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0622" w14:textId="77777777" w:rsidR="00C15B7D" w:rsidRDefault="00915064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SUHAS H R</w:t>
      </w:r>
    </w:p>
    <w:p w14:paraId="0CEC0A2A" w14:textId="77777777" w:rsidR="00C15B7D" w:rsidRDefault="00915064">
      <w:pPr>
        <w:spacing w:after="10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>Lead Software Engineer | Cloud Platform Engineer | Full-Stack Developer</w:t>
      </w:r>
    </w:p>
    <w:p w14:paraId="564EAF7E" w14:textId="588E6579" w:rsidR="00C15B7D" w:rsidRDefault="00915064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Bengaluru, India  | </w:t>
      </w:r>
      <w:r w:rsidR="00835F3D">
        <w:rPr>
          <w:rFonts w:ascii="Calibri" w:eastAsia="Calibri" w:hAnsi="Calibri" w:cs="Calibri"/>
          <w:color w:val="555555"/>
          <w:sz w:val="18"/>
          <w:szCs w:val="18"/>
        </w:rPr>
        <w:t>h</w:t>
      </w:r>
      <w:r w:rsidR="005F32E5">
        <w:rPr>
          <w:rFonts w:ascii="Calibri" w:eastAsia="Calibri" w:hAnsi="Calibri" w:cs="Calibri"/>
          <w:color w:val="555555"/>
          <w:sz w:val="18"/>
          <w:szCs w:val="18"/>
        </w:rPr>
        <w:t>rsuhas15@gmail.com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+91-</w:t>
      </w:r>
      <w:r w:rsidR="005F32E5">
        <w:rPr>
          <w:rFonts w:ascii="Calibri" w:eastAsia="Calibri" w:hAnsi="Calibri" w:cs="Calibri"/>
          <w:color w:val="555555"/>
          <w:sz w:val="18"/>
          <w:szCs w:val="18"/>
        </w:rPr>
        <w:t>8792534150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|  linkedin.com/in/</w:t>
      </w:r>
      <w:r w:rsidR="00ED14AD">
        <w:rPr>
          <w:rFonts w:ascii="Calibri" w:eastAsia="Calibri" w:hAnsi="Calibri" w:cs="Calibri"/>
          <w:color w:val="555555"/>
          <w:sz w:val="18"/>
          <w:szCs w:val="18"/>
        </w:rPr>
        <w:t>hrsuhas15</w:t>
      </w:r>
    </w:p>
    <w:p w14:paraId="23AF647E" w14:textId="77777777" w:rsidR="00C15B7D" w:rsidRDefault="00C15B7D">
      <w:pPr>
        <w:pBdr>
          <w:bottom w:val="single" w:sz="6" w:space="1" w:color="1F3864"/>
        </w:pBdr>
        <w:spacing w:after="120"/>
      </w:pPr>
    </w:p>
    <w:p w14:paraId="1AAF08F2" w14:textId="77777777" w:rsidR="00C15B7D" w:rsidRDefault="00915064">
      <w:pPr>
        <w:pBdr>
          <w:bottom w:val="single" w:sz="4" w:space="2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47F6F738" w14:textId="77777777" w:rsidR="00C15B7D" w:rsidRDefault="00915064">
      <w:pPr>
        <w:spacing w:after="10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Lead Software Engineer with 5+ years of experience designing and delivering scalable cloud-native platforms, distributed systems, and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solutions. Proven track record of owning products end-to-end, from architecture and database design to backend services, frontend development, production deployment, and operational excellence. Experienced in leading large-scale cloud migrations, building AI-powered developer tools, and designing highly scalable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on AWS. Strong background in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DynamoDB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modeling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distributed architectures, and platform engineering.</w:t>
      </w:r>
    </w:p>
    <w:p w14:paraId="6876E7DF" w14:textId="77777777" w:rsidR="00C15B7D" w:rsidRDefault="00915064">
      <w:pPr>
        <w:pBdr>
          <w:bottom w:val="single" w:sz="4" w:space="2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SKILLS</w:t>
      </w:r>
    </w:p>
    <w:p w14:paraId="5A149CEB" w14:textId="77777777" w:rsidR="00AF7EE0" w:rsidRPr="00AF7EE0" w:rsidRDefault="00AF7EE0" w:rsidP="00DF152F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Programming languages: Python, JavaScript and C++.</w:t>
      </w:r>
    </w:p>
    <w:p w14:paraId="04BD5909" w14:textId="62405BF4" w:rsidR="00C15B7D" w:rsidRDefault="00915064" w:rsidP="00DF152F">
      <w:pPr>
        <w:pStyle w:val="ListParagraph"/>
        <w:numPr>
          <w:ilvl w:val="0"/>
          <w:numId w:val="1"/>
        </w:numPr>
        <w:spacing w:after="60"/>
      </w:pPr>
      <w:r w:rsidRPr="00DF152F">
        <w:rPr>
          <w:rFonts w:ascii="Calibri" w:eastAsia="Calibri" w:hAnsi="Calibri" w:cs="Calibri"/>
          <w:color w:val="333333"/>
          <w:sz w:val="21"/>
          <w:szCs w:val="21"/>
        </w:rPr>
        <w:t xml:space="preserve">Frameworks: </w:t>
      </w:r>
      <w:proofErr w:type="spellStart"/>
      <w:r w:rsidRPr="00DF152F">
        <w:rPr>
          <w:rFonts w:ascii="Calibri" w:eastAsia="Calibri" w:hAnsi="Calibri" w:cs="Calibri"/>
          <w:color w:val="333333"/>
          <w:sz w:val="21"/>
          <w:szCs w:val="21"/>
        </w:rPr>
        <w:t>Node.js</w:t>
      </w:r>
      <w:proofErr w:type="spellEnd"/>
      <w:r w:rsidRPr="00DF152F"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 w:rsidRPr="00DF152F">
        <w:rPr>
          <w:rFonts w:ascii="Calibri" w:eastAsia="Calibri" w:hAnsi="Calibri" w:cs="Calibri"/>
          <w:color w:val="333333"/>
          <w:sz w:val="21"/>
          <w:szCs w:val="21"/>
        </w:rPr>
        <w:t>FastAPI</w:t>
      </w:r>
      <w:proofErr w:type="spellEnd"/>
      <w:r w:rsidRPr="00DF152F"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 w:rsidRPr="00DF152F">
        <w:rPr>
          <w:rFonts w:ascii="Calibri" w:eastAsia="Calibri" w:hAnsi="Calibri" w:cs="Calibri"/>
          <w:color w:val="333333"/>
          <w:sz w:val="21"/>
          <w:szCs w:val="21"/>
        </w:rPr>
        <w:t>Vue.js</w:t>
      </w:r>
      <w:proofErr w:type="spellEnd"/>
      <w:r w:rsidRPr="00DF152F">
        <w:rPr>
          <w:rFonts w:ascii="Calibri" w:eastAsia="Calibri" w:hAnsi="Calibri" w:cs="Calibri"/>
          <w:color w:val="333333"/>
          <w:sz w:val="21"/>
          <w:szCs w:val="21"/>
        </w:rPr>
        <w:t>, Spring Boot</w:t>
      </w:r>
    </w:p>
    <w:p w14:paraId="6F0D72AD" w14:textId="77777777" w:rsidR="00C15B7D" w:rsidRDefault="0091506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Cloud &amp; AWS: Amazon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DynamoDB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AWS Lambda, Amazon S3, Azure, GCP</w:t>
      </w:r>
    </w:p>
    <w:p w14:paraId="71F550D4" w14:textId="77777777" w:rsidR="00C15B7D" w:rsidRDefault="0091506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AI &amp; Automation: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LLM Integration, Prompt Engineering, Reinforcement Learning</w:t>
      </w:r>
    </w:p>
    <w:p w14:paraId="63992A3B" w14:textId="7DD98A11" w:rsidR="00C15B7D" w:rsidRDefault="00915064" w:rsidP="00425FC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Testing &amp; DevOps: Playwright, Git, CI/CD, Docker</w:t>
      </w:r>
    </w:p>
    <w:p w14:paraId="05F5F5F9" w14:textId="77777777" w:rsidR="00C15B7D" w:rsidRDefault="00915064">
      <w:pPr>
        <w:pBdr>
          <w:bottom w:val="single" w:sz="4" w:space="2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47EA1172" w14:textId="77777777" w:rsidR="00C15B7D" w:rsidRDefault="00915064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Samsung Research India — Lead Software Engineer</w:t>
      </w:r>
      <w:r>
        <w:rPr>
          <w:rFonts w:ascii="Calibri" w:eastAsia="Calibri" w:hAnsi="Calibri" w:cs="Calibri"/>
          <w:i/>
          <w:iCs/>
          <w:color w:val="555555"/>
        </w:rPr>
        <w:tab/>
        <w:t>January 2021 – Present</w:t>
      </w:r>
    </w:p>
    <w:p w14:paraId="79AC20E5" w14:textId="77777777" w:rsidR="00C15B7D" w:rsidRDefault="00915064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Bengaluru, India</w:t>
      </w:r>
    </w:p>
    <w:p w14:paraId="5B76F344" w14:textId="77777777" w:rsidR="00C15B7D" w:rsidRDefault="0091506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Owned the architecture, design, and end-to-end delivery of the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Catalogs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Web Portal, enabling manufacturers to efficiently manage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device metadata and configurations across the Samsung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ecosystem.</w:t>
      </w:r>
    </w:p>
    <w:p w14:paraId="4EAAFD71" w14:textId="6393F9BC" w:rsidR="00C15B7D" w:rsidRDefault="00915064" w:rsidP="00576B9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Led the complete software development lifecycle including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DynamoDB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data model design, backend service implementation, REST API development, business logic, and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Vue.js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-based web interfaces.</w:t>
      </w:r>
    </w:p>
    <w:p w14:paraId="24640D62" w14:textId="77E806A4" w:rsidR="00C15B7D" w:rsidRDefault="00915064" w:rsidP="00AF7EE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Delivered multiple large-scale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IoT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platform capabilities, including Offline Diagnostics, Device Discovery Optimization, Need Info Guide,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Catalog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Management, and Resource Management.</w:t>
      </w:r>
    </w:p>
    <w:p w14:paraId="2D62242C" w14:textId="2219CC75" w:rsidR="00C15B7D" w:rsidRDefault="0091506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Led the migration of production-scale data from Apache Cassandra to Amazon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DynamoDB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with zero downtime, including migration strategy, data consistency validation, and production cutover.</w:t>
      </w:r>
      <w:r w:rsidR="009422F5">
        <w:rPr>
          <w:rFonts w:ascii="Calibri" w:eastAsia="Calibri" w:hAnsi="Calibri" w:cs="Calibri"/>
          <w:color w:val="333333"/>
          <w:sz w:val="21"/>
          <w:szCs w:val="21"/>
        </w:rPr>
        <w:t xml:space="preserve"> With optimised single table design in </w:t>
      </w:r>
      <w:proofErr w:type="spellStart"/>
      <w:r w:rsidR="009422F5">
        <w:rPr>
          <w:rFonts w:ascii="Calibri" w:eastAsia="Calibri" w:hAnsi="Calibri" w:cs="Calibri"/>
          <w:color w:val="333333"/>
          <w:sz w:val="21"/>
          <w:szCs w:val="21"/>
        </w:rPr>
        <w:t>dynamoDb</w:t>
      </w:r>
      <w:proofErr w:type="spellEnd"/>
      <w:r w:rsidR="009422F5"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29126EF9" w14:textId="77777777" w:rsidR="00C15B7D" w:rsidRDefault="0091506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Championed the adoption of Playwright as the standard UI automation framework, improving regression testing quality, increasing automation coverage, and accelerating release cycles.</w:t>
      </w:r>
    </w:p>
    <w:p w14:paraId="57B53DE3" w14:textId="2D82103D" w:rsidR="00C15B7D" w:rsidRDefault="00915064" w:rsidP="00425FC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Collaborated closely with product managers, architects, QA teams, and cross-functional engineering teams to successfully deliver multiple production releases.</w:t>
      </w:r>
    </w:p>
    <w:p w14:paraId="5F1422E0" w14:textId="77777777" w:rsidR="00C15B7D" w:rsidRDefault="00915064">
      <w:pPr>
        <w:pBdr>
          <w:bottom w:val="single" w:sz="4" w:space="2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PROJECTS</w:t>
      </w:r>
    </w:p>
    <w:p w14:paraId="5435964A" w14:textId="3A8989AB" w:rsidR="00C15B7D" w:rsidRDefault="00915064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AI-Powered </w:t>
      </w:r>
      <w:proofErr w:type="spell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Catalog</w:t>
      </w:r>
      <w:proofErr w:type="spellEnd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 Assistant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26D387C0" w14:textId="77777777" w:rsidR="00C15B7D" w:rsidRDefault="0091506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Developed an AI-enabled assistant capable of understanding natural language requests to update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catalog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information and automate Jira ticket workflows using LLMs and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15F71FFB" w14:textId="3339676A" w:rsidR="00C15B7D" w:rsidRDefault="00915064"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Technology Stack: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, Python,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</w:p>
    <w:p w14:paraId="44929D07" w14:textId="77777777" w:rsidR="00C15B7D" w:rsidRDefault="00915064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Multi-Cloud Workload Distribution Optimization Platform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479EF2E7" w14:textId="77777777" w:rsidR="00C15B7D" w:rsidRDefault="00915064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Designed and developed a cloud-native platform that intelligently distributes workloads across multiple cloud providers, considering resource availability, performance, latency, and infrastructure cost; explored reinforcement learning techniques to optimize workload placement decisions.</w:t>
      </w:r>
    </w:p>
    <w:p w14:paraId="37D96E32" w14:textId="77777777" w:rsidR="00C15B7D" w:rsidRDefault="00915064"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Technology Stack: Python, AWS, Azure, GCP, Reinforcement Learning</w:t>
      </w:r>
    </w:p>
    <w:p w14:paraId="2B654BAF" w14:textId="77777777" w:rsidR="00C15B7D" w:rsidRDefault="00915064">
      <w:pPr>
        <w:pBdr>
          <w:bottom w:val="single" w:sz="4" w:space="2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6815320B" w14:textId="77777777" w:rsidR="00C15B7D" w:rsidRDefault="00915064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Master of Technology (Online) — Data Science and Business Analytics</w:t>
      </w:r>
      <w:r>
        <w:rPr>
          <w:rFonts w:ascii="Calibri" w:eastAsia="Calibri" w:hAnsi="Calibri" w:cs="Calibri"/>
          <w:i/>
          <w:iCs/>
          <w:color w:val="555555"/>
        </w:rPr>
        <w:tab/>
        <w:t>2023 – 2025</w:t>
      </w:r>
    </w:p>
    <w:p w14:paraId="102DB60D" w14:textId="77777777" w:rsidR="00C15B7D" w:rsidRDefault="00915064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Indian Institute of Science, Bengaluru</w:t>
      </w:r>
    </w:p>
    <w:p w14:paraId="44ADD355" w14:textId="77777777" w:rsidR="00C15B7D" w:rsidRDefault="00915064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Bachelor of Engineering — Information Science and Engineering</w:t>
      </w:r>
      <w:r>
        <w:rPr>
          <w:rFonts w:ascii="Calibri" w:eastAsia="Calibri" w:hAnsi="Calibri" w:cs="Calibri"/>
          <w:i/>
          <w:iCs/>
          <w:color w:val="555555"/>
        </w:rPr>
        <w:tab/>
        <w:t>2016 – 2020</w:t>
      </w:r>
    </w:p>
    <w:p w14:paraId="5B915013" w14:textId="77777777" w:rsidR="00C15B7D" w:rsidRDefault="00915064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RV College of Engineering, Bengaluru</w:t>
      </w:r>
    </w:p>
    <w:sectPr w:rsidR="00C15B7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6394"/>
    <w:multiLevelType w:val="hybridMultilevel"/>
    <w:tmpl w:val="FFFFFFFF"/>
    <w:lvl w:ilvl="0" w:tplc="F4B0B9CE">
      <w:start w:val="1"/>
      <w:numFmt w:val="bullet"/>
      <w:lvlText w:val="●"/>
      <w:lvlJc w:val="left"/>
      <w:pPr>
        <w:ind w:left="720" w:hanging="360"/>
      </w:pPr>
    </w:lvl>
    <w:lvl w:ilvl="1" w:tplc="8F0A1C42">
      <w:start w:val="1"/>
      <w:numFmt w:val="bullet"/>
      <w:lvlText w:val="○"/>
      <w:lvlJc w:val="left"/>
      <w:pPr>
        <w:ind w:left="1440" w:hanging="360"/>
      </w:pPr>
    </w:lvl>
    <w:lvl w:ilvl="2" w:tplc="995873AA">
      <w:start w:val="1"/>
      <w:numFmt w:val="bullet"/>
      <w:lvlText w:val="■"/>
      <w:lvlJc w:val="left"/>
      <w:pPr>
        <w:ind w:left="2160" w:hanging="360"/>
      </w:pPr>
    </w:lvl>
    <w:lvl w:ilvl="3" w:tplc="9C98037C">
      <w:start w:val="1"/>
      <w:numFmt w:val="bullet"/>
      <w:lvlText w:val="●"/>
      <w:lvlJc w:val="left"/>
      <w:pPr>
        <w:ind w:left="2880" w:hanging="360"/>
      </w:pPr>
    </w:lvl>
    <w:lvl w:ilvl="4" w:tplc="E43A2CA4">
      <w:start w:val="1"/>
      <w:numFmt w:val="bullet"/>
      <w:lvlText w:val="○"/>
      <w:lvlJc w:val="left"/>
      <w:pPr>
        <w:ind w:left="3600" w:hanging="360"/>
      </w:pPr>
    </w:lvl>
    <w:lvl w:ilvl="5" w:tplc="FB080CB6">
      <w:start w:val="1"/>
      <w:numFmt w:val="bullet"/>
      <w:lvlText w:val="■"/>
      <w:lvlJc w:val="left"/>
      <w:pPr>
        <w:ind w:left="4320" w:hanging="360"/>
      </w:pPr>
    </w:lvl>
    <w:lvl w:ilvl="6" w:tplc="F816283C">
      <w:start w:val="1"/>
      <w:numFmt w:val="bullet"/>
      <w:lvlText w:val="●"/>
      <w:lvlJc w:val="left"/>
      <w:pPr>
        <w:ind w:left="5040" w:hanging="360"/>
      </w:pPr>
    </w:lvl>
    <w:lvl w:ilvl="7" w:tplc="0EC873E6">
      <w:start w:val="1"/>
      <w:numFmt w:val="bullet"/>
      <w:lvlText w:val="●"/>
      <w:lvlJc w:val="left"/>
      <w:pPr>
        <w:ind w:left="5760" w:hanging="360"/>
      </w:pPr>
    </w:lvl>
    <w:lvl w:ilvl="8" w:tplc="D2187730">
      <w:start w:val="1"/>
      <w:numFmt w:val="bullet"/>
      <w:lvlText w:val="●"/>
      <w:lvlJc w:val="left"/>
      <w:pPr>
        <w:ind w:left="6480" w:hanging="360"/>
      </w:pPr>
    </w:lvl>
  </w:abstractNum>
  <w:num w:numId="1" w16cid:durableId="790779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7D"/>
    <w:rsid w:val="00127176"/>
    <w:rsid w:val="00131889"/>
    <w:rsid w:val="00422605"/>
    <w:rsid w:val="00425FCC"/>
    <w:rsid w:val="00485B78"/>
    <w:rsid w:val="00576B94"/>
    <w:rsid w:val="00581791"/>
    <w:rsid w:val="005C4D8F"/>
    <w:rsid w:val="005F32E5"/>
    <w:rsid w:val="00602738"/>
    <w:rsid w:val="00835F3D"/>
    <w:rsid w:val="00915064"/>
    <w:rsid w:val="009422F5"/>
    <w:rsid w:val="00AF7EE0"/>
    <w:rsid w:val="00C15B7D"/>
    <w:rsid w:val="00D16A48"/>
    <w:rsid w:val="00DF152F"/>
    <w:rsid w:val="00ED14AD"/>
    <w:rsid w:val="00FF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AD751"/>
  <w15:docId w15:val="{ED140A1A-31C2-2546-B7B5-CB011FCD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Suhas H R</cp:lastModifiedBy>
  <cp:revision>2</cp:revision>
  <dcterms:created xsi:type="dcterms:W3CDTF">2026-10-19T17:14:00Z</dcterms:created>
  <dcterms:modified xsi:type="dcterms:W3CDTF">2026-10-19T17:14:00Z</dcterms:modified>
</cp:coreProperties>
</file>