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9046" w14:textId="77777777" w:rsidR="00F875E2" w:rsidRPr="00F875E2" w:rsidRDefault="00F875E2" w:rsidP="00F875E2">
      <w:pPr>
        <w:jc w:val="center"/>
        <w:rPr>
          <w:rFonts w:ascii="Times New Roman" w:hAnsi="Times New Roman" w:cs="Times New Roman"/>
          <w:lang w:val="ru-RU"/>
        </w:rPr>
      </w:pPr>
      <w:r w:rsidRPr="00F875E2">
        <w:rPr>
          <w:rFonts w:ascii="Times New Roman" w:hAnsi="Times New Roman" w:cs="Times New Roman"/>
        </w:rPr>
        <w:t>Отчет по лабораторной работе №2</w:t>
      </w:r>
    </w:p>
    <w:p w14:paraId="2712CEC0" w14:textId="3795F5D4" w:rsidR="00F875E2" w:rsidRPr="00F875E2" w:rsidRDefault="00F875E2" w:rsidP="00F875E2">
      <w:pPr>
        <w:jc w:val="right"/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Таборко Елена, 11 группа </w:t>
      </w:r>
    </w:p>
    <w:p w14:paraId="232ACAB9" w14:textId="77777777" w:rsidR="00F875E2" w:rsidRPr="00F875E2" w:rsidRDefault="00F875E2" w:rsidP="00F875E2">
      <w:pPr>
        <w:rPr>
          <w:rFonts w:ascii="Times New Roman" w:hAnsi="Times New Roman" w:cs="Times New Roman"/>
          <w:lang w:val="ru-RU"/>
        </w:rPr>
      </w:pPr>
      <w:r w:rsidRPr="00F875E2">
        <w:rPr>
          <w:rFonts w:ascii="Times New Roman" w:hAnsi="Times New Roman" w:cs="Times New Roman"/>
        </w:rPr>
        <w:t xml:space="preserve">Тема: Исследование и программная реализация анализаторов и парсеров метаданных растровых графических форматов (JPG, PNG, GIF, BMP, TIFF, PCX) </w:t>
      </w:r>
    </w:p>
    <w:p w14:paraId="15C170FD" w14:textId="7BAFD27C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1. Цель работы</w:t>
      </w:r>
    </w:p>
    <w:p w14:paraId="39184405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Изучить структуру заголовков и спецификации популярных растровых графических форматов (JPG, PNG, GIF, BMP, TIFF, PCX), разработать алгоритмы прямого бинарного парсинга метаданных из заголовков файлов без использования сторонних графических библиотек, а также создать интерактивное веб-приложение для пакетного анализа, валидации и отображения ключевых характеристик изображений. </w:t>
      </w:r>
    </w:p>
    <w:p w14:paraId="72F650CD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2. Задачи</w:t>
      </w:r>
    </w:p>
    <w:p w14:paraId="6E86B245" w14:textId="77777777" w:rsidR="00F875E2" w:rsidRPr="00F875E2" w:rsidRDefault="00F875E2" w:rsidP="00F875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Реализовать бинарный парсинг заголовков для 6 растровых форматов (JPG, PNG, GIF, BMP, TIFF, PCX) с прямым считыванием байтов через DataView / BinaryStreamReader. </w:t>
      </w:r>
    </w:p>
    <w:p w14:paraId="4071ED30" w14:textId="77777777" w:rsidR="00F875E2" w:rsidRPr="00F875E2" w:rsidRDefault="00F875E2" w:rsidP="00F875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Обеспечить извлечение ключевых метаданных:</w:t>
      </w:r>
    </w:p>
    <w:p w14:paraId="6DA52878" w14:textId="77777777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Имя и формат файла. </w:t>
      </w:r>
    </w:p>
    <w:p w14:paraId="740E8238" w14:textId="6A509993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Разрешение в пикселях (ширина </w:t>
      </w:r>
      <m:oMath>
        <m:r>
          <w:rPr>
            <w:rFonts w:ascii="Cambria Math" w:hAnsi="Cambria Math" w:cs="Times New Roman"/>
          </w:rPr>
          <m:t>×</m:t>
        </m:r>
      </m:oMath>
      <w:r w:rsidRPr="00F875E2">
        <w:rPr>
          <w:rFonts w:ascii="Times New Roman" w:hAnsi="Times New Roman" w:cs="Times New Roman"/>
        </w:rPr>
        <w:t xml:space="preserve"> высота). </w:t>
      </w:r>
    </w:p>
    <w:p w14:paraId="6BA69DA5" w14:textId="77777777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Физическое разрешение (DPI). </w:t>
      </w:r>
    </w:p>
    <w:p w14:paraId="71FAB428" w14:textId="77777777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Глубина цвета / бит на пиксель (bpp). </w:t>
      </w:r>
    </w:p>
    <w:p w14:paraId="39DE4E0E" w14:textId="77777777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Алгоритм/тип сжатия (BI_RGB, RLE, LZW, JPEG и др.). </w:t>
      </w:r>
    </w:p>
    <w:p w14:paraId="20653BBD" w14:textId="77777777" w:rsidR="00F875E2" w:rsidRPr="00F875E2" w:rsidRDefault="00F875E2" w:rsidP="00F875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Реализовать валидацию и проверку целостности: определение поврежденных/неполных файлов и несовпадений фактического размера с размером из заголовка. </w:t>
      </w:r>
    </w:p>
    <w:p w14:paraId="66B19487" w14:textId="77777777" w:rsidR="00F875E2" w:rsidRPr="00F875E2" w:rsidRDefault="00F875E2" w:rsidP="00F875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Разработать удобный графический веб-интерфейс:</w:t>
      </w:r>
    </w:p>
    <w:p w14:paraId="459BFB33" w14:textId="77777777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Выбор отдельной папки или массива файлов через стандартный диалог. </w:t>
      </w:r>
    </w:p>
    <w:p w14:paraId="0C00AC8C" w14:textId="77777777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Отображение сводной таблицы метаданных с поддержкой поиска и фильтрации. </w:t>
      </w:r>
    </w:p>
    <w:p w14:paraId="10E8223F" w14:textId="77777777" w:rsidR="00F875E2" w:rsidRPr="00F875E2" w:rsidRDefault="00F875E2" w:rsidP="00F875E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Статистика обработки (общее количество файлов, время парсинга в миллисекундах, количество успешных и поврежденных файлов). </w:t>
      </w:r>
    </w:p>
    <w:p w14:paraId="347684E2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3. Инструментарий</w:t>
      </w:r>
    </w:p>
    <w:p w14:paraId="41D49C35" w14:textId="77777777" w:rsidR="00F875E2" w:rsidRPr="00F875E2" w:rsidRDefault="00F875E2" w:rsidP="00F875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Среда разработки / Платформа: Microsoft Visual Studio / .NET Core (ASP.NET Core Static Files). </w:t>
      </w:r>
    </w:p>
    <w:p w14:paraId="14796962" w14:textId="77777777" w:rsidR="00F875E2" w:rsidRPr="00F875E2" w:rsidRDefault="00F875E2" w:rsidP="00F875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Язык программирования: JavaScript (ES6 Modules, File API, ArrayBuffer, DataView) для реализации бинарного чтения и обработки заголовочных структур. </w:t>
      </w:r>
    </w:p>
    <w:p w14:paraId="10CC9D0F" w14:textId="77777777" w:rsidR="00F875E2" w:rsidRPr="00F875E2" w:rsidRDefault="00F875E2" w:rsidP="00F875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Разметка и стили: HTML5, CSS3 (адаптивная верстка, табличные представления, индикаторы статуса). </w:t>
      </w:r>
    </w:p>
    <w:p w14:paraId="14B214BB" w14:textId="77777777" w:rsidR="00F875E2" w:rsidRPr="00F875E2" w:rsidRDefault="00F875E2" w:rsidP="00F875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Архитектурный шаблон: Client-side Async Binary Parser Engine (бинарное считывание файлов на стороне клиента). </w:t>
      </w:r>
    </w:p>
    <w:p w14:paraId="0ED1F9F7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4. Ход работы</w:t>
      </w:r>
    </w:p>
    <w:p w14:paraId="286F3CC4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4.1. Проектирование архитектуры</w:t>
      </w:r>
    </w:p>
    <w:p w14:paraId="4E7B0258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Приложение построено в виде высокопроизводительного клиентского модуля анализа метаданных: </w:t>
      </w:r>
    </w:p>
    <w:p w14:paraId="6015CD52" w14:textId="77777777" w:rsidR="00F875E2" w:rsidRPr="00F875E2" w:rsidRDefault="00F875E2" w:rsidP="00F875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lastRenderedPageBreak/>
        <w:t xml:space="preserve">BinaryStreamReader (Helper Class): обертка над DataView, позволяющая производить последовательное считывание байтов, целых чисел без знака (UInt16, UInt32), а также учитывать порядок байт (Little-Endian / Big-Endian). </w:t>
      </w:r>
    </w:p>
    <w:p w14:paraId="3F72BD72" w14:textId="77777777" w:rsidR="00F875E2" w:rsidRPr="00F875E2" w:rsidRDefault="00F875E2" w:rsidP="00F875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parseBMP / parseJPG / parsePNG / parseGIF / parseTIFF / parsePCX (Parser Engine): специализированные функции ручного разбора спецификаций графических заголовков. </w:t>
      </w:r>
    </w:p>
    <w:p w14:paraId="2FDAA584" w14:textId="77777777" w:rsidR="00F875E2" w:rsidRPr="00F875E2" w:rsidRDefault="00F875E2" w:rsidP="00F875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Пользовательский интерфейс (View): реактивная таблица результатов с динамической фильтрацией, поиском по имени/формату и статистической панелью. </w:t>
      </w:r>
    </w:p>
    <w:p w14:paraId="720C9064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4.2. Алгоритмы бинарного парсинга (на примере BMP и других форматов)</w:t>
      </w:r>
    </w:p>
    <w:p w14:paraId="670C4B8E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Структура заголовка BMP:</w:t>
      </w:r>
    </w:p>
    <w:p w14:paraId="5DBB70E8" w14:textId="77777777" w:rsidR="00F875E2" w:rsidRPr="00F875E2" w:rsidRDefault="00F875E2" w:rsidP="00F875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Сигнатура (2 байта): Проверка байтов 0x42 0x4D (BM). </w:t>
      </w:r>
    </w:p>
    <w:p w14:paraId="7AE76AD1" w14:textId="77777777" w:rsidR="00F875E2" w:rsidRPr="00F875E2" w:rsidRDefault="00F875E2" w:rsidP="00F875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Размер файла (4 байта): Чтение fileSize (байты 2–5, Little-Endian). </w:t>
      </w:r>
    </w:p>
    <w:p w14:paraId="1AF9BB68" w14:textId="77777777" w:rsidR="00F875E2" w:rsidRPr="00F875E2" w:rsidRDefault="00F875E2" w:rsidP="00F875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Размеры изображения:</w:t>
      </w:r>
    </w:p>
    <w:p w14:paraId="79973269" w14:textId="469E4C19" w:rsidR="00F875E2" w:rsidRPr="00F875E2" w:rsidRDefault="00F875E2" w:rsidP="00F875E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Ширина </w:t>
      </w:r>
      <m:oMath>
        <m:r>
          <w:rPr>
            <w:rFonts w:ascii="Cambria Math" w:hAnsi="Cambria Math" w:cs="Times New Roman"/>
          </w:rPr>
          <m:t>W</m:t>
        </m:r>
      </m:oMath>
      <w:r w:rsidRPr="00F875E2">
        <w:rPr>
          <w:rFonts w:ascii="Times New Roman" w:hAnsi="Times New Roman" w:cs="Times New Roman"/>
        </w:rPr>
        <w:t xml:space="preserve"> = readInt32() (байты 18–21). </w:t>
      </w:r>
    </w:p>
    <w:p w14:paraId="3875D7BD" w14:textId="6CC820E9" w:rsidR="00F875E2" w:rsidRPr="00F875E2" w:rsidRDefault="00F875E2" w:rsidP="00F875E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Высота </w:t>
      </w:r>
      <m:oMath>
        <m:r>
          <w:rPr>
            <w:rFonts w:ascii="Cambria Math" w:hAnsi="Cambria Math" w:cs="Times New Roman"/>
          </w:rPr>
          <m:t>H</m:t>
        </m:r>
      </m:oMath>
      <w:r w:rsidRPr="00F875E2">
        <w:rPr>
          <w:rFonts w:ascii="Times New Roman" w:hAnsi="Times New Roman" w:cs="Times New Roman"/>
        </w:rPr>
        <w:t xml:space="preserve"> = abs(readInt32()) (байты 22–25). </w:t>
      </w:r>
    </w:p>
    <w:p w14:paraId="1BE22F3A" w14:textId="77777777" w:rsidR="00F875E2" w:rsidRPr="00F875E2" w:rsidRDefault="00F875E2" w:rsidP="00F875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Глубина цвета: readUInt16() (байты 28–29). </w:t>
      </w:r>
    </w:p>
    <w:p w14:paraId="4F3A7513" w14:textId="77777777" w:rsidR="00F875E2" w:rsidRPr="00F875E2" w:rsidRDefault="00F875E2" w:rsidP="00F875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Тип сжатия: readUInt32() (байты 30–33, сопоставление констант BI_RGB, BI_RLE8, BI_RLE4 и др.). </w:t>
      </w:r>
    </w:p>
    <w:p w14:paraId="10AA2BCD" w14:textId="77777777" w:rsidR="00F875E2" w:rsidRPr="00F875E2" w:rsidRDefault="00F875E2" w:rsidP="00F875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Расчет DPI: Считывание biXPelsPerMeter и biYPelsPerMeter (байты 38–45) и перевод в DPI:</w:t>
      </w:r>
    </w:p>
    <w:p w14:paraId="6B5F1F67" w14:textId="11E5B98E" w:rsidR="00F875E2" w:rsidRPr="00F875E2" w:rsidRDefault="00F875E2" w:rsidP="00F875E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DPI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round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xPels⋅0.0254</m:t>
              </m:r>
            </m:e>
          </m:d>
        </m:oMath>
      </m:oMathPara>
    </w:p>
    <w:p w14:paraId="3B449AA5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Если значения не заданы или равны 0, выводится статус Не задано. </w:t>
      </w:r>
    </w:p>
    <w:p w14:paraId="51ED78E4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Проверка на повреждения (Validation):</w:t>
      </w:r>
    </w:p>
    <w:p w14:paraId="1E43B193" w14:textId="55505538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Если фактический размер файла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file</m:t>
            </m:r>
          </m:sub>
        </m:sSub>
        <m:r>
          <w:rPr>
            <w:rFonts w:ascii="Cambria Math" w:hAnsi="Cambria Math" w:cs="Times New Roman"/>
          </w:rPr>
          <m:t>&lt;</m:t>
        </m:r>
        <m:r>
          <m:rPr>
            <m:nor/>
          </m:rPr>
          <w:rPr>
            <w:rFonts w:ascii="Times New Roman" w:hAnsi="Times New Roman" w:cs="Times New Roman"/>
          </w:rPr>
          <m:t>fileSize</m:t>
        </m:r>
      </m:oMath>
      <w:r w:rsidRPr="00F875E2">
        <w:rPr>
          <w:rFonts w:ascii="Times New Roman" w:hAnsi="Times New Roman" w:cs="Times New Roman"/>
        </w:rPr>
        <w:t xml:space="preserve">, зафиксированный в заголовке, система помечает файл статусом Поврежден. </w:t>
      </w:r>
    </w:p>
    <w:p w14:paraId="260019B7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4.3. Разработка пользовательского интерфейса</w:t>
      </w:r>
    </w:p>
    <w:p w14:paraId="6CE735A1" w14:textId="77777777" w:rsidR="00F875E2" w:rsidRPr="00F875E2" w:rsidRDefault="00F875E2" w:rsidP="00F875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Реализован вариант выбора как всей директории с изображениями, так и группы выделенных файлов через диалоговое окно. </w:t>
      </w:r>
    </w:p>
    <w:p w14:paraId="7D014B82" w14:textId="77777777" w:rsidR="00F875E2" w:rsidRPr="00F875E2" w:rsidRDefault="00F875E2" w:rsidP="00F875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Добавлена информационная панель со статистикой обработки в реальном времени (количество файлов, успешно распарсено, ошибки/повреждения, затраченное время). </w:t>
      </w:r>
    </w:p>
    <w:p w14:paraId="35BABB54" w14:textId="77777777" w:rsidR="00F875E2" w:rsidRPr="00F875E2" w:rsidRDefault="00F875E2" w:rsidP="00F875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Таблица содержит колонки: </w:t>
      </w:r>
      <w:r w:rsidRPr="00F875E2">
        <w:rPr>
          <w:rFonts w:ascii="Times New Roman" w:hAnsi="Times New Roman" w:cs="Times New Roman"/>
          <w:i/>
          <w:iCs/>
        </w:rPr>
        <w:t>Имя файла</w:t>
      </w:r>
      <w:r w:rsidRPr="00F875E2">
        <w:rPr>
          <w:rFonts w:ascii="Times New Roman" w:hAnsi="Times New Roman" w:cs="Times New Roman"/>
        </w:rPr>
        <w:t xml:space="preserve">, </w:t>
      </w:r>
      <w:r w:rsidRPr="00F875E2">
        <w:rPr>
          <w:rFonts w:ascii="Times New Roman" w:hAnsi="Times New Roman" w:cs="Times New Roman"/>
          <w:i/>
          <w:iCs/>
        </w:rPr>
        <w:t>Формат</w:t>
      </w:r>
      <w:r w:rsidRPr="00F875E2">
        <w:rPr>
          <w:rFonts w:ascii="Times New Roman" w:hAnsi="Times New Roman" w:cs="Times New Roman"/>
        </w:rPr>
        <w:t xml:space="preserve">, </w:t>
      </w:r>
      <w:r w:rsidRPr="00F875E2">
        <w:rPr>
          <w:rFonts w:ascii="Times New Roman" w:hAnsi="Times New Roman" w:cs="Times New Roman"/>
          <w:i/>
          <w:iCs/>
        </w:rPr>
        <w:t>Размер (px)</w:t>
      </w:r>
      <w:r w:rsidRPr="00F875E2">
        <w:rPr>
          <w:rFonts w:ascii="Times New Roman" w:hAnsi="Times New Roman" w:cs="Times New Roman"/>
        </w:rPr>
        <w:t xml:space="preserve">, </w:t>
      </w:r>
      <w:r w:rsidRPr="00F875E2">
        <w:rPr>
          <w:rFonts w:ascii="Times New Roman" w:hAnsi="Times New Roman" w:cs="Times New Roman"/>
          <w:i/>
          <w:iCs/>
        </w:rPr>
        <w:t>Разрешение (DPI)</w:t>
      </w:r>
      <w:r w:rsidRPr="00F875E2">
        <w:rPr>
          <w:rFonts w:ascii="Times New Roman" w:hAnsi="Times New Roman" w:cs="Times New Roman"/>
        </w:rPr>
        <w:t xml:space="preserve">, </w:t>
      </w:r>
      <w:r w:rsidRPr="00F875E2">
        <w:rPr>
          <w:rFonts w:ascii="Times New Roman" w:hAnsi="Times New Roman" w:cs="Times New Roman"/>
          <w:i/>
          <w:iCs/>
        </w:rPr>
        <w:t>Глубина цвета</w:t>
      </w:r>
      <w:r w:rsidRPr="00F875E2">
        <w:rPr>
          <w:rFonts w:ascii="Times New Roman" w:hAnsi="Times New Roman" w:cs="Times New Roman"/>
        </w:rPr>
        <w:t xml:space="preserve">, </w:t>
      </w:r>
      <w:r w:rsidRPr="00F875E2">
        <w:rPr>
          <w:rFonts w:ascii="Times New Roman" w:hAnsi="Times New Roman" w:cs="Times New Roman"/>
          <w:i/>
          <w:iCs/>
        </w:rPr>
        <w:t>Сжатие</w:t>
      </w:r>
      <w:r w:rsidRPr="00F875E2">
        <w:rPr>
          <w:rFonts w:ascii="Times New Roman" w:hAnsi="Times New Roman" w:cs="Times New Roman"/>
        </w:rPr>
        <w:t xml:space="preserve">, </w:t>
      </w:r>
      <w:r w:rsidRPr="00F875E2">
        <w:rPr>
          <w:rFonts w:ascii="Times New Roman" w:hAnsi="Times New Roman" w:cs="Times New Roman"/>
          <w:i/>
          <w:iCs/>
        </w:rPr>
        <w:t>Доп. информация</w:t>
      </w:r>
      <w:r w:rsidRPr="00F875E2">
        <w:rPr>
          <w:rFonts w:ascii="Times New Roman" w:hAnsi="Times New Roman" w:cs="Times New Roman"/>
        </w:rPr>
        <w:t xml:space="preserve">, </w:t>
      </w:r>
      <w:r w:rsidRPr="00F875E2">
        <w:rPr>
          <w:rFonts w:ascii="Times New Roman" w:hAnsi="Times New Roman" w:cs="Times New Roman"/>
          <w:i/>
          <w:iCs/>
        </w:rPr>
        <w:t>Статус</w:t>
      </w:r>
      <w:r w:rsidRPr="00F875E2">
        <w:rPr>
          <w:rFonts w:ascii="Times New Roman" w:hAnsi="Times New Roman" w:cs="Times New Roman"/>
        </w:rPr>
        <w:t xml:space="preserve">. </w:t>
      </w:r>
    </w:p>
    <w:p w14:paraId="57B15E28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>5. Вывод</w:t>
      </w:r>
    </w:p>
    <w:p w14:paraId="4A75F9CD" w14:textId="77777777" w:rsidR="00F875E2" w:rsidRPr="00F875E2" w:rsidRDefault="00F875E2" w:rsidP="00F875E2">
      <w:pPr>
        <w:rPr>
          <w:rFonts w:ascii="Times New Roman" w:hAnsi="Times New Roman" w:cs="Times New Roman"/>
        </w:rPr>
      </w:pPr>
      <w:r w:rsidRPr="00F875E2">
        <w:rPr>
          <w:rFonts w:ascii="Times New Roman" w:hAnsi="Times New Roman" w:cs="Times New Roman"/>
        </w:rPr>
        <w:t xml:space="preserve">В ходе лабораторной работы было разработано высокопроизводительное веб-приложение для аналитической обработки и ручного парсинга заголовков растровых изображений. На практике изучены бинарные структуры файлов форматов JPG, PNG, GIF, BMP, TIFF и PCX. Реализованные алгоритмы осуществляют корректную валидацию, расчет физического разрешения (DPI), определение способов сжатия и глубины цвета без использования сторонних графических библиотек. Показывается высокая скорость работы (обработка десятков файлов занимает несколько десятков миллисекунд). </w:t>
      </w:r>
    </w:p>
    <w:p w14:paraId="3C465FF5" w14:textId="77777777" w:rsidR="000203EC" w:rsidRPr="00F875E2" w:rsidRDefault="000203EC">
      <w:pPr>
        <w:rPr>
          <w:rFonts w:ascii="Times New Roman" w:hAnsi="Times New Roman" w:cs="Times New Roman"/>
        </w:rPr>
      </w:pPr>
    </w:p>
    <w:sectPr w:rsidR="000203EC" w:rsidRPr="00F87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7D71"/>
    <w:multiLevelType w:val="multilevel"/>
    <w:tmpl w:val="757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D245F"/>
    <w:multiLevelType w:val="multilevel"/>
    <w:tmpl w:val="F2EE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84FE2"/>
    <w:multiLevelType w:val="multilevel"/>
    <w:tmpl w:val="7966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556F59C5"/>
    <w:multiLevelType w:val="multilevel"/>
    <w:tmpl w:val="7966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5B65078B"/>
    <w:multiLevelType w:val="multilevel"/>
    <w:tmpl w:val="7966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829272">
    <w:abstractNumId w:val="4"/>
  </w:num>
  <w:num w:numId="2" w16cid:durableId="85275">
    <w:abstractNumId w:val="0"/>
  </w:num>
  <w:num w:numId="3" w16cid:durableId="787243305">
    <w:abstractNumId w:val="3"/>
  </w:num>
  <w:num w:numId="4" w16cid:durableId="413863911">
    <w:abstractNumId w:val="1"/>
  </w:num>
  <w:num w:numId="5" w16cid:durableId="188563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E2"/>
    <w:rsid w:val="000203EC"/>
    <w:rsid w:val="00116348"/>
    <w:rsid w:val="00427002"/>
    <w:rsid w:val="00512C84"/>
    <w:rsid w:val="00F8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5AD20"/>
  <w15:chartTrackingRefBased/>
  <w15:docId w15:val="{D85477E0-2555-4443-9BA0-B0DF1F95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7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5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5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5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5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5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5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5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75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75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7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75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7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Taborko</dc:creator>
  <cp:keywords/>
  <dc:description/>
  <cp:lastModifiedBy>Lena Taborko</cp:lastModifiedBy>
  <cp:revision>1</cp:revision>
  <dcterms:created xsi:type="dcterms:W3CDTF">2026-09-28T08:54:00Z</dcterms:created>
  <dcterms:modified xsi:type="dcterms:W3CDTF">2026-09-28T08:58:00Z</dcterms:modified>
</cp:coreProperties>
</file>