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E53DE" w14:textId="647F4519" w:rsidR="00F77AC2" w:rsidRDefault="002D416F" w:rsidP="002D416F">
      <w:pPr>
        <w:pStyle w:val="ListParagraph"/>
        <w:numPr>
          <w:ilvl w:val="0"/>
          <w:numId w:val="1"/>
        </w:numPr>
      </w:pPr>
      <w:r>
        <w:t>Clean Build the project and generate the WAR file.</w:t>
      </w:r>
    </w:p>
    <w:p w14:paraId="018ABF21" w14:textId="59E2BD96" w:rsidR="002D416F" w:rsidRDefault="002D416F" w:rsidP="002D416F">
      <w:pPr>
        <w:pStyle w:val="ListParagraph"/>
        <w:numPr>
          <w:ilvl w:val="0"/>
          <w:numId w:val="1"/>
        </w:numPr>
      </w:pPr>
      <w:r>
        <w:t>Put the WAR file on the shared Drive location. Create a separate folder for each WAR deployed to have a backup of previous WAR if needed.</w:t>
      </w:r>
    </w:p>
    <w:p w14:paraId="6A901588" w14:textId="75285D10" w:rsidR="002D416F" w:rsidRPr="005B4D10" w:rsidRDefault="002D416F" w:rsidP="002D416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Login to the Azure portal using below link - </w:t>
      </w:r>
      <w:hyperlink r:id="rId7" w:anchor="home" w:history="1">
        <w:r w:rsidRPr="005B4D10">
          <w:rPr>
            <w:rStyle w:val="Hyperlink"/>
            <w:b/>
            <w:bCs/>
          </w:rPr>
          <w:t>https://portal.azure.com/#home</w:t>
        </w:r>
      </w:hyperlink>
    </w:p>
    <w:p w14:paraId="310990AF" w14:textId="7D18210D" w:rsidR="002D416F" w:rsidRDefault="002D416F" w:rsidP="002D416F">
      <w:pPr>
        <w:pStyle w:val="ListParagraph"/>
      </w:pPr>
      <w:r w:rsidRPr="002D416F">
        <w:rPr>
          <w:noProof/>
        </w:rPr>
        <w:drawing>
          <wp:inline distT="0" distB="0" distL="0" distR="0" wp14:anchorId="21B8ED61" wp14:editId="4EFAF108">
            <wp:extent cx="6734175" cy="28522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5216" cy="2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27C" w14:textId="77777777" w:rsidR="002D416F" w:rsidRDefault="002D416F" w:rsidP="002D416F">
      <w:pPr>
        <w:pStyle w:val="ListParagraph"/>
        <w:numPr>
          <w:ilvl w:val="0"/>
          <w:numId w:val="1"/>
        </w:numPr>
      </w:pPr>
      <w:r>
        <w:t xml:space="preserve">Select the corresponding web app service on which the code is to be deployed. </w:t>
      </w:r>
    </w:p>
    <w:p w14:paraId="223575BD" w14:textId="0BFDA450" w:rsidR="002D416F" w:rsidRDefault="002D416F" w:rsidP="002D416F">
      <w:pPr>
        <w:pStyle w:val="ListParagraph"/>
      </w:pPr>
      <w:r w:rsidRPr="005B4D10">
        <w:rPr>
          <w:b/>
          <w:bCs/>
        </w:rPr>
        <w:t>DEV(lasr-test-azapp-java)</w:t>
      </w:r>
      <w:r>
        <w:t xml:space="preserve"> or </w:t>
      </w:r>
      <w:r w:rsidRPr="005B4D10">
        <w:rPr>
          <w:b/>
          <w:bCs/>
        </w:rPr>
        <w:t>TEST(lasr-test-azapp-01)</w:t>
      </w:r>
    </w:p>
    <w:p w14:paraId="1C9553D3" w14:textId="1871B51D" w:rsidR="002D416F" w:rsidRDefault="002D416F" w:rsidP="002D416F">
      <w:pPr>
        <w:pStyle w:val="ListParagraph"/>
      </w:pPr>
      <w:r w:rsidRPr="002D416F">
        <w:rPr>
          <w:noProof/>
        </w:rPr>
        <w:drawing>
          <wp:inline distT="0" distB="0" distL="0" distR="0" wp14:anchorId="6A47AD1D" wp14:editId="188DF160">
            <wp:extent cx="6924675" cy="258301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6252" cy="25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C6B7" w14:textId="5A5E3827" w:rsidR="002D416F" w:rsidRDefault="002D416F" w:rsidP="002D416F">
      <w:pPr>
        <w:pStyle w:val="ListParagraph"/>
      </w:pPr>
    </w:p>
    <w:p w14:paraId="6B9D0C41" w14:textId="707657FC" w:rsidR="002D416F" w:rsidRDefault="004222B6" w:rsidP="002D416F">
      <w:pPr>
        <w:pStyle w:val="ListParagraph"/>
        <w:numPr>
          <w:ilvl w:val="0"/>
          <w:numId w:val="1"/>
        </w:numPr>
      </w:pPr>
      <w:r>
        <w:t>Login to the Linux server using the SSH option.</w:t>
      </w:r>
    </w:p>
    <w:p w14:paraId="071A438E" w14:textId="2D0FA15F" w:rsidR="004222B6" w:rsidRDefault="004222B6" w:rsidP="004222B6">
      <w:pPr>
        <w:pStyle w:val="ListParagraph"/>
      </w:pPr>
      <w:r w:rsidRPr="004222B6">
        <w:rPr>
          <w:noProof/>
        </w:rPr>
        <w:drawing>
          <wp:inline distT="0" distB="0" distL="0" distR="0" wp14:anchorId="26DFA200" wp14:editId="778B10C7">
            <wp:extent cx="5264364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717" cy="24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95C0" w14:textId="037EBCFC" w:rsidR="004222B6" w:rsidRDefault="004222B6" w:rsidP="004222B6">
      <w:pPr>
        <w:pStyle w:val="ListParagraph"/>
      </w:pPr>
    </w:p>
    <w:p w14:paraId="3024D455" w14:textId="0A76369B" w:rsidR="004222B6" w:rsidRDefault="004222B6" w:rsidP="004222B6">
      <w:pPr>
        <w:pStyle w:val="ListParagraph"/>
        <w:numPr>
          <w:ilvl w:val="0"/>
          <w:numId w:val="1"/>
        </w:numPr>
      </w:pPr>
      <w:r>
        <w:lastRenderedPageBreak/>
        <w:t>You need to copy the WAR to the server. Open Winscp.</w:t>
      </w:r>
    </w:p>
    <w:p w14:paraId="741984BD" w14:textId="17CBA716" w:rsidR="004222B6" w:rsidRDefault="004222B6" w:rsidP="004222B6">
      <w:pPr>
        <w:pStyle w:val="ListParagraph"/>
      </w:pPr>
      <w:r w:rsidRPr="004222B6">
        <w:rPr>
          <w:noProof/>
        </w:rPr>
        <w:drawing>
          <wp:inline distT="0" distB="0" distL="0" distR="0" wp14:anchorId="132613BF" wp14:editId="4B29A5D5">
            <wp:extent cx="6762750" cy="3435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5607" cy="34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2CEE" w14:textId="77777777" w:rsidR="004222B6" w:rsidRDefault="004222B6" w:rsidP="004222B6">
      <w:pPr>
        <w:pStyle w:val="ListParagraph"/>
        <w:numPr>
          <w:ilvl w:val="0"/>
          <w:numId w:val="1"/>
        </w:numPr>
      </w:pPr>
      <w:r>
        <w:t xml:space="preserve">Hostname can be copied from the Overview option. Username and Password can be copied from the </w:t>
      </w:r>
    </w:p>
    <w:p w14:paraId="7AD5AE23" w14:textId="55FFACA8" w:rsidR="004222B6" w:rsidRDefault="004222B6" w:rsidP="004222B6">
      <w:pPr>
        <w:pStyle w:val="ListParagraph"/>
      </w:pPr>
      <w:r>
        <w:t>Deployment Center -&gt; Ftp Credentials option.</w:t>
      </w:r>
    </w:p>
    <w:p w14:paraId="4C8F8F28" w14:textId="01AE39A4" w:rsidR="004222B6" w:rsidRDefault="004222B6" w:rsidP="004222B6">
      <w:pPr>
        <w:pStyle w:val="ListParagraph"/>
      </w:pPr>
      <w:r w:rsidRPr="004222B6">
        <w:rPr>
          <w:noProof/>
        </w:rPr>
        <w:drawing>
          <wp:inline distT="0" distB="0" distL="0" distR="0" wp14:anchorId="3706AA4F" wp14:editId="1C44423F">
            <wp:extent cx="6753225" cy="192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978" cy="19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F863" w14:textId="39EB5B6D" w:rsidR="004222B6" w:rsidRDefault="004222B6" w:rsidP="004222B6">
      <w:pPr>
        <w:pStyle w:val="ListParagraph"/>
      </w:pPr>
    </w:p>
    <w:p w14:paraId="151F3F90" w14:textId="526C9D84" w:rsidR="004222B6" w:rsidRDefault="004222B6" w:rsidP="004222B6">
      <w:pPr>
        <w:pStyle w:val="ListParagraph"/>
      </w:pPr>
      <w:r w:rsidRPr="004222B6">
        <w:rPr>
          <w:noProof/>
        </w:rPr>
        <w:drawing>
          <wp:inline distT="0" distB="0" distL="0" distR="0" wp14:anchorId="18234C7F" wp14:editId="72D9E3C0">
            <wp:extent cx="6817771" cy="301328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3652" cy="30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ACAB" w14:textId="7B7F73A6" w:rsidR="004222B6" w:rsidRDefault="004222B6" w:rsidP="004222B6">
      <w:pPr>
        <w:pStyle w:val="ListParagraph"/>
      </w:pPr>
    </w:p>
    <w:p w14:paraId="6384AF99" w14:textId="77777777" w:rsidR="004222B6" w:rsidRDefault="004222B6" w:rsidP="004222B6">
      <w:pPr>
        <w:pStyle w:val="ListParagraph"/>
      </w:pPr>
    </w:p>
    <w:p w14:paraId="11F2FDA7" w14:textId="740DDF1A" w:rsidR="004222B6" w:rsidRDefault="004222B6" w:rsidP="004222B6">
      <w:pPr>
        <w:pStyle w:val="ListParagraph"/>
        <w:numPr>
          <w:ilvl w:val="0"/>
          <w:numId w:val="1"/>
        </w:numPr>
      </w:pPr>
      <w:r>
        <w:lastRenderedPageBreak/>
        <w:t>Copy the WAR from your local path to the server’s webroot folder path</w:t>
      </w:r>
      <w:r w:rsidRPr="005B4D10">
        <w:rPr>
          <w:b/>
          <w:bCs/>
        </w:rPr>
        <w:t>(/site/wwwroot/webapps/)</w:t>
      </w:r>
    </w:p>
    <w:p w14:paraId="5334EEA4" w14:textId="0AFF7A9E" w:rsidR="004222B6" w:rsidRDefault="004222B6" w:rsidP="004222B6">
      <w:pPr>
        <w:pStyle w:val="ListParagraph"/>
      </w:pPr>
      <w:r w:rsidRPr="004222B6">
        <w:rPr>
          <w:noProof/>
        </w:rPr>
        <w:drawing>
          <wp:inline distT="0" distB="0" distL="0" distR="0" wp14:anchorId="6AA78FD7" wp14:editId="315452F6">
            <wp:extent cx="6848475" cy="1543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4042" cy="15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064" w14:textId="77777777" w:rsidR="005B4D10" w:rsidRDefault="004222B6" w:rsidP="004222B6">
      <w:pPr>
        <w:pStyle w:val="ListParagraph"/>
        <w:numPr>
          <w:ilvl w:val="0"/>
          <w:numId w:val="1"/>
        </w:numPr>
      </w:pPr>
      <w:r>
        <w:t>Open the Linux server and navigate to the webroot folder path</w:t>
      </w:r>
      <w:r w:rsidR="005B4D10" w:rsidRPr="005B4D10">
        <w:rPr>
          <w:b/>
          <w:bCs/>
        </w:rPr>
        <w:t>(/home/site/wwwroot/webapps)</w:t>
      </w:r>
      <w:r>
        <w:t xml:space="preserve">. </w:t>
      </w:r>
    </w:p>
    <w:p w14:paraId="060FAB4F" w14:textId="04CEEA45" w:rsidR="004222B6" w:rsidRDefault="004222B6" w:rsidP="005B4D10">
      <w:pPr>
        <w:pStyle w:val="ListParagraph"/>
      </w:pPr>
      <w:r>
        <w:t>The copied war will be reflected.</w:t>
      </w:r>
    </w:p>
    <w:p w14:paraId="602056A0" w14:textId="574C6778" w:rsidR="004222B6" w:rsidRDefault="005B4D10" w:rsidP="004222B6">
      <w:pPr>
        <w:pStyle w:val="ListParagraph"/>
      </w:pPr>
      <w:r w:rsidRPr="005B4D10">
        <w:rPr>
          <w:noProof/>
        </w:rPr>
        <w:drawing>
          <wp:inline distT="0" distB="0" distL="0" distR="0" wp14:anchorId="145AC3C7" wp14:editId="688F2A08">
            <wp:extent cx="6895010" cy="196878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8663" cy="197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5C62" w14:textId="4E307DC0" w:rsidR="005B4D10" w:rsidRDefault="005B4D10" w:rsidP="005B4D10">
      <w:pPr>
        <w:pStyle w:val="ListParagraph"/>
        <w:numPr>
          <w:ilvl w:val="0"/>
          <w:numId w:val="1"/>
        </w:numPr>
      </w:pPr>
      <w:r>
        <w:t>Copy the war from the webroot folder to Tomcat webapps folder</w:t>
      </w:r>
      <w:r w:rsidRPr="005B4D10">
        <w:rPr>
          <w:b/>
          <w:bCs/>
        </w:rPr>
        <w:t>(/usr/local/tomcat/webapps)</w:t>
      </w:r>
      <w:r w:rsidR="00331D00">
        <w:rPr>
          <w:b/>
          <w:bCs/>
        </w:rPr>
        <w:t xml:space="preserve"> cp -r </w:t>
      </w:r>
    </w:p>
    <w:p w14:paraId="7AE99C8C" w14:textId="4F42AA2E" w:rsidR="005B4D10" w:rsidRDefault="005B4D10" w:rsidP="005B4D10">
      <w:pPr>
        <w:pStyle w:val="ListParagraph"/>
      </w:pPr>
      <w:r w:rsidRPr="005B4D10">
        <w:rPr>
          <w:noProof/>
        </w:rPr>
        <w:drawing>
          <wp:inline distT="0" distB="0" distL="0" distR="0" wp14:anchorId="537FE0AC" wp14:editId="28AB50AC">
            <wp:extent cx="6895465" cy="206559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2782" cy="20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7C6E" w14:textId="4B094423" w:rsidR="005B4D10" w:rsidRPr="00331D00" w:rsidRDefault="005B4D10" w:rsidP="005B4D10">
      <w:pPr>
        <w:pStyle w:val="ListParagraph"/>
        <w:numPr>
          <w:ilvl w:val="0"/>
          <w:numId w:val="1"/>
        </w:numPr>
      </w:pPr>
      <w:r>
        <w:t xml:space="preserve">Make sure on the tomcat webapps path there should be only folder with name </w:t>
      </w:r>
      <w:r w:rsidRPr="005B4D10">
        <w:rPr>
          <w:b/>
          <w:bCs/>
        </w:rPr>
        <w:t>OneLASRGUI</w:t>
      </w:r>
      <w:r w:rsidR="00331D00">
        <w:rPr>
          <w:b/>
          <w:bCs/>
        </w:rPr>
        <w:t xml:space="preserve"> </w:t>
      </w:r>
    </w:p>
    <w:p w14:paraId="3D87CB21" w14:textId="76A829DF" w:rsidR="00331D00" w:rsidRDefault="00331D00" w:rsidP="00331D00">
      <w:pPr>
        <w:ind w:left="360"/>
      </w:pPr>
      <w:r>
        <w:t>Remove rm -r</w:t>
      </w:r>
    </w:p>
    <w:p w14:paraId="2C5B58C2" w14:textId="1291A988" w:rsidR="00331D00" w:rsidRDefault="00331D00" w:rsidP="00331D00">
      <w:pPr>
        <w:ind w:left="360"/>
      </w:pPr>
      <w:r>
        <w:t>Rename mv file name</w:t>
      </w:r>
    </w:p>
    <w:p w14:paraId="79217C6D" w14:textId="5D8579F4" w:rsidR="00331D00" w:rsidRDefault="00331D00" w:rsidP="00331D00">
      <w:pPr>
        <w:ind w:left="360"/>
      </w:pPr>
      <w:r w:rsidRPr="00331D00">
        <w:lastRenderedPageBreak/>
        <w:drawing>
          <wp:inline distT="0" distB="0" distL="0" distR="0" wp14:anchorId="64A45AD5" wp14:editId="06DC963E">
            <wp:extent cx="72009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255" w14:textId="541B385C" w:rsidR="005B4D10" w:rsidRDefault="005B4D10" w:rsidP="005B4D10">
      <w:pPr>
        <w:pStyle w:val="ListParagraph"/>
        <w:numPr>
          <w:ilvl w:val="0"/>
          <w:numId w:val="1"/>
        </w:numPr>
      </w:pPr>
      <w:r>
        <w:t xml:space="preserve">Go to the browser and try to access the </w:t>
      </w:r>
      <w:r w:rsidRPr="005B4D10">
        <w:rPr>
          <w:b/>
          <w:bCs/>
        </w:rPr>
        <w:t>DEV(https://onelasrgui.dev.att.com/OneLASRGUI/)</w:t>
      </w:r>
      <w:r>
        <w:t xml:space="preserve"> or </w:t>
      </w:r>
      <w:r w:rsidRPr="005B4D10">
        <w:rPr>
          <w:b/>
          <w:bCs/>
        </w:rPr>
        <w:t>TEST(https://onelasrgui.test.att.com/OneLASRGUI/)</w:t>
      </w:r>
      <w:r>
        <w:t xml:space="preserve"> environment based on the deployment performed.</w:t>
      </w:r>
    </w:p>
    <w:p w14:paraId="64DF3019" w14:textId="20E04267" w:rsidR="002D416F" w:rsidRDefault="005B4D10" w:rsidP="002D416F">
      <w:pPr>
        <w:pStyle w:val="ListParagraph"/>
      </w:pPr>
      <w:r w:rsidRPr="005B4D10">
        <w:rPr>
          <w:noProof/>
        </w:rPr>
        <w:drawing>
          <wp:inline distT="0" distB="0" distL="0" distR="0" wp14:anchorId="156CD8A9" wp14:editId="2E23722F">
            <wp:extent cx="4950619" cy="2556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181" cy="25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148D" w14:textId="77777777" w:rsidR="002D416F" w:rsidRDefault="002D416F" w:rsidP="002D416F">
      <w:pPr>
        <w:pStyle w:val="ListParagraph"/>
      </w:pPr>
    </w:p>
    <w:sectPr w:rsidR="002D416F" w:rsidSect="004222B6">
      <w:pgSz w:w="12240" w:h="15840"/>
      <w:pgMar w:top="450" w:right="540" w:bottom="18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937DD" w14:textId="77777777" w:rsidR="005B4D10" w:rsidRDefault="005B4D10" w:rsidP="005B4D10">
      <w:pPr>
        <w:spacing w:after="0" w:line="240" w:lineRule="auto"/>
      </w:pPr>
      <w:r>
        <w:separator/>
      </w:r>
    </w:p>
  </w:endnote>
  <w:endnote w:type="continuationSeparator" w:id="0">
    <w:p w14:paraId="35BAFBE8" w14:textId="77777777" w:rsidR="005B4D10" w:rsidRDefault="005B4D10" w:rsidP="005B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523D9" w14:textId="77777777" w:rsidR="005B4D10" w:rsidRDefault="005B4D10" w:rsidP="005B4D10">
      <w:pPr>
        <w:spacing w:after="0" w:line="240" w:lineRule="auto"/>
      </w:pPr>
      <w:r>
        <w:separator/>
      </w:r>
    </w:p>
  </w:footnote>
  <w:footnote w:type="continuationSeparator" w:id="0">
    <w:p w14:paraId="699C8F50" w14:textId="77777777" w:rsidR="005B4D10" w:rsidRDefault="005B4D10" w:rsidP="005B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C6465"/>
    <w:multiLevelType w:val="hybridMultilevel"/>
    <w:tmpl w:val="4214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33"/>
    <w:rsid w:val="002D416F"/>
    <w:rsid w:val="00331D00"/>
    <w:rsid w:val="004222B6"/>
    <w:rsid w:val="005B4D10"/>
    <w:rsid w:val="00F37B33"/>
    <w:rsid w:val="00F7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F061C3"/>
  <w15:chartTrackingRefBased/>
  <w15:docId w15:val="{87D966AC-E52C-460D-9950-D1CC8104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MOHITE, SWAPNIL</dc:creator>
  <cp:keywords/>
  <dc:description/>
  <cp:lastModifiedBy>LOHIYA, BHARATI</cp:lastModifiedBy>
  <cp:revision>3</cp:revision>
  <dcterms:created xsi:type="dcterms:W3CDTF">2021-06-04T05:50:00Z</dcterms:created>
  <dcterms:modified xsi:type="dcterms:W3CDTF">2021-06-14T13:48:00Z</dcterms:modified>
</cp:coreProperties>
</file>