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7F65" w14:textId="77777777" w:rsidR="009627B9" w:rsidRDefault="009627B9" w:rsidP="00E074C7"/>
    <w:p w14:paraId="1DB6CC11" w14:textId="77777777" w:rsidR="009627B9" w:rsidRDefault="009627B9" w:rsidP="00E074C7"/>
    <w:p w14:paraId="7178165E" w14:textId="77777777" w:rsidR="009627B9" w:rsidRDefault="009627B9" w:rsidP="009627B9">
      <w:pPr>
        <w:pStyle w:val="Default"/>
      </w:pPr>
    </w:p>
    <w:p w14:paraId="26FEF662" w14:textId="77777777" w:rsidR="009627B9" w:rsidRPr="009627B9" w:rsidRDefault="009627B9" w:rsidP="009627B9">
      <w:pPr>
        <w:pStyle w:val="Default"/>
        <w:rPr>
          <w:rFonts w:ascii="Cambria" w:hAnsi="Cambria"/>
          <w:sz w:val="22"/>
          <w:szCs w:val="22"/>
        </w:rPr>
      </w:pPr>
      <w:r>
        <w:t xml:space="preserve"> </w:t>
      </w:r>
      <w:r w:rsidRPr="009627B9">
        <w:rPr>
          <w:rFonts w:ascii="Cambria" w:hAnsi="Cambria"/>
          <w:sz w:val="22"/>
          <w:szCs w:val="22"/>
        </w:rPr>
        <w:t xml:space="preserve">Name of Testers: </w:t>
      </w:r>
    </w:p>
    <w:p w14:paraId="1E3EC62D"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Hrushikesh </w:t>
      </w:r>
    </w:p>
    <w:p w14:paraId="69456524"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Harshvardhan </w:t>
      </w:r>
    </w:p>
    <w:p w14:paraId="26460A25"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Asha </w:t>
      </w:r>
    </w:p>
    <w:p w14:paraId="67FFEEC7"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Krishna </w:t>
      </w:r>
    </w:p>
    <w:p w14:paraId="6078311E"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Manish </w:t>
      </w:r>
    </w:p>
    <w:p w14:paraId="7E012A28" w14:textId="77777777" w:rsidR="009627B9" w:rsidRPr="009627B9" w:rsidRDefault="009627B9" w:rsidP="009627B9">
      <w:pPr>
        <w:pStyle w:val="Default"/>
        <w:numPr>
          <w:ilvl w:val="0"/>
          <w:numId w:val="1"/>
        </w:numPr>
        <w:spacing w:after="39"/>
        <w:ind w:left="360" w:hanging="360"/>
        <w:rPr>
          <w:rFonts w:ascii="Cambria" w:hAnsi="Cambria"/>
          <w:sz w:val="22"/>
          <w:szCs w:val="22"/>
        </w:rPr>
      </w:pPr>
      <w:r w:rsidRPr="009627B9">
        <w:rPr>
          <w:rFonts w:ascii="Cambria" w:hAnsi="Cambria"/>
          <w:sz w:val="22"/>
          <w:szCs w:val="22"/>
        </w:rPr>
        <w:t xml:space="preserve">Anupam </w:t>
      </w:r>
    </w:p>
    <w:p w14:paraId="0DBB2DB5" w14:textId="77777777" w:rsidR="009627B9" w:rsidRPr="009627B9" w:rsidRDefault="009627B9" w:rsidP="009627B9">
      <w:pPr>
        <w:pStyle w:val="Default"/>
        <w:numPr>
          <w:ilvl w:val="0"/>
          <w:numId w:val="1"/>
        </w:numPr>
        <w:ind w:left="360" w:hanging="360"/>
        <w:rPr>
          <w:rFonts w:ascii="Cambria" w:hAnsi="Cambria"/>
          <w:sz w:val="22"/>
          <w:szCs w:val="22"/>
        </w:rPr>
      </w:pPr>
      <w:r w:rsidRPr="009627B9">
        <w:rPr>
          <w:rFonts w:ascii="Cambria" w:hAnsi="Cambria"/>
          <w:sz w:val="22"/>
          <w:szCs w:val="22"/>
        </w:rPr>
        <w:t xml:space="preserve">Tahir </w:t>
      </w:r>
    </w:p>
    <w:p w14:paraId="70273A6F" w14:textId="77777777" w:rsidR="009627B9" w:rsidRPr="009627B9" w:rsidRDefault="009627B9" w:rsidP="00E074C7">
      <w:pPr>
        <w:rPr>
          <w:rFonts w:ascii="Cambria" w:hAnsi="Cambria"/>
        </w:rPr>
      </w:pPr>
    </w:p>
    <w:p w14:paraId="09FE58DD" w14:textId="64CC33E2" w:rsidR="00431D12" w:rsidRPr="009627B9" w:rsidRDefault="009627B9" w:rsidP="00E074C7">
      <w:pPr>
        <w:rPr>
          <w:rFonts w:ascii="Cambria" w:hAnsi="Cambria"/>
        </w:rPr>
      </w:pPr>
      <w:r w:rsidRPr="009627B9">
        <w:rPr>
          <w:rFonts w:ascii="Cambria" w:hAnsi="Cambria"/>
        </w:rPr>
        <w:t>------------------------------------------------------------------------------------------------------------------------------</w:t>
      </w:r>
      <w:r w:rsidR="00E074C7" w:rsidRPr="009627B9">
        <w:rPr>
          <w:rFonts w:ascii="Cambria" w:hAnsi="Cambria"/>
        </w:rPr>
        <w:t xml:space="preserve"> </w:t>
      </w:r>
    </w:p>
    <w:p w14:paraId="50C8ABAF" w14:textId="62C06562" w:rsidR="00E074C7" w:rsidRPr="009627B9" w:rsidRDefault="00E074C7" w:rsidP="00E074C7">
      <w:pPr>
        <w:rPr>
          <w:rFonts w:ascii="Cambria" w:hAnsi="Cambria"/>
          <w:color w:val="4472C4" w:themeColor="accent1"/>
          <w:sz w:val="28"/>
          <w:szCs w:val="28"/>
        </w:rPr>
      </w:pPr>
      <w:r w:rsidRPr="009627B9">
        <w:rPr>
          <w:rFonts w:ascii="Cambria" w:hAnsi="Cambria"/>
          <w:color w:val="4472C4" w:themeColor="accent1"/>
          <w:sz w:val="28"/>
          <w:szCs w:val="28"/>
        </w:rPr>
        <w:t>Objective</w:t>
      </w:r>
    </w:p>
    <w:p w14:paraId="3D6F431F" w14:textId="77777777" w:rsidR="00E074C7" w:rsidRPr="009627B9" w:rsidRDefault="00E074C7" w:rsidP="009627B9">
      <w:pPr>
        <w:ind w:left="720"/>
        <w:rPr>
          <w:rFonts w:ascii="Cambria" w:hAnsi="Cambria"/>
        </w:rPr>
      </w:pPr>
      <w:r w:rsidRPr="009627B9">
        <w:rPr>
          <w:rFonts w:ascii="Cambria" w:hAnsi="Cambria"/>
        </w:rPr>
        <w:t>The objective of this document is to provide a detailed understanding of how Classic and Adaptive AUTOSAR platforms work together to implement a cruise control system in an automotive environment. The focus is on outlining the interactions between various software components, the communication mechanisms involved, and the overall workflow from sensor inputs to actuator outputs. This document aims to illustrate the seamless integration of high-level control strategies with real-time execution to achieve a reliable and efficient cruise control system.</w:t>
      </w:r>
    </w:p>
    <w:p w14:paraId="706EE156" w14:textId="77777777" w:rsidR="00E074C7" w:rsidRPr="009627B9" w:rsidRDefault="00E074C7" w:rsidP="00E074C7">
      <w:pPr>
        <w:rPr>
          <w:rFonts w:ascii="Cambria" w:hAnsi="Cambria"/>
        </w:rPr>
      </w:pPr>
    </w:p>
    <w:p w14:paraId="68C7A1B7" w14:textId="6B9B3E32" w:rsidR="00E074C7" w:rsidRPr="009627B9" w:rsidRDefault="00E074C7" w:rsidP="00E074C7">
      <w:pPr>
        <w:rPr>
          <w:rFonts w:ascii="Cambria" w:hAnsi="Cambria"/>
          <w:sz w:val="28"/>
          <w:szCs w:val="28"/>
        </w:rPr>
      </w:pPr>
      <w:r w:rsidRPr="009627B9">
        <w:rPr>
          <w:rFonts w:ascii="Cambria" w:hAnsi="Cambria"/>
        </w:rPr>
        <w:t xml:space="preserve"> </w:t>
      </w:r>
      <w:r w:rsidRPr="009627B9">
        <w:rPr>
          <w:rFonts w:ascii="Cambria" w:hAnsi="Cambria"/>
          <w:color w:val="4472C4" w:themeColor="accent1"/>
          <w:sz w:val="28"/>
          <w:szCs w:val="28"/>
        </w:rPr>
        <w:t>Overview</w:t>
      </w:r>
    </w:p>
    <w:p w14:paraId="4D93E4E3" w14:textId="77777777" w:rsidR="00E074C7" w:rsidRPr="009627B9" w:rsidRDefault="00E074C7" w:rsidP="009627B9">
      <w:pPr>
        <w:ind w:left="720"/>
        <w:rPr>
          <w:rFonts w:ascii="Cambria" w:hAnsi="Cambria"/>
        </w:rPr>
      </w:pPr>
      <w:r w:rsidRPr="009627B9">
        <w:rPr>
          <w:rFonts w:ascii="Cambria" w:hAnsi="Cambria"/>
        </w:rPr>
        <w:t>Cruise control is a widely used automotive feature that maintains a vehicle's speed at a user-specified level without the need for continuous driver input. Modern advancements in automotive technology have led to the development of Adaptive Cruise Control (ACC), which extends traditional cruise control by dynamically adjusting the vehicle's speed to maintain a safe distance from other vehicles.</w:t>
      </w:r>
    </w:p>
    <w:p w14:paraId="3DC0B886" w14:textId="77777777" w:rsidR="00E074C7" w:rsidRPr="009627B9" w:rsidRDefault="00E074C7" w:rsidP="00E074C7">
      <w:pPr>
        <w:rPr>
          <w:rFonts w:ascii="Cambria" w:hAnsi="Cambria"/>
        </w:rPr>
      </w:pPr>
    </w:p>
    <w:p w14:paraId="2573C147" w14:textId="77777777" w:rsidR="00E074C7" w:rsidRPr="009627B9" w:rsidRDefault="00E074C7" w:rsidP="009627B9">
      <w:pPr>
        <w:ind w:left="720"/>
        <w:rPr>
          <w:rFonts w:ascii="Cambria" w:hAnsi="Cambria"/>
        </w:rPr>
      </w:pPr>
      <w:r w:rsidRPr="009627B9">
        <w:rPr>
          <w:rFonts w:ascii="Cambria" w:hAnsi="Cambria"/>
        </w:rPr>
        <w:t>To implement such sophisticated control systems, the automotive industry relies on the AUTOSAR (</w:t>
      </w:r>
      <w:proofErr w:type="spellStart"/>
      <w:r w:rsidRPr="009627B9">
        <w:rPr>
          <w:rFonts w:ascii="Cambria" w:hAnsi="Cambria"/>
        </w:rPr>
        <w:t>AUTomotive</w:t>
      </w:r>
      <w:proofErr w:type="spellEnd"/>
      <w:r w:rsidRPr="009627B9">
        <w:rPr>
          <w:rFonts w:ascii="Cambria" w:hAnsi="Cambria"/>
        </w:rPr>
        <w:t xml:space="preserve"> Open System </w:t>
      </w:r>
      <w:proofErr w:type="spellStart"/>
      <w:r w:rsidRPr="009627B9">
        <w:rPr>
          <w:rFonts w:ascii="Cambria" w:hAnsi="Cambria"/>
        </w:rPr>
        <w:t>ARchitecture</w:t>
      </w:r>
      <w:proofErr w:type="spellEnd"/>
      <w:r w:rsidRPr="009627B9">
        <w:rPr>
          <w:rFonts w:ascii="Cambria" w:hAnsi="Cambria"/>
        </w:rPr>
        <w:t>) standard, which provides a layered architecture to enhance software reuse, scalability, and interoperability across different vehicle platforms.</w:t>
      </w:r>
    </w:p>
    <w:p w14:paraId="64CA770A" w14:textId="6930A310" w:rsidR="00E074C7" w:rsidRPr="009627B9" w:rsidRDefault="00E074C7" w:rsidP="00E074C7">
      <w:pPr>
        <w:rPr>
          <w:rFonts w:ascii="Cambria" w:hAnsi="Cambria"/>
        </w:rPr>
      </w:pPr>
    </w:p>
    <w:p w14:paraId="09EC8F88" w14:textId="4A8F49EE" w:rsidR="009627B9" w:rsidRDefault="009627B9" w:rsidP="00E074C7">
      <w:pPr>
        <w:rPr>
          <w:rFonts w:ascii="Cambria" w:hAnsi="Cambria"/>
        </w:rPr>
      </w:pPr>
    </w:p>
    <w:p w14:paraId="76140D7E" w14:textId="7A569966" w:rsidR="009627B9" w:rsidRDefault="009627B9" w:rsidP="00E074C7">
      <w:pPr>
        <w:rPr>
          <w:rFonts w:ascii="Cambria" w:hAnsi="Cambria"/>
        </w:rPr>
      </w:pPr>
    </w:p>
    <w:p w14:paraId="6747DD5B" w14:textId="77777777" w:rsidR="009627B9" w:rsidRPr="009627B9" w:rsidRDefault="009627B9" w:rsidP="00E074C7">
      <w:pPr>
        <w:rPr>
          <w:rFonts w:ascii="Cambria" w:hAnsi="Cambria"/>
        </w:rPr>
      </w:pPr>
    </w:p>
    <w:p w14:paraId="4645A7F4" w14:textId="77777777" w:rsidR="00E074C7" w:rsidRPr="009627B9" w:rsidRDefault="00E074C7" w:rsidP="00E074C7">
      <w:pPr>
        <w:rPr>
          <w:rFonts w:ascii="Cambria" w:hAnsi="Cambria"/>
        </w:rPr>
      </w:pPr>
      <w:r w:rsidRPr="009627B9">
        <w:rPr>
          <w:rFonts w:ascii="Cambria" w:hAnsi="Cambria"/>
        </w:rPr>
        <w:t>This document explores the integration of Classic and Adaptive AUTOSAR platforms in a cruise control system:</w:t>
      </w:r>
    </w:p>
    <w:p w14:paraId="79491600" w14:textId="77777777" w:rsidR="00E074C7" w:rsidRPr="009627B9" w:rsidRDefault="00E074C7" w:rsidP="00E074C7">
      <w:pPr>
        <w:rPr>
          <w:rFonts w:ascii="Cambria" w:hAnsi="Cambria"/>
        </w:rPr>
      </w:pPr>
    </w:p>
    <w:p w14:paraId="03DE0074" w14:textId="6160016B" w:rsidR="00E074C7" w:rsidRPr="009627B9" w:rsidRDefault="00E074C7" w:rsidP="00E074C7">
      <w:pPr>
        <w:rPr>
          <w:rFonts w:ascii="Cambria" w:hAnsi="Cambria"/>
          <w:color w:val="4472C4" w:themeColor="accent1"/>
          <w:sz w:val="28"/>
          <w:szCs w:val="28"/>
        </w:rPr>
      </w:pPr>
      <w:r w:rsidRPr="009627B9">
        <w:rPr>
          <w:rFonts w:ascii="Cambria" w:hAnsi="Cambria"/>
          <w:color w:val="4472C4" w:themeColor="accent1"/>
          <w:sz w:val="28"/>
          <w:szCs w:val="28"/>
        </w:rPr>
        <w:t xml:space="preserve"> Classic AUTOSAR</w:t>
      </w:r>
    </w:p>
    <w:p w14:paraId="76C41EC1" w14:textId="77777777" w:rsidR="00E074C7" w:rsidRPr="009627B9" w:rsidRDefault="00E074C7" w:rsidP="009627B9">
      <w:pPr>
        <w:ind w:left="720"/>
        <w:rPr>
          <w:rFonts w:ascii="Cambria" w:hAnsi="Cambria"/>
        </w:rPr>
      </w:pPr>
      <w:r w:rsidRPr="009627B9">
        <w:rPr>
          <w:rFonts w:ascii="Cambria" w:hAnsi="Cambria"/>
        </w:rPr>
        <w:t>Classic AUTOSAR is designed for real-time, safety-critical applications. It includes various Software Components (SWCs) that interact with hardware sensors and actuators to perform precise control tasks. In the context of cruise control, Classic AUTOSAR handles:</w:t>
      </w:r>
    </w:p>
    <w:p w14:paraId="5CDCD04B" w14:textId="77777777" w:rsidR="00E074C7" w:rsidRPr="009627B9" w:rsidRDefault="00E074C7" w:rsidP="009627B9">
      <w:pPr>
        <w:ind w:left="720"/>
        <w:rPr>
          <w:rFonts w:ascii="Cambria" w:hAnsi="Cambria"/>
        </w:rPr>
      </w:pPr>
      <w:r w:rsidRPr="009627B9">
        <w:rPr>
          <w:rFonts w:ascii="Cambria" w:hAnsi="Cambria"/>
        </w:rPr>
        <w:t>- Speed sensing and control</w:t>
      </w:r>
    </w:p>
    <w:p w14:paraId="1E2FA298" w14:textId="77777777" w:rsidR="00E074C7" w:rsidRPr="009627B9" w:rsidRDefault="00E074C7" w:rsidP="009627B9">
      <w:pPr>
        <w:ind w:left="720"/>
        <w:rPr>
          <w:rFonts w:ascii="Cambria" w:hAnsi="Cambria"/>
        </w:rPr>
      </w:pPr>
      <w:r w:rsidRPr="009627B9">
        <w:rPr>
          <w:rFonts w:ascii="Cambria" w:hAnsi="Cambria"/>
        </w:rPr>
        <w:t>- Brake actuation</w:t>
      </w:r>
    </w:p>
    <w:p w14:paraId="247D506D" w14:textId="77777777" w:rsidR="00E074C7" w:rsidRPr="009627B9" w:rsidRDefault="00E074C7" w:rsidP="009627B9">
      <w:pPr>
        <w:ind w:left="720"/>
        <w:rPr>
          <w:rFonts w:ascii="Cambria" w:hAnsi="Cambria"/>
        </w:rPr>
      </w:pPr>
      <w:r w:rsidRPr="009627B9">
        <w:rPr>
          <w:rFonts w:ascii="Cambria" w:hAnsi="Cambria"/>
        </w:rPr>
        <w:t>- Throttle actuation</w:t>
      </w:r>
    </w:p>
    <w:p w14:paraId="768329B4" w14:textId="77777777" w:rsidR="00E074C7" w:rsidRPr="009627B9" w:rsidRDefault="00E074C7" w:rsidP="00E074C7">
      <w:pPr>
        <w:rPr>
          <w:rFonts w:ascii="Cambria" w:hAnsi="Cambria"/>
        </w:rPr>
      </w:pPr>
    </w:p>
    <w:p w14:paraId="20E3E2DE" w14:textId="3B2355AA" w:rsidR="00E074C7" w:rsidRPr="009627B9" w:rsidRDefault="00E074C7" w:rsidP="00E074C7">
      <w:pPr>
        <w:rPr>
          <w:rFonts w:ascii="Cambria" w:hAnsi="Cambria"/>
          <w:color w:val="4472C4" w:themeColor="accent1"/>
          <w:sz w:val="28"/>
          <w:szCs w:val="28"/>
        </w:rPr>
      </w:pPr>
      <w:r w:rsidRPr="009627B9">
        <w:rPr>
          <w:rFonts w:ascii="Cambria" w:hAnsi="Cambria"/>
          <w:color w:val="4472C4" w:themeColor="accent1"/>
          <w:sz w:val="28"/>
          <w:szCs w:val="28"/>
        </w:rPr>
        <w:t xml:space="preserve"> Adaptive AUTOSAR</w:t>
      </w:r>
    </w:p>
    <w:p w14:paraId="61831784" w14:textId="77777777" w:rsidR="00E074C7" w:rsidRPr="009627B9" w:rsidRDefault="00E074C7" w:rsidP="009627B9">
      <w:pPr>
        <w:ind w:left="720"/>
        <w:rPr>
          <w:rFonts w:ascii="Cambria" w:hAnsi="Cambria"/>
        </w:rPr>
      </w:pPr>
      <w:r w:rsidRPr="009627B9">
        <w:rPr>
          <w:rFonts w:ascii="Cambria" w:hAnsi="Cambria"/>
        </w:rPr>
        <w:t>Adaptive AUTOSAR is designed for applications requiring high computational power, flexibility, and dynamic configuration. It manages advanced features and user interactions, such as:</w:t>
      </w:r>
    </w:p>
    <w:p w14:paraId="7D2A1DFB" w14:textId="77777777" w:rsidR="00E074C7" w:rsidRPr="009627B9" w:rsidRDefault="00E074C7" w:rsidP="009627B9">
      <w:pPr>
        <w:ind w:left="720"/>
        <w:rPr>
          <w:rFonts w:ascii="Cambria" w:hAnsi="Cambria"/>
        </w:rPr>
      </w:pPr>
      <w:r w:rsidRPr="009627B9">
        <w:rPr>
          <w:rFonts w:ascii="Cambria" w:hAnsi="Cambria"/>
        </w:rPr>
        <w:t>- Receiving user commands (set speed, increase/decrease speed, resume, cancel)</w:t>
      </w:r>
    </w:p>
    <w:p w14:paraId="53CD3020" w14:textId="77777777" w:rsidR="00E074C7" w:rsidRPr="009627B9" w:rsidRDefault="00E074C7" w:rsidP="009627B9">
      <w:pPr>
        <w:ind w:left="720"/>
        <w:rPr>
          <w:rFonts w:ascii="Cambria" w:hAnsi="Cambria"/>
        </w:rPr>
      </w:pPr>
      <w:r w:rsidRPr="009627B9">
        <w:rPr>
          <w:rFonts w:ascii="Cambria" w:hAnsi="Cambria"/>
        </w:rPr>
        <w:t>- Processing environmental data (radar and camera inputs) for ACC</w:t>
      </w:r>
    </w:p>
    <w:p w14:paraId="01BC24E7" w14:textId="77777777" w:rsidR="00E074C7" w:rsidRPr="009627B9" w:rsidRDefault="00E074C7" w:rsidP="009627B9">
      <w:pPr>
        <w:ind w:left="720"/>
        <w:rPr>
          <w:rFonts w:ascii="Cambria" w:hAnsi="Cambria"/>
        </w:rPr>
      </w:pPr>
      <w:r w:rsidRPr="009627B9">
        <w:rPr>
          <w:rFonts w:ascii="Cambria" w:hAnsi="Cambria"/>
        </w:rPr>
        <w:t>- High-level decision making and control strategies</w:t>
      </w:r>
    </w:p>
    <w:p w14:paraId="29E06D43" w14:textId="77777777" w:rsidR="00E074C7" w:rsidRPr="009627B9" w:rsidRDefault="00E074C7" w:rsidP="00E074C7">
      <w:pPr>
        <w:rPr>
          <w:rFonts w:ascii="Cambria" w:hAnsi="Cambria"/>
        </w:rPr>
      </w:pPr>
    </w:p>
    <w:p w14:paraId="21CC77CA" w14:textId="559A34E5" w:rsidR="00E074C7" w:rsidRPr="009627B9" w:rsidRDefault="00E074C7" w:rsidP="00E074C7">
      <w:pPr>
        <w:rPr>
          <w:rFonts w:ascii="Cambria" w:hAnsi="Cambria"/>
          <w:color w:val="4472C4" w:themeColor="accent1"/>
          <w:sz w:val="28"/>
          <w:szCs w:val="28"/>
        </w:rPr>
      </w:pPr>
      <w:r w:rsidRPr="009627B9">
        <w:rPr>
          <w:rFonts w:ascii="Cambria" w:hAnsi="Cambria"/>
          <w:color w:val="4472C4" w:themeColor="accent1"/>
          <w:sz w:val="28"/>
          <w:szCs w:val="28"/>
        </w:rPr>
        <w:t xml:space="preserve"> Communication and Coordination</w:t>
      </w:r>
    </w:p>
    <w:p w14:paraId="3C1C3FB3" w14:textId="77777777" w:rsidR="00E074C7" w:rsidRPr="009627B9" w:rsidRDefault="00E074C7" w:rsidP="009627B9">
      <w:pPr>
        <w:ind w:left="720"/>
        <w:rPr>
          <w:rFonts w:ascii="Cambria" w:hAnsi="Cambria"/>
        </w:rPr>
      </w:pPr>
      <w:r w:rsidRPr="009627B9">
        <w:rPr>
          <w:rFonts w:ascii="Cambria" w:hAnsi="Cambria"/>
        </w:rPr>
        <w:t>The integration of Classic and Adaptive AUTOSAR platforms is facilitated by the Port Adapter, which ensures smooth communication between the two platforms. This allows for the exchange of control commands and feedback data, enabling the cruise control system to operate seamlessly.</w:t>
      </w:r>
    </w:p>
    <w:p w14:paraId="22C47C2A" w14:textId="5C075633" w:rsidR="00E074C7" w:rsidRPr="009627B9" w:rsidRDefault="00E074C7" w:rsidP="00E074C7">
      <w:pPr>
        <w:rPr>
          <w:rFonts w:ascii="Cambria" w:hAnsi="Cambria"/>
        </w:rPr>
      </w:pPr>
    </w:p>
    <w:p w14:paraId="2082D672" w14:textId="566986D0" w:rsidR="009627B9" w:rsidRPr="009627B9" w:rsidRDefault="009627B9" w:rsidP="00E074C7">
      <w:pPr>
        <w:rPr>
          <w:rFonts w:ascii="Cambria" w:hAnsi="Cambria"/>
        </w:rPr>
      </w:pPr>
    </w:p>
    <w:p w14:paraId="2965CAA2" w14:textId="411B6000" w:rsidR="009627B9" w:rsidRPr="009627B9" w:rsidRDefault="009627B9" w:rsidP="00E074C7">
      <w:pPr>
        <w:rPr>
          <w:rFonts w:ascii="Cambria" w:hAnsi="Cambria"/>
        </w:rPr>
      </w:pPr>
    </w:p>
    <w:p w14:paraId="523EADDA" w14:textId="49A05378" w:rsidR="009627B9" w:rsidRPr="009627B9" w:rsidRDefault="009627B9" w:rsidP="00E074C7">
      <w:pPr>
        <w:rPr>
          <w:rFonts w:ascii="Cambria" w:hAnsi="Cambria"/>
        </w:rPr>
      </w:pPr>
    </w:p>
    <w:p w14:paraId="26AF032E" w14:textId="2319B45C" w:rsidR="009627B9" w:rsidRPr="009627B9" w:rsidRDefault="009627B9" w:rsidP="00E074C7">
      <w:pPr>
        <w:rPr>
          <w:rFonts w:ascii="Cambria" w:hAnsi="Cambria"/>
        </w:rPr>
      </w:pPr>
    </w:p>
    <w:p w14:paraId="2C28ED30" w14:textId="39201405" w:rsidR="009627B9" w:rsidRPr="009627B9" w:rsidRDefault="009627B9" w:rsidP="00E074C7">
      <w:pPr>
        <w:rPr>
          <w:rFonts w:ascii="Cambria" w:hAnsi="Cambria"/>
        </w:rPr>
      </w:pPr>
    </w:p>
    <w:p w14:paraId="6F84892C" w14:textId="77777777" w:rsidR="009627B9" w:rsidRPr="009627B9" w:rsidRDefault="009627B9" w:rsidP="00E074C7">
      <w:pPr>
        <w:rPr>
          <w:rFonts w:ascii="Cambria" w:hAnsi="Cambria"/>
        </w:rPr>
      </w:pPr>
    </w:p>
    <w:p w14:paraId="66DC0B55" w14:textId="17EC22BD" w:rsidR="00E074C7" w:rsidRPr="009627B9" w:rsidRDefault="00E074C7" w:rsidP="00E074C7">
      <w:pPr>
        <w:rPr>
          <w:rFonts w:ascii="Cambria" w:hAnsi="Cambria"/>
          <w:sz w:val="28"/>
          <w:szCs w:val="28"/>
        </w:rPr>
      </w:pPr>
      <w:r w:rsidRPr="009627B9">
        <w:rPr>
          <w:rFonts w:ascii="Cambria" w:hAnsi="Cambria"/>
          <w:sz w:val="28"/>
          <w:szCs w:val="28"/>
        </w:rPr>
        <w:lastRenderedPageBreak/>
        <w:t xml:space="preserve"> </w:t>
      </w:r>
      <w:r w:rsidRPr="009627B9">
        <w:rPr>
          <w:rFonts w:ascii="Cambria" w:hAnsi="Cambria"/>
          <w:color w:val="4472C4" w:themeColor="accent1"/>
          <w:sz w:val="28"/>
          <w:szCs w:val="28"/>
        </w:rPr>
        <w:t>Workflow</w:t>
      </w:r>
    </w:p>
    <w:p w14:paraId="22AB9EF0" w14:textId="77777777" w:rsidR="00E074C7" w:rsidRPr="009627B9" w:rsidRDefault="00E074C7" w:rsidP="009627B9">
      <w:pPr>
        <w:ind w:left="720"/>
        <w:rPr>
          <w:rFonts w:ascii="Cambria" w:hAnsi="Cambria"/>
        </w:rPr>
      </w:pPr>
      <w:r w:rsidRPr="009627B9">
        <w:rPr>
          <w:rFonts w:ascii="Cambria" w:hAnsi="Cambria"/>
        </w:rPr>
        <w:t>The workflow of the cruise control system involves multiple stages:</w:t>
      </w:r>
    </w:p>
    <w:p w14:paraId="2CFD159C" w14:textId="0E940B67" w:rsidR="00E074C7" w:rsidRPr="009627B9" w:rsidRDefault="00E074C7" w:rsidP="009627B9">
      <w:pPr>
        <w:ind w:left="720"/>
        <w:rPr>
          <w:rFonts w:ascii="Cambria" w:hAnsi="Cambria"/>
        </w:rPr>
      </w:pPr>
      <w:r w:rsidRPr="009627B9">
        <w:rPr>
          <w:rFonts w:ascii="Cambria" w:hAnsi="Cambria"/>
        </w:rPr>
        <w:t>1. Sensor Data Collection: Real-time data from speed sensors, accelerator and brake pedal position sensors, and radar/camera sensors are collected.</w:t>
      </w:r>
    </w:p>
    <w:p w14:paraId="0432D2E6" w14:textId="16560E47" w:rsidR="00E074C7" w:rsidRPr="009627B9" w:rsidRDefault="00E074C7" w:rsidP="009627B9">
      <w:pPr>
        <w:ind w:left="720"/>
        <w:rPr>
          <w:rFonts w:ascii="Cambria" w:hAnsi="Cambria"/>
        </w:rPr>
      </w:pPr>
      <w:r w:rsidRPr="009627B9">
        <w:rPr>
          <w:rFonts w:ascii="Cambria" w:hAnsi="Cambria"/>
        </w:rPr>
        <w:t>2. Processing and Control: Classic AUTOSAR SWCs process the sensor data to control the vehicle's speed, throttle, and braking in real-time. Adaptive AUTOSAR SWCs handle user commands and advanced ACC functionalities.</w:t>
      </w:r>
    </w:p>
    <w:p w14:paraId="2CD17123" w14:textId="6F9068A5" w:rsidR="00E074C7" w:rsidRPr="009627B9" w:rsidRDefault="00E074C7" w:rsidP="009627B9">
      <w:pPr>
        <w:ind w:left="720"/>
        <w:rPr>
          <w:rFonts w:ascii="Cambria" w:hAnsi="Cambria"/>
        </w:rPr>
      </w:pPr>
      <w:r w:rsidRPr="009627B9">
        <w:rPr>
          <w:rFonts w:ascii="Cambria" w:hAnsi="Cambria"/>
        </w:rPr>
        <w:t>3. Communication: The Port Adapter facilitates communication between Classic and Adaptive platforms, ensuring coordinated control.</w:t>
      </w:r>
    </w:p>
    <w:p w14:paraId="79EE0C4D" w14:textId="5F670D5C" w:rsidR="00E074C7" w:rsidRPr="009627B9" w:rsidRDefault="00E074C7" w:rsidP="009627B9">
      <w:pPr>
        <w:ind w:left="720"/>
        <w:rPr>
          <w:rFonts w:ascii="Cambria" w:hAnsi="Cambria"/>
        </w:rPr>
      </w:pPr>
      <w:r w:rsidRPr="009627B9">
        <w:rPr>
          <w:rFonts w:ascii="Cambria" w:hAnsi="Cambria"/>
        </w:rPr>
        <w:t>4. Execution: Actuators adjust the vehicle's speed and braking based on processed data and commands.</w:t>
      </w:r>
    </w:p>
    <w:p w14:paraId="7A28002A" w14:textId="77777777" w:rsidR="00E074C7" w:rsidRPr="009627B9" w:rsidRDefault="00E074C7" w:rsidP="009627B9">
      <w:pPr>
        <w:ind w:left="720"/>
        <w:rPr>
          <w:rFonts w:ascii="Cambria" w:hAnsi="Cambria"/>
        </w:rPr>
      </w:pPr>
    </w:p>
    <w:p w14:paraId="502726E8" w14:textId="2DA2B4C8" w:rsidR="00E074C7" w:rsidRPr="009627B9" w:rsidRDefault="00E074C7" w:rsidP="009627B9">
      <w:pPr>
        <w:rPr>
          <w:rFonts w:ascii="Cambria" w:hAnsi="Cambria"/>
          <w:color w:val="4472C4" w:themeColor="accent1"/>
          <w:sz w:val="28"/>
          <w:szCs w:val="28"/>
        </w:rPr>
      </w:pPr>
      <w:r w:rsidRPr="009627B9">
        <w:rPr>
          <w:rFonts w:ascii="Cambria" w:hAnsi="Cambria"/>
          <w:color w:val="4472C4" w:themeColor="accent1"/>
          <w:sz w:val="28"/>
          <w:szCs w:val="28"/>
        </w:rPr>
        <w:t>Workflow Explanation</w:t>
      </w:r>
    </w:p>
    <w:p w14:paraId="3BBF5CE4" w14:textId="55FE1D2B" w:rsidR="00E074C7" w:rsidRPr="009627B9" w:rsidRDefault="00E074C7" w:rsidP="009627B9">
      <w:pPr>
        <w:spacing w:line="360" w:lineRule="auto"/>
        <w:ind w:left="720"/>
        <w:rPr>
          <w:rFonts w:ascii="Cambria" w:hAnsi="Cambria"/>
        </w:rPr>
      </w:pPr>
      <w:r w:rsidRPr="009627B9">
        <w:rPr>
          <w:rFonts w:ascii="Cambria" w:hAnsi="Cambria"/>
        </w:rPr>
        <w:t xml:space="preserve"> 1. Sensors and Inputs (Classic AUTOSAR) </w:t>
      </w:r>
    </w:p>
    <w:p w14:paraId="375B7AA2" w14:textId="76427395" w:rsidR="00E074C7" w:rsidRPr="009627B9" w:rsidRDefault="00E074C7" w:rsidP="009627B9">
      <w:pPr>
        <w:spacing w:line="360" w:lineRule="auto"/>
        <w:ind w:left="720"/>
        <w:rPr>
          <w:rFonts w:ascii="Cambria" w:hAnsi="Cambria"/>
        </w:rPr>
      </w:pPr>
      <w:r w:rsidRPr="009627B9">
        <w:rPr>
          <w:rFonts w:ascii="Cambria" w:hAnsi="Cambria"/>
        </w:rPr>
        <w:t>- Speed Sensor: Monitors the vehicle's current speed.</w:t>
      </w:r>
    </w:p>
    <w:p w14:paraId="4B7C7098" w14:textId="6944172D" w:rsidR="00E074C7" w:rsidRPr="009627B9" w:rsidRDefault="00E074C7" w:rsidP="009627B9">
      <w:pPr>
        <w:spacing w:line="360" w:lineRule="auto"/>
        <w:ind w:left="720"/>
        <w:rPr>
          <w:rFonts w:ascii="Cambria" w:hAnsi="Cambria"/>
        </w:rPr>
      </w:pPr>
      <w:r w:rsidRPr="009627B9">
        <w:rPr>
          <w:rFonts w:ascii="Cambria" w:hAnsi="Cambria"/>
        </w:rPr>
        <w:t>- Accelerator Pedal Position Sensor: Detects the position of the accelerator pedal.</w:t>
      </w:r>
    </w:p>
    <w:p w14:paraId="7FF84597" w14:textId="712A27F7" w:rsidR="00E074C7" w:rsidRPr="009627B9" w:rsidRDefault="00E074C7" w:rsidP="009627B9">
      <w:pPr>
        <w:spacing w:line="360" w:lineRule="auto"/>
        <w:ind w:left="720"/>
        <w:rPr>
          <w:rFonts w:ascii="Cambria" w:hAnsi="Cambria"/>
        </w:rPr>
      </w:pPr>
      <w:r w:rsidRPr="009627B9">
        <w:rPr>
          <w:rFonts w:ascii="Cambria" w:hAnsi="Cambria"/>
        </w:rPr>
        <w:t>- Brake Pedal Position Sensor: Detects the position of the brake pedal.</w:t>
      </w:r>
    </w:p>
    <w:p w14:paraId="7292B1E8" w14:textId="77777777" w:rsidR="00E074C7" w:rsidRPr="009627B9" w:rsidRDefault="00E074C7" w:rsidP="009627B9">
      <w:pPr>
        <w:spacing w:line="360" w:lineRule="auto"/>
        <w:ind w:left="720"/>
        <w:rPr>
          <w:rFonts w:ascii="Cambria" w:hAnsi="Cambria"/>
        </w:rPr>
      </w:pPr>
    </w:p>
    <w:p w14:paraId="601E79D0" w14:textId="10B1E386" w:rsidR="00E074C7" w:rsidRPr="009627B9" w:rsidRDefault="00E074C7" w:rsidP="009627B9">
      <w:pPr>
        <w:spacing w:line="360" w:lineRule="auto"/>
        <w:ind w:left="720"/>
        <w:rPr>
          <w:rFonts w:ascii="Cambria" w:hAnsi="Cambria"/>
        </w:rPr>
      </w:pPr>
      <w:r w:rsidRPr="009627B9">
        <w:rPr>
          <w:rFonts w:ascii="Cambria" w:hAnsi="Cambria"/>
        </w:rPr>
        <w:t xml:space="preserve"> 2. Classic AUTOSAR Modules</w:t>
      </w:r>
    </w:p>
    <w:p w14:paraId="0C341741" w14:textId="1E9041FD" w:rsidR="00E074C7" w:rsidRPr="009627B9" w:rsidRDefault="00E074C7" w:rsidP="009627B9">
      <w:pPr>
        <w:spacing w:line="360" w:lineRule="auto"/>
        <w:ind w:left="720"/>
        <w:rPr>
          <w:rFonts w:ascii="Cambria" w:hAnsi="Cambria"/>
        </w:rPr>
      </w:pPr>
      <w:r w:rsidRPr="009627B9">
        <w:rPr>
          <w:rFonts w:ascii="Cambria" w:hAnsi="Cambria"/>
        </w:rPr>
        <w:t>- Speed Control SWC (Classic):</w:t>
      </w:r>
    </w:p>
    <w:p w14:paraId="456CCCC3" w14:textId="77777777" w:rsidR="00E074C7" w:rsidRPr="009627B9" w:rsidRDefault="00E074C7" w:rsidP="009627B9">
      <w:pPr>
        <w:spacing w:line="360" w:lineRule="auto"/>
        <w:ind w:left="720"/>
        <w:rPr>
          <w:rFonts w:ascii="Cambria" w:hAnsi="Cambria"/>
        </w:rPr>
      </w:pPr>
      <w:r w:rsidRPr="009627B9">
        <w:rPr>
          <w:rFonts w:ascii="Cambria" w:hAnsi="Cambria"/>
        </w:rPr>
        <w:t xml:space="preserve">  - Processes input from the speed sensor.</w:t>
      </w:r>
    </w:p>
    <w:p w14:paraId="79F83EDC" w14:textId="77777777" w:rsidR="00E074C7" w:rsidRPr="009627B9" w:rsidRDefault="00E074C7" w:rsidP="009627B9">
      <w:pPr>
        <w:spacing w:line="360" w:lineRule="auto"/>
        <w:ind w:left="720"/>
        <w:rPr>
          <w:rFonts w:ascii="Cambria" w:hAnsi="Cambria"/>
        </w:rPr>
      </w:pPr>
      <w:r w:rsidRPr="009627B9">
        <w:rPr>
          <w:rFonts w:ascii="Cambria" w:hAnsi="Cambria"/>
        </w:rPr>
        <w:t xml:space="preserve">  - Adjusts throttle position via actuator control.</w:t>
      </w:r>
    </w:p>
    <w:p w14:paraId="43907EF3" w14:textId="77777777" w:rsidR="00E074C7" w:rsidRPr="009627B9" w:rsidRDefault="00E074C7" w:rsidP="009627B9">
      <w:pPr>
        <w:spacing w:line="360" w:lineRule="auto"/>
        <w:ind w:left="720"/>
        <w:rPr>
          <w:rFonts w:ascii="Cambria" w:hAnsi="Cambria"/>
        </w:rPr>
      </w:pPr>
    </w:p>
    <w:p w14:paraId="19630207" w14:textId="7DE75B51" w:rsidR="00E074C7" w:rsidRPr="009627B9" w:rsidRDefault="00E074C7" w:rsidP="009627B9">
      <w:pPr>
        <w:spacing w:line="360" w:lineRule="auto"/>
        <w:ind w:left="720"/>
        <w:rPr>
          <w:rFonts w:ascii="Cambria" w:hAnsi="Cambria"/>
        </w:rPr>
      </w:pPr>
      <w:r w:rsidRPr="009627B9">
        <w:rPr>
          <w:rFonts w:ascii="Cambria" w:hAnsi="Cambria"/>
        </w:rPr>
        <w:t>- Brake Control SWC (Classic):</w:t>
      </w:r>
    </w:p>
    <w:p w14:paraId="0651808B" w14:textId="77777777" w:rsidR="00E074C7" w:rsidRPr="009627B9" w:rsidRDefault="00E074C7" w:rsidP="009627B9">
      <w:pPr>
        <w:spacing w:line="360" w:lineRule="auto"/>
        <w:ind w:left="720"/>
        <w:rPr>
          <w:rFonts w:ascii="Cambria" w:hAnsi="Cambria"/>
        </w:rPr>
      </w:pPr>
      <w:r w:rsidRPr="009627B9">
        <w:rPr>
          <w:rFonts w:ascii="Cambria" w:hAnsi="Cambria"/>
        </w:rPr>
        <w:t xml:space="preserve">  - Processes input from the brake pedal position sensor.</w:t>
      </w:r>
    </w:p>
    <w:p w14:paraId="7FBCF83C" w14:textId="77777777" w:rsidR="00E074C7" w:rsidRPr="009627B9" w:rsidRDefault="00E074C7" w:rsidP="009627B9">
      <w:pPr>
        <w:spacing w:line="360" w:lineRule="auto"/>
        <w:ind w:left="720"/>
        <w:rPr>
          <w:rFonts w:ascii="Cambria" w:hAnsi="Cambria"/>
        </w:rPr>
      </w:pPr>
      <w:r w:rsidRPr="009627B9">
        <w:rPr>
          <w:rFonts w:ascii="Cambria" w:hAnsi="Cambria"/>
        </w:rPr>
        <w:t xml:space="preserve">  - Engages/disengages braking.</w:t>
      </w:r>
    </w:p>
    <w:p w14:paraId="0F8C084A" w14:textId="77777777" w:rsidR="00E074C7" w:rsidRPr="009627B9" w:rsidRDefault="00E074C7" w:rsidP="009627B9">
      <w:pPr>
        <w:spacing w:line="360" w:lineRule="auto"/>
        <w:ind w:left="720"/>
        <w:rPr>
          <w:rFonts w:ascii="Cambria" w:hAnsi="Cambria"/>
        </w:rPr>
      </w:pPr>
    </w:p>
    <w:p w14:paraId="0A26C758" w14:textId="38C4A4E6" w:rsidR="00E074C7" w:rsidRPr="009627B9" w:rsidRDefault="00E074C7" w:rsidP="009627B9">
      <w:pPr>
        <w:spacing w:line="360" w:lineRule="auto"/>
        <w:ind w:left="720"/>
        <w:rPr>
          <w:rFonts w:ascii="Cambria" w:hAnsi="Cambria"/>
        </w:rPr>
      </w:pPr>
      <w:r w:rsidRPr="009627B9">
        <w:rPr>
          <w:rFonts w:ascii="Cambria" w:hAnsi="Cambria"/>
        </w:rPr>
        <w:lastRenderedPageBreak/>
        <w:t>- Throttle Control SWC (Classic):</w:t>
      </w:r>
    </w:p>
    <w:p w14:paraId="0CBA20E3" w14:textId="77777777" w:rsidR="00E074C7" w:rsidRPr="009627B9" w:rsidRDefault="00E074C7" w:rsidP="009627B9">
      <w:pPr>
        <w:spacing w:line="360" w:lineRule="auto"/>
        <w:ind w:left="720"/>
        <w:rPr>
          <w:rFonts w:ascii="Cambria" w:hAnsi="Cambria"/>
        </w:rPr>
      </w:pPr>
      <w:r w:rsidRPr="009627B9">
        <w:rPr>
          <w:rFonts w:ascii="Cambria" w:hAnsi="Cambria"/>
        </w:rPr>
        <w:t xml:space="preserve">  - Processes input from the accelerator pedal position sensor.</w:t>
      </w:r>
    </w:p>
    <w:p w14:paraId="5B8C547E" w14:textId="77777777" w:rsidR="00E074C7" w:rsidRPr="009627B9" w:rsidRDefault="00E074C7" w:rsidP="009627B9">
      <w:pPr>
        <w:spacing w:line="360" w:lineRule="auto"/>
        <w:ind w:left="720"/>
        <w:rPr>
          <w:rFonts w:ascii="Cambria" w:hAnsi="Cambria"/>
        </w:rPr>
      </w:pPr>
      <w:r w:rsidRPr="009627B9">
        <w:rPr>
          <w:rFonts w:ascii="Cambria" w:hAnsi="Cambria"/>
        </w:rPr>
        <w:t xml:space="preserve">  - Controls throttle position for maintaining speed.</w:t>
      </w:r>
    </w:p>
    <w:p w14:paraId="3192502C" w14:textId="77777777" w:rsidR="00E074C7" w:rsidRPr="009627B9" w:rsidRDefault="00E074C7" w:rsidP="009627B9">
      <w:pPr>
        <w:ind w:left="720"/>
        <w:rPr>
          <w:rFonts w:ascii="Cambria" w:hAnsi="Cambria"/>
        </w:rPr>
      </w:pPr>
    </w:p>
    <w:p w14:paraId="748BD1FA" w14:textId="13724A8C" w:rsidR="00E074C7" w:rsidRPr="009627B9" w:rsidRDefault="00E074C7" w:rsidP="009627B9">
      <w:pPr>
        <w:spacing w:line="276" w:lineRule="auto"/>
        <w:ind w:left="720"/>
        <w:rPr>
          <w:rFonts w:ascii="Cambria" w:hAnsi="Cambria"/>
        </w:rPr>
      </w:pPr>
      <w:r w:rsidRPr="009627B9">
        <w:rPr>
          <w:rFonts w:ascii="Cambria" w:hAnsi="Cambria"/>
        </w:rPr>
        <w:t xml:space="preserve"> 3. Adaptive AUTOSAR Modules</w:t>
      </w:r>
    </w:p>
    <w:p w14:paraId="33035E7B" w14:textId="78F09C65" w:rsidR="00E074C7" w:rsidRPr="009627B9" w:rsidRDefault="00E074C7" w:rsidP="009627B9">
      <w:pPr>
        <w:spacing w:line="276" w:lineRule="auto"/>
        <w:ind w:left="720"/>
        <w:rPr>
          <w:rFonts w:ascii="Cambria" w:hAnsi="Cambria"/>
        </w:rPr>
      </w:pPr>
      <w:r w:rsidRPr="009627B9">
        <w:rPr>
          <w:rFonts w:ascii="Cambria" w:hAnsi="Cambria"/>
        </w:rPr>
        <w:t>- Cruise Control Manager SWC (Adaptive):</w:t>
      </w:r>
    </w:p>
    <w:p w14:paraId="234C5580" w14:textId="77777777" w:rsidR="00E074C7" w:rsidRPr="009627B9" w:rsidRDefault="00E074C7" w:rsidP="009627B9">
      <w:pPr>
        <w:spacing w:line="276" w:lineRule="auto"/>
        <w:ind w:left="720"/>
        <w:rPr>
          <w:rFonts w:ascii="Cambria" w:hAnsi="Cambria"/>
        </w:rPr>
      </w:pPr>
      <w:r w:rsidRPr="009627B9">
        <w:rPr>
          <w:rFonts w:ascii="Cambria" w:hAnsi="Cambria"/>
        </w:rPr>
        <w:t xml:space="preserve">  - Receives user commands (set speed, increase/decrease speed, resume, cancel) via HMI (Human-Machine Interface).</w:t>
      </w:r>
    </w:p>
    <w:p w14:paraId="4278C78C" w14:textId="77777777" w:rsidR="00E074C7" w:rsidRPr="009627B9" w:rsidRDefault="00E074C7" w:rsidP="009627B9">
      <w:pPr>
        <w:spacing w:line="276" w:lineRule="auto"/>
        <w:ind w:left="720"/>
        <w:rPr>
          <w:rFonts w:ascii="Cambria" w:hAnsi="Cambria"/>
        </w:rPr>
      </w:pPr>
      <w:r w:rsidRPr="009627B9">
        <w:rPr>
          <w:rFonts w:ascii="Cambria" w:hAnsi="Cambria"/>
        </w:rPr>
        <w:t xml:space="preserve">  - Sends commands to Classic SWCs via Port Adapter.</w:t>
      </w:r>
    </w:p>
    <w:p w14:paraId="2E8C1A9B" w14:textId="77777777" w:rsidR="00E074C7" w:rsidRPr="009627B9" w:rsidRDefault="00E074C7" w:rsidP="009627B9">
      <w:pPr>
        <w:spacing w:line="276" w:lineRule="auto"/>
        <w:ind w:left="720"/>
        <w:rPr>
          <w:rFonts w:ascii="Cambria" w:hAnsi="Cambria"/>
        </w:rPr>
      </w:pPr>
    </w:p>
    <w:p w14:paraId="4FE5707E" w14:textId="1BC98D1E" w:rsidR="00E074C7" w:rsidRPr="009627B9" w:rsidRDefault="00E074C7" w:rsidP="009627B9">
      <w:pPr>
        <w:spacing w:line="276" w:lineRule="auto"/>
        <w:ind w:left="720"/>
        <w:rPr>
          <w:rFonts w:ascii="Cambria" w:hAnsi="Cambria"/>
        </w:rPr>
      </w:pPr>
      <w:r w:rsidRPr="009627B9">
        <w:rPr>
          <w:rFonts w:ascii="Cambria" w:hAnsi="Cambria"/>
        </w:rPr>
        <w:t>- Advanced Features SWC (Adaptive):</w:t>
      </w:r>
    </w:p>
    <w:p w14:paraId="301976DA" w14:textId="77777777" w:rsidR="00E074C7" w:rsidRPr="009627B9" w:rsidRDefault="00E074C7" w:rsidP="009627B9">
      <w:pPr>
        <w:spacing w:line="276" w:lineRule="auto"/>
        <w:ind w:left="720"/>
        <w:rPr>
          <w:rFonts w:ascii="Cambria" w:hAnsi="Cambria"/>
        </w:rPr>
      </w:pPr>
      <w:r w:rsidRPr="009627B9">
        <w:rPr>
          <w:rFonts w:ascii="Cambria" w:hAnsi="Cambria"/>
        </w:rPr>
        <w:t xml:space="preserve">  - Handles additional functions like adaptive cruise control (ACC) which may involve radar or camera inputs.</w:t>
      </w:r>
    </w:p>
    <w:p w14:paraId="5BF1644F" w14:textId="77777777" w:rsidR="00E074C7" w:rsidRPr="009627B9" w:rsidRDefault="00E074C7" w:rsidP="009627B9">
      <w:pPr>
        <w:spacing w:line="276" w:lineRule="auto"/>
        <w:ind w:left="720"/>
        <w:rPr>
          <w:rFonts w:ascii="Cambria" w:hAnsi="Cambria"/>
        </w:rPr>
      </w:pPr>
      <w:r w:rsidRPr="009627B9">
        <w:rPr>
          <w:rFonts w:ascii="Cambria" w:hAnsi="Cambria"/>
        </w:rPr>
        <w:t xml:space="preserve">  - Processes complex algorithms for maintaining a safe distance from other vehicles.</w:t>
      </w:r>
    </w:p>
    <w:p w14:paraId="56A1FFBE" w14:textId="77777777" w:rsidR="00E074C7" w:rsidRPr="009627B9" w:rsidRDefault="00E074C7" w:rsidP="009627B9">
      <w:pPr>
        <w:spacing w:line="276" w:lineRule="auto"/>
        <w:ind w:left="720"/>
        <w:rPr>
          <w:rFonts w:ascii="Cambria" w:hAnsi="Cambria"/>
        </w:rPr>
      </w:pPr>
    </w:p>
    <w:p w14:paraId="7BBF8638" w14:textId="22A29F8C" w:rsidR="00E074C7" w:rsidRPr="009627B9" w:rsidRDefault="00E074C7" w:rsidP="009627B9">
      <w:pPr>
        <w:spacing w:line="276" w:lineRule="auto"/>
        <w:ind w:left="720"/>
        <w:rPr>
          <w:rFonts w:ascii="Cambria" w:hAnsi="Cambria"/>
        </w:rPr>
      </w:pPr>
      <w:r w:rsidRPr="009627B9">
        <w:rPr>
          <w:rFonts w:ascii="Cambria" w:hAnsi="Cambria"/>
        </w:rPr>
        <w:t xml:space="preserve"> 4. Communication via Port Adapter</w:t>
      </w:r>
    </w:p>
    <w:p w14:paraId="7D8D1551" w14:textId="77777777" w:rsidR="00E074C7" w:rsidRPr="009627B9" w:rsidRDefault="00E074C7" w:rsidP="009627B9">
      <w:pPr>
        <w:spacing w:line="276" w:lineRule="auto"/>
        <w:ind w:left="720"/>
        <w:rPr>
          <w:rFonts w:ascii="Cambria" w:hAnsi="Cambria"/>
        </w:rPr>
      </w:pPr>
      <w:r w:rsidRPr="009627B9">
        <w:rPr>
          <w:rFonts w:ascii="Cambria" w:hAnsi="Cambria"/>
        </w:rPr>
        <w:t>- The Port Adapter facilitates communication between Adaptive and Classic platforms, ensuring commands and data are exchanged seamlessly.</w:t>
      </w:r>
    </w:p>
    <w:p w14:paraId="2877B1BF" w14:textId="77777777" w:rsidR="00E074C7" w:rsidRPr="009627B9" w:rsidRDefault="00E074C7" w:rsidP="009627B9">
      <w:pPr>
        <w:spacing w:line="276" w:lineRule="auto"/>
        <w:ind w:left="720"/>
        <w:rPr>
          <w:rFonts w:ascii="Cambria" w:hAnsi="Cambria"/>
        </w:rPr>
      </w:pPr>
    </w:p>
    <w:p w14:paraId="53DA6FB5" w14:textId="53CF8AA9" w:rsidR="00E074C7" w:rsidRPr="009627B9" w:rsidRDefault="00E074C7" w:rsidP="009627B9">
      <w:pPr>
        <w:spacing w:line="276" w:lineRule="auto"/>
        <w:ind w:left="720"/>
        <w:rPr>
          <w:rFonts w:ascii="Cambria" w:hAnsi="Cambria"/>
        </w:rPr>
      </w:pPr>
      <w:r w:rsidRPr="009627B9">
        <w:rPr>
          <w:rFonts w:ascii="Cambria" w:hAnsi="Cambria"/>
        </w:rPr>
        <w:t xml:space="preserve"> 5. Execution and Feedback Loop</w:t>
      </w:r>
    </w:p>
    <w:p w14:paraId="7DFC5189" w14:textId="77777777" w:rsidR="00E074C7" w:rsidRPr="009627B9" w:rsidRDefault="00E074C7" w:rsidP="009627B9">
      <w:pPr>
        <w:spacing w:line="276" w:lineRule="auto"/>
        <w:ind w:left="720"/>
        <w:rPr>
          <w:rFonts w:ascii="Cambria" w:hAnsi="Cambria"/>
        </w:rPr>
      </w:pPr>
      <w:r w:rsidRPr="009627B9">
        <w:rPr>
          <w:rFonts w:ascii="Cambria" w:hAnsi="Cambria"/>
        </w:rPr>
        <w:t>- Classic SWCs execute commands and adjust vehicle speed.</w:t>
      </w:r>
    </w:p>
    <w:p w14:paraId="53D0EC5B" w14:textId="77777777" w:rsidR="00E074C7" w:rsidRPr="009627B9" w:rsidRDefault="00E074C7" w:rsidP="009627B9">
      <w:pPr>
        <w:spacing w:line="276" w:lineRule="auto"/>
        <w:ind w:left="720"/>
        <w:rPr>
          <w:rFonts w:ascii="Cambria" w:hAnsi="Cambria"/>
        </w:rPr>
      </w:pPr>
      <w:r w:rsidRPr="009627B9">
        <w:rPr>
          <w:rFonts w:ascii="Cambria" w:hAnsi="Cambria"/>
        </w:rPr>
        <w:t>- Feedback from sensors is continuously processed to maintain the desired speed.</w:t>
      </w:r>
    </w:p>
    <w:p w14:paraId="11083501" w14:textId="77777777" w:rsidR="00E074C7" w:rsidRPr="009627B9" w:rsidRDefault="00E074C7" w:rsidP="009627B9">
      <w:pPr>
        <w:spacing w:line="276" w:lineRule="auto"/>
        <w:ind w:left="720"/>
        <w:rPr>
          <w:rFonts w:ascii="Cambria" w:hAnsi="Cambria"/>
        </w:rPr>
      </w:pPr>
      <w:r w:rsidRPr="009627B9">
        <w:rPr>
          <w:rFonts w:ascii="Cambria" w:hAnsi="Cambria"/>
        </w:rPr>
        <w:t>- Adaptive SWCs update and refine control strategies based on sensor data and user inputs.</w:t>
      </w:r>
    </w:p>
    <w:p w14:paraId="02E627F5" w14:textId="6833EE97" w:rsidR="00E074C7" w:rsidRPr="009627B9" w:rsidRDefault="00E074C7" w:rsidP="00E074C7">
      <w:pPr>
        <w:rPr>
          <w:rFonts w:ascii="Cambria" w:hAnsi="Cambria"/>
        </w:rPr>
      </w:pPr>
    </w:p>
    <w:p w14:paraId="3A6BF7B5" w14:textId="7B1B4636" w:rsidR="00E074C7" w:rsidRPr="009627B9" w:rsidRDefault="00431D12" w:rsidP="00E074C7">
      <w:pPr>
        <w:rPr>
          <w:rFonts w:ascii="Cambria" w:hAnsi="Cambria"/>
        </w:rPr>
      </w:pPr>
      <w:r w:rsidRPr="009627B9">
        <w:rPr>
          <w:rFonts w:ascii="Cambria" w:hAnsi="Cambria"/>
          <w:noProof/>
        </w:rPr>
        <w:lastRenderedPageBreak/>
        <w:drawing>
          <wp:inline distT="0" distB="0" distL="0" distR="0" wp14:anchorId="1F715351" wp14:editId="11D63BCA">
            <wp:extent cx="5943600" cy="8206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206740"/>
                    </a:xfrm>
                    <a:prstGeom prst="rect">
                      <a:avLst/>
                    </a:prstGeom>
                  </pic:spPr>
                </pic:pic>
              </a:graphicData>
            </a:graphic>
          </wp:inline>
        </w:drawing>
      </w:r>
    </w:p>
    <w:p w14:paraId="5947BC29" w14:textId="77777777" w:rsidR="00050FBE" w:rsidRPr="00050FBE" w:rsidRDefault="00050FBE" w:rsidP="00050FB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050FBE">
        <w:rPr>
          <w:rFonts w:ascii="Times New Roman" w:eastAsia="Times New Roman" w:hAnsi="Times New Roman" w:cs="Times New Roman"/>
          <w:b/>
          <w:bCs/>
          <w:sz w:val="27"/>
          <w:szCs w:val="27"/>
          <w:lang w:val="en-IN" w:eastAsia="en-IN"/>
        </w:rPr>
        <w:lastRenderedPageBreak/>
        <w:t>Key Differences</w:t>
      </w:r>
    </w:p>
    <w:p w14:paraId="300A4F01" w14:textId="77777777" w:rsidR="00050FBE" w:rsidRPr="00050FBE" w:rsidRDefault="00050FBE" w:rsidP="00050FBE">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0FBE">
        <w:rPr>
          <w:rFonts w:ascii="Times New Roman" w:eastAsia="Times New Roman" w:hAnsi="Times New Roman" w:cs="Times New Roman"/>
          <w:b/>
          <w:bCs/>
          <w:sz w:val="24"/>
          <w:szCs w:val="24"/>
          <w:lang w:val="en-IN" w:eastAsia="en-IN"/>
        </w:rPr>
        <w:t>Architecture</w:t>
      </w:r>
      <w:r w:rsidRPr="00050FBE">
        <w:rPr>
          <w:rFonts w:ascii="Times New Roman" w:eastAsia="Times New Roman" w:hAnsi="Times New Roman" w:cs="Times New Roman"/>
          <w:sz w:val="24"/>
          <w:szCs w:val="24"/>
          <w:lang w:val="en-IN" w:eastAsia="en-IN"/>
        </w:rPr>
        <w:t>: Classic AUTOSAR is more static and predefined, while Adaptive AUTOSAR allows dynamic configuration and service discovery.</w:t>
      </w:r>
    </w:p>
    <w:p w14:paraId="1685B89A" w14:textId="77777777" w:rsidR="00050FBE" w:rsidRPr="00050FBE" w:rsidRDefault="00050FBE" w:rsidP="00050FBE">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0FBE">
        <w:rPr>
          <w:rFonts w:ascii="Times New Roman" w:eastAsia="Times New Roman" w:hAnsi="Times New Roman" w:cs="Times New Roman"/>
          <w:b/>
          <w:bCs/>
          <w:sz w:val="24"/>
          <w:szCs w:val="24"/>
          <w:lang w:val="en-IN" w:eastAsia="en-IN"/>
        </w:rPr>
        <w:t>Communication</w:t>
      </w:r>
      <w:r w:rsidRPr="00050FBE">
        <w:rPr>
          <w:rFonts w:ascii="Times New Roman" w:eastAsia="Times New Roman" w:hAnsi="Times New Roman" w:cs="Times New Roman"/>
          <w:sz w:val="24"/>
          <w:szCs w:val="24"/>
          <w:lang w:val="en-IN" w:eastAsia="en-IN"/>
        </w:rPr>
        <w:t>: Classic AUTOSAR uses predefined communication mechanisms like CAN, while Adaptive AUTOSAR leverages service-oriented communication.</w:t>
      </w:r>
    </w:p>
    <w:p w14:paraId="23079A41" w14:textId="77777777" w:rsidR="00050FBE" w:rsidRPr="00050FBE" w:rsidRDefault="00050FBE" w:rsidP="00050FBE">
      <w:pPr>
        <w:numPr>
          <w:ilvl w:val="0"/>
          <w:numId w:val="2"/>
        </w:numPr>
        <w:spacing w:before="100" w:beforeAutospacing="1" w:after="100" w:afterAutospacing="1" w:line="240" w:lineRule="auto"/>
        <w:rPr>
          <w:rFonts w:ascii="Times New Roman" w:eastAsia="Times New Roman" w:hAnsi="Times New Roman" w:cs="Times New Roman"/>
          <w:sz w:val="24"/>
          <w:szCs w:val="24"/>
          <w:lang w:val="en-IN" w:eastAsia="en-IN"/>
        </w:rPr>
      </w:pPr>
      <w:r w:rsidRPr="00050FBE">
        <w:rPr>
          <w:rFonts w:ascii="Times New Roman" w:eastAsia="Times New Roman" w:hAnsi="Times New Roman" w:cs="Times New Roman"/>
          <w:b/>
          <w:bCs/>
          <w:sz w:val="24"/>
          <w:szCs w:val="24"/>
          <w:lang w:val="en-IN" w:eastAsia="en-IN"/>
        </w:rPr>
        <w:t>Flexibility</w:t>
      </w:r>
      <w:r w:rsidRPr="00050FBE">
        <w:rPr>
          <w:rFonts w:ascii="Times New Roman" w:eastAsia="Times New Roman" w:hAnsi="Times New Roman" w:cs="Times New Roman"/>
          <w:sz w:val="24"/>
          <w:szCs w:val="24"/>
          <w:lang w:val="en-IN" w:eastAsia="en-IN"/>
        </w:rPr>
        <w:t>: Adaptive AUTOSAR provides greater flexibility for integrating advanced functionalities and adapting to runtime changes.</w:t>
      </w:r>
    </w:p>
    <w:p w14:paraId="3CC5D80B" w14:textId="77777777" w:rsidR="00050FBE" w:rsidRPr="00050FBE" w:rsidRDefault="00050FBE" w:rsidP="00E074C7">
      <w:pPr>
        <w:rPr>
          <w:rFonts w:ascii="Cambria" w:hAnsi="Cambria"/>
          <w:b/>
          <w:bCs/>
          <w:sz w:val="32"/>
          <w:szCs w:val="32"/>
        </w:rPr>
      </w:pPr>
    </w:p>
    <w:p w14:paraId="5B0AB03F" w14:textId="5A52FD22" w:rsidR="00E074C7" w:rsidRPr="009627B9" w:rsidRDefault="00E074C7" w:rsidP="00E074C7">
      <w:pPr>
        <w:rPr>
          <w:rFonts w:ascii="Cambria" w:hAnsi="Cambria"/>
          <w:sz w:val="32"/>
          <w:szCs w:val="32"/>
        </w:rPr>
      </w:pPr>
      <w:r w:rsidRPr="009627B9">
        <w:rPr>
          <w:rFonts w:ascii="Cambria" w:hAnsi="Cambria"/>
          <w:sz w:val="32"/>
          <w:szCs w:val="32"/>
        </w:rPr>
        <w:t xml:space="preserve"> Summary</w:t>
      </w:r>
    </w:p>
    <w:p w14:paraId="44184464" w14:textId="77777777" w:rsidR="00E074C7" w:rsidRPr="009627B9" w:rsidRDefault="00E074C7" w:rsidP="00E074C7">
      <w:pPr>
        <w:rPr>
          <w:rFonts w:ascii="Cambria" w:hAnsi="Cambria"/>
        </w:rPr>
      </w:pPr>
    </w:p>
    <w:p w14:paraId="51384785" w14:textId="14AB3304" w:rsidR="00E074C7" w:rsidRPr="009627B9" w:rsidRDefault="00E074C7" w:rsidP="00E074C7">
      <w:pPr>
        <w:rPr>
          <w:rFonts w:ascii="Cambria" w:hAnsi="Cambria"/>
        </w:rPr>
      </w:pPr>
      <w:r w:rsidRPr="009627B9">
        <w:rPr>
          <w:rFonts w:ascii="Cambria" w:hAnsi="Cambria"/>
        </w:rPr>
        <w:t>This workflow demonstrates how the Adaptive and Classic AUTOSAR platforms work together in a cruise control system. Adaptive AUTOSAR manages high-level control and user interface, while Classic AUTOSAR handles real-time, safety-critical control of vehicle speed and braking. The Port Adapter ensures seamless communication between the two platforms, integrating advanced features and real-time controls.</w:t>
      </w:r>
    </w:p>
    <w:p w14:paraId="06D0DEAF" w14:textId="15FBA094" w:rsidR="009627B9" w:rsidRPr="009627B9" w:rsidRDefault="009627B9" w:rsidP="009627B9"/>
    <w:p w14:paraId="714C040C" w14:textId="0C444459" w:rsidR="009627B9" w:rsidRPr="009627B9" w:rsidRDefault="009627B9" w:rsidP="009627B9"/>
    <w:p w14:paraId="31FECF7E" w14:textId="176AE15A" w:rsidR="009627B9" w:rsidRPr="009627B9" w:rsidRDefault="009627B9" w:rsidP="009627B9"/>
    <w:p w14:paraId="7A540598" w14:textId="04679880" w:rsidR="009627B9" w:rsidRPr="009627B9" w:rsidRDefault="009627B9" w:rsidP="009627B9"/>
    <w:p w14:paraId="155218C8" w14:textId="098D5F91" w:rsidR="009627B9" w:rsidRPr="009627B9" w:rsidRDefault="009627B9" w:rsidP="009627B9"/>
    <w:p w14:paraId="0F97E5EA" w14:textId="515C0A3D" w:rsidR="009627B9" w:rsidRPr="009627B9" w:rsidRDefault="009627B9" w:rsidP="009627B9"/>
    <w:p w14:paraId="5301A3E5" w14:textId="00F96AF3" w:rsidR="009627B9" w:rsidRPr="009627B9" w:rsidRDefault="009627B9" w:rsidP="009627B9"/>
    <w:p w14:paraId="7B88AF2F" w14:textId="45B5A625" w:rsidR="009627B9" w:rsidRPr="009627B9" w:rsidRDefault="009627B9" w:rsidP="009627B9"/>
    <w:p w14:paraId="64B3B96C" w14:textId="5DDD5839" w:rsidR="009627B9" w:rsidRPr="009627B9" w:rsidRDefault="009627B9" w:rsidP="009627B9"/>
    <w:p w14:paraId="0F8E6371" w14:textId="6489ACA2" w:rsidR="009627B9" w:rsidRPr="009627B9" w:rsidRDefault="009627B9" w:rsidP="009627B9"/>
    <w:p w14:paraId="10B0A0BD" w14:textId="63133CFD" w:rsidR="009627B9" w:rsidRDefault="009627B9" w:rsidP="009627B9"/>
    <w:p w14:paraId="741796F0" w14:textId="55BE8CA4" w:rsidR="009627B9" w:rsidRPr="009627B9" w:rsidRDefault="009627B9" w:rsidP="009627B9">
      <w:pPr>
        <w:tabs>
          <w:tab w:val="left" w:pos="2112"/>
        </w:tabs>
        <w:rPr>
          <w:rFonts w:ascii="Algerian" w:hAnsi="Algerian"/>
          <w:sz w:val="96"/>
          <w:szCs w:val="96"/>
        </w:rPr>
      </w:pPr>
      <w:r w:rsidRPr="009627B9">
        <w:rPr>
          <w:rFonts w:ascii="Algerian" w:hAnsi="Algerian"/>
          <w:sz w:val="96"/>
          <w:szCs w:val="96"/>
        </w:rPr>
        <w:tab/>
        <w:t>THANK YOU</w:t>
      </w:r>
    </w:p>
    <w:sectPr w:rsidR="009627B9" w:rsidRPr="009627B9" w:rsidSect="00E074C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990C84" w14:textId="77777777" w:rsidR="002E0635" w:rsidRDefault="002E0635" w:rsidP="00E074C7">
      <w:pPr>
        <w:spacing w:after="0" w:line="240" w:lineRule="auto"/>
      </w:pPr>
      <w:r>
        <w:separator/>
      </w:r>
    </w:p>
  </w:endnote>
  <w:endnote w:type="continuationSeparator" w:id="0">
    <w:p w14:paraId="3B9B935A" w14:textId="77777777" w:rsidR="002E0635" w:rsidRDefault="002E0635" w:rsidP="00E07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D21AFE" w14:textId="77777777" w:rsidR="002E0635" w:rsidRDefault="002E0635" w:rsidP="00E074C7">
      <w:pPr>
        <w:spacing w:after="0" w:line="240" w:lineRule="auto"/>
      </w:pPr>
      <w:r>
        <w:separator/>
      </w:r>
    </w:p>
  </w:footnote>
  <w:footnote w:type="continuationSeparator" w:id="0">
    <w:p w14:paraId="5E40D889" w14:textId="77777777" w:rsidR="002E0635" w:rsidRDefault="002E0635" w:rsidP="00E07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156A8" w14:textId="735B5D2D" w:rsidR="00E074C7" w:rsidRPr="00E074C7" w:rsidRDefault="00E074C7">
    <w:pPr>
      <w:pStyle w:val="Header"/>
      <w:rPr>
        <w:rFonts w:ascii="Cambria" w:hAnsi="Cambria"/>
        <w:sz w:val="44"/>
        <w:szCs w:val="44"/>
      </w:rPr>
    </w:pPr>
    <w:r w:rsidRPr="00E074C7">
      <w:rPr>
        <w:rFonts w:ascii="Cambria" w:hAnsi="Cambria"/>
        <w:sz w:val="44"/>
        <w:szCs w:val="44"/>
      </w:rPr>
      <w:t>Workflow for Classic and Adaptive AUTOSAR for</w:t>
    </w:r>
    <w:r>
      <w:rPr>
        <w:rFonts w:ascii="Cambria" w:hAnsi="Cambria"/>
        <w:sz w:val="44"/>
        <w:szCs w:val="44"/>
      </w:rPr>
      <w:t xml:space="preserve"> </w:t>
    </w:r>
    <w:r>
      <w:rPr>
        <w:rFonts w:ascii="Cambria" w:hAnsi="Cambria"/>
        <w:sz w:val="44"/>
        <w:szCs w:val="44"/>
      </w:rPr>
      <w:tab/>
    </w:r>
    <w:r w:rsidRPr="00E074C7">
      <w:rPr>
        <w:rFonts w:ascii="Cambria" w:hAnsi="Cambria"/>
        <w:sz w:val="44"/>
        <w:szCs w:val="44"/>
      </w:rPr>
      <w:t>A Cruise Control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65948"/>
    <w:multiLevelType w:val="multilevel"/>
    <w:tmpl w:val="F20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A9F90"/>
    <w:multiLevelType w:val="hybridMultilevel"/>
    <w:tmpl w:val="46CBA2E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95702991">
    <w:abstractNumId w:val="1"/>
  </w:num>
  <w:num w:numId="2" w16cid:durableId="9622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C7"/>
    <w:rsid w:val="00050FBE"/>
    <w:rsid w:val="002E0635"/>
    <w:rsid w:val="00431D12"/>
    <w:rsid w:val="005C3002"/>
    <w:rsid w:val="007E5405"/>
    <w:rsid w:val="009627B9"/>
    <w:rsid w:val="00C02039"/>
    <w:rsid w:val="00E07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D9EC"/>
  <w15:chartTrackingRefBased/>
  <w15:docId w15:val="{9088ECFE-CC38-477A-B9AD-1C0E64CE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0FB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C7"/>
  </w:style>
  <w:style w:type="paragraph" w:styleId="Footer">
    <w:name w:val="footer"/>
    <w:basedOn w:val="Normal"/>
    <w:link w:val="FooterChar"/>
    <w:uiPriority w:val="99"/>
    <w:unhideWhenUsed/>
    <w:rsid w:val="00E07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C7"/>
  </w:style>
  <w:style w:type="paragraph" w:customStyle="1" w:styleId="Default">
    <w:name w:val="Default"/>
    <w:rsid w:val="009627B9"/>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50FBE"/>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050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47569">
      <w:bodyDiv w:val="1"/>
      <w:marLeft w:val="0"/>
      <w:marRight w:val="0"/>
      <w:marTop w:val="0"/>
      <w:marBottom w:val="0"/>
      <w:divBdr>
        <w:top w:val="none" w:sz="0" w:space="0" w:color="auto"/>
        <w:left w:val="none" w:sz="0" w:space="0" w:color="auto"/>
        <w:bottom w:val="none" w:sz="0" w:space="0" w:color="auto"/>
        <w:right w:val="none" w:sz="0" w:space="0" w:color="auto"/>
      </w:divBdr>
    </w:div>
    <w:div w:id="186215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Hrushikesh Pawar</dc:creator>
  <cp:keywords/>
  <dc:description/>
  <cp:lastModifiedBy>Manish Singh</cp:lastModifiedBy>
  <cp:revision>2</cp:revision>
  <dcterms:created xsi:type="dcterms:W3CDTF">2024-05-24T07:18:00Z</dcterms:created>
  <dcterms:modified xsi:type="dcterms:W3CDTF">2024-05-24T07:18:00Z</dcterms:modified>
</cp:coreProperties>
</file>