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9E8B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ACKNOWLEDGEMENT</w:t>
      </w:r>
    </w:p>
    <w:p w14:paraId="6101744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First and foremost, I sincerely salute our esteemed institution </w:t>
      </w:r>
      <w:r>
        <w:rPr>
          <w:rFonts w:ascii="Times New Roman" w:hAnsi="Times New Roman" w:cs="Times New Roman"/>
          <w:b/>
          <w:sz w:val="24"/>
          <w:szCs w:val="24"/>
        </w:rPr>
        <w:t xml:space="preserve">V.R SIDDHARTHA ENGINEERING COLLEGE </w:t>
      </w:r>
      <w:r>
        <w:rPr>
          <w:rFonts w:ascii="Times New Roman" w:hAnsi="Times New Roman" w:cs="Times New Roman"/>
          <w:sz w:val="24"/>
          <w:szCs w:val="24"/>
        </w:rPr>
        <w:t xml:space="preserve">for giving me this opportunity for fulfilling my project. I am grateful to our principal </w:t>
      </w:r>
      <w:r>
        <w:rPr>
          <w:rFonts w:ascii="Times New Roman" w:hAnsi="Times New Roman" w:cs="Times New Roman"/>
          <w:b/>
          <w:sz w:val="24"/>
          <w:szCs w:val="24"/>
        </w:rPr>
        <w:t>Dr. A.V.RATNA PRASAD</w:t>
      </w:r>
      <w:r>
        <w:rPr>
          <w:rFonts w:ascii="Times New Roman" w:hAnsi="Times New Roman" w:cs="Times New Roman"/>
          <w:sz w:val="24"/>
          <w:szCs w:val="24"/>
        </w:rPr>
        <w:t>, for his encouragement and support all through the way of my project.</w:t>
      </w:r>
    </w:p>
    <w:p w14:paraId="5FA2F6A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On the submission of this Project report, I would like to extend my honour to           </w:t>
      </w:r>
      <w:r>
        <w:rPr>
          <w:rFonts w:ascii="Times New Roman" w:hAnsi="Times New Roman" w:cs="Times New Roman"/>
          <w:b/>
          <w:sz w:val="24"/>
          <w:szCs w:val="24"/>
        </w:rPr>
        <w:t>Dr. M.Suneetha</w:t>
      </w:r>
      <w:r>
        <w:rPr>
          <w:rFonts w:ascii="Times New Roman" w:hAnsi="Times New Roman" w:cs="Times New Roman"/>
          <w:sz w:val="24"/>
          <w:szCs w:val="24"/>
        </w:rPr>
        <w:t>, Dean R&amp;D, Professor &amp; Head of the Department, IT for her constant motivation and support during the course of my work.</w:t>
      </w:r>
    </w:p>
    <w:p w14:paraId="105C477C">
      <w:pPr>
        <w:pStyle w:val="8"/>
        <w:spacing w:before="0" w:beforeAutospacing="0" w:after="0" w:line="360" w:lineRule="auto"/>
        <w:jc w:val="both"/>
      </w:pPr>
      <w:r>
        <w:tab/>
      </w:r>
      <w:r>
        <w:t xml:space="preserve">I feel glad to express my deep sense of gratefulness to my project guide </w:t>
      </w:r>
      <w:r>
        <w:rPr>
          <w:b/>
        </w:rPr>
        <w:t>Name, Designation</w:t>
      </w:r>
      <w:r>
        <w:t xml:space="preserve"> for </w:t>
      </w:r>
      <w:r>
        <w:rPr>
          <w:b/>
        </w:rPr>
        <w:t>his/her</w:t>
      </w:r>
      <w:r>
        <w:t xml:space="preserve"> guidance and assistance in completing this project successfully.</w:t>
      </w:r>
    </w:p>
    <w:p w14:paraId="2CFB57E1">
      <w:pPr>
        <w:pStyle w:val="8"/>
        <w:spacing w:before="0" w:beforeAutospacing="0" w:after="0" w:line="360" w:lineRule="auto"/>
        <w:jc w:val="both"/>
        <w:rPr>
          <w:lang w:val="en-US"/>
        </w:rPr>
      </w:pPr>
    </w:p>
    <w:p w14:paraId="6349AD7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 would also like to convey my sincere indebtedness to all faculty members, including supporting staff of the Department, friends and family members who bestowed their great effort and guidance at appropriate times without which it would have been very difficulty on my part to finish the project work.</w:t>
      </w:r>
    </w:p>
    <w:p w14:paraId="0A6E9065">
      <w:pPr>
        <w:pStyle w:val="2"/>
      </w:pPr>
      <w:r>
        <w:t xml:space="preserve"> </w:t>
      </w:r>
    </w:p>
    <w:p w14:paraId="2D83CAFC">
      <w:pPr>
        <w:pStyle w:val="2"/>
        <w:ind w:left="0" w:firstLine="720"/>
        <w:jc w:val="both"/>
      </w:pPr>
      <w:r>
        <w:br w:type="page"/>
      </w:r>
    </w:p>
    <w:p w14:paraId="0992F64B">
      <w:pPr>
        <w:jc w:val="center"/>
        <w:rPr>
          <w:rFonts w:ascii="Times New Roman" w:hAnsi="Times New Roman" w:cs="Times New Roman"/>
          <w:b/>
          <w:sz w:val="28"/>
          <w:szCs w:val="28"/>
        </w:rPr>
      </w:pPr>
      <w:r>
        <w:rPr>
          <w:rFonts w:ascii="Times New Roman" w:hAnsi="Times New Roman" w:cs="Times New Roman"/>
          <w:b/>
          <w:sz w:val="28"/>
          <w:szCs w:val="28"/>
        </w:rPr>
        <w:t>TABLE OF CONTENTS</w:t>
      </w:r>
    </w:p>
    <w:p w14:paraId="3C2EC6C3">
      <w:pPr>
        <w:rPr>
          <w:rFonts w:ascii="Times New Roman" w:hAnsi="Times New Roman" w:cs="Times New Roman"/>
          <w:sz w:val="24"/>
          <w:szCs w:val="24"/>
        </w:rPr>
      </w:pPr>
      <w:r>
        <w:rPr>
          <w:rFonts w:ascii="Times New Roman" w:hAnsi="Times New Roman" w:cs="Times New Roman"/>
          <w:sz w:val="24"/>
          <w:szCs w:val="24"/>
        </w:rPr>
        <w:t>ACKNOWLEDGEMENT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iii</w:t>
      </w:r>
    </w:p>
    <w:p w14:paraId="3460205C">
      <w:pPr>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w:t>
      </w:r>
    </w:p>
    <w:p w14:paraId="158E8351">
      <w:pPr>
        <w:rPr>
          <w:rFonts w:ascii="Times New Roman" w:hAnsi="Times New Roman" w:cs="Times New Roman"/>
          <w:sz w:val="24"/>
          <w:szCs w:val="24"/>
        </w:rPr>
      </w:pPr>
      <w:r>
        <w:rPr>
          <w:rFonts w:ascii="Times New Roman" w:hAnsi="Times New Roman" w:cs="Times New Roman"/>
          <w:sz w:val="24"/>
          <w:szCs w:val="24"/>
        </w:rPr>
        <w:t>LIST OF TABLES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w:t>
      </w:r>
    </w:p>
    <w:p w14:paraId="3B5ACC5E">
      <w:pPr>
        <w:rPr>
          <w:rFonts w:ascii="Times New Roman" w:hAnsi="Times New Roman" w:cs="Times New Roman"/>
          <w:sz w:val="24"/>
          <w:szCs w:val="24"/>
        </w:rPr>
      </w:pPr>
      <w:r>
        <w:rPr>
          <w:rFonts w:ascii="Times New Roman" w:hAnsi="Times New Roman" w:cs="Times New Roman"/>
          <w:sz w:val="24"/>
          <w:szCs w:val="24"/>
        </w:rPr>
        <w:t>LIST OF SYMBOLS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vii</w:t>
      </w:r>
    </w:p>
    <w:p w14:paraId="1046C137">
      <w:pPr>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viii</w:t>
      </w:r>
    </w:p>
    <w:p w14:paraId="30BD68A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CHAPTER-1 Introduction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p>
    <w:p w14:paraId="7A0E5A6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1.1Origion of the Problem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p>
    <w:p w14:paraId="2B9A47F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1.2 Basic definitions and Background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p>
    <w:p w14:paraId="3502987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1.3Problem Statement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p>
    <w:p w14:paraId="76043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1.4 Applications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p>
    <w:p w14:paraId="36805907">
      <w:pPr>
        <w:pStyle w:val="12"/>
        <w:spacing w:after="0" w:line="480" w:lineRule="auto"/>
        <w:ind w:left="0"/>
        <w:rPr>
          <w:rFonts w:ascii="Times New Roman" w:hAnsi="Times New Roman" w:cs="Times New Roman"/>
          <w:sz w:val="24"/>
          <w:szCs w:val="24"/>
        </w:rPr>
      </w:pPr>
      <w:r>
        <w:rPr>
          <w:rFonts w:ascii="Times New Roman" w:hAnsi="Times New Roman" w:cs="Times New Roman"/>
          <w:b/>
          <w:sz w:val="24"/>
          <w:szCs w:val="24"/>
        </w:rPr>
        <w:t xml:space="preserve"> CHAPTER-2 Review of Literature </w:t>
      </w:r>
      <w:r>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p>
    <w:p w14:paraId="41AA4FF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2.1Description of Existing Systems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p>
    <w:p w14:paraId="53B267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2.2Summary of Literature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p>
    <w:p w14:paraId="554F3BB7">
      <w:pPr>
        <w:spacing w:after="0"/>
        <w:ind w:firstLine="720"/>
        <w:rPr>
          <w:rFonts w:ascii="Times New Roman" w:hAnsi="Times New Roman" w:cs="Times New Roman"/>
          <w:sz w:val="24"/>
          <w:szCs w:val="24"/>
        </w:rPr>
      </w:pPr>
      <w:r>
        <w:rPr>
          <w:rFonts w:ascii="Times New Roman" w:hAnsi="Times New Roman" w:cs="Times New Roman"/>
          <w:sz w:val="24"/>
          <w:szCs w:val="24"/>
        </w:rPr>
        <w:t>2.3 Software Requirement Specification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p>
    <w:p w14:paraId="0F54B06D">
      <w:pPr>
        <w:rPr>
          <w:rFonts w:ascii="Times New Roman" w:hAnsi="Times New Roman" w:cs="Times New Roman"/>
          <w:sz w:val="24"/>
          <w:szCs w:val="24"/>
        </w:rPr>
      </w:pPr>
      <w:r>
        <w:rPr>
          <w:rFonts w:ascii="Times New Roman" w:hAnsi="Times New Roman" w:cs="Times New Roman"/>
          <w:b/>
          <w:sz w:val="24"/>
          <w:szCs w:val="24"/>
        </w:rPr>
        <w:t>CHAPTER-3 Proposed Method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r>
        <w:rPr>
          <w:rFonts w:ascii="Times New Roman" w:hAnsi="Times New Roman" w:cs="Times New Roman"/>
          <w:sz w:val="24"/>
          <w:szCs w:val="24"/>
        </w:rPr>
        <w:tab/>
      </w:r>
      <w:r>
        <w:rPr>
          <w:rFonts w:ascii="Times New Roman" w:hAnsi="Times New Roman" w:cs="Times New Roman"/>
          <w:sz w:val="24"/>
          <w:szCs w:val="24"/>
        </w:rPr>
        <w:t>3.1Design Methodology (UML representation)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p>
    <w:p w14:paraId="589768E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3.2System Architecture Diagram (Description of all the modules)</w:t>
      </w:r>
      <w:r>
        <w:rPr>
          <w:rFonts w:ascii="Times New Roman" w:hAnsi="Times New Roman" w:cs="Times New Roman"/>
          <w:sz w:val="24"/>
          <w:szCs w:val="24"/>
        </w:rPr>
        <w:tab/>
      </w:r>
      <w:r>
        <w:rPr>
          <w:rFonts w:ascii="Times New Roman" w:hAnsi="Times New Roman" w:cs="Times New Roman"/>
          <w:sz w:val="24"/>
          <w:szCs w:val="24"/>
        </w:rPr>
        <w:t>[Page No]</w:t>
      </w:r>
    </w:p>
    <w:p w14:paraId="754AB83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3.3Description of Algorithms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p>
    <w:p w14:paraId="544B718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3.4 Description of datasets and Tools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p>
    <w:p w14:paraId="20E90B50">
      <w:pPr>
        <w:rPr>
          <w:rFonts w:ascii="Times New Roman" w:hAnsi="Times New Roman" w:cs="Times New Roman"/>
          <w:sz w:val="24"/>
          <w:szCs w:val="24"/>
        </w:rPr>
      </w:pPr>
      <w:r>
        <w:rPr>
          <w:rFonts w:ascii="Times New Roman" w:hAnsi="Times New Roman" w:cs="Times New Roman"/>
          <w:b/>
          <w:sz w:val="24"/>
          <w:szCs w:val="24"/>
        </w:rPr>
        <w:t>CHAPTER-4 Results and Observations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r>
        <w:rPr>
          <w:rFonts w:ascii="Times New Roman" w:hAnsi="Times New Roman" w:cs="Times New Roman"/>
          <w:sz w:val="24"/>
          <w:szCs w:val="24"/>
        </w:rPr>
        <w:tab/>
      </w:r>
      <w:r>
        <w:rPr>
          <w:rFonts w:ascii="Times New Roman" w:hAnsi="Times New Roman" w:cs="Times New Roman"/>
          <w:sz w:val="24"/>
          <w:szCs w:val="24"/>
        </w:rPr>
        <w:t>4.1Stepwise description of Results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p>
    <w:p w14:paraId="4133DCC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4.2Result analysis and Test case results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p>
    <w:p w14:paraId="547CC8F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4.3Observations from the work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p>
    <w:p w14:paraId="3577433B">
      <w:pPr>
        <w:pStyle w:val="12"/>
        <w:spacing w:line="480" w:lineRule="auto"/>
        <w:ind w:left="180"/>
        <w:jc w:val="both"/>
        <w:rPr>
          <w:rFonts w:ascii="Times New Roman" w:hAnsi="Times New Roman" w:cs="Times New Roman"/>
          <w:sz w:val="24"/>
          <w:szCs w:val="24"/>
        </w:rPr>
      </w:pPr>
      <w:r>
        <w:rPr>
          <w:rFonts w:ascii="Times New Roman" w:hAnsi="Times New Roman" w:cs="Times New Roman"/>
          <w:b/>
          <w:sz w:val="24"/>
          <w:szCs w:val="24"/>
        </w:rPr>
        <w:t>CHAPTER-5 Conclusion and Future study</w:t>
      </w:r>
      <w:r>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p>
    <w:p w14:paraId="2943F2CD">
      <w:pPr>
        <w:pStyle w:val="12"/>
        <w:spacing w:line="480" w:lineRule="auto"/>
        <w:ind w:left="1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5.1 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p>
    <w:p w14:paraId="36305891">
      <w:pPr>
        <w:pStyle w:val="12"/>
        <w:spacing w:after="0" w:line="480" w:lineRule="auto"/>
        <w:ind w:left="1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5.2 Future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p>
    <w:p w14:paraId="7EF7196F">
      <w:pPr>
        <w:spacing w:after="0"/>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p>
    <w:p w14:paraId="16D4F740">
      <w:pPr>
        <w:spacing w:after="0"/>
        <w:rPr>
          <w:rFonts w:ascii="Times New Roman" w:hAnsi="Times New Roman" w:cs="Times New Roman"/>
          <w:sz w:val="24"/>
          <w:szCs w:val="24"/>
        </w:rPr>
      </w:pPr>
      <w:r>
        <w:rPr>
          <w:rFonts w:ascii="Times New Roman" w:hAnsi="Times New Roman" w:cs="Times New Roman"/>
          <w:sz w:val="24"/>
          <w:szCs w:val="24"/>
        </w:rPr>
        <w:t>Appendix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p>
    <w:p w14:paraId="313A5D54">
      <w:pPr>
        <w:jc w:val="center"/>
        <w:rPr>
          <w:rFonts w:ascii="Times New Roman" w:hAnsi="Times New Roman" w:cs="Times New Roman"/>
          <w:b/>
          <w:sz w:val="28"/>
          <w:szCs w:val="28"/>
        </w:rPr>
      </w:pPr>
      <w:r>
        <w:rPr>
          <w:rFonts w:ascii="Times New Roman" w:hAnsi="Times New Roman" w:cs="Times New Roman"/>
          <w:b/>
          <w:sz w:val="28"/>
          <w:szCs w:val="28"/>
        </w:rPr>
        <w:t>LIST OF FIGURES</w:t>
      </w:r>
    </w:p>
    <w:p w14:paraId="2C750AFD">
      <w:pPr>
        <w:jc w:val="center"/>
        <w:rPr>
          <w:rFonts w:ascii="Times New Roman" w:hAnsi="Times New Roman" w:cs="Times New Roman"/>
          <w:b/>
          <w:sz w:val="28"/>
          <w:szCs w:val="28"/>
        </w:rPr>
      </w:pPr>
    </w:p>
    <w:p w14:paraId="5633E36B">
      <w:pPr>
        <w:rPr>
          <w:rFonts w:ascii="Times New Roman" w:hAnsi="Times New Roman" w:cs="Times New Roman"/>
          <w:b/>
          <w:sz w:val="28"/>
          <w:szCs w:val="28"/>
        </w:rPr>
      </w:pPr>
      <w:r>
        <w:rPr>
          <w:rFonts w:ascii="Times New Roman" w:hAnsi="Times New Roman" w:cs="Times New Roman"/>
          <w:b/>
          <w:sz w:val="28"/>
          <w:szCs w:val="28"/>
        </w:rPr>
        <w:t>Figure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 xml:space="preserve">       Page</w:t>
      </w:r>
    </w:p>
    <w:p w14:paraId="37D786CE">
      <w:pPr>
        <w:pStyle w:val="14"/>
        <w:spacing w:after="0" w:line="480" w:lineRule="auto"/>
        <w:rPr>
          <w:rFonts w:ascii="Times New Roman" w:hAnsi="Times New Roman" w:cs="Times New Roman"/>
          <w:sz w:val="24"/>
          <w:szCs w:val="24"/>
        </w:rPr>
      </w:pPr>
      <w:r>
        <w:rPr>
          <w:rFonts w:ascii="Times New Roman" w:hAnsi="Times New Roman" w:cs="Times New Roman"/>
          <w:sz w:val="24"/>
          <w:szCs w:val="24"/>
        </w:rPr>
        <w:t>Figure1.1: Figure 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p>
    <w:p w14:paraId="7FF1D7F7">
      <w:pPr>
        <w:pStyle w:val="14"/>
        <w:spacing w:after="0" w:line="480" w:lineRule="auto"/>
        <w:rPr>
          <w:rFonts w:ascii="Times New Roman" w:hAnsi="Times New Roman" w:cs="Times New Roman"/>
          <w:sz w:val="24"/>
          <w:szCs w:val="24"/>
        </w:rPr>
      </w:pPr>
      <w:r>
        <w:rPr>
          <w:rFonts w:ascii="Times New Roman" w:hAnsi="Times New Roman" w:cs="Times New Roman"/>
          <w:sz w:val="24"/>
          <w:szCs w:val="24"/>
        </w:rPr>
        <w:t>Figure1.2: Figure 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p>
    <w:p w14:paraId="533C2DC2">
      <w:pPr>
        <w:pStyle w:val="14"/>
        <w:spacing w:after="0" w:line="480" w:lineRule="auto"/>
        <w:rPr>
          <w:rFonts w:ascii="Times New Roman" w:hAnsi="Times New Roman" w:cs="Times New Roman"/>
          <w:sz w:val="24"/>
          <w:szCs w:val="24"/>
        </w:rPr>
      </w:pPr>
      <w:r>
        <w:rPr>
          <w:rFonts w:ascii="Times New Roman" w:hAnsi="Times New Roman" w:cs="Times New Roman"/>
          <w:sz w:val="24"/>
          <w:szCs w:val="24"/>
        </w:rPr>
        <w:t>Figure 2.3: Figure 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 No]</w:t>
      </w:r>
    </w:p>
    <w:p w14:paraId="1A1BA5BE">
      <w:pPr>
        <w:jc w:val="center"/>
        <w:rPr>
          <w:rFonts w:ascii="Times New Roman" w:hAnsi="Times New Roman" w:cs="Times New Roman"/>
          <w:b/>
          <w:sz w:val="28"/>
          <w:szCs w:val="28"/>
        </w:rPr>
      </w:pPr>
    </w:p>
    <w:p w14:paraId="7661B8C9">
      <w:pPr>
        <w:jc w:val="center"/>
        <w:rPr>
          <w:rFonts w:ascii="Times New Roman" w:hAnsi="Times New Roman" w:cs="Times New Roman"/>
          <w:b/>
          <w:sz w:val="28"/>
          <w:szCs w:val="28"/>
        </w:rPr>
      </w:pPr>
    </w:p>
    <w:p w14:paraId="5F21B3D2">
      <w:pPr>
        <w:jc w:val="center"/>
        <w:rPr>
          <w:rFonts w:ascii="Times New Roman" w:hAnsi="Times New Roman" w:cs="Times New Roman"/>
          <w:b/>
          <w:sz w:val="28"/>
          <w:szCs w:val="28"/>
        </w:rPr>
      </w:pPr>
    </w:p>
    <w:p w14:paraId="670AEBF5">
      <w:pPr>
        <w:jc w:val="center"/>
        <w:rPr>
          <w:rFonts w:ascii="Times New Roman" w:hAnsi="Times New Roman" w:cs="Times New Roman"/>
          <w:b/>
          <w:sz w:val="28"/>
          <w:szCs w:val="28"/>
        </w:rPr>
      </w:pPr>
    </w:p>
    <w:p w14:paraId="7E79F3EA">
      <w:pPr>
        <w:jc w:val="center"/>
        <w:rPr>
          <w:rFonts w:ascii="Times New Roman" w:hAnsi="Times New Roman" w:cs="Times New Roman"/>
          <w:b/>
          <w:sz w:val="28"/>
          <w:szCs w:val="28"/>
        </w:rPr>
      </w:pPr>
    </w:p>
    <w:p w14:paraId="5D4FA6A4">
      <w:pPr>
        <w:jc w:val="center"/>
        <w:rPr>
          <w:rFonts w:ascii="Times New Roman" w:hAnsi="Times New Roman" w:cs="Times New Roman"/>
          <w:b/>
          <w:sz w:val="28"/>
          <w:szCs w:val="28"/>
        </w:rPr>
      </w:pPr>
    </w:p>
    <w:p w14:paraId="2A4714CB">
      <w:pPr>
        <w:jc w:val="center"/>
        <w:rPr>
          <w:rFonts w:ascii="Times New Roman" w:hAnsi="Times New Roman" w:cs="Times New Roman"/>
          <w:b/>
          <w:sz w:val="28"/>
          <w:szCs w:val="28"/>
        </w:rPr>
      </w:pPr>
    </w:p>
    <w:p w14:paraId="663967DC">
      <w:pPr>
        <w:jc w:val="center"/>
        <w:rPr>
          <w:rFonts w:ascii="Times New Roman" w:hAnsi="Times New Roman" w:cs="Times New Roman"/>
          <w:b/>
          <w:sz w:val="28"/>
          <w:szCs w:val="28"/>
        </w:rPr>
      </w:pPr>
    </w:p>
    <w:p w14:paraId="3E00E0F3">
      <w:pPr>
        <w:jc w:val="center"/>
        <w:rPr>
          <w:rFonts w:ascii="Times New Roman" w:hAnsi="Times New Roman" w:cs="Times New Roman"/>
          <w:b/>
          <w:sz w:val="28"/>
          <w:szCs w:val="28"/>
        </w:rPr>
      </w:pPr>
    </w:p>
    <w:p w14:paraId="25BFBC38">
      <w:pPr>
        <w:jc w:val="center"/>
        <w:rPr>
          <w:rFonts w:ascii="Times New Roman" w:hAnsi="Times New Roman" w:cs="Times New Roman"/>
          <w:b/>
          <w:sz w:val="28"/>
          <w:szCs w:val="28"/>
        </w:rPr>
      </w:pPr>
    </w:p>
    <w:p w14:paraId="570BD4C3">
      <w:pPr>
        <w:jc w:val="center"/>
        <w:rPr>
          <w:rFonts w:ascii="Times New Roman" w:hAnsi="Times New Roman" w:cs="Times New Roman"/>
          <w:b/>
          <w:sz w:val="28"/>
          <w:szCs w:val="28"/>
        </w:rPr>
      </w:pPr>
    </w:p>
    <w:p w14:paraId="4552F674">
      <w:pPr>
        <w:jc w:val="center"/>
        <w:rPr>
          <w:rFonts w:ascii="Times New Roman" w:hAnsi="Times New Roman" w:cs="Times New Roman"/>
          <w:b/>
          <w:sz w:val="28"/>
          <w:szCs w:val="28"/>
        </w:rPr>
      </w:pPr>
    </w:p>
    <w:p w14:paraId="33162746">
      <w:pPr>
        <w:jc w:val="center"/>
        <w:rPr>
          <w:rFonts w:ascii="Times New Roman" w:hAnsi="Times New Roman" w:cs="Times New Roman"/>
          <w:b/>
          <w:sz w:val="28"/>
          <w:szCs w:val="28"/>
        </w:rPr>
      </w:pPr>
    </w:p>
    <w:p w14:paraId="0DCE8DF8">
      <w:pPr>
        <w:jc w:val="center"/>
        <w:rPr>
          <w:rFonts w:ascii="Times New Roman" w:hAnsi="Times New Roman" w:cs="Times New Roman"/>
          <w:b/>
          <w:sz w:val="28"/>
          <w:szCs w:val="28"/>
        </w:rPr>
      </w:pPr>
    </w:p>
    <w:p w14:paraId="520736B5">
      <w:pPr>
        <w:jc w:val="center"/>
        <w:rPr>
          <w:rFonts w:ascii="Times New Roman" w:hAnsi="Times New Roman" w:cs="Times New Roman"/>
          <w:b/>
          <w:sz w:val="28"/>
          <w:szCs w:val="28"/>
        </w:rPr>
      </w:pPr>
    </w:p>
    <w:p w14:paraId="182E121D">
      <w:pPr>
        <w:jc w:val="center"/>
        <w:rPr>
          <w:rFonts w:ascii="Times New Roman" w:hAnsi="Times New Roman" w:cs="Times New Roman"/>
          <w:b/>
          <w:sz w:val="28"/>
          <w:szCs w:val="28"/>
        </w:rPr>
      </w:pPr>
    </w:p>
    <w:p w14:paraId="57B289CC">
      <w:pPr>
        <w:jc w:val="center"/>
        <w:rPr>
          <w:rFonts w:ascii="Times New Roman" w:hAnsi="Times New Roman" w:cs="Times New Roman"/>
          <w:b/>
          <w:sz w:val="28"/>
          <w:szCs w:val="28"/>
        </w:rPr>
      </w:pPr>
    </w:p>
    <w:p w14:paraId="05C9C00D">
      <w:pPr>
        <w:jc w:val="center"/>
        <w:rPr>
          <w:rFonts w:ascii="Times New Roman" w:hAnsi="Times New Roman" w:cs="Times New Roman"/>
          <w:b/>
          <w:sz w:val="28"/>
          <w:szCs w:val="28"/>
        </w:rPr>
      </w:pPr>
    </w:p>
    <w:p w14:paraId="4EDBDAC3">
      <w:pPr>
        <w:jc w:val="center"/>
        <w:rPr>
          <w:rFonts w:ascii="Times New Roman" w:hAnsi="Times New Roman" w:cs="Times New Roman"/>
          <w:b/>
          <w:sz w:val="28"/>
          <w:szCs w:val="28"/>
        </w:rPr>
      </w:pPr>
    </w:p>
    <w:p w14:paraId="269AB7EA">
      <w:pPr>
        <w:jc w:val="center"/>
        <w:rPr>
          <w:rFonts w:ascii="Times New Roman" w:hAnsi="Times New Roman" w:cs="Times New Roman"/>
          <w:b/>
          <w:sz w:val="28"/>
          <w:szCs w:val="28"/>
        </w:rPr>
      </w:pPr>
      <w:r>
        <w:rPr>
          <w:rFonts w:ascii="Times New Roman" w:hAnsi="Times New Roman" w:cs="Times New Roman"/>
          <w:b/>
          <w:sz w:val="28"/>
          <w:szCs w:val="28"/>
        </w:rPr>
        <w:t>LIST OF TABLES</w:t>
      </w:r>
    </w:p>
    <w:p w14:paraId="6BEAC7A3">
      <w:pPr>
        <w:jc w:val="center"/>
        <w:rPr>
          <w:rFonts w:ascii="Times New Roman" w:hAnsi="Times New Roman" w:cs="Times New Roman"/>
          <w:b/>
          <w:sz w:val="28"/>
          <w:szCs w:val="28"/>
        </w:rPr>
      </w:pPr>
    </w:p>
    <w:p w14:paraId="77B5F029">
      <w:pPr>
        <w:rPr>
          <w:rFonts w:ascii="Times New Roman" w:hAnsi="Times New Roman" w:cs="Times New Roman"/>
          <w:b/>
          <w:sz w:val="28"/>
          <w:szCs w:val="28"/>
        </w:rPr>
      </w:pPr>
      <w:r>
        <w:rPr>
          <w:rFonts w:ascii="Times New Roman" w:hAnsi="Times New Roman" w:cs="Times New Roman"/>
          <w:b/>
          <w:sz w:val="28"/>
          <w:szCs w:val="28"/>
        </w:rPr>
        <w:t>Table Name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 xml:space="preserve">       Page</w:t>
      </w:r>
    </w:p>
    <w:p w14:paraId="7D9F57DE">
      <w:pPr>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Table 1.1: Name of the Table</w:t>
      </w:r>
      <w:r>
        <w:rPr>
          <w:rFonts w:ascii="Times New Roman" w:hAnsi="Times New Roman" w:eastAsia="Calibri" w:cs="Times New Roman"/>
          <w:color w:val="000000"/>
          <w:sz w:val="24"/>
          <w:szCs w:val="24"/>
        </w:rPr>
        <w:tab/>
      </w:r>
      <w:r>
        <w:rPr>
          <w:rFonts w:ascii="Times New Roman" w:hAnsi="Times New Roman" w:eastAsia="Calibri" w:cs="Times New Roman"/>
          <w:color w:val="000000"/>
          <w:sz w:val="24"/>
          <w:szCs w:val="24"/>
        </w:rPr>
        <w:tab/>
      </w:r>
      <w:r>
        <w:rPr>
          <w:rFonts w:ascii="Times New Roman" w:hAnsi="Times New Roman" w:eastAsia="Calibri" w:cs="Times New Roman"/>
          <w:color w:val="000000"/>
          <w:sz w:val="24"/>
          <w:szCs w:val="24"/>
        </w:rPr>
        <w:tab/>
      </w:r>
      <w:r>
        <w:rPr>
          <w:rFonts w:ascii="Times New Roman" w:hAnsi="Times New Roman" w:eastAsia="Calibri" w:cs="Times New Roman"/>
          <w:color w:val="000000"/>
          <w:sz w:val="24"/>
          <w:szCs w:val="24"/>
        </w:rPr>
        <w:tab/>
      </w:r>
      <w:r>
        <w:rPr>
          <w:rFonts w:ascii="Times New Roman" w:hAnsi="Times New Roman" w:eastAsia="Calibri" w:cs="Times New Roman"/>
          <w:color w:val="000000"/>
          <w:sz w:val="24"/>
          <w:szCs w:val="24"/>
        </w:rPr>
        <w:tab/>
      </w:r>
      <w:r>
        <w:rPr>
          <w:rFonts w:ascii="Times New Roman" w:hAnsi="Times New Roman" w:eastAsia="Calibri" w:cs="Times New Roman"/>
          <w:color w:val="000000"/>
          <w:sz w:val="24"/>
          <w:szCs w:val="24"/>
        </w:rPr>
        <w:tab/>
      </w:r>
      <w:r>
        <w:rPr>
          <w:rFonts w:ascii="Times New Roman" w:hAnsi="Times New Roman" w:eastAsia="Calibri" w:cs="Times New Roman"/>
          <w:color w:val="000000"/>
          <w:sz w:val="24"/>
          <w:szCs w:val="24"/>
        </w:rPr>
        <w:tab/>
      </w:r>
      <w:r>
        <w:rPr>
          <w:rFonts w:ascii="Times New Roman" w:hAnsi="Times New Roman" w:cs="Times New Roman"/>
          <w:sz w:val="24"/>
          <w:szCs w:val="24"/>
        </w:rPr>
        <w:t>[Page No]</w:t>
      </w:r>
    </w:p>
    <w:p w14:paraId="460D9486">
      <w:pPr>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Table 2.3: Name of the Table</w:t>
      </w:r>
      <w:r>
        <w:rPr>
          <w:rFonts w:ascii="Times New Roman" w:hAnsi="Times New Roman" w:eastAsia="Calibri" w:cs="Times New Roman"/>
          <w:color w:val="000000"/>
          <w:sz w:val="24"/>
          <w:szCs w:val="24"/>
        </w:rPr>
        <w:tab/>
      </w:r>
      <w:r>
        <w:rPr>
          <w:rFonts w:ascii="Times New Roman" w:hAnsi="Times New Roman" w:eastAsia="Calibri" w:cs="Times New Roman"/>
          <w:color w:val="000000"/>
          <w:sz w:val="24"/>
          <w:szCs w:val="24"/>
        </w:rPr>
        <w:tab/>
      </w:r>
      <w:r>
        <w:rPr>
          <w:rFonts w:ascii="Times New Roman" w:hAnsi="Times New Roman" w:eastAsia="Calibri" w:cs="Times New Roman"/>
          <w:color w:val="000000"/>
          <w:sz w:val="24"/>
          <w:szCs w:val="24"/>
        </w:rPr>
        <w:tab/>
      </w:r>
      <w:r>
        <w:rPr>
          <w:rFonts w:ascii="Times New Roman" w:hAnsi="Times New Roman" w:eastAsia="Calibri" w:cs="Times New Roman"/>
          <w:color w:val="000000"/>
          <w:sz w:val="24"/>
          <w:szCs w:val="24"/>
        </w:rPr>
        <w:tab/>
      </w:r>
      <w:r>
        <w:rPr>
          <w:rFonts w:ascii="Times New Roman" w:hAnsi="Times New Roman" w:eastAsia="Calibri" w:cs="Times New Roman"/>
          <w:color w:val="000000"/>
          <w:sz w:val="24"/>
          <w:szCs w:val="24"/>
        </w:rPr>
        <w:tab/>
      </w:r>
      <w:r>
        <w:rPr>
          <w:rFonts w:ascii="Times New Roman" w:hAnsi="Times New Roman" w:eastAsia="Calibri" w:cs="Times New Roman"/>
          <w:color w:val="000000"/>
          <w:sz w:val="24"/>
          <w:szCs w:val="24"/>
        </w:rPr>
        <w:tab/>
      </w:r>
      <w:r>
        <w:rPr>
          <w:rFonts w:ascii="Times New Roman" w:hAnsi="Times New Roman" w:eastAsia="Calibri" w:cs="Times New Roman"/>
          <w:color w:val="000000"/>
          <w:sz w:val="24"/>
          <w:szCs w:val="24"/>
        </w:rPr>
        <w:tab/>
      </w:r>
      <w:r>
        <w:rPr>
          <w:rFonts w:ascii="Times New Roman" w:hAnsi="Times New Roman" w:cs="Times New Roman"/>
          <w:sz w:val="24"/>
          <w:szCs w:val="24"/>
        </w:rPr>
        <w:t>[Page No]</w:t>
      </w:r>
    </w:p>
    <w:p w14:paraId="53CF5976">
      <w:pPr>
        <w:jc w:val="center"/>
        <w:rPr>
          <w:rFonts w:ascii="Times New Roman" w:hAnsi="Times New Roman" w:cs="Times New Roman"/>
          <w:b/>
          <w:sz w:val="28"/>
          <w:szCs w:val="28"/>
        </w:rPr>
      </w:pPr>
    </w:p>
    <w:p w14:paraId="2F496F93">
      <w:pPr>
        <w:jc w:val="center"/>
        <w:rPr>
          <w:rFonts w:ascii="Times New Roman" w:hAnsi="Times New Roman" w:cs="Times New Roman"/>
          <w:b/>
          <w:sz w:val="28"/>
          <w:szCs w:val="28"/>
        </w:rPr>
      </w:pPr>
    </w:p>
    <w:p w14:paraId="5B56AAC0">
      <w:pPr>
        <w:jc w:val="center"/>
        <w:rPr>
          <w:rFonts w:ascii="Times New Roman" w:hAnsi="Times New Roman" w:cs="Times New Roman"/>
          <w:b/>
          <w:sz w:val="28"/>
          <w:szCs w:val="28"/>
        </w:rPr>
      </w:pPr>
    </w:p>
    <w:p w14:paraId="39B18229">
      <w:pPr>
        <w:jc w:val="center"/>
        <w:rPr>
          <w:rFonts w:ascii="Times New Roman" w:hAnsi="Times New Roman" w:cs="Times New Roman"/>
          <w:b/>
          <w:sz w:val="28"/>
          <w:szCs w:val="28"/>
        </w:rPr>
      </w:pPr>
    </w:p>
    <w:p w14:paraId="23D28283">
      <w:pPr>
        <w:jc w:val="center"/>
        <w:rPr>
          <w:rFonts w:ascii="Times New Roman" w:hAnsi="Times New Roman" w:cs="Times New Roman"/>
          <w:b/>
          <w:sz w:val="28"/>
          <w:szCs w:val="28"/>
        </w:rPr>
      </w:pPr>
    </w:p>
    <w:p w14:paraId="1D2D2FCB">
      <w:pPr>
        <w:jc w:val="center"/>
        <w:rPr>
          <w:rFonts w:ascii="Times New Roman" w:hAnsi="Times New Roman" w:cs="Times New Roman"/>
          <w:b/>
          <w:sz w:val="28"/>
          <w:szCs w:val="28"/>
        </w:rPr>
      </w:pPr>
    </w:p>
    <w:p w14:paraId="57AF5643">
      <w:pPr>
        <w:jc w:val="center"/>
        <w:rPr>
          <w:rFonts w:ascii="Times New Roman" w:hAnsi="Times New Roman" w:cs="Times New Roman"/>
          <w:b/>
          <w:sz w:val="28"/>
          <w:szCs w:val="28"/>
        </w:rPr>
      </w:pPr>
    </w:p>
    <w:p w14:paraId="09ACB7B3">
      <w:pPr>
        <w:jc w:val="center"/>
        <w:rPr>
          <w:rFonts w:ascii="Times New Roman" w:hAnsi="Times New Roman" w:cs="Times New Roman"/>
          <w:b/>
          <w:sz w:val="28"/>
          <w:szCs w:val="28"/>
        </w:rPr>
      </w:pPr>
    </w:p>
    <w:p w14:paraId="18A74A4B">
      <w:pPr>
        <w:jc w:val="center"/>
        <w:rPr>
          <w:rFonts w:ascii="Times New Roman" w:hAnsi="Times New Roman" w:cs="Times New Roman"/>
          <w:b/>
          <w:sz w:val="28"/>
          <w:szCs w:val="28"/>
        </w:rPr>
      </w:pPr>
    </w:p>
    <w:p w14:paraId="3D8C394F">
      <w:pPr>
        <w:jc w:val="center"/>
        <w:rPr>
          <w:rFonts w:ascii="Times New Roman" w:hAnsi="Times New Roman" w:cs="Times New Roman"/>
          <w:b/>
          <w:sz w:val="28"/>
          <w:szCs w:val="28"/>
        </w:rPr>
      </w:pPr>
    </w:p>
    <w:p w14:paraId="22662817">
      <w:pPr>
        <w:jc w:val="center"/>
        <w:rPr>
          <w:rFonts w:ascii="Times New Roman" w:hAnsi="Times New Roman" w:cs="Times New Roman"/>
          <w:b/>
          <w:sz w:val="28"/>
          <w:szCs w:val="28"/>
        </w:rPr>
      </w:pPr>
    </w:p>
    <w:p w14:paraId="1BD91531">
      <w:pPr>
        <w:jc w:val="center"/>
        <w:rPr>
          <w:rFonts w:ascii="Times New Roman" w:hAnsi="Times New Roman" w:cs="Times New Roman"/>
          <w:b/>
          <w:sz w:val="28"/>
          <w:szCs w:val="28"/>
        </w:rPr>
      </w:pPr>
    </w:p>
    <w:p w14:paraId="06675D22">
      <w:pPr>
        <w:jc w:val="center"/>
        <w:rPr>
          <w:rFonts w:ascii="Times New Roman" w:hAnsi="Times New Roman" w:cs="Times New Roman"/>
          <w:b/>
          <w:sz w:val="28"/>
          <w:szCs w:val="28"/>
        </w:rPr>
      </w:pPr>
    </w:p>
    <w:p w14:paraId="2AB9AE73">
      <w:pPr>
        <w:jc w:val="center"/>
        <w:rPr>
          <w:rFonts w:ascii="Times New Roman" w:hAnsi="Times New Roman" w:cs="Times New Roman"/>
          <w:b/>
          <w:sz w:val="28"/>
          <w:szCs w:val="28"/>
        </w:rPr>
      </w:pPr>
    </w:p>
    <w:p w14:paraId="45E750E6">
      <w:pPr>
        <w:jc w:val="center"/>
        <w:rPr>
          <w:rFonts w:ascii="Times New Roman" w:hAnsi="Times New Roman" w:cs="Times New Roman"/>
          <w:b/>
          <w:sz w:val="28"/>
          <w:szCs w:val="28"/>
        </w:rPr>
      </w:pPr>
    </w:p>
    <w:p w14:paraId="0EB0E2A4">
      <w:pPr>
        <w:jc w:val="center"/>
        <w:rPr>
          <w:rFonts w:ascii="Times New Roman" w:hAnsi="Times New Roman" w:cs="Times New Roman"/>
          <w:b/>
          <w:sz w:val="28"/>
          <w:szCs w:val="28"/>
        </w:rPr>
      </w:pPr>
    </w:p>
    <w:p w14:paraId="030A4611">
      <w:pPr>
        <w:jc w:val="center"/>
        <w:rPr>
          <w:rFonts w:ascii="Times New Roman" w:hAnsi="Times New Roman" w:cs="Times New Roman"/>
          <w:b/>
          <w:sz w:val="28"/>
          <w:szCs w:val="28"/>
        </w:rPr>
      </w:pPr>
    </w:p>
    <w:p w14:paraId="2FCCCAAF">
      <w:pPr>
        <w:jc w:val="center"/>
        <w:rPr>
          <w:rFonts w:ascii="Times New Roman" w:hAnsi="Times New Roman" w:cs="Times New Roman"/>
          <w:b/>
          <w:sz w:val="28"/>
          <w:szCs w:val="28"/>
        </w:rPr>
      </w:pPr>
    </w:p>
    <w:p w14:paraId="4C71D2CE">
      <w:pPr>
        <w:jc w:val="center"/>
        <w:rPr>
          <w:rFonts w:ascii="Times New Roman" w:hAnsi="Times New Roman" w:cs="Times New Roman"/>
          <w:b/>
          <w:sz w:val="28"/>
          <w:szCs w:val="28"/>
        </w:rPr>
      </w:pPr>
    </w:p>
    <w:p w14:paraId="27E1FE6E">
      <w:pPr>
        <w:jc w:val="center"/>
        <w:rPr>
          <w:rFonts w:ascii="Times New Roman" w:hAnsi="Times New Roman" w:cs="Times New Roman"/>
          <w:b/>
          <w:sz w:val="28"/>
          <w:szCs w:val="28"/>
        </w:rPr>
      </w:pPr>
    </w:p>
    <w:p w14:paraId="6481B125">
      <w:pPr>
        <w:jc w:val="center"/>
        <w:rPr>
          <w:rFonts w:ascii="Times New Roman" w:hAnsi="Times New Roman" w:cs="Times New Roman"/>
          <w:b/>
          <w:bCs/>
          <w:sz w:val="28"/>
          <w:szCs w:val="32"/>
        </w:rPr>
      </w:pPr>
      <w:r>
        <w:rPr>
          <w:rFonts w:ascii="Times New Roman" w:hAnsi="Times New Roman" w:cs="Times New Roman"/>
          <w:b/>
          <w:sz w:val="28"/>
          <w:szCs w:val="28"/>
        </w:rPr>
        <w:t>LIST OF SYMBOLS</w:t>
      </w:r>
    </w:p>
    <w:p w14:paraId="6093FF72">
      <w:pPr>
        <w:rPr>
          <w:rFonts w:ascii="Times New Roman" w:hAnsi="Times New Roman" w:cs="Times New Roman"/>
          <w:b/>
          <w:bCs/>
          <w:sz w:val="28"/>
          <w:szCs w:val="32"/>
        </w:rPr>
      </w:pPr>
      <w:r>
        <w:rPr>
          <w:rFonts w:ascii="Times New Roman" w:hAnsi="Times New Roman" w:cs="Times New Roman"/>
          <w:b/>
          <w:sz w:val="28"/>
          <w:szCs w:val="28"/>
        </w:rPr>
        <w:t>Symbol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Symbol Name</w:t>
      </w:r>
    </w:p>
    <w:p w14:paraId="169CE1BB">
      <w:pPr>
        <w:jc w:val="center"/>
        <w:rPr>
          <w:rFonts w:ascii="Times New Roman" w:hAnsi="Times New Roman" w:cs="Times New Roman"/>
          <w:b/>
          <w:bCs/>
          <w:sz w:val="28"/>
          <w:szCs w:val="32"/>
        </w:rPr>
      </w:pPr>
    </w:p>
    <w:p w14:paraId="4034D008">
      <w:pPr>
        <w:jc w:val="center"/>
        <w:rPr>
          <w:rFonts w:ascii="Times New Roman" w:hAnsi="Times New Roman" w:cs="Times New Roman"/>
          <w:b/>
          <w:bCs/>
          <w:sz w:val="28"/>
          <w:szCs w:val="32"/>
        </w:rPr>
      </w:pPr>
    </w:p>
    <w:p w14:paraId="5A0946A6">
      <w:pPr>
        <w:jc w:val="center"/>
        <w:rPr>
          <w:rFonts w:ascii="Times New Roman" w:hAnsi="Times New Roman" w:cs="Times New Roman"/>
          <w:b/>
          <w:bCs/>
          <w:sz w:val="28"/>
          <w:szCs w:val="32"/>
        </w:rPr>
      </w:pPr>
    </w:p>
    <w:p w14:paraId="223A633D">
      <w:pPr>
        <w:jc w:val="center"/>
        <w:rPr>
          <w:rFonts w:ascii="Times New Roman" w:hAnsi="Times New Roman" w:cs="Times New Roman"/>
          <w:b/>
          <w:bCs/>
          <w:sz w:val="28"/>
          <w:szCs w:val="32"/>
        </w:rPr>
      </w:pPr>
    </w:p>
    <w:p w14:paraId="70950483">
      <w:pPr>
        <w:jc w:val="center"/>
        <w:rPr>
          <w:rFonts w:ascii="Times New Roman" w:hAnsi="Times New Roman" w:cs="Times New Roman"/>
          <w:b/>
          <w:bCs/>
          <w:sz w:val="28"/>
          <w:szCs w:val="32"/>
        </w:rPr>
      </w:pPr>
    </w:p>
    <w:p w14:paraId="42203649">
      <w:pPr>
        <w:jc w:val="center"/>
        <w:rPr>
          <w:rFonts w:ascii="Times New Roman" w:hAnsi="Times New Roman" w:cs="Times New Roman"/>
          <w:b/>
          <w:bCs/>
          <w:sz w:val="28"/>
          <w:szCs w:val="32"/>
        </w:rPr>
      </w:pPr>
    </w:p>
    <w:p w14:paraId="5AB6F8E1">
      <w:pPr>
        <w:jc w:val="center"/>
        <w:rPr>
          <w:rFonts w:ascii="Times New Roman" w:hAnsi="Times New Roman" w:cs="Times New Roman"/>
          <w:b/>
          <w:bCs/>
          <w:sz w:val="28"/>
          <w:szCs w:val="32"/>
        </w:rPr>
      </w:pPr>
    </w:p>
    <w:p w14:paraId="054F1389">
      <w:pPr>
        <w:jc w:val="center"/>
        <w:rPr>
          <w:rFonts w:ascii="Times New Roman" w:hAnsi="Times New Roman" w:cs="Times New Roman"/>
          <w:b/>
          <w:bCs/>
          <w:sz w:val="28"/>
          <w:szCs w:val="32"/>
        </w:rPr>
      </w:pPr>
    </w:p>
    <w:p w14:paraId="03430122">
      <w:pPr>
        <w:jc w:val="center"/>
        <w:rPr>
          <w:rFonts w:ascii="Times New Roman" w:hAnsi="Times New Roman" w:cs="Times New Roman"/>
          <w:b/>
          <w:bCs/>
          <w:sz w:val="28"/>
          <w:szCs w:val="32"/>
        </w:rPr>
      </w:pPr>
    </w:p>
    <w:p w14:paraId="32514B41">
      <w:pPr>
        <w:jc w:val="center"/>
        <w:rPr>
          <w:rFonts w:ascii="Times New Roman" w:hAnsi="Times New Roman" w:cs="Times New Roman"/>
          <w:b/>
          <w:bCs/>
          <w:sz w:val="28"/>
          <w:szCs w:val="32"/>
        </w:rPr>
      </w:pPr>
    </w:p>
    <w:p w14:paraId="3A7FCCD8">
      <w:pPr>
        <w:jc w:val="center"/>
        <w:rPr>
          <w:rFonts w:ascii="Times New Roman" w:hAnsi="Times New Roman" w:cs="Times New Roman"/>
          <w:b/>
          <w:bCs/>
          <w:sz w:val="28"/>
          <w:szCs w:val="32"/>
        </w:rPr>
      </w:pPr>
    </w:p>
    <w:p w14:paraId="62B307A9">
      <w:pPr>
        <w:jc w:val="center"/>
        <w:rPr>
          <w:rFonts w:ascii="Times New Roman" w:hAnsi="Times New Roman" w:cs="Times New Roman"/>
          <w:b/>
          <w:bCs/>
          <w:sz w:val="28"/>
          <w:szCs w:val="32"/>
        </w:rPr>
      </w:pPr>
    </w:p>
    <w:p w14:paraId="7F035D28">
      <w:pPr>
        <w:jc w:val="center"/>
        <w:rPr>
          <w:rFonts w:ascii="Times New Roman" w:hAnsi="Times New Roman" w:cs="Times New Roman"/>
          <w:b/>
          <w:bCs/>
          <w:sz w:val="28"/>
          <w:szCs w:val="32"/>
        </w:rPr>
      </w:pPr>
    </w:p>
    <w:p w14:paraId="2B3D4DF3">
      <w:pPr>
        <w:jc w:val="center"/>
        <w:rPr>
          <w:rFonts w:ascii="Times New Roman" w:hAnsi="Times New Roman" w:cs="Times New Roman"/>
          <w:b/>
          <w:bCs/>
          <w:sz w:val="28"/>
          <w:szCs w:val="32"/>
        </w:rPr>
      </w:pPr>
    </w:p>
    <w:p w14:paraId="4FBE9717">
      <w:pPr>
        <w:jc w:val="center"/>
        <w:rPr>
          <w:rFonts w:ascii="Times New Roman" w:hAnsi="Times New Roman" w:cs="Times New Roman"/>
          <w:b/>
          <w:bCs/>
          <w:sz w:val="28"/>
          <w:szCs w:val="32"/>
        </w:rPr>
      </w:pPr>
    </w:p>
    <w:p w14:paraId="74E15C13">
      <w:pPr>
        <w:jc w:val="center"/>
        <w:rPr>
          <w:rFonts w:ascii="Times New Roman" w:hAnsi="Times New Roman" w:cs="Times New Roman"/>
          <w:b/>
          <w:bCs/>
          <w:sz w:val="28"/>
          <w:szCs w:val="32"/>
        </w:rPr>
      </w:pPr>
    </w:p>
    <w:p w14:paraId="6199CE2D">
      <w:pPr>
        <w:jc w:val="center"/>
        <w:rPr>
          <w:rFonts w:ascii="Times New Roman" w:hAnsi="Times New Roman" w:cs="Times New Roman"/>
          <w:b/>
          <w:bCs/>
          <w:sz w:val="28"/>
          <w:szCs w:val="32"/>
        </w:rPr>
      </w:pPr>
    </w:p>
    <w:p w14:paraId="4D9F4CA5">
      <w:pPr>
        <w:jc w:val="center"/>
        <w:rPr>
          <w:rFonts w:ascii="Times New Roman" w:hAnsi="Times New Roman" w:cs="Times New Roman"/>
          <w:b/>
          <w:bCs/>
          <w:sz w:val="28"/>
          <w:szCs w:val="32"/>
        </w:rPr>
      </w:pPr>
    </w:p>
    <w:p w14:paraId="0D199387">
      <w:pPr>
        <w:jc w:val="center"/>
        <w:rPr>
          <w:rFonts w:ascii="Times New Roman" w:hAnsi="Times New Roman" w:cs="Times New Roman"/>
          <w:b/>
          <w:bCs/>
          <w:sz w:val="28"/>
          <w:szCs w:val="32"/>
        </w:rPr>
      </w:pPr>
    </w:p>
    <w:p w14:paraId="7C2964DB">
      <w:pPr>
        <w:jc w:val="center"/>
        <w:rPr>
          <w:rFonts w:ascii="Times New Roman" w:hAnsi="Times New Roman" w:cs="Times New Roman"/>
          <w:b/>
          <w:bCs/>
          <w:sz w:val="28"/>
          <w:szCs w:val="32"/>
        </w:rPr>
      </w:pPr>
    </w:p>
    <w:p w14:paraId="090E4270">
      <w:pPr>
        <w:jc w:val="center"/>
        <w:rPr>
          <w:rFonts w:ascii="Times New Roman" w:hAnsi="Times New Roman" w:cs="Times New Roman"/>
          <w:b/>
          <w:bCs/>
          <w:sz w:val="28"/>
          <w:szCs w:val="32"/>
        </w:rPr>
      </w:pPr>
    </w:p>
    <w:p w14:paraId="5DBD0468">
      <w:pPr>
        <w:jc w:val="center"/>
        <w:rPr>
          <w:rFonts w:ascii="Times New Roman" w:hAnsi="Times New Roman" w:cs="Times New Roman"/>
          <w:b/>
          <w:bCs/>
          <w:sz w:val="28"/>
          <w:szCs w:val="32"/>
        </w:rPr>
      </w:pPr>
    </w:p>
    <w:p w14:paraId="04AFF71F">
      <w:pPr>
        <w:jc w:val="center"/>
        <w:rPr>
          <w:rFonts w:ascii="Times New Roman" w:hAnsi="Times New Roman" w:cs="Times New Roman"/>
          <w:b/>
          <w:bCs/>
          <w:sz w:val="28"/>
          <w:szCs w:val="32"/>
        </w:rPr>
      </w:pPr>
      <w:r>
        <w:rPr>
          <w:rFonts w:ascii="Times New Roman" w:hAnsi="Times New Roman" w:cs="Times New Roman"/>
          <w:b/>
          <w:sz w:val="28"/>
          <w:szCs w:val="28"/>
        </w:rPr>
        <w:t>LIST OF EQUATIONS</w:t>
      </w:r>
    </w:p>
    <w:p w14:paraId="66ABE64A">
      <w:pPr>
        <w:rPr>
          <w:rFonts w:ascii="Times New Roman" w:hAnsi="Times New Roman" w:cs="Times New Roman"/>
          <w:b/>
          <w:bCs/>
          <w:sz w:val="28"/>
          <w:szCs w:val="32"/>
        </w:rPr>
      </w:pPr>
      <w:r>
        <w:rPr>
          <w:rFonts w:ascii="Times New Roman" w:hAnsi="Times New Roman" w:cs="Times New Roman"/>
          <w:b/>
          <w:sz w:val="28"/>
          <w:szCs w:val="28"/>
        </w:rPr>
        <w:t>Equation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Brief Description</w:t>
      </w:r>
    </w:p>
    <w:p w14:paraId="25CA38FF">
      <w:pPr>
        <w:jc w:val="center"/>
        <w:rPr>
          <w:rFonts w:ascii="Times New Roman" w:hAnsi="Times New Roman" w:cs="Times New Roman"/>
          <w:b/>
          <w:bCs/>
          <w:sz w:val="28"/>
          <w:szCs w:val="32"/>
        </w:rPr>
      </w:pPr>
    </w:p>
    <w:p w14:paraId="0C069202">
      <w:pPr>
        <w:jc w:val="center"/>
        <w:rPr>
          <w:rFonts w:ascii="Times New Roman" w:hAnsi="Times New Roman" w:cs="Times New Roman"/>
          <w:b/>
          <w:bCs/>
          <w:sz w:val="28"/>
          <w:szCs w:val="32"/>
        </w:rPr>
      </w:pPr>
    </w:p>
    <w:p w14:paraId="00E3FE55">
      <w:pPr>
        <w:jc w:val="center"/>
        <w:rPr>
          <w:rFonts w:ascii="Times New Roman" w:hAnsi="Times New Roman" w:cs="Times New Roman"/>
          <w:b/>
          <w:bCs/>
          <w:sz w:val="28"/>
          <w:szCs w:val="32"/>
        </w:rPr>
      </w:pPr>
    </w:p>
    <w:p w14:paraId="03A81A1F">
      <w:pPr>
        <w:jc w:val="center"/>
        <w:rPr>
          <w:rFonts w:ascii="Times New Roman" w:hAnsi="Times New Roman" w:cs="Times New Roman"/>
          <w:b/>
          <w:bCs/>
          <w:sz w:val="28"/>
          <w:szCs w:val="32"/>
        </w:rPr>
      </w:pPr>
    </w:p>
    <w:p w14:paraId="14EDC133">
      <w:pPr>
        <w:jc w:val="center"/>
        <w:rPr>
          <w:rFonts w:ascii="Times New Roman" w:hAnsi="Times New Roman" w:cs="Times New Roman"/>
          <w:b/>
          <w:bCs/>
          <w:sz w:val="28"/>
          <w:szCs w:val="32"/>
        </w:rPr>
      </w:pPr>
    </w:p>
    <w:p w14:paraId="3F6AF936">
      <w:pPr>
        <w:jc w:val="center"/>
        <w:rPr>
          <w:rFonts w:ascii="Times New Roman" w:hAnsi="Times New Roman" w:cs="Times New Roman"/>
          <w:b/>
          <w:bCs/>
          <w:sz w:val="28"/>
          <w:szCs w:val="32"/>
        </w:rPr>
      </w:pPr>
    </w:p>
    <w:p w14:paraId="43B0D180">
      <w:pPr>
        <w:jc w:val="center"/>
        <w:rPr>
          <w:rFonts w:ascii="Times New Roman" w:hAnsi="Times New Roman" w:cs="Times New Roman"/>
          <w:b/>
          <w:bCs/>
          <w:sz w:val="28"/>
          <w:szCs w:val="32"/>
        </w:rPr>
      </w:pPr>
    </w:p>
    <w:p w14:paraId="360E7298">
      <w:pPr>
        <w:jc w:val="center"/>
        <w:rPr>
          <w:rFonts w:ascii="Times New Roman" w:hAnsi="Times New Roman" w:cs="Times New Roman"/>
          <w:b/>
          <w:bCs/>
          <w:sz w:val="28"/>
          <w:szCs w:val="32"/>
        </w:rPr>
      </w:pPr>
    </w:p>
    <w:p w14:paraId="0C9B2962">
      <w:pPr>
        <w:jc w:val="center"/>
        <w:rPr>
          <w:rFonts w:ascii="Times New Roman" w:hAnsi="Times New Roman" w:cs="Times New Roman"/>
          <w:b/>
          <w:bCs/>
          <w:sz w:val="28"/>
          <w:szCs w:val="32"/>
        </w:rPr>
      </w:pPr>
    </w:p>
    <w:p w14:paraId="728DC677">
      <w:pPr>
        <w:jc w:val="center"/>
        <w:rPr>
          <w:rFonts w:ascii="Times New Roman" w:hAnsi="Times New Roman" w:cs="Times New Roman"/>
          <w:b/>
          <w:bCs/>
          <w:sz w:val="28"/>
          <w:szCs w:val="32"/>
        </w:rPr>
      </w:pPr>
    </w:p>
    <w:p w14:paraId="3ADCF535">
      <w:pPr>
        <w:jc w:val="center"/>
        <w:rPr>
          <w:rFonts w:ascii="Times New Roman" w:hAnsi="Times New Roman" w:cs="Times New Roman"/>
          <w:b/>
          <w:bCs/>
          <w:sz w:val="28"/>
          <w:szCs w:val="32"/>
        </w:rPr>
      </w:pPr>
    </w:p>
    <w:p w14:paraId="040B4B5E">
      <w:pPr>
        <w:jc w:val="center"/>
        <w:rPr>
          <w:rFonts w:ascii="Times New Roman" w:hAnsi="Times New Roman" w:cs="Times New Roman"/>
          <w:b/>
          <w:bCs/>
          <w:sz w:val="28"/>
          <w:szCs w:val="32"/>
        </w:rPr>
      </w:pPr>
    </w:p>
    <w:p w14:paraId="3C9B10BA">
      <w:pPr>
        <w:jc w:val="center"/>
        <w:rPr>
          <w:rFonts w:ascii="Times New Roman" w:hAnsi="Times New Roman" w:cs="Times New Roman"/>
          <w:b/>
          <w:bCs/>
          <w:sz w:val="28"/>
          <w:szCs w:val="32"/>
        </w:rPr>
      </w:pPr>
    </w:p>
    <w:p w14:paraId="26649257">
      <w:pPr>
        <w:jc w:val="center"/>
        <w:rPr>
          <w:rFonts w:ascii="Times New Roman" w:hAnsi="Times New Roman" w:cs="Times New Roman"/>
          <w:b/>
          <w:bCs/>
          <w:sz w:val="28"/>
          <w:szCs w:val="32"/>
        </w:rPr>
      </w:pPr>
    </w:p>
    <w:p w14:paraId="08BC4E3E">
      <w:pPr>
        <w:jc w:val="center"/>
        <w:rPr>
          <w:rFonts w:ascii="Times New Roman" w:hAnsi="Times New Roman" w:cs="Times New Roman"/>
          <w:b/>
          <w:bCs/>
          <w:sz w:val="28"/>
          <w:szCs w:val="32"/>
        </w:rPr>
      </w:pPr>
    </w:p>
    <w:p w14:paraId="2D95A4C8">
      <w:pPr>
        <w:jc w:val="center"/>
        <w:rPr>
          <w:rFonts w:ascii="Times New Roman" w:hAnsi="Times New Roman" w:cs="Times New Roman"/>
          <w:b/>
          <w:bCs/>
          <w:sz w:val="28"/>
          <w:szCs w:val="32"/>
        </w:rPr>
      </w:pPr>
    </w:p>
    <w:p w14:paraId="3BC8AB37">
      <w:pPr>
        <w:jc w:val="center"/>
        <w:rPr>
          <w:rFonts w:ascii="Times New Roman" w:hAnsi="Times New Roman" w:cs="Times New Roman"/>
          <w:b/>
          <w:bCs/>
          <w:sz w:val="28"/>
          <w:szCs w:val="32"/>
        </w:rPr>
      </w:pPr>
    </w:p>
    <w:p w14:paraId="5721EC83">
      <w:pPr>
        <w:jc w:val="center"/>
        <w:rPr>
          <w:rFonts w:ascii="Times New Roman" w:hAnsi="Times New Roman" w:cs="Times New Roman"/>
          <w:b/>
          <w:bCs/>
          <w:sz w:val="28"/>
          <w:szCs w:val="32"/>
        </w:rPr>
      </w:pPr>
    </w:p>
    <w:p w14:paraId="5F0E033D">
      <w:pPr>
        <w:jc w:val="center"/>
        <w:rPr>
          <w:rFonts w:ascii="Times New Roman" w:hAnsi="Times New Roman" w:cs="Times New Roman"/>
          <w:b/>
          <w:bCs/>
          <w:sz w:val="28"/>
          <w:szCs w:val="32"/>
        </w:rPr>
      </w:pPr>
    </w:p>
    <w:p w14:paraId="048968C4">
      <w:pPr>
        <w:jc w:val="center"/>
        <w:rPr>
          <w:rFonts w:ascii="Times New Roman" w:hAnsi="Times New Roman" w:cs="Times New Roman"/>
          <w:b/>
          <w:bCs/>
          <w:sz w:val="28"/>
          <w:szCs w:val="32"/>
        </w:rPr>
      </w:pPr>
      <w:r>
        <w:rPr>
          <w:rFonts w:ascii="Times New Roman" w:hAnsi="Times New Roman" w:cs="Times New Roman"/>
          <w:b/>
          <w:bCs/>
          <w:sz w:val="28"/>
          <w:szCs w:val="32"/>
        </w:rPr>
        <w:t>ABSTRACT</w:t>
      </w:r>
    </w:p>
    <w:p w14:paraId="6A0C4735">
      <w:pPr>
        <w:jc w:val="center"/>
        <w:rPr>
          <w:rFonts w:ascii="Times New Roman" w:hAnsi="Times New Roman" w:cs="Times New Roman"/>
          <w:b/>
          <w:bCs/>
          <w:sz w:val="32"/>
          <w:szCs w:val="32"/>
        </w:rPr>
      </w:pPr>
    </w:p>
    <w:p w14:paraId="50A41723">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Diabetes management requires precise insulin dosing, where incorrect predictions can lead to severe health consequences. This project proposes a hybrid deep learning approach for predicting short-acting insulin doses using the AIM94 dataset, which includes glucose measurements, insulin administration, meal ingestion, exercise activity, and hypoglycemic symptoms.</w:t>
      </w:r>
    </w:p>
    <w:p w14:paraId="4E4A9807">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The proposed model integrates Long Short-Term Memory (LSTM) and Gated Recurrent Unit (GRU) architectures in a hybrid design to capture both short-term fluctuations and long-term dependencies in insulin response, along with LSTM-Transformer and GRU-Transformer models for comparison. The dataset underwent a comprehensive preprocessing pipeline, including glucose event transformation into a time series, cyclic encoding of time features, and creation of lag-based features to capture historical insulin dependencies. These techniques, combined with normalization, enhanced the models' ability to predict the dynamic nature of insulin regulation.</w:t>
      </w:r>
    </w:p>
    <w:p w14:paraId="75CAA0C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Experimental evaluation reveals that the LSTM-GRU hybrid model outperforms individual architectures, achieving an R² score of 0.62, MAE of 1.43, and MSE of 8.29. </w:t>
      </w:r>
      <w:r>
        <w:rPr>
          <w:rFonts w:ascii="Times New Roman" w:hAnsi="Times New Roman" w:cs="Times New Roman"/>
          <w:sz w:val="24"/>
          <w:szCs w:val="24"/>
        </w:rPr>
        <w:t>This model exhibits superior predictive performance by reducing MAE from 1.7 (LSTM-Transformer) and 1.84 (GRU-Transformer) to 1.43, while increasing the R² score from 0.53 in both standalone models to 0.62. The hybrid model's improved accuracy makes it a better choice for predicting insulin doses, helping patients with more reliable results.</w:t>
      </w:r>
    </w:p>
    <w:p w14:paraId="7D58DFF3">
      <w:pPr>
        <w:rPr>
          <w:rFonts w:ascii="Times New Roman" w:hAnsi="Times New Roman" w:eastAsia="Times New Roman" w:cs="Times New Roman"/>
          <w:i/>
          <w:sz w:val="24"/>
          <w:szCs w:val="24"/>
        </w:rPr>
      </w:pPr>
      <w:r>
        <w:rPr>
          <w:rFonts w:ascii="Times New Roman" w:hAnsi="Times New Roman" w:eastAsia="Times New Roman" w:cs="Times New Roman"/>
          <w:b/>
          <w:i/>
          <w:sz w:val="24"/>
          <w:szCs w:val="24"/>
        </w:rPr>
        <w:t>Keywords:</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lang w:val="en-US"/>
        </w:rPr>
        <w:t>Insulin Dose Prediction, Diabetes Management, AIM94 Dataset, LSTM-Transformer, GRU-Transformer, Hybrid Deep Learning</w:t>
      </w:r>
      <w:r>
        <w:rPr>
          <w:rFonts w:ascii="Times New Roman" w:hAnsi="Times New Roman" w:eastAsia="Times New Roman" w:cs="Times New Roman"/>
          <w:i/>
          <w:sz w:val="24"/>
          <w:szCs w:val="24"/>
        </w:rPr>
        <w:t>.</w:t>
      </w:r>
    </w:p>
    <w:p w14:paraId="0FA8898E">
      <w:pPr>
        <w:rPr>
          <w:rFonts w:ascii="Times New Roman" w:hAnsi="Times New Roman" w:eastAsia="Times New Roman" w:cs="Times New Roman"/>
          <w:i/>
          <w:sz w:val="24"/>
          <w:szCs w:val="24"/>
        </w:rPr>
      </w:pPr>
    </w:p>
    <w:p w14:paraId="3E41E9AB">
      <w:pPr>
        <w:rPr>
          <w:rFonts w:ascii="Times New Roman" w:hAnsi="Times New Roman" w:eastAsia="Times New Roman" w:cs="Times New Roman"/>
          <w:i/>
          <w:sz w:val="24"/>
          <w:szCs w:val="24"/>
        </w:rPr>
      </w:pPr>
    </w:p>
    <w:p w14:paraId="3214E7EF">
      <w:pPr>
        <w:rPr>
          <w:rFonts w:ascii="Times New Roman" w:hAnsi="Times New Roman" w:eastAsia="Times New Roman" w:cs="Times New Roman"/>
          <w:i/>
          <w:sz w:val="24"/>
          <w:szCs w:val="24"/>
        </w:rPr>
      </w:pPr>
    </w:p>
    <w:p w14:paraId="4B57348D">
      <w:pPr>
        <w:rPr>
          <w:rFonts w:ascii="Times New Roman" w:hAnsi="Times New Roman" w:eastAsia="Times New Roman" w:cs="Times New Roman"/>
          <w:i/>
          <w:sz w:val="24"/>
          <w:szCs w:val="24"/>
        </w:rPr>
      </w:pPr>
    </w:p>
    <w:p w14:paraId="0BF79B30">
      <w:pPr>
        <w:keepNext w:val="0"/>
        <w:keepLines w:val="0"/>
        <w:widowControl/>
        <w:suppressLineNumbers w:val="0"/>
        <w:spacing w:before="0" w:beforeAutospacing="0" w:after="0" w:afterAutospacing="0" w:line="360" w:lineRule="auto"/>
        <w:ind w:left="2160" w:right="0" w:firstLine="720"/>
        <w:jc w:val="both"/>
        <w:rPr>
          <w:rFonts w:eastAsia="Times New Roman"/>
          <w:b/>
          <w:bCs w:val="0"/>
          <w:sz w:val="28"/>
          <w:szCs w:val="24"/>
          <w:lang w:val="en-US" w:eastAsia="en-US"/>
        </w:rPr>
      </w:pPr>
      <w:r>
        <w:rPr>
          <w:rFonts w:hint="default" w:ascii="Times New Roman" w:hAnsi="Times New Roman" w:eastAsia="Times New Roman" w:cs="Times New Roman"/>
          <w:b/>
          <w:bCs w:val="0"/>
          <w:kern w:val="0"/>
          <w:sz w:val="28"/>
          <w:szCs w:val="24"/>
          <w:lang w:val="en-US" w:eastAsia="en-US" w:bidi="ar"/>
        </w:rPr>
        <w:t xml:space="preserve"> CHAPTER-1 </w:t>
      </w:r>
    </w:p>
    <w:p w14:paraId="4CD67A03">
      <w:pPr>
        <w:keepNext w:val="0"/>
        <w:keepLines w:val="0"/>
        <w:widowControl/>
        <w:suppressLineNumbers w:val="0"/>
        <w:spacing w:before="0" w:beforeAutospacing="0" w:after="0" w:afterAutospacing="0" w:line="360" w:lineRule="auto"/>
        <w:ind w:left="0" w:right="0" w:firstLine="360"/>
        <w:jc w:val="both"/>
        <w:rPr>
          <w:rFonts w:eastAsia="Times New Roman"/>
          <w:b/>
          <w:bCs w:val="0"/>
          <w:sz w:val="28"/>
          <w:szCs w:val="24"/>
          <w:lang w:val="en-US" w:eastAsia="en-US"/>
        </w:rPr>
      </w:pPr>
      <w:r>
        <w:rPr>
          <w:rFonts w:hint="default" w:ascii="Times New Roman" w:hAnsi="Times New Roman" w:eastAsia="Times New Roman" w:cs="Times New Roman"/>
          <w:b/>
          <w:bCs w:val="0"/>
          <w:kern w:val="0"/>
          <w:sz w:val="28"/>
          <w:szCs w:val="24"/>
          <w:lang w:val="en-US" w:eastAsia="en-US" w:bidi="ar"/>
        </w:rPr>
        <w:t xml:space="preserve">                                 INTRODUCTION</w:t>
      </w:r>
    </w:p>
    <w:p w14:paraId="77BED94E">
      <w:pPr>
        <w:pStyle w:val="8"/>
        <w:widowControl/>
        <w:numPr>
          <w:ilvl w:val="1"/>
          <w:numId w:val="1"/>
        </w:numPr>
        <w:spacing w:line="360" w:lineRule="auto"/>
        <w:ind w:left="360" w:hanging="360"/>
        <w:contextualSpacing/>
        <w:jc w:val="both"/>
        <w:rPr>
          <w:rFonts w:eastAsia="Times New Roman"/>
          <w:b/>
          <w:bCs w:val="0"/>
          <w:sz w:val="28"/>
          <w:szCs w:val="24"/>
          <w:lang w:val="en-US" w:eastAsia="en-US"/>
        </w:rPr>
      </w:pPr>
      <w:r>
        <w:rPr>
          <w:rFonts w:eastAsia="Times New Roman"/>
          <w:b/>
          <w:bCs w:val="0"/>
          <w:sz w:val="28"/>
          <w:szCs w:val="24"/>
          <w:lang w:val="en-US" w:eastAsia="en-US"/>
        </w:rPr>
        <w:t>Origin of the Problem</w:t>
      </w:r>
    </w:p>
    <w:p w14:paraId="731F7A75">
      <w:pPr>
        <w:keepNext w:val="0"/>
        <w:keepLines w:val="0"/>
        <w:widowControl/>
        <w:suppressLineNumbers w:val="0"/>
        <w:spacing w:before="0" w:beforeAutospacing="0" w:after="0" w:afterAutospacing="0" w:line="360" w:lineRule="auto"/>
        <w:ind w:left="0" w:right="0" w:firstLine="0"/>
        <w:jc w:val="both"/>
        <w:rPr>
          <w:rFonts w:eastAsia="Times New Roman"/>
          <w:lang w:val="en-US" w:eastAsia="en-US"/>
        </w:rPr>
      </w:pPr>
      <w:r>
        <w:rPr>
          <w:rFonts w:hint="default" w:ascii="Times New Roman" w:hAnsi="Times New Roman" w:eastAsia="Times New Roman" w:cs="Times New Roman"/>
          <w:kern w:val="0"/>
          <w:sz w:val="24"/>
          <w:szCs w:val="24"/>
          <w:lang w:val="en-US" w:eastAsia="en-US" w:bidi="ar"/>
        </w:rPr>
        <w:t>Diabetes is a chronic metabolic disorder that affects millions worldwide and requires continuous monitoring and precise insulin administration to maintain glycemic control. Among various insulin types, short-acting (regular) insulin plays a critical role in managing postprandial glucose spikes. However, determining the appropriate dose remains a complex task, influenced by fluctuating blood glucose levels, meal intake, physical activity, and individual physiological responses. Inaccurate dosing can lead to hypoglycemia or hyperglycemia, posing severe health risks, including coma or long-term organ damage.</w:t>
      </w:r>
    </w:p>
    <w:p w14:paraId="5268B991">
      <w:pPr>
        <w:keepNext w:val="0"/>
        <w:keepLines w:val="0"/>
        <w:widowControl/>
        <w:suppressLineNumbers w:val="0"/>
        <w:spacing w:before="0" w:beforeAutospacing="0" w:after="0" w:afterAutospacing="0" w:line="360" w:lineRule="auto"/>
        <w:ind w:left="0" w:right="0" w:firstLine="0"/>
        <w:jc w:val="both"/>
        <w:rPr>
          <w:lang w:val="en-US"/>
        </w:rPr>
      </w:pPr>
      <w:r>
        <w:rPr>
          <w:rFonts w:hint="default" w:ascii="Times New Roman" w:hAnsi="Times New Roman" w:eastAsia="Batang" w:cs="Times New Roman"/>
          <w:kern w:val="0"/>
          <w:sz w:val="24"/>
          <w:szCs w:val="24"/>
          <w:lang w:val="en-US" w:eastAsia="zh-CN" w:bidi="ar"/>
        </w:rPr>
        <w:tab/>
      </w:r>
      <w:r>
        <w:rPr>
          <w:rFonts w:hint="default" w:ascii="Times New Roman" w:hAnsi="Times New Roman" w:eastAsia="Batang" w:cs="Times New Roman"/>
          <w:kern w:val="0"/>
          <w:sz w:val="24"/>
          <w:szCs w:val="24"/>
          <w:lang w:val="en-US" w:eastAsia="zh-CN" w:bidi="ar"/>
        </w:rPr>
        <w:t>In clinical practice, healthcare professionals often rely on empirical judgment and patient-reported data to make dosing decisions. While this method works in supervised settings, it becomes unreliable in outpatient care or for patients managing their condition independently. The lack of real-time, personalized support tools contributes to poor glycemic control and increases the burden on both patients and clinicians. Traditional machine learning models offer limited adaptability in capturing the dynamic and temporal nature of insulin-glucose interactions, especially across diverse patient populations.</w:t>
      </w:r>
    </w:p>
    <w:p w14:paraId="7E27B246">
      <w:pPr>
        <w:keepNext w:val="0"/>
        <w:keepLines w:val="0"/>
        <w:widowControl/>
        <w:suppressLineNumbers w:val="0"/>
        <w:spacing w:before="0" w:beforeAutospacing="0" w:after="0" w:afterAutospacing="0" w:line="360" w:lineRule="auto"/>
        <w:ind w:left="0" w:right="0" w:firstLine="0"/>
        <w:jc w:val="both"/>
        <w:rPr>
          <w:rFonts w:hint="default" w:eastAsia="Times New Roman"/>
          <w:b/>
          <w:bCs w:val="0"/>
          <w:sz w:val="28"/>
          <w:szCs w:val="24"/>
          <w:lang w:val="en-IN" w:eastAsia="en-US"/>
        </w:rPr>
      </w:pPr>
      <w:r>
        <w:rPr>
          <w:rFonts w:hint="default" w:ascii="Times New Roman" w:hAnsi="Times New Roman" w:eastAsia="Batang" w:cs="Times New Roman"/>
          <w:kern w:val="0"/>
          <w:sz w:val="24"/>
          <w:szCs w:val="24"/>
          <w:lang w:val="en-US" w:eastAsia="zh-CN" w:bidi="ar"/>
        </w:rPr>
        <w:tab/>
      </w:r>
      <w:r>
        <w:rPr>
          <w:rFonts w:hint="default" w:ascii="Times New Roman" w:hAnsi="Times New Roman" w:eastAsia="Batang" w:cs="Times New Roman"/>
          <w:kern w:val="0"/>
          <w:sz w:val="24"/>
          <w:szCs w:val="24"/>
          <w:lang w:val="en-US" w:eastAsia="zh-CN" w:bidi="ar"/>
        </w:rPr>
        <w:t xml:space="preserve">To address this challenge, there is growing interest in leveraging advanced deep learning techniques for personalized insulin dose prediction. By capturing both short-term glucose fluctuations and long-range temporal patterns, hybrid sequential models can offer enhanced prediction accuracy and clinical relevance. This project focuses on utilizing the AIM94 </w:t>
      </w:r>
      <w:r>
        <w:rPr>
          <w:rFonts w:hint="default" w:ascii="Times New Roman" w:hAnsi="Times New Roman" w:eastAsia="Batang" w:cs="Times New Roman"/>
          <w:kern w:val="0"/>
          <w:sz w:val="24"/>
          <w:szCs w:val="24"/>
          <w:lang w:val="en-IN" w:eastAsia="zh-CN" w:bidi="ar"/>
        </w:rPr>
        <w:t>data set</w:t>
      </w:r>
      <w:r>
        <w:rPr>
          <w:rFonts w:hint="default" w:ascii="Times New Roman" w:hAnsi="Times New Roman" w:eastAsia="Batang" w:cs="Times New Roman"/>
          <w:kern w:val="0"/>
          <w:sz w:val="24"/>
          <w:szCs w:val="24"/>
          <w:lang w:val="en-US" w:eastAsia="zh-CN" w:bidi="ar"/>
        </w:rPr>
        <w:t>, which contains detailed, temporally structured clinical records, to train and evaluate deep learning models for insulin dose prediction. The objective is to develop a robust AI-driven solution that supports clinicians and patients in making informed insulin dosing decisions, ultimately improving diabetes management outcomes.</w:t>
      </w:r>
    </w:p>
    <w:p w14:paraId="51F5F981">
      <w:pPr>
        <w:pStyle w:val="8"/>
        <w:widowControl/>
        <w:numPr>
          <w:ilvl w:val="1"/>
          <w:numId w:val="1"/>
        </w:numPr>
        <w:spacing w:line="360" w:lineRule="auto"/>
        <w:ind w:left="360" w:hanging="360"/>
        <w:contextualSpacing/>
        <w:jc w:val="both"/>
        <w:rPr>
          <w:rFonts w:eastAsia="Times New Roman"/>
          <w:b/>
          <w:bCs w:val="0"/>
          <w:sz w:val="28"/>
          <w:szCs w:val="24"/>
          <w:lang w:val="en-US" w:eastAsia="en-US"/>
        </w:rPr>
      </w:pPr>
      <w:r>
        <w:rPr>
          <w:rFonts w:eastAsia="Times New Roman"/>
          <w:b/>
          <w:bCs w:val="0"/>
          <w:sz w:val="28"/>
          <w:szCs w:val="24"/>
          <w:lang w:val="en-US" w:eastAsia="en-US"/>
        </w:rPr>
        <w:t>Basic definitions and Background</w:t>
      </w:r>
    </w:p>
    <w:p w14:paraId="40CE9956">
      <w:pPr>
        <w:pStyle w:val="8"/>
        <w:widowControl/>
        <w:numPr>
          <w:ilvl w:val="2"/>
          <w:numId w:val="2"/>
        </w:numPr>
        <w:spacing w:before="0" w:beforeAutospacing="1" w:after="0" w:afterAutospacing="1" w:line="360" w:lineRule="auto"/>
        <w:ind w:left="720" w:leftChars="0" w:hanging="720" w:firstLineChars="0"/>
        <w:contextualSpacing/>
        <w:jc w:val="both"/>
        <w:rPr>
          <w:rFonts w:eastAsia="Times New Roman"/>
          <w:lang w:val="en-US" w:eastAsia="en-US"/>
        </w:rPr>
      </w:pPr>
      <w:r>
        <w:rPr>
          <w:rFonts w:eastAsia="Times New Roman"/>
          <w:b/>
          <w:bCs w:val="0"/>
          <w:lang w:val="en-US" w:eastAsia="en-US"/>
        </w:rPr>
        <w:t>Insulin Dose Prediction:</w:t>
      </w:r>
      <w:r>
        <w:rPr>
          <w:rFonts w:eastAsia="Times New Roman"/>
          <w:lang w:val="en-US" w:eastAsia="en-US"/>
        </w:rPr>
        <w:t xml:space="preserve"> </w:t>
      </w:r>
      <w:r>
        <w:rPr>
          <w:lang w:val="en-US"/>
        </w:rPr>
        <w:t>Insulin dose prediction refers to estimating the appropriate quantity of insulin, particularly short-acting insulin, needed to regulate blood glucose levels in diabetic patients. This task is crucial in diabetes management as incorrect dosing may result in hypoglycemia or hyperglycemia, posing significant health risks. Predictive modeling in this context involves learning patterns from clinical events like glucose measurements, meal timing, physical activity, and prior insulin administration.</w:t>
      </w:r>
    </w:p>
    <w:p w14:paraId="1B9AD15A">
      <w:pPr>
        <w:pStyle w:val="8"/>
        <w:widowControl/>
        <w:numPr>
          <w:ilvl w:val="2"/>
          <w:numId w:val="2"/>
        </w:numPr>
        <w:spacing w:before="0" w:beforeAutospacing="1" w:after="0" w:afterAutospacing="1" w:line="360" w:lineRule="auto"/>
        <w:ind w:left="720" w:leftChars="0" w:hanging="720" w:firstLineChars="0"/>
        <w:contextualSpacing/>
        <w:jc w:val="both"/>
        <w:rPr>
          <w:rFonts w:eastAsia="Times New Roman"/>
          <w:lang w:val="en-US" w:eastAsia="en-US"/>
        </w:rPr>
      </w:pPr>
      <w:r>
        <w:rPr>
          <w:rFonts w:eastAsia="Times New Roman"/>
          <w:b/>
          <w:bCs w:val="0"/>
          <w:lang w:val="en-US" w:eastAsia="en-US"/>
        </w:rPr>
        <w:t>Recurrent Neural Networks (RNNs):</w:t>
      </w:r>
      <w:r>
        <w:rPr>
          <w:rFonts w:eastAsia="Times New Roman"/>
          <w:lang w:val="en-US" w:eastAsia="en-US"/>
        </w:rPr>
        <w:t xml:space="preserve"> Recurrent Neural Networks (RNNs), particularly Long Short-Term Memory (LSTM) and Gated Recurrent Unit (GRU), are deep learning models tailored for sequential data. They can learn temporal dependencies, making them suitable for modeling time-series healthcare data like glucose fluctuations. LSTM networks are designed to capture long-term dependencies through memory cells and gating mechanisms, while GRUs offer a more streamlined structure with fewer parameters and comparable performance. Both models are widely used in healthcare prediction tasks due to their ability to learn from patterns in patient history over time.</w:t>
      </w:r>
    </w:p>
    <w:p w14:paraId="19E2AA9F">
      <w:pPr>
        <w:pStyle w:val="8"/>
        <w:widowControl/>
        <w:numPr>
          <w:ilvl w:val="2"/>
          <w:numId w:val="2"/>
        </w:numPr>
        <w:spacing w:before="0" w:beforeAutospacing="1" w:after="0" w:afterAutospacing="1" w:line="360" w:lineRule="auto"/>
        <w:ind w:left="720" w:leftChars="0" w:hanging="720" w:firstLineChars="0"/>
        <w:contextualSpacing/>
        <w:jc w:val="both"/>
        <w:rPr>
          <w:rFonts w:eastAsia="Times New Roman"/>
          <w:lang w:val="en-US" w:eastAsia="en-US"/>
        </w:rPr>
      </w:pPr>
      <w:r>
        <w:rPr>
          <w:rFonts w:eastAsia="Times New Roman"/>
          <w:b/>
          <w:bCs w:val="0"/>
          <w:lang w:val="en-US" w:eastAsia="en-US"/>
        </w:rPr>
        <w:t>Transformer-Based Architectures:</w:t>
      </w:r>
      <w:r>
        <w:rPr>
          <w:rFonts w:eastAsia="Times New Roman"/>
          <w:lang w:val="en-US" w:eastAsia="en-US"/>
        </w:rPr>
        <w:t xml:space="preserve"> Transformers are deep learning models initially developed for natural language processing but have shown great potential in time-series forecasting. Unlike RNNs, transformers rely on self-attention mechanisms to model relationships across entire sequences simultaneously. This makes them powerful for capturing long-range dependencies in complex temporal data, such as insulin response influenced by events hours earlier. In medical applications, transformer-based models can efficiently process sequences and highlight temporal dynamics that may be overlooked by traditional models.</w:t>
      </w:r>
    </w:p>
    <w:p w14:paraId="7917E656">
      <w:pPr>
        <w:pStyle w:val="8"/>
        <w:widowControl/>
        <w:numPr>
          <w:ilvl w:val="2"/>
          <w:numId w:val="2"/>
        </w:numPr>
        <w:spacing w:before="0" w:beforeAutospacing="1" w:after="0" w:afterAutospacing="1" w:line="360" w:lineRule="auto"/>
        <w:ind w:left="720" w:leftChars="0" w:hanging="720" w:firstLineChars="0"/>
        <w:contextualSpacing/>
        <w:jc w:val="both"/>
        <w:rPr>
          <w:rFonts w:eastAsia="Times New Roman"/>
          <w:lang w:val="en-US" w:eastAsia="en-US"/>
        </w:rPr>
      </w:pPr>
      <w:r>
        <w:rPr>
          <w:rFonts w:eastAsia="Times New Roman"/>
          <w:b/>
          <w:bCs w:val="0"/>
          <w:lang w:val="en-US" w:eastAsia="en-US"/>
        </w:rPr>
        <w:t>Hybrid Deep Learning Models:</w:t>
      </w:r>
      <w:r>
        <w:rPr>
          <w:rFonts w:eastAsia="Times New Roman"/>
          <w:lang w:val="en-US" w:eastAsia="en-US"/>
        </w:rPr>
        <w:t xml:space="preserve"> Hybrid models combine the strengths of multiple deep learning architectures to improve learning performance. In this project, a hybrid LSTM-GRU model is employed to leverage the unique strengths of both LSTM and GRU cells. This integration helps capture diverse temporal patterns and patient variability more effectively than individual models.</w:t>
      </w:r>
    </w:p>
    <w:p w14:paraId="7771E005">
      <w:pPr>
        <w:pStyle w:val="8"/>
        <w:widowControl/>
        <w:numPr>
          <w:ilvl w:val="1"/>
          <w:numId w:val="1"/>
        </w:numPr>
        <w:spacing w:line="360" w:lineRule="auto"/>
        <w:ind w:left="360" w:hanging="360"/>
        <w:contextualSpacing/>
        <w:jc w:val="both"/>
        <w:rPr>
          <w:rFonts w:eastAsia="Times New Roman"/>
          <w:b/>
          <w:sz w:val="28"/>
          <w:lang w:val="en-IN" w:eastAsia="en-IN"/>
        </w:rPr>
      </w:pPr>
      <w:r>
        <w:rPr>
          <w:rFonts w:hint="default"/>
          <w:b/>
          <w:sz w:val="28"/>
          <w:lang w:val="en-US" w:eastAsia="en-IN"/>
        </w:rPr>
        <w:t xml:space="preserve"> </w:t>
      </w:r>
      <w:r>
        <w:rPr>
          <w:rFonts w:eastAsia="Times New Roman"/>
          <w:b/>
          <w:sz w:val="28"/>
          <w:lang w:val="en-IN" w:eastAsia="en-IN"/>
        </w:rPr>
        <w:t>Problem Statement:</w:t>
      </w:r>
    </w:p>
    <w:p w14:paraId="2CC1CA45">
      <w:pPr>
        <w:pStyle w:val="8"/>
        <w:widowControl/>
        <w:numPr>
          <w:numId w:val="0"/>
        </w:numPr>
        <w:spacing w:line="360" w:lineRule="auto"/>
        <w:ind w:leftChars="0"/>
        <w:contextualSpacing/>
        <w:jc w:val="both"/>
        <w:rPr>
          <w:rFonts w:eastAsia="Times New Roman"/>
          <w:lang w:eastAsia="en-US"/>
        </w:rPr>
      </w:pPr>
      <w:r>
        <w:rPr>
          <w:rFonts w:eastAsia="Times New Roman"/>
          <w:lang w:eastAsia="en-US"/>
        </w:rPr>
        <w:t>Effective diabetes management requires precise insulin dosing, yet predicting short-acting insulin remains a complex task due to the dynamic and individualized nature of glucose-insulin interactions. These interactions are influenced by factors such as meal intake, physical activity, and individual metabolic responses. Clinical decision-making often relies on manual assessment, which may be inconsistent and time-consuming in resource-limited settings.This project aims to automate regular insulin dose prediction using deep learning models trained on the AIM94 dataset, which captures real-world clinical scenarios. By integrating a hybrid LSTM-GRU model alongside LSTM-Transformer and GRU-Transformer architectures, the approach enhances predictive accuracy and supports consistent, personalized insulin management.</w:t>
      </w:r>
    </w:p>
    <w:p w14:paraId="2C029B8B">
      <w:pPr>
        <w:pStyle w:val="12"/>
        <w:numPr>
          <w:ilvl w:val="2"/>
          <w:numId w:val="1"/>
        </w:numPr>
        <w:spacing w:line="360" w:lineRule="auto"/>
        <w:jc w:val="both"/>
        <w:rPr>
          <w:rFonts w:eastAsia="Times New Roman"/>
          <w:b/>
          <w:lang w:val="en-IN" w:eastAsia="en-IN"/>
        </w:rPr>
      </w:pPr>
      <w:r>
        <w:rPr>
          <w:rFonts w:eastAsia="Times New Roman"/>
          <w:b/>
          <w:lang w:val="en-IN" w:eastAsia="en-IN"/>
        </w:rPr>
        <w:t>Objectives</w:t>
      </w:r>
    </w:p>
    <w:p w14:paraId="5366221A">
      <w:pPr>
        <w:pStyle w:val="8"/>
        <w:numPr>
          <w:ilvl w:val="0"/>
          <w:numId w:val="3"/>
        </w:numPr>
        <w:spacing w:line="360" w:lineRule="auto"/>
        <w:jc w:val="both"/>
        <w:rPr>
          <w:rStyle w:val="9"/>
          <w:b w:val="0"/>
          <w:bCs w:val="0"/>
        </w:rPr>
      </w:pPr>
      <w:r>
        <w:rPr>
          <w:rStyle w:val="9"/>
          <w:rFonts w:hint="default"/>
          <w:b w:val="0"/>
          <w:bCs w:val="0"/>
          <w:lang w:val="en-IN"/>
        </w:rPr>
        <w:t>I</w:t>
      </w:r>
      <w:r>
        <w:rPr>
          <w:rStyle w:val="9"/>
          <w:b w:val="0"/>
          <w:bCs w:val="0"/>
        </w:rPr>
        <w:t>ntegrate multi-source health data including blood glucose levels, insulin administration history, meal intake, physical activity, and special events, to create a comprehensive input feature set.</w:t>
      </w:r>
    </w:p>
    <w:p w14:paraId="10371790">
      <w:pPr>
        <w:pStyle w:val="8"/>
        <w:numPr>
          <w:ilvl w:val="0"/>
          <w:numId w:val="3"/>
        </w:numPr>
        <w:spacing w:line="360" w:lineRule="auto"/>
        <w:jc w:val="both"/>
        <w:rPr>
          <w:rStyle w:val="9"/>
          <w:b w:val="0"/>
          <w:bCs w:val="0"/>
        </w:rPr>
      </w:pPr>
      <w:r>
        <w:rPr>
          <w:rStyle w:val="9"/>
          <w:b w:val="0"/>
          <w:bCs w:val="0"/>
        </w:rPr>
        <w:t>Develop an accurate insulin dosage prediction model using deep learning techniques that can effectively capture temporal and behavioral patterns in patient data.</w:t>
      </w:r>
    </w:p>
    <w:p w14:paraId="2C8FBA2B">
      <w:pPr>
        <w:pStyle w:val="8"/>
        <w:numPr>
          <w:ilvl w:val="0"/>
          <w:numId w:val="3"/>
        </w:numPr>
        <w:spacing w:line="360" w:lineRule="auto"/>
        <w:jc w:val="both"/>
        <w:rPr>
          <w:rStyle w:val="9"/>
          <w:b w:val="0"/>
          <w:bCs w:val="0"/>
        </w:rPr>
      </w:pPr>
      <w:r>
        <w:rPr>
          <w:rStyle w:val="9"/>
          <w:b w:val="0"/>
          <w:bCs w:val="0"/>
        </w:rPr>
        <w:t>Validate the performance of the proposed system using real-world data</w:t>
      </w:r>
      <w:r>
        <w:rPr>
          <w:rStyle w:val="9"/>
          <w:rFonts w:hint="default"/>
          <w:b w:val="0"/>
          <w:bCs w:val="0"/>
          <w:lang w:val="en-IN"/>
        </w:rPr>
        <w:t xml:space="preserve">, </w:t>
      </w:r>
      <w:r>
        <w:rPr>
          <w:rStyle w:val="9"/>
          <w:b w:val="0"/>
          <w:bCs w:val="0"/>
        </w:rPr>
        <w:t>ensuring its reliability and applicability in practical scenarios.</w:t>
      </w:r>
    </w:p>
    <w:p w14:paraId="69B8B86C">
      <w:pPr>
        <w:pStyle w:val="8"/>
        <w:numPr>
          <w:ilvl w:val="2"/>
          <w:numId w:val="1"/>
        </w:numPr>
        <w:spacing w:line="360" w:lineRule="auto"/>
        <w:jc w:val="both"/>
        <w:rPr>
          <w:b/>
        </w:rPr>
      </w:pPr>
      <w:r>
        <w:rPr>
          <w:b/>
        </w:rPr>
        <w:t>Outcomes</w:t>
      </w:r>
    </w:p>
    <w:p w14:paraId="276ECD54">
      <w:pPr>
        <w:pStyle w:val="8"/>
        <w:numPr>
          <w:ilvl w:val="1"/>
          <w:numId w:val="3"/>
        </w:numPr>
        <w:spacing w:line="360" w:lineRule="auto"/>
        <w:jc w:val="both"/>
      </w:pPr>
      <w:r>
        <w:t>A well-trained deep learning model capable of predicting optimal short-acting insulin doses by analyzing glucose levels, food intake, exercise activity, and other relevant clinical events.</w:t>
      </w:r>
    </w:p>
    <w:p w14:paraId="162B8F35">
      <w:pPr>
        <w:pStyle w:val="8"/>
        <w:numPr>
          <w:ilvl w:val="1"/>
          <w:numId w:val="3"/>
        </w:numPr>
        <w:spacing w:line="360" w:lineRule="auto"/>
        <w:jc w:val="both"/>
      </w:pPr>
      <w:r>
        <w:t>Improved patient outcomes through enhanced decision support, potentially reducing the frequency of hypoglycemia and hyperglycemia episodes by providing more consistent and personalized insulin recommendations.</w:t>
      </w:r>
    </w:p>
    <w:p w14:paraId="65FC3221">
      <w:pPr>
        <w:pStyle w:val="8"/>
        <w:widowControl/>
        <w:numPr>
          <w:numId w:val="0"/>
        </w:numPr>
        <w:spacing w:line="360" w:lineRule="auto"/>
        <w:ind w:leftChars="0"/>
        <w:contextualSpacing/>
        <w:jc w:val="both"/>
        <w:rPr>
          <w:rFonts w:eastAsia="Times New Roman"/>
          <w:lang w:val="en-US" w:eastAsia="en-US"/>
        </w:rPr>
      </w:pPr>
    </w:p>
    <w:p w14:paraId="29898851">
      <w:pPr>
        <w:pStyle w:val="8"/>
        <w:widowControl/>
        <w:numPr>
          <w:ilvl w:val="1"/>
          <w:numId w:val="1"/>
        </w:numPr>
        <w:spacing w:line="360" w:lineRule="auto"/>
        <w:ind w:left="360" w:hanging="360"/>
        <w:contextualSpacing/>
        <w:jc w:val="both"/>
        <w:rPr>
          <w:rFonts w:eastAsia="Times New Roman"/>
          <w:b/>
          <w:sz w:val="28"/>
          <w:lang w:val="en-IN" w:eastAsia="en-IN"/>
        </w:rPr>
      </w:pPr>
      <w:r>
        <w:rPr>
          <w:rFonts w:hint="default"/>
          <w:b/>
          <w:sz w:val="28"/>
          <w:lang w:val="en-US" w:eastAsia="en-IN"/>
        </w:rPr>
        <w:t xml:space="preserve"> Societal Impact of Proposed Work :</w:t>
      </w:r>
    </w:p>
    <w:p w14:paraId="20BA90B8">
      <w:pPr>
        <w:pStyle w:val="8"/>
        <w:numPr>
          <w:ilvl w:val="1"/>
          <w:numId w:val="4"/>
        </w:numPr>
        <w:spacing w:line="360" w:lineRule="auto"/>
        <w:jc w:val="both"/>
      </w:pPr>
      <w:r>
        <w:rPr>
          <w:lang w:val="en-US"/>
        </w:rPr>
        <w:t>The automated insulin dose prediction model supports clinical decision-making by providing timely and personalized insulin recommendations, reducing the cognitive load on healthcare professionals.</w:t>
      </w:r>
    </w:p>
    <w:p w14:paraId="46A96E48">
      <w:pPr>
        <w:pStyle w:val="12"/>
        <w:numPr>
          <w:ilvl w:val="1"/>
          <w:numId w:val="4"/>
        </w:numPr>
        <w:spacing w:line="360" w:lineRule="auto"/>
        <w:jc w:val="both"/>
        <w:rPr>
          <w:rFonts w:eastAsia="Times New Roman"/>
          <w:lang w:val="en-IN" w:eastAsia="en-IN"/>
        </w:rPr>
      </w:pPr>
      <w:r>
        <w:rPr>
          <w:rFonts w:eastAsia="Times New Roman"/>
          <w:lang w:eastAsia="en-IN"/>
        </w:rPr>
        <w:t>The use of interpretable deep learning models ensures transparency in predictions, enhancing clinician trust and enabling informed adjustments to patient treatment plans.</w:t>
      </w:r>
    </w:p>
    <w:p w14:paraId="58EE381F">
      <w:pPr>
        <w:pStyle w:val="12"/>
        <w:numPr>
          <w:ilvl w:val="1"/>
          <w:numId w:val="4"/>
        </w:numPr>
        <w:spacing w:line="360" w:lineRule="auto"/>
        <w:jc w:val="both"/>
        <w:rPr>
          <w:rFonts w:eastAsia="Times New Roman"/>
          <w:lang w:val="en-IN" w:eastAsia="en-IN"/>
        </w:rPr>
      </w:pPr>
      <w:r>
        <w:t>Accurate and consistent insulin dosing helps minimize occurrences of hypoglycemia and hyperglycemia, leading to improved patient safety, better glycemic control, and enhanced long-term health outcomes.</w:t>
      </w:r>
    </w:p>
    <w:p w14:paraId="1327DA73"/>
    <w:p w14:paraId="2129541E"/>
    <w:p w14:paraId="57B13608"/>
    <w:p w14:paraId="49BFB96B"/>
    <w:p w14:paraId="57ACED45"/>
    <w:p w14:paraId="3C5DFCEE"/>
    <w:p w14:paraId="545E6FEB"/>
    <w:p w14:paraId="05B6B80D"/>
    <w:p w14:paraId="7525AC1F"/>
    <w:p w14:paraId="48AE3601"/>
    <w:p w14:paraId="03651914"/>
    <w:p w14:paraId="422CE9DC"/>
    <w:p w14:paraId="30A53B66"/>
    <w:p w14:paraId="20DD18FC"/>
    <w:p w14:paraId="6278B918"/>
    <w:p w14:paraId="66E5778A"/>
    <w:p w14:paraId="3673CB25">
      <w:bookmarkStart w:id="0" w:name="_GoBack"/>
      <w:bookmarkEnd w:id="0"/>
    </w:p>
    <w:p w14:paraId="01C006BF">
      <w:pPr>
        <w:keepNext w:val="0"/>
        <w:keepLines w:val="0"/>
        <w:widowControl/>
        <w:suppressLineNumbers w:val="0"/>
        <w:spacing w:before="0" w:beforeAutospacing="0" w:after="0" w:afterAutospacing="0" w:line="360" w:lineRule="auto"/>
        <w:ind w:left="2160" w:right="0" w:firstLine="720"/>
        <w:jc w:val="both"/>
        <w:rPr>
          <w:rFonts w:eastAsia="Times New Roman"/>
          <w:b/>
          <w:bCs w:val="0"/>
          <w:sz w:val="28"/>
          <w:szCs w:val="24"/>
          <w:lang w:val="en-US" w:eastAsia="en-US"/>
        </w:rPr>
      </w:pPr>
      <w:r>
        <w:rPr>
          <w:rFonts w:hint="default" w:ascii="Times New Roman" w:hAnsi="Times New Roman" w:eastAsia="Times New Roman" w:cs="Times New Roman"/>
          <w:b/>
          <w:bCs w:val="0"/>
          <w:kern w:val="0"/>
          <w:sz w:val="28"/>
          <w:szCs w:val="24"/>
          <w:lang w:val="en-US" w:eastAsia="en-US" w:bidi="ar"/>
        </w:rPr>
        <w:t>CHAPTER-</w:t>
      </w:r>
      <w:r>
        <w:rPr>
          <w:rFonts w:hint="default" w:ascii="Times New Roman" w:hAnsi="Times New Roman" w:eastAsia="Times New Roman" w:cs="Times New Roman"/>
          <w:b/>
          <w:bCs w:val="0"/>
          <w:kern w:val="0"/>
          <w:sz w:val="28"/>
          <w:szCs w:val="24"/>
          <w:lang w:val="en-IN" w:eastAsia="en-US" w:bidi="ar"/>
        </w:rPr>
        <w:t>2</w:t>
      </w:r>
      <w:r>
        <w:rPr>
          <w:rFonts w:hint="default" w:ascii="Times New Roman" w:hAnsi="Times New Roman" w:eastAsia="Times New Roman" w:cs="Times New Roman"/>
          <w:b/>
          <w:bCs w:val="0"/>
          <w:kern w:val="0"/>
          <w:sz w:val="28"/>
          <w:szCs w:val="24"/>
          <w:lang w:val="en-US" w:eastAsia="en-US" w:bidi="ar"/>
        </w:rPr>
        <w:t xml:space="preserve"> </w:t>
      </w:r>
    </w:p>
    <w:p w14:paraId="7D25A175">
      <w:pPr>
        <w:keepNext w:val="0"/>
        <w:keepLines w:val="0"/>
        <w:widowControl/>
        <w:suppressLineNumbers w:val="0"/>
        <w:spacing w:before="0" w:beforeAutospacing="0" w:after="0" w:afterAutospacing="0" w:line="360" w:lineRule="auto"/>
        <w:ind w:right="0" w:firstLine="1961" w:firstLineChars="700"/>
        <w:jc w:val="left"/>
        <w:rPr>
          <w:rFonts w:eastAsia="Times New Roman"/>
          <w:b/>
          <w:bCs w:val="0"/>
          <w:sz w:val="28"/>
          <w:szCs w:val="24"/>
          <w:lang w:val="en-US" w:eastAsia="en-US"/>
        </w:rPr>
      </w:pPr>
      <w:r>
        <w:rPr>
          <w:rFonts w:hint="default" w:ascii="Times New Roman" w:hAnsi="Times New Roman" w:eastAsia="Times New Roman" w:cs="Times New Roman"/>
          <w:b/>
          <w:bCs w:val="0"/>
          <w:kern w:val="0"/>
          <w:sz w:val="28"/>
          <w:szCs w:val="24"/>
          <w:lang w:val="en-US" w:eastAsia="en-US" w:bidi="ar"/>
        </w:rPr>
        <w:t>REVIEW OF LITERATURE</w:t>
      </w:r>
    </w:p>
    <w:p w14:paraId="10710972">
      <w:pPr>
        <w:pStyle w:val="8"/>
        <w:widowControl/>
        <w:numPr>
          <w:ilvl w:val="1"/>
          <w:numId w:val="5"/>
        </w:numPr>
        <w:spacing w:line="360" w:lineRule="auto"/>
        <w:ind w:left="360" w:leftChars="0" w:hanging="360" w:firstLineChars="0"/>
        <w:contextualSpacing/>
        <w:jc w:val="both"/>
        <w:rPr>
          <w:rFonts w:eastAsia="Times New Roman"/>
          <w:b/>
          <w:bCs w:val="0"/>
          <w:sz w:val="28"/>
          <w:szCs w:val="24"/>
          <w:lang w:val="en-US" w:eastAsia="en-US"/>
        </w:rPr>
      </w:pPr>
      <w:r>
        <w:rPr>
          <w:rFonts w:hint="default"/>
          <w:b/>
          <w:bCs w:val="0"/>
          <w:sz w:val="28"/>
          <w:szCs w:val="24"/>
          <w:lang w:val="en-IN" w:eastAsia="en-US"/>
        </w:rPr>
        <w:t xml:space="preserve"> </w:t>
      </w:r>
      <w:r>
        <w:rPr>
          <w:rFonts w:eastAsia="Times New Roman"/>
          <w:b/>
          <w:bCs w:val="0"/>
          <w:sz w:val="28"/>
          <w:szCs w:val="24"/>
          <w:lang w:val="en-US" w:eastAsia="en-US"/>
        </w:rPr>
        <w:t xml:space="preserve">Description of Existing Systems </w:t>
      </w:r>
    </w:p>
    <w:p w14:paraId="2F27A45E">
      <w:pPr>
        <w:pStyle w:val="8"/>
        <w:widowControl/>
        <w:numPr>
          <w:ilvl w:val="1"/>
          <w:numId w:val="5"/>
        </w:numPr>
        <w:spacing w:line="360" w:lineRule="auto"/>
        <w:ind w:left="360" w:leftChars="0" w:hanging="360" w:firstLineChars="0"/>
        <w:contextualSpacing/>
        <w:jc w:val="both"/>
        <w:rPr>
          <w:rFonts w:eastAsia="Times New Roman"/>
          <w:b/>
          <w:bCs w:val="0"/>
          <w:sz w:val="28"/>
          <w:szCs w:val="24"/>
          <w:lang w:val="en-US" w:eastAsia="en-US"/>
        </w:rPr>
      </w:pPr>
      <w:r>
        <w:rPr>
          <w:rFonts w:hint="default"/>
          <w:b/>
          <w:bCs w:val="0"/>
          <w:sz w:val="28"/>
          <w:szCs w:val="24"/>
          <w:lang w:val="en-IN" w:eastAsia="en-US"/>
        </w:rPr>
        <w:t xml:space="preserve"> </w:t>
      </w:r>
      <w:r>
        <w:rPr>
          <w:rFonts w:eastAsia="Times New Roman"/>
          <w:b/>
          <w:bCs w:val="0"/>
          <w:sz w:val="28"/>
          <w:szCs w:val="24"/>
          <w:lang w:val="en-US" w:eastAsia="en-US"/>
        </w:rPr>
        <w:t>Summary of Literature Study</w:t>
      </w:r>
    </w:p>
    <w:p w14:paraId="0A788DCF">
      <w:pPr>
        <w:pStyle w:val="8"/>
        <w:widowControl/>
        <w:numPr>
          <w:ilvl w:val="1"/>
          <w:numId w:val="5"/>
        </w:numPr>
        <w:spacing w:line="360" w:lineRule="auto"/>
        <w:ind w:left="360" w:leftChars="0" w:hanging="360" w:firstLineChars="0"/>
        <w:contextualSpacing/>
        <w:jc w:val="both"/>
        <w:rPr>
          <w:rFonts w:hint="default"/>
          <w:b/>
          <w:bCs w:val="0"/>
          <w:sz w:val="28"/>
          <w:szCs w:val="24"/>
          <w:lang w:val="en-IN" w:eastAsia="en-US"/>
        </w:rPr>
      </w:pPr>
      <w:r>
        <w:rPr>
          <w:rFonts w:hint="default"/>
          <w:b/>
          <w:bCs w:val="0"/>
          <w:sz w:val="28"/>
          <w:szCs w:val="24"/>
          <w:lang w:val="en-IN" w:eastAsia="en-US"/>
        </w:rPr>
        <w:t xml:space="preserve"> Software Requirement Specification</w:t>
      </w:r>
    </w:p>
    <w:p w14:paraId="6E939F4B">
      <w:pPr>
        <w:pStyle w:val="8"/>
        <w:widowControl/>
        <w:numPr>
          <w:numId w:val="0"/>
        </w:numPr>
        <w:spacing w:before="0" w:beforeAutospacing="0" w:after="0" w:line="240" w:lineRule="auto"/>
        <w:ind w:leftChars="0"/>
        <w:contextualSpacing/>
        <w:jc w:val="both"/>
        <w:rPr>
          <w:rFonts w:hint="default"/>
          <w:b/>
          <w:bCs w:val="0"/>
          <w:sz w:val="28"/>
          <w:szCs w:val="24"/>
          <w:lang w:val="en-IN" w:eastAsia="en-US"/>
        </w:rPr>
      </w:pPr>
    </w:p>
    <w:p w14:paraId="0245B73D">
      <w:pPr>
        <w:pStyle w:val="8"/>
        <w:widowControl/>
        <w:numPr>
          <w:numId w:val="0"/>
        </w:numPr>
        <w:spacing w:line="360" w:lineRule="auto"/>
        <w:ind w:leftChars="0"/>
        <w:contextualSpacing/>
        <w:jc w:val="both"/>
        <w:rPr>
          <w:rFonts w:hint="default"/>
          <w:b/>
          <w:bCs w:val="0"/>
          <w:sz w:val="28"/>
          <w:szCs w:val="24"/>
          <w:lang w:val="en-IN" w:eastAsia="en-US"/>
        </w:rPr>
      </w:pPr>
    </w:p>
    <w:p w14:paraId="5BC52C2F"/>
    <w:p w14:paraId="6B412E01"/>
    <w:p w14:paraId="506776AE"/>
    <w:p w14:paraId="2CCAA6F0"/>
    <w:p w14:paraId="440035E9"/>
    <w:p w14:paraId="07DA3E63"/>
    <w:p w14:paraId="010D501F"/>
    <w:p w14:paraId="1A89BC00"/>
    <w:p w14:paraId="61662AC5"/>
    <w:p w14:paraId="209967B2"/>
    <w:p w14:paraId="0F74178F"/>
    <w:p w14:paraId="2445DF2A"/>
    <w:p w14:paraId="0B51A4D3"/>
    <w:p w14:paraId="4C8DD2C5"/>
    <w:p w14:paraId="57EDF667"/>
    <w:p w14:paraId="3A5DE178"/>
    <w:p w14:paraId="2F675F63"/>
    <w:p w14:paraId="552B9DD4"/>
    <w:p w14:paraId="522FBBE1"/>
    <w:p w14:paraId="41EDF486"/>
    <w:p w14:paraId="579330CD">
      <w:pPr>
        <w:keepNext w:val="0"/>
        <w:keepLines w:val="0"/>
        <w:widowControl/>
        <w:suppressLineNumbers w:val="0"/>
        <w:spacing w:before="0" w:beforeAutospacing="0" w:after="0" w:afterAutospacing="0" w:line="360" w:lineRule="auto"/>
        <w:ind w:left="2160" w:right="0" w:firstLine="720"/>
        <w:jc w:val="both"/>
        <w:rPr>
          <w:rFonts w:hint="default" w:ascii="Calibri" w:hAnsi="Calibri" w:eastAsia="Times New Roman" w:cs="Times New Roman"/>
          <w:b/>
          <w:bCs w:val="0"/>
          <w:sz w:val="28"/>
          <w:szCs w:val="28"/>
        </w:rPr>
      </w:pPr>
      <w:r>
        <w:rPr>
          <w:rFonts w:hint="default" w:ascii="Times New Roman" w:hAnsi="Times New Roman" w:eastAsia="SimSun" w:cs="Times New Roman"/>
          <w:b/>
          <w:bCs w:val="0"/>
          <w:kern w:val="0"/>
          <w:sz w:val="28"/>
          <w:szCs w:val="28"/>
          <w:lang w:val="en-US" w:eastAsia="zh-CN" w:bidi="ar"/>
        </w:rPr>
        <w:t>CHAPTER-</w:t>
      </w:r>
      <w:r>
        <w:rPr>
          <w:rFonts w:hint="default" w:ascii="Times New Roman" w:hAnsi="Times New Roman" w:eastAsia="SimSun" w:cs="Times New Roman"/>
          <w:b/>
          <w:bCs w:val="0"/>
          <w:kern w:val="0"/>
          <w:sz w:val="28"/>
          <w:szCs w:val="28"/>
          <w:lang w:val="en-IN" w:eastAsia="zh-CN" w:bidi="ar"/>
        </w:rPr>
        <w:t>3</w:t>
      </w:r>
      <w:r>
        <w:rPr>
          <w:rFonts w:hint="default" w:ascii="Times New Roman" w:hAnsi="Times New Roman" w:eastAsia="SimSun" w:cs="Times New Roman"/>
          <w:b/>
          <w:bCs w:val="0"/>
          <w:kern w:val="0"/>
          <w:sz w:val="28"/>
          <w:szCs w:val="28"/>
          <w:lang w:val="en-US" w:eastAsia="zh-CN" w:bidi="ar"/>
        </w:rPr>
        <w:t xml:space="preserve"> </w:t>
      </w:r>
    </w:p>
    <w:p w14:paraId="4A245C20">
      <w:pPr>
        <w:keepNext w:val="0"/>
        <w:keepLines w:val="0"/>
        <w:widowControl/>
        <w:suppressLineNumbers w:val="0"/>
        <w:spacing w:before="0" w:beforeAutospacing="0" w:after="0" w:afterAutospacing="0" w:line="360" w:lineRule="auto"/>
        <w:ind w:right="0" w:firstLine="1827" w:firstLineChars="650"/>
        <w:jc w:val="left"/>
        <w:rPr>
          <w:rFonts w:hint="default" w:ascii="Calibri" w:hAnsi="Calibri" w:eastAsia="Times New Roman" w:cs="Times New Roman"/>
          <w:b/>
          <w:bCs w:val="0"/>
          <w:sz w:val="28"/>
          <w:szCs w:val="28"/>
        </w:rPr>
      </w:pPr>
      <w:r>
        <w:rPr>
          <w:rFonts w:hint="default" w:ascii="Times New Roman" w:hAnsi="Times New Roman" w:eastAsia="SimSun" w:cs="Times New Roman"/>
          <w:b/>
          <w:bCs w:val="0"/>
          <w:kern w:val="0"/>
          <w:sz w:val="28"/>
          <w:szCs w:val="28"/>
          <w:lang w:val="en-US" w:eastAsia="zh-CN" w:bidi="ar"/>
        </w:rPr>
        <w:t>PROPOSED METHODOLOGY</w:t>
      </w:r>
    </w:p>
    <w:p w14:paraId="5C04EA7B">
      <w:pPr>
        <w:pStyle w:val="8"/>
        <w:keepNext w:val="0"/>
        <w:keepLines w:val="0"/>
        <w:widowControl/>
        <w:numPr>
          <w:ilvl w:val="1"/>
          <w:numId w:val="6"/>
        </w:numPr>
        <w:suppressLineNumbers w:val="0"/>
        <w:spacing w:before="0" w:beforeAutospacing="1" w:after="0" w:afterAutospacing="1" w:line="360" w:lineRule="auto"/>
        <w:ind w:left="360" w:leftChars="0" w:right="0" w:hanging="360" w:firstLineChars="0"/>
        <w:contextualSpacing/>
        <w:jc w:val="both"/>
        <w:rPr>
          <w:rFonts w:hint="default" w:ascii="Times New Roman" w:hAnsi="Times New Roman" w:cs="Times New Roman"/>
          <w:b/>
          <w:bCs w:val="0"/>
          <w:sz w:val="28"/>
          <w:szCs w:val="28"/>
        </w:rPr>
      </w:pPr>
      <w:r>
        <w:rPr>
          <w:rFonts w:hint="default" w:cs="Times New Roman"/>
          <w:b/>
          <w:bCs w:val="0"/>
          <w:kern w:val="0"/>
          <w:sz w:val="28"/>
          <w:szCs w:val="28"/>
          <w:lang w:val="en-IN" w:eastAsia="zh-CN" w:bidi="ar"/>
        </w:rPr>
        <w:t xml:space="preserve"> </w:t>
      </w:r>
      <w:r>
        <w:rPr>
          <w:rFonts w:hint="default" w:ascii="Times New Roman" w:hAnsi="Times New Roman" w:eastAsia="Times New Roman" w:cs="Times New Roman"/>
          <w:b/>
          <w:bCs w:val="0"/>
          <w:kern w:val="0"/>
          <w:sz w:val="28"/>
          <w:szCs w:val="28"/>
          <w:lang w:val="en-US" w:eastAsia="zh-CN" w:bidi="ar"/>
        </w:rPr>
        <w:t>D</w:t>
      </w:r>
      <w:r>
        <w:rPr>
          <w:rFonts w:hint="default" w:cs="Times New Roman"/>
          <w:b/>
          <w:bCs w:val="0"/>
          <w:kern w:val="0"/>
          <w:sz w:val="28"/>
          <w:szCs w:val="28"/>
          <w:lang w:val="en-IN" w:eastAsia="zh-CN" w:bidi="ar"/>
        </w:rPr>
        <w:t>esign</w:t>
      </w:r>
      <w:r>
        <w:rPr>
          <w:rFonts w:hint="default" w:ascii="Times New Roman" w:hAnsi="Times New Roman" w:eastAsia="Times New Roman" w:cs="Times New Roman"/>
          <w:b/>
          <w:bCs w:val="0"/>
          <w:kern w:val="0"/>
          <w:sz w:val="28"/>
          <w:szCs w:val="28"/>
          <w:lang w:val="en-US" w:eastAsia="zh-CN" w:bidi="ar"/>
        </w:rPr>
        <w:t xml:space="preserve"> M</w:t>
      </w:r>
      <w:r>
        <w:rPr>
          <w:rFonts w:hint="default" w:cs="Times New Roman"/>
          <w:b/>
          <w:bCs w:val="0"/>
          <w:kern w:val="0"/>
          <w:sz w:val="28"/>
          <w:szCs w:val="28"/>
          <w:lang w:val="en-IN" w:eastAsia="zh-CN" w:bidi="ar"/>
        </w:rPr>
        <w:t>ethodology</w:t>
      </w:r>
    </w:p>
    <w:p w14:paraId="2FBB7535">
      <w:pPr>
        <w:pStyle w:val="8"/>
        <w:keepNext w:val="0"/>
        <w:keepLines w:val="0"/>
        <w:widowControl/>
        <w:numPr>
          <w:numId w:val="0"/>
        </w:numPr>
        <w:suppressLineNumbers w:val="0"/>
        <w:spacing w:before="0" w:beforeAutospacing="1" w:after="0" w:afterAutospacing="1" w:line="360" w:lineRule="auto"/>
        <w:ind w:leftChars="0" w:right="0" w:rightChars="0"/>
        <w:contextualSpacing/>
        <w:jc w:val="both"/>
        <w:rPr>
          <w:rFonts w:hint="default" w:ascii="Times New Roman" w:hAnsi="Times New Roman" w:cs="Times New Roman"/>
          <w:b/>
          <w:bCs w:val="0"/>
          <w:sz w:val="28"/>
          <w:szCs w:val="28"/>
        </w:rPr>
      </w:pPr>
    </w:p>
    <w:p w14:paraId="0DC76FC3">
      <w:pPr>
        <w:pStyle w:val="8"/>
        <w:keepNext w:val="0"/>
        <w:keepLines w:val="0"/>
        <w:widowControl/>
        <w:numPr>
          <w:ilvl w:val="1"/>
          <w:numId w:val="6"/>
        </w:numPr>
        <w:suppressLineNumbers w:val="0"/>
        <w:spacing w:before="0" w:beforeAutospacing="1" w:after="0" w:afterAutospacing="1" w:line="360" w:lineRule="auto"/>
        <w:ind w:left="360" w:leftChars="0" w:right="0" w:hanging="360" w:firstLineChars="0"/>
        <w:contextualSpacing/>
        <w:jc w:val="both"/>
        <w:rPr>
          <w:rFonts w:hint="default" w:ascii="Times New Roman" w:hAnsi="Times New Roman" w:cs="Times New Roman"/>
          <w:b/>
          <w:bCs w:val="0"/>
          <w:sz w:val="28"/>
          <w:szCs w:val="28"/>
        </w:rPr>
      </w:pPr>
      <w:r>
        <w:rPr>
          <w:rFonts w:hint="default" w:cs="Times New Roman"/>
          <w:b/>
          <w:bCs w:val="0"/>
          <w:kern w:val="0"/>
          <w:sz w:val="28"/>
          <w:szCs w:val="28"/>
          <w:lang w:val="en-IN" w:eastAsia="zh-CN" w:bidi="ar"/>
        </w:rPr>
        <w:t xml:space="preserve"> System Architecture Diagram</w:t>
      </w:r>
    </w:p>
    <w:p w14:paraId="0ABB9ACA">
      <w:pPr>
        <w:pStyle w:val="8"/>
        <w:keepNext w:val="0"/>
        <w:keepLines w:val="0"/>
        <w:widowControl/>
        <w:numPr>
          <w:numId w:val="0"/>
        </w:numPr>
        <w:suppressLineNumbers w:val="0"/>
        <w:spacing w:before="0" w:beforeAutospacing="1" w:after="0" w:afterAutospacing="1" w:line="360" w:lineRule="auto"/>
        <w:ind w:leftChars="0" w:right="0" w:rightChars="0"/>
        <w:contextualSpacing/>
        <w:jc w:val="both"/>
        <w:rPr>
          <w:rFonts w:hint="default" w:ascii="Times New Roman" w:hAnsi="Times New Roman" w:cs="Times New Roman"/>
          <w:b/>
          <w:bCs w:val="0"/>
          <w:sz w:val="28"/>
          <w:szCs w:val="28"/>
        </w:rPr>
      </w:pPr>
    </w:p>
    <w:p w14:paraId="307FD690">
      <w:pPr>
        <w:pStyle w:val="8"/>
        <w:keepNext w:val="0"/>
        <w:keepLines w:val="0"/>
        <w:widowControl/>
        <w:numPr>
          <w:ilvl w:val="1"/>
          <w:numId w:val="6"/>
        </w:numPr>
        <w:suppressLineNumbers w:val="0"/>
        <w:spacing w:before="0" w:beforeAutospacing="1" w:after="0" w:afterAutospacing="1" w:line="360" w:lineRule="auto"/>
        <w:ind w:left="360" w:leftChars="0" w:right="0" w:hanging="360" w:firstLineChars="0"/>
        <w:contextualSpacing/>
        <w:jc w:val="both"/>
        <w:rPr>
          <w:rFonts w:hint="default" w:ascii="Times New Roman" w:hAnsi="Times New Roman" w:cs="Times New Roman"/>
          <w:b/>
          <w:bCs w:val="0"/>
          <w:sz w:val="28"/>
          <w:szCs w:val="28"/>
        </w:rPr>
      </w:pPr>
      <w:r>
        <w:rPr>
          <w:rFonts w:hint="default" w:cs="Times New Roman"/>
          <w:b/>
          <w:bCs w:val="0"/>
          <w:sz w:val="28"/>
          <w:szCs w:val="28"/>
          <w:lang w:val="en-IN"/>
        </w:rPr>
        <w:t xml:space="preserve"> Description of Algorithms</w:t>
      </w:r>
    </w:p>
    <w:p w14:paraId="2F1FE3C2">
      <w:pPr>
        <w:pStyle w:val="8"/>
        <w:keepNext w:val="0"/>
        <w:keepLines w:val="0"/>
        <w:widowControl/>
        <w:numPr>
          <w:numId w:val="0"/>
        </w:numPr>
        <w:suppressLineNumbers w:val="0"/>
        <w:spacing w:before="0" w:beforeAutospacing="1" w:after="0" w:afterAutospacing="1" w:line="360" w:lineRule="auto"/>
        <w:ind w:leftChars="0" w:right="0" w:rightChars="0"/>
        <w:contextualSpacing/>
        <w:jc w:val="both"/>
        <w:rPr>
          <w:rFonts w:hint="default" w:ascii="Times New Roman" w:hAnsi="Times New Roman" w:cs="Times New Roman"/>
          <w:b/>
          <w:bCs w:val="0"/>
          <w:sz w:val="28"/>
          <w:szCs w:val="28"/>
        </w:rPr>
      </w:pPr>
    </w:p>
    <w:p w14:paraId="19D3D1B8">
      <w:pPr>
        <w:pStyle w:val="8"/>
        <w:keepNext w:val="0"/>
        <w:keepLines w:val="0"/>
        <w:widowControl/>
        <w:numPr>
          <w:ilvl w:val="1"/>
          <w:numId w:val="6"/>
        </w:numPr>
        <w:suppressLineNumbers w:val="0"/>
        <w:spacing w:before="0" w:beforeAutospacing="1" w:after="0" w:afterAutospacing="1" w:line="360" w:lineRule="auto"/>
        <w:ind w:left="360" w:leftChars="0" w:right="0" w:hanging="360" w:firstLineChars="0"/>
        <w:contextualSpacing/>
        <w:jc w:val="both"/>
        <w:rPr>
          <w:rFonts w:hint="default" w:ascii="Times New Roman" w:hAnsi="Times New Roman" w:cs="Times New Roman"/>
          <w:b/>
          <w:bCs w:val="0"/>
          <w:sz w:val="28"/>
          <w:szCs w:val="28"/>
        </w:rPr>
      </w:pPr>
      <w:r>
        <w:rPr>
          <w:rFonts w:hint="default" w:cs="Times New Roman"/>
          <w:b/>
          <w:bCs w:val="0"/>
          <w:sz w:val="28"/>
          <w:szCs w:val="28"/>
          <w:lang w:val="en-IN"/>
        </w:rPr>
        <w:t xml:space="preserve"> Description of datasets and Tools</w:t>
      </w:r>
    </w:p>
    <w:p w14:paraId="5E2AA0F0">
      <w:pPr>
        <w:pStyle w:val="8"/>
        <w:keepNext w:val="0"/>
        <w:keepLines w:val="0"/>
        <w:widowControl/>
        <w:numPr>
          <w:numId w:val="0"/>
        </w:numPr>
        <w:suppressLineNumbers w:val="0"/>
        <w:spacing w:before="0" w:beforeAutospacing="1" w:after="0" w:afterAutospacing="1" w:line="360" w:lineRule="auto"/>
        <w:ind w:leftChars="0" w:right="0" w:rightChars="0"/>
        <w:contextualSpacing/>
        <w:jc w:val="both"/>
        <w:rPr>
          <w:rFonts w:hint="default" w:cs="Times New Roman"/>
          <w:b/>
          <w:bCs w:val="0"/>
          <w:sz w:val="28"/>
          <w:szCs w:val="28"/>
          <w:lang w:val="en-IN"/>
        </w:rPr>
      </w:pPr>
    </w:p>
    <w:p w14:paraId="09E1F88B">
      <w:pPr>
        <w:pStyle w:val="8"/>
        <w:keepNext w:val="0"/>
        <w:keepLines w:val="0"/>
        <w:widowControl/>
        <w:numPr>
          <w:numId w:val="0"/>
        </w:numPr>
        <w:suppressLineNumbers w:val="0"/>
        <w:spacing w:before="0" w:beforeAutospacing="1" w:after="0" w:afterAutospacing="1" w:line="360" w:lineRule="auto"/>
        <w:ind w:leftChars="0" w:right="0" w:rightChars="0"/>
        <w:contextualSpacing/>
        <w:jc w:val="both"/>
        <w:rPr>
          <w:rFonts w:hint="default" w:cs="Times New Roman"/>
          <w:b/>
          <w:bCs w:val="0"/>
          <w:sz w:val="28"/>
          <w:szCs w:val="28"/>
          <w:lang w:val="en-IN"/>
        </w:rPr>
      </w:pPr>
    </w:p>
    <w:p w14:paraId="6EB2AEDD">
      <w:pPr>
        <w:pStyle w:val="8"/>
        <w:keepNext w:val="0"/>
        <w:keepLines w:val="0"/>
        <w:widowControl/>
        <w:numPr>
          <w:numId w:val="0"/>
        </w:numPr>
        <w:suppressLineNumbers w:val="0"/>
        <w:spacing w:before="0" w:beforeAutospacing="1" w:after="0" w:afterAutospacing="1" w:line="360" w:lineRule="auto"/>
        <w:ind w:leftChars="0" w:right="0" w:rightChars="0"/>
        <w:contextualSpacing/>
        <w:jc w:val="both"/>
        <w:rPr>
          <w:rFonts w:hint="default" w:cs="Times New Roman"/>
          <w:b/>
          <w:bCs w:val="0"/>
          <w:sz w:val="28"/>
          <w:szCs w:val="28"/>
          <w:lang w:val="en-IN"/>
        </w:rPr>
      </w:pPr>
    </w:p>
    <w:p w14:paraId="07A7BFAD">
      <w:pPr>
        <w:pStyle w:val="8"/>
        <w:keepNext w:val="0"/>
        <w:keepLines w:val="0"/>
        <w:widowControl/>
        <w:numPr>
          <w:numId w:val="0"/>
        </w:numPr>
        <w:suppressLineNumbers w:val="0"/>
        <w:spacing w:before="0" w:beforeAutospacing="1" w:after="0" w:afterAutospacing="1" w:line="360" w:lineRule="auto"/>
        <w:ind w:leftChars="0" w:right="0" w:rightChars="0"/>
        <w:contextualSpacing/>
        <w:jc w:val="both"/>
        <w:rPr>
          <w:rFonts w:hint="default" w:ascii="Times New Roman" w:hAnsi="Times New Roman" w:cs="Times New Roman"/>
          <w:b/>
          <w:bCs w:val="0"/>
          <w:sz w:val="28"/>
          <w:szCs w:val="28"/>
        </w:rPr>
      </w:pPr>
      <w:r>
        <w:rPr>
          <w:rFonts w:hint="default" w:cs="Times New Roman"/>
          <w:b/>
          <w:bCs w:val="0"/>
          <w:sz w:val="28"/>
          <w:szCs w:val="28"/>
          <w:lang w:val="en-IN"/>
        </w:rPr>
        <w:tab/>
      </w:r>
    </w:p>
    <w:p w14:paraId="1BB4B942"/>
    <w:p w14:paraId="4D600E02"/>
    <w:sectPr>
      <w:footerReference r:id="rId5" w:type="default"/>
      <w:pgSz w:w="11906" w:h="16838"/>
      <w:pgMar w:top="1440" w:right="1440" w:bottom="1440" w:left="2160" w:header="706" w:footer="706" w:gutter="0"/>
      <w:pgNumType w:fmt="lowerRoman" w:start="3"/>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Batang">
    <w:altName w:val="Malgun Gothic"/>
    <w:panose1 w:val="02030600000101010101"/>
    <w:charset w:val="81"/>
    <w:family w:val="auto"/>
    <w:pitch w:val="default"/>
    <w:sig w:usb0="00000000" w:usb1="00000000" w:usb2="00000010" w:usb3="00000000" w:csb0="00080000"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55253"/>
      <w:docPartObj>
        <w:docPartGallery w:val="autotext"/>
      </w:docPartObj>
    </w:sdtPr>
    <w:sdtContent>
      <w:p w14:paraId="0540EF7F">
        <w:pPr>
          <w:pStyle w:val="6"/>
          <w:jc w:val="right"/>
        </w:pPr>
        <w:r>
          <w:fldChar w:fldCharType="begin"/>
        </w:r>
        <w:r>
          <w:instrText xml:space="preserve"> PAGE   \* MERGEFORMAT </w:instrText>
        </w:r>
        <w:r>
          <w:fldChar w:fldCharType="separate"/>
        </w:r>
        <w:r>
          <w:t>v</w:t>
        </w:r>
        <w:r>
          <w:fldChar w:fldCharType="end"/>
        </w:r>
      </w:p>
    </w:sdtContent>
  </w:sdt>
  <w:p w14:paraId="60D55518">
    <w:pPr>
      <w:pStyle w:val="6"/>
    </w:pPr>
  </w:p>
  <w:p w14:paraId="59EC60F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FCAE48"/>
    <w:multiLevelType w:val="multilevel"/>
    <w:tmpl w:val="ECFCAE48"/>
    <w:lvl w:ilvl="0" w:tentative="0">
      <w:start w:val="3"/>
      <w:numFmt w:val="decimal"/>
      <w:lvlText w:val="%1"/>
      <w:lvlJc w:val="left"/>
      <w:pPr>
        <w:ind w:left="360" w:hanging="360"/>
      </w:pPr>
      <w:rPr>
        <w:rFonts w:hint="default" w:ascii="Times New Roman" w:hAnsi="Times New Roman" w:cs="Times New Roman"/>
      </w:rPr>
    </w:lvl>
    <w:lvl w:ilvl="1" w:tentative="0">
      <w:start w:val="1"/>
      <w:numFmt w:val="decimal"/>
      <w:lvlText w:val="%1.%2"/>
      <w:lvlJc w:val="left"/>
      <w:pPr>
        <w:ind w:left="360" w:hanging="360"/>
      </w:pPr>
      <w:rPr>
        <w:rFonts w:hint="default" w:ascii="Times New Roman" w:hAnsi="Times New Roman" w:cs="Times New Roman"/>
      </w:rPr>
    </w:lvl>
    <w:lvl w:ilvl="2" w:tentative="0">
      <w:start w:val="1"/>
      <w:numFmt w:val="decimal"/>
      <w:lvlText w:val="%1.%2.%3"/>
      <w:lvlJc w:val="left"/>
      <w:pPr>
        <w:ind w:left="720" w:hanging="720"/>
      </w:pPr>
      <w:rPr>
        <w:rFonts w:hint="default" w:ascii="Times New Roman" w:hAnsi="Times New Roman" w:cs="Times New Roman"/>
        <w:b/>
      </w:rPr>
    </w:lvl>
    <w:lvl w:ilvl="3" w:tentative="0">
      <w:start w:val="1"/>
      <w:numFmt w:val="decimal"/>
      <w:lvlText w:val="%1.%2.%3.%4"/>
      <w:lvlJc w:val="left"/>
      <w:pPr>
        <w:ind w:left="720" w:hanging="720"/>
      </w:pPr>
      <w:rPr>
        <w:rFonts w:hint="default" w:ascii="Times New Roman" w:hAnsi="Times New Roman" w:cs="Times New Roman"/>
      </w:rPr>
    </w:lvl>
    <w:lvl w:ilvl="4" w:tentative="0">
      <w:start w:val="1"/>
      <w:numFmt w:val="decimal"/>
      <w:lvlText w:val="%1.%2.%3.%4.%5"/>
      <w:lvlJc w:val="left"/>
      <w:pPr>
        <w:ind w:left="1080" w:hanging="1080"/>
      </w:pPr>
      <w:rPr>
        <w:rFonts w:hint="default" w:ascii="Times New Roman" w:hAnsi="Times New Roman" w:cs="Times New Roman"/>
      </w:rPr>
    </w:lvl>
    <w:lvl w:ilvl="5" w:tentative="0">
      <w:start w:val="1"/>
      <w:numFmt w:val="decimal"/>
      <w:lvlText w:val="%1.%2.%3.%4.%5.%6"/>
      <w:lvlJc w:val="left"/>
      <w:pPr>
        <w:ind w:left="1080" w:hanging="1080"/>
      </w:pPr>
      <w:rPr>
        <w:rFonts w:hint="default" w:ascii="Times New Roman" w:hAnsi="Times New Roman" w:cs="Times New Roman"/>
      </w:rPr>
    </w:lvl>
    <w:lvl w:ilvl="6" w:tentative="0">
      <w:start w:val="1"/>
      <w:numFmt w:val="decimal"/>
      <w:lvlText w:val="%1.%2.%3.%4.%5.%6.%7"/>
      <w:lvlJc w:val="left"/>
      <w:pPr>
        <w:ind w:left="1440" w:hanging="1440"/>
      </w:pPr>
      <w:rPr>
        <w:rFonts w:hint="default" w:ascii="Times New Roman" w:hAnsi="Times New Roman" w:cs="Times New Roman"/>
      </w:rPr>
    </w:lvl>
    <w:lvl w:ilvl="7" w:tentative="0">
      <w:start w:val="1"/>
      <w:numFmt w:val="decimal"/>
      <w:lvlText w:val="%1.%2.%3.%4.%5.%6.%7.%8"/>
      <w:lvlJc w:val="left"/>
      <w:pPr>
        <w:ind w:left="1440" w:hanging="1440"/>
      </w:pPr>
      <w:rPr>
        <w:rFonts w:hint="default" w:ascii="Times New Roman" w:hAnsi="Times New Roman" w:cs="Times New Roman"/>
      </w:rPr>
    </w:lvl>
    <w:lvl w:ilvl="8" w:tentative="0">
      <w:start w:val="1"/>
      <w:numFmt w:val="decimal"/>
      <w:lvlText w:val="%1.%2.%3.%4.%5.%6.%7.%8.%9"/>
      <w:lvlJc w:val="left"/>
      <w:pPr>
        <w:ind w:left="1800" w:hanging="1800"/>
      </w:pPr>
      <w:rPr>
        <w:rFonts w:hint="default" w:ascii="Times New Roman" w:hAnsi="Times New Roman" w:cs="Times New Roman"/>
      </w:rPr>
    </w:lvl>
  </w:abstractNum>
  <w:abstractNum w:abstractNumId="1">
    <w:nsid w:val="09E10D4B"/>
    <w:multiLevelType w:val="multilevel"/>
    <w:tmpl w:val="09E10D4B"/>
    <w:lvl w:ilvl="0" w:tentative="0">
      <w:start w:val="1"/>
      <w:numFmt w:val="decimal"/>
      <w:lvlText w:val="%1"/>
      <w:lvlJc w:val="left"/>
      <w:pPr>
        <w:ind w:left="360" w:hanging="360"/>
      </w:pPr>
    </w:lvl>
    <w:lvl w:ilvl="1" w:tentative="0">
      <w:start w:val="1"/>
      <w:numFmt w:val="decimal"/>
      <w:lvlText w:val="%1.%2"/>
      <w:lvlJc w:val="left"/>
      <w:pPr>
        <w:ind w:left="360" w:hanging="360"/>
      </w:pPr>
    </w:lvl>
    <w:lvl w:ilvl="2" w:tentative="0">
      <w:start w:val="1"/>
      <w:numFmt w:val="decimal"/>
      <w:lvlText w:val="%1.%2.%3"/>
      <w:lvlJc w:val="left"/>
      <w:pPr>
        <w:ind w:left="720" w:hanging="720"/>
      </w:pPr>
      <w:rPr>
        <w:b/>
      </w:r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2">
    <w:nsid w:val="0C9610D0"/>
    <w:multiLevelType w:val="multilevel"/>
    <w:tmpl w:val="0C9610D0"/>
    <w:lvl w:ilvl="0" w:tentative="0">
      <w:start w:val="1"/>
      <w:numFmt w:val="decimal"/>
      <w:lvlText w:val="%1."/>
      <w:lvlJc w:val="left"/>
      <w:pPr>
        <w:tabs>
          <w:tab w:val="left" w:pos="720"/>
        </w:tabs>
        <w:ind w:left="720" w:hanging="360"/>
      </w:pPr>
    </w:lvl>
    <w:lvl w:ilvl="1" w:tentative="0">
      <w:start w:val="1"/>
      <w:numFmt w:val="decimal"/>
      <w:lvlText w:val="%2."/>
      <w:lvlJc w:val="left"/>
      <w:pPr>
        <w:ind w:left="644"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2A47BC"/>
    <w:multiLevelType w:val="multilevel"/>
    <w:tmpl w:val="322A47BC"/>
    <w:lvl w:ilvl="0" w:tentative="0">
      <w:start w:val="1"/>
      <w:numFmt w:val="decimal"/>
      <w:lvlText w:val="%1"/>
      <w:lvlJc w:val="left"/>
      <w:pPr>
        <w:ind w:left="360" w:hanging="360"/>
      </w:pPr>
    </w:lvl>
    <w:lvl w:ilvl="1" w:tentative="0">
      <w:start w:val="1"/>
      <w:numFmt w:val="decimal"/>
      <w:lvlText w:val="%1.%2"/>
      <w:lvlJc w:val="left"/>
      <w:pPr>
        <w:ind w:left="360" w:hanging="360"/>
      </w:pPr>
    </w:lvl>
    <w:lvl w:ilvl="2" w:tentative="0">
      <w:start w:val="1"/>
      <w:numFmt w:val="decimal"/>
      <w:lvlText w:val="%1.%2.%3"/>
      <w:lvlJc w:val="left"/>
      <w:pPr>
        <w:ind w:left="1440" w:hanging="720"/>
      </w:pPr>
      <w:rPr>
        <w:b/>
      </w:r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4">
    <w:nsid w:val="3A175355"/>
    <w:multiLevelType w:val="multilevel"/>
    <w:tmpl w:val="3A175355"/>
    <w:lvl w:ilvl="0" w:tentative="0">
      <w:start w:val="1"/>
      <w:numFmt w:val="decimal"/>
      <w:lvlText w:val="%1."/>
      <w:lvlJc w:val="left"/>
      <w:pPr>
        <w:tabs>
          <w:tab w:val="left" w:pos="720"/>
        </w:tabs>
        <w:ind w:left="720" w:hanging="360"/>
      </w:pPr>
    </w:lvl>
    <w:lvl w:ilvl="1" w:tentative="0">
      <w:start w:val="1"/>
      <w:numFmt w:val="decimal"/>
      <w:lvlText w:val="%2."/>
      <w:lvlJc w:val="left"/>
      <w:pPr>
        <w:ind w:left="644"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32B0D80"/>
    <w:multiLevelType w:val="multilevel"/>
    <w:tmpl w:val="432B0D80"/>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b/>
      </w:r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2"/>
  </w:compat>
  <w:docVars>
    <w:docVar w:name="__Grammarly_42____i" w:val="H4sIAAAAAAAEAKtWckksSQxILCpxzi/NK1GyMqwFAAEhoTITAAAA"/>
    <w:docVar w:name="__Grammarly_42___1" w:val="H4sIAAAAAAAEAKtWcslP9kxRslIyNDY0sbQ0N7KwMDGysDSyNDNR0lEKTi0uzszPAykwrAUAlZk/viwAAAA="/>
  </w:docVars>
  <w:rsids>
    <w:rsidRoot w:val="00224E7E"/>
    <w:rsid w:val="000D4447"/>
    <w:rsid w:val="000D4BBE"/>
    <w:rsid w:val="00145C27"/>
    <w:rsid w:val="00153532"/>
    <w:rsid w:val="001B7BE3"/>
    <w:rsid w:val="001D7FD0"/>
    <w:rsid w:val="00224E7E"/>
    <w:rsid w:val="00283C5F"/>
    <w:rsid w:val="00296B1F"/>
    <w:rsid w:val="002E219B"/>
    <w:rsid w:val="003400D0"/>
    <w:rsid w:val="00345D32"/>
    <w:rsid w:val="003A046A"/>
    <w:rsid w:val="00495839"/>
    <w:rsid w:val="004E30D2"/>
    <w:rsid w:val="004F6F71"/>
    <w:rsid w:val="00501767"/>
    <w:rsid w:val="005361E5"/>
    <w:rsid w:val="005426AE"/>
    <w:rsid w:val="005478D9"/>
    <w:rsid w:val="00570A28"/>
    <w:rsid w:val="005B4155"/>
    <w:rsid w:val="00603D5A"/>
    <w:rsid w:val="006378CF"/>
    <w:rsid w:val="00664D43"/>
    <w:rsid w:val="00674B50"/>
    <w:rsid w:val="006D6A7A"/>
    <w:rsid w:val="007005F1"/>
    <w:rsid w:val="00715546"/>
    <w:rsid w:val="00775949"/>
    <w:rsid w:val="007F51C7"/>
    <w:rsid w:val="0081785C"/>
    <w:rsid w:val="00832A73"/>
    <w:rsid w:val="00833404"/>
    <w:rsid w:val="00837572"/>
    <w:rsid w:val="00865106"/>
    <w:rsid w:val="008820DD"/>
    <w:rsid w:val="008963CD"/>
    <w:rsid w:val="008A7916"/>
    <w:rsid w:val="008A7F5C"/>
    <w:rsid w:val="008B7026"/>
    <w:rsid w:val="008D12CD"/>
    <w:rsid w:val="008D60C6"/>
    <w:rsid w:val="00900127"/>
    <w:rsid w:val="00956332"/>
    <w:rsid w:val="00981443"/>
    <w:rsid w:val="00997105"/>
    <w:rsid w:val="009F56D5"/>
    <w:rsid w:val="00A26B66"/>
    <w:rsid w:val="00A30FC9"/>
    <w:rsid w:val="00A566E1"/>
    <w:rsid w:val="00AF5A0F"/>
    <w:rsid w:val="00B06BC3"/>
    <w:rsid w:val="00B5502D"/>
    <w:rsid w:val="00B6128B"/>
    <w:rsid w:val="00B703E3"/>
    <w:rsid w:val="00B822B1"/>
    <w:rsid w:val="00B97285"/>
    <w:rsid w:val="00BA17B3"/>
    <w:rsid w:val="00BC577F"/>
    <w:rsid w:val="00BD1C6A"/>
    <w:rsid w:val="00BF2096"/>
    <w:rsid w:val="00C079FE"/>
    <w:rsid w:val="00C65933"/>
    <w:rsid w:val="00CC47F3"/>
    <w:rsid w:val="00CC5250"/>
    <w:rsid w:val="00CC6F6C"/>
    <w:rsid w:val="00D20C0E"/>
    <w:rsid w:val="00D918AC"/>
    <w:rsid w:val="00E12282"/>
    <w:rsid w:val="00E13B9F"/>
    <w:rsid w:val="00E41224"/>
    <w:rsid w:val="00E62086"/>
    <w:rsid w:val="00EE6F2D"/>
    <w:rsid w:val="00F32320"/>
    <w:rsid w:val="0BF62247"/>
    <w:rsid w:val="0F42109D"/>
    <w:rsid w:val="0F6C27BC"/>
    <w:rsid w:val="3C2B25C3"/>
    <w:rsid w:val="452D2304"/>
    <w:rsid w:val="6364711E"/>
    <w:rsid w:val="66B81DDF"/>
    <w:rsid w:val="678D3E75"/>
    <w:rsid w:val="765A4D38"/>
    <w:rsid w:val="766F2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paragraph" w:styleId="2">
    <w:name w:val="heading 1"/>
    <w:basedOn w:val="1"/>
    <w:next w:val="1"/>
    <w:link w:val="11"/>
    <w:autoRedefine/>
    <w:qFormat/>
    <w:uiPriority w:val="0"/>
    <w:pPr>
      <w:keepNext/>
      <w:spacing w:after="0" w:line="360" w:lineRule="auto"/>
      <w:ind w:left="-720"/>
      <w:jc w:val="center"/>
      <w:outlineLvl w:val="0"/>
    </w:pPr>
    <w:rPr>
      <w:rFonts w:ascii="Times New Roman" w:hAnsi="Times New Roman" w:eastAsia="Batang" w:cs="Times New Roman"/>
      <w:b/>
      <w:color w:val="000000"/>
      <w:sz w:val="24"/>
      <w:szCs w:val="24"/>
      <w:lang w:val="en-US" w:eastAsia="fr-FR"/>
    </w:rPr>
  </w:style>
  <w:style w:type="character" w:default="1" w:styleId="3">
    <w:name w:val="Default Paragraph Font"/>
    <w:unhideWhenUsed/>
    <w:qFormat/>
    <w:uiPriority w:val="1"/>
  </w:style>
  <w:style w:type="table" w:default="1" w:styleId="4">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Balloon Text"/>
    <w:basedOn w:val="1"/>
    <w:link w:val="10"/>
    <w:semiHidden/>
    <w:unhideWhenUsed/>
    <w:uiPriority w:val="99"/>
    <w:pPr>
      <w:spacing w:after="0" w:line="240" w:lineRule="auto"/>
    </w:pPr>
    <w:rPr>
      <w:rFonts w:ascii="Tahoma" w:hAnsi="Tahoma" w:cs="Tahoma"/>
      <w:sz w:val="16"/>
      <w:szCs w:val="16"/>
    </w:rPr>
  </w:style>
  <w:style w:type="paragraph" w:styleId="6">
    <w:name w:val="footer"/>
    <w:basedOn w:val="1"/>
    <w:link w:val="13"/>
    <w:unhideWhenUsed/>
    <w:uiPriority w:val="99"/>
    <w:pPr>
      <w:tabs>
        <w:tab w:val="center" w:pos="4513"/>
        <w:tab w:val="right" w:pos="9026"/>
      </w:tabs>
      <w:spacing w:after="0" w:line="240" w:lineRule="auto"/>
    </w:pPr>
  </w:style>
  <w:style w:type="paragraph" w:styleId="7">
    <w:name w:val="header"/>
    <w:basedOn w:val="1"/>
    <w:link w:val="15"/>
    <w:semiHidden/>
    <w:unhideWhenUsed/>
    <w:uiPriority w:val="99"/>
    <w:pPr>
      <w:tabs>
        <w:tab w:val="center" w:pos="4680"/>
        <w:tab w:val="right" w:pos="9360"/>
      </w:tabs>
      <w:spacing w:after="0" w:line="240" w:lineRule="auto"/>
    </w:pPr>
  </w:style>
  <w:style w:type="paragraph" w:styleId="8">
    <w:name w:val="Normal (Web)"/>
    <w:basedOn w:val="1"/>
    <w:unhideWhenUsed/>
    <w:qFormat/>
    <w:uiPriority w:val="99"/>
    <w:pPr>
      <w:spacing w:before="100" w:beforeAutospacing="1" w:after="144" w:line="288" w:lineRule="auto"/>
    </w:pPr>
    <w:rPr>
      <w:rFonts w:ascii="Times New Roman" w:hAnsi="Times New Roman" w:eastAsia="Times New Roman" w:cs="Times New Roman"/>
      <w:sz w:val="24"/>
      <w:szCs w:val="24"/>
    </w:rPr>
  </w:style>
  <w:style w:type="character" w:styleId="9">
    <w:name w:val="Strong"/>
    <w:basedOn w:val="3"/>
    <w:qFormat/>
    <w:uiPriority w:val="22"/>
    <w:rPr>
      <w:b/>
      <w:bCs/>
    </w:rPr>
  </w:style>
  <w:style w:type="character" w:customStyle="1" w:styleId="10">
    <w:name w:val="Balloon Text Char"/>
    <w:basedOn w:val="3"/>
    <w:link w:val="5"/>
    <w:semiHidden/>
    <w:qFormat/>
    <w:uiPriority w:val="99"/>
    <w:rPr>
      <w:rFonts w:ascii="Tahoma" w:hAnsi="Tahoma" w:cs="Tahoma" w:eastAsiaTheme="minorEastAsia"/>
      <w:sz w:val="16"/>
      <w:szCs w:val="16"/>
      <w:lang w:val="en-IN" w:eastAsia="en-IN"/>
    </w:rPr>
  </w:style>
  <w:style w:type="character" w:customStyle="1" w:styleId="11">
    <w:name w:val="Heading 1 Char"/>
    <w:basedOn w:val="3"/>
    <w:link w:val="2"/>
    <w:qFormat/>
    <w:uiPriority w:val="0"/>
    <w:rPr>
      <w:rFonts w:ascii="Times New Roman" w:hAnsi="Times New Roman" w:eastAsia="Batang" w:cs="Times New Roman"/>
      <w:b/>
      <w:color w:val="000000"/>
      <w:sz w:val="24"/>
      <w:szCs w:val="24"/>
      <w:lang w:eastAsia="fr-FR"/>
    </w:rPr>
  </w:style>
  <w:style w:type="paragraph" w:styleId="12">
    <w:name w:val="List Paragraph"/>
    <w:basedOn w:val="1"/>
    <w:qFormat/>
    <w:uiPriority w:val="34"/>
    <w:pPr>
      <w:ind w:left="720"/>
      <w:contextualSpacing/>
    </w:pPr>
  </w:style>
  <w:style w:type="character" w:customStyle="1" w:styleId="13">
    <w:name w:val="Footer Char"/>
    <w:basedOn w:val="3"/>
    <w:link w:val="6"/>
    <w:qFormat/>
    <w:uiPriority w:val="99"/>
    <w:rPr>
      <w:rFonts w:eastAsiaTheme="minorEastAsia"/>
      <w:lang w:val="en-IN" w:eastAsia="en-IN"/>
    </w:rPr>
  </w:style>
  <w:style w:type="paragraph" w:customStyle="1" w:styleId="14">
    <w:name w:val="Normal1"/>
    <w:qFormat/>
    <w:uiPriority w:val="0"/>
    <w:pPr>
      <w:spacing w:after="200" w:line="276" w:lineRule="auto"/>
    </w:pPr>
    <w:rPr>
      <w:rFonts w:ascii="Calibri" w:hAnsi="Calibri" w:eastAsia="Calibri" w:cs="Calibri"/>
      <w:color w:val="000000"/>
      <w:sz w:val="22"/>
      <w:szCs w:val="22"/>
      <w:lang w:val="en-IN" w:eastAsia="en-IN" w:bidi="ar-SA"/>
    </w:rPr>
  </w:style>
  <w:style w:type="character" w:customStyle="1" w:styleId="15">
    <w:name w:val="Header Char"/>
    <w:basedOn w:val="3"/>
    <w:link w:val="7"/>
    <w:semiHidden/>
    <w:qFormat/>
    <w:uiPriority w:val="99"/>
    <w:rPr>
      <w:rFonts w:eastAsiaTheme="minorEastAsia"/>
      <w:lang w:val="en-IN" w:eastAsia="en-IN"/>
    </w:rPr>
  </w:style>
  <w:style w:type="paragraph" w:customStyle="1" w:styleId="16">
    <w:name w:val="msolistparagraph"/>
    <w:uiPriority w:val="0"/>
    <w:pPr>
      <w:keepNext w:val="0"/>
      <w:keepLines w:val="0"/>
      <w:widowControl/>
      <w:suppressLineNumbers w:val="0"/>
      <w:spacing w:before="0" w:beforeAutospacing="0" w:after="0" w:afterAutospacing="0" w:line="480" w:lineRule="auto"/>
      <w:ind w:left="720" w:right="0" w:firstLine="360"/>
      <w:contextualSpacing/>
      <w:jc w:val="left"/>
    </w:pPr>
    <w:rPr>
      <w:rFonts w:hint="default" w:ascii="Times New Roman" w:hAnsi="Times New Roman" w:eastAsia="Batang"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644</Words>
  <Characters>3674</Characters>
  <Lines>1</Lines>
  <Paragraphs>1</Paragraphs>
  <TotalTime>1</TotalTime>
  <ScaleCrop>false</ScaleCrop>
  <LinksUpToDate>false</LinksUpToDate>
  <CharactersWithSpaces>4310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2017-09-15T18:14:00Z</dcterms:created>
  <dc:creator>Windows User</dc:creator>
  <cp:lastModifiedBy>hruthik</cp:lastModifiedBy>
  <dcterms:modified xsi:type="dcterms:W3CDTF">2025-04-19T17:03:00Z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3EFD985458354BD0965C1E120216245D_12</vt:lpwstr>
  </property>
</Properties>
</file>