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EE7D1" w14:textId="12931B88" w:rsidR="00CE6EEE" w:rsidRPr="00CE6EEE" w:rsidRDefault="00CE6EEE" w:rsidP="00CE6EEE">
      <w:pPr>
        <w:jc w:val="both"/>
      </w:pPr>
      <w:r w:rsidRPr="00CE6EEE">
        <w:t xml:space="preserve">In the early 1920s, under the oppressive rule of the British in India, two men from vastly different backgrounds, </w:t>
      </w:r>
      <w:proofErr w:type="spellStart"/>
      <w:r w:rsidRPr="00CE6EEE">
        <w:t>Kom</w:t>
      </w:r>
      <w:r>
        <w:t>u</w:t>
      </w:r>
      <w:r w:rsidRPr="00CE6EEE">
        <w:t>ram</w:t>
      </w:r>
      <w:proofErr w:type="spellEnd"/>
      <w:r w:rsidRPr="00CE6EEE">
        <w:t xml:space="preserve"> Bheem and Alluri Sitarama Raju, forge an unlikely friendship. Bheem, a courageous and resilient Gond tribal from the forests of Adilabad, embarks on a perilous journey to rescue a young girl from his village, who has been kidnapped by British officials. Meanwhile, Raju, an intelligent and charismatic revolutionary, poses as a British officer to infiltrate the colonial administration.</w:t>
      </w:r>
    </w:p>
    <w:p w14:paraId="57001364" w14:textId="77777777" w:rsidR="00CE6EEE" w:rsidRPr="00CE6EEE" w:rsidRDefault="00CE6EEE" w:rsidP="00CE6EEE">
      <w:pPr>
        <w:jc w:val="both"/>
      </w:pPr>
      <w:r w:rsidRPr="00CE6EEE">
        <w:t>As fate would have it, Bheem and Raju first meet under false pretenses, unaware of each other’s true identities and missions. Bheem believes Raju to be a loyal British officer, while Raju is oblivious to Bheem’s tribal origins and his quest. Despite these deceptions, their shared valor and a penchant for justice bring them closer, laying the foundation for a deep and abiding friendship.</w:t>
      </w:r>
    </w:p>
    <w:p w14:paraId="38F4D4B2" w14:textId="77777777" w:rsidR="00CE6EEE" w:rsidRPr="00CE6EEE" w:rsidRDefault="00CE6EEE" w:rsidP="00CE6EEE">
      <w:pPr>
        <w:jc w:val="both"/>
      </w:pPr>
      <w:r w:rsidRPr="00CE6EEE">
        <w:t>Their camaraderie is put to the test when they both attend a lavish party thrown by the British governor. A display of opulence amidst the suffering of Indian peasants stirs a sense of acute injustice in Bheem, while Raju grapples with his double life, torn between duty and his revolutionary aspirations. The party also serves as a critical junction, where Bheem catches a glimpse of the kidnapped girl, confirming her captivity among the British elite.</w:t>
      </w:r>
    </w:p>
    <w:p w14:paraId="239083B0" w14:textId="77777777" w:rsidR="00CE6EEE" w:rsidRPr="00CE6EEE" w:rsidRDefault="00CE6EEE" w:rsidP="00CE6EEE">
      <w:pPr>
        <w:jc w:val="both"/>
      </w:pPr>
      <w:r w:rsidRPr="00CE6EEE">
        <w:t>The narrative then dives deeper into Bheem’s backstory, revealing his peaceful life in the forest and the brutal raid by British soldiers that led to the kidnapping of the girl, Malli. Determined, Bheem vows to bring her back, his resolve strengthened by the atrocities witnessed. Parallelly, Raju’s story unfolds, highlighting his transformation from an aspiring policeman disillusioned by the colonial mistreatment of Indians to a fierce revolutionary leader.</w:t>
      </w:r>
    </w:p>
    <w:p w14:paraId="7A18B44D" w14:textId="77777777" w:rsidR="00CE6EEE" w:rsidRPr="00CE6EEE" w:rsidRDefault="00CE6EEE" w:rsidP="00CE6EEE">
      <w:pPr>
        <w:jc w:val="both"/>
      </w:pPr>
      <w:r w:rsidRPr="00CE6EEE">
        <w:t>As Bheem and Raju’s bond strengthens, so do their skills and determination. They face numerous challenges, from evading capture by the British to confronting their personal demons. In a turning point, Bheem saves Raju’s life during a violent encounter with a ferocious tiger, cementing their trust and allegiance to one another.</w:t>
      </w:r>
    </w:p>
    <w:p w14:paraId="20C9E51C" w14:textId="77777777" w:rsidR="00CE6EEE" w:rsidRPr="00CE6EEE" w:rsidRDefault="00CE6EEE" w:rsidP="00CE6EEE">
      <w:pPr>
        <w:jc w:val="both"/>
      </w:pPr>
      <w:r w:rsidRPr="00CE6EEE">
        <w:t xml:space="preserve">The plot thickens when Raju finally reveals his </w:t>
      </w:r>
      <w:proofErr w:type="gramStart"/>
      <w:r w:rsidRPr="00CE6EEE">
        <w:t>true identity</w:t>
      </w:r>
      <w:proofErr w:type="gramEnd"/>
      <w:r w:rsidRPr="00CE6EEE">
        <w:t xml:space="preserve"> to Bheem, who feels betrayed yet understands the larger fight against their common enemy. The revelation reshapes Bheem’s strategies, as he now sees the broader scope of their struggle beyond just rescuing Malli. Together, they plot a daring mission to strike at the heart of the British regime.</w:t>
      </w:r>
    </w:p>
    <w:p w14:paraId="7C6735D0" w14:textId="77777777" w:rsidR="00CE6EEE" w:rsidRPr="00CE6EEE" w:rsidRDefault="00CE6EEE" w:rsidP="00CE6EEE">
      <w:pPr>
        <w:jc w:val="both"/>
      </w:pPr>
      <w:r w:rsidRPr="00CE6EEE">
        <w:t>Their plans are complicated by the arrival of Scott, a ruthless British officer who becomes suspicious of Raju’s loyalties. Scott’s wife, Lady Scott, unwittingly becomes a pawn in the game, as her fascination with Indian culture and Bheem’s charm is exploited to gain insights into British operations.</w:t>
      </w:r>
    </w:p>
    <w:p w14:paraId="1E887A2E" w14:textId="77777777" w:rsidR="00CE6EEE" w:rsidRPr="00CE6EEE" w:rsidRDefault="00CE6EEE" w:rsidP="00CE6EEE">
      <w:pPr>
        <w:jc w:val="both"/>
      </w:pPr>
      <w:r w:rsidRPr="00CE6EEE">
        <w:t>As tensions mount, the revolutionary activities intensify, leading to a series of skirmishes and stealth attacks against the British forces. Raju and Bheem orchestrate a spectacular train heist, symbolizing their strike against British economic exploitation. The success of the heist boosts the morale of the local populace and garners more support for their cause.</w:t>
      </w:r>
    </w:p>
    <w:p w14:paraId="74C3F5DF" w14:textId="77777777" w:rsidR="00CE6EEE" w:rsidRPr="00CE6EEE" w:rsidRDefault="00CE6EEE" w:rsidP="00CE6EEE">
      <w:pPr>
        <w:jc w:val="both"/>
      </w:pPr>
      <w:r w:rsidRPr="00CE6EEE">
        <w:t>However, their actions do not go unnoticed. Scott intensifies his efforts to crush the uprising, leading to a brutal crackdown on suspected rebels. Bheem and Raju, now fully aware of the stakes involved, prepare for the inevitable confrontation. They rally a group of fighters from various backgrounds, training them for the battle ahead.</w:t>
      </w:r>
    </w:p>
    <w:p w14:paraId="1CBC70F0" w14:textId="77777777" w:rsidR="00CE6EEE" w:rsidRDefault="00CE6EEE" w:rsidP="00CE6EEE">
      <w:pPr>
        <w:jc w:val="both"/>
      </w:pPr>
      <w:r w:rsidRPr="00CE6EEE">
        <w:lastRenderedPageBreak/>
        <w:t>The climax of the movie is an epic confrontation between the rebels and the British forces at the governor’s palace during a grand ball. Bheem and Raju, along with their ragtag army, launch a full-scale attack, utilizing ingenious tactics and weapons to overpower their adversaries. Amidst the chaos, Bheem manages to rescue Malli, while Raju leads a charge that results in significant British casualties.</w:t>
      </w:r>
    </w:p>
    <w:p w14:paraId="5D86BAEB" w14:textId="77777777" w:rsidR="00A242E2" w:rsidRPr="00CE6EEE" w:rsidRDefault="00A242E2" w:rsidP="00CE6EEE">
      <w:pPr>
        <w:jc w:val="both"/>
      </w:pPr>
    </w:p>
    <w:p w14:paraId="044563A9" w14:textId="77777777" w:rsidR="00CE6EEE" w:rsidRPr="00CE6EEE" w:rsidRDefault="00CE6EEE" w:rsidP="00CE6EEE">
      <w:pPr>
        <w:jc w:val="both"/>
      </w:pPr>
      <w:r w:rsidRPr="00CE6EEE">
        <w:t>The battle is fierce and costly. Bheem and Raju face Scott in a final showdown, where they overcome him using their combined strength and clever maneuvers. Scott’s defeat symbolizes the crumbling of colonial arrogance and power.</w:t>
      </w:r>
    </w:p>
    <w:p w14:paraId="750CEDE8" w14:textId="77777777" w:rsidR="00CE6EEE" w:rsidRPr="00CE6EEE" w:rsidRDefault="00CE6EEE" w:rsidP="00CE6EEE">
      <w:pPr>
        <w:jc w:val="both"/>
      </w:pPr>
      <w:r w:rsidRPr="00CE6EEE">
        <w:t>In the aftermath, Bheem returns Malli to her village, greeted as a hero. The villagers celebrate their culture and freedom, albeit temporarily, as they know the British will retaliate. Meanwhile, Raju consolidates the support of various tribes and communities, readying them for a prolonged resistance.</w:t>
      </w:r>
    </w:p>
    <w:p w14:paraId="0C0FE13C" w14:textId="77777777" w:rsidR="00CE6EEE" w:rsidRPr="00CE6EEE" w:rsidRDefault="00CE6EEE" w:rsidP="00CE6EEE">
      <w:pPr>
        <w:jc w:val="both"/>
      </w:pPr>
      <w:r w:rsidRPr="00CE6EEE">
        <w:t>The story concludes with Bheem and Raju parting ways, each continuing their fight from different fronts. They reminisce about their journey, acknowledging the bond they forged and the ongoing struggle for freedom. The narrative leaves the audience with a sense of hope and the enduring spirit of resistance, hinting at the historical events that will eventually lead to India’s independence.</w:t>
      </w:r>
    </w:p>
    <w:p w14:paraId="58406954" w14:textId="77777777" w:rsidR="00CE6EEE" w:rsidRDefault="00CE6EEE" w:rsidP="00CE6EEE">
      <w:pPr>
        <w:jc w:val="both"/>
      </w:pPr>
      <w:r w:rsidRPr="00CE6EEE">
        <w:t>"RRR" weaves a rich tapestry of friendship, valor, and rebellion, transforming the real-life legends of Bheem and Raju into a cinematic epic that celebrates the fight against tyranny and the quest for justice. The movie’s blend of historical fiction with dramatic storytelling captures the essence of a pivotal era in India’s fight for freedom, resonating with audiences worldwide.</w:t>
      </w:r>
    </w:p>
    <w:p w14:paraId="18129D20" w14:textId="0036710F" w:rsidR="00180034" w:rsidRPr="00CE6EEE" w:rsidRDefault="00180034" w:rsidP="00CE6EEE">
      <w:pPr>
        <w:jc w:val="both"/>
      </w:pPr>
      <w:r w:rsidRPr="00180034">
        <w:t xml:space="preserve">As dawn broke over the serene expanse of the Deccan plateau, the air was thick with anticipation. A decade had passed since the legendary heroes </w:t>
      </w:r>
      <w:proofErr w:type="spellStart"/>
      <w:r w:rsidRPr="00180034">
        <w:t>Komaram</w:t>
      </w:r>
      <w:proofErr w:type="spellEnd"/>
      <w:r w:rsidRPr="00180034">
        <w:t xml:space="preserve"> Bheem and Alluri Sitarama Raju had etched their names into the annals of history, their alliance forged in fire and blood now a whispered legend among the people. But the winds of change were restless, murmuring of new struggles on the horizon. In a humble village shadowed by the Western Ghats, the whispers grew louder, stirring the heart of a young boy whose destiny was inexplicably linked to the legacies of Bheem and Raju. Unbeknownst to him, the spirits of the past hovered close, watching, as the first sparks of an emerging rebellion flickered to life.</w:t>
      </w:r>
    </w:p>
    <w:p w14:paraId="2C0DA0DD" w14:textId="77777777" w:rsidR="00CB219E" w:rsidRDefault="00CB219E" w:rsidP="00CE6EEE">
      <w:pPr>
        <w:jc w:val="both"/>
      </w:pPr>
    </w:p>
    <w:sectPr w:rsidR="00CB219E" w:rsidSect="00CE6E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EE"/>
    <w:rsid w:val="000B5139"/>
    <w:rsid w:val="00180034"/>
    <w:rsid w:val="002F3D0B"/>
    <w:rsid w:val="00352E60"/>
    <w:rsid w:val="00A242E2"/>
    <w:rsid w:val="00B81E10"/>
    <w:rsid w:val="00CB219E"/>
    <w:rsid w:val="00CE6EEE"/>
    <w:rsid w:val="00E97195"/>
    <w:rsid w:val="00FA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6187"/>
  <w15:chartTrackingRefBased/>
  <w15:docId w15:val="{CF325B5F-8B7B-469A-87A7-7192EDEB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EEE"/>
    <w:rPr>
      <w:rFonts w:eastAsiaTheme="majorEastAsia" w:cstheme="majorBidi"/>
      <w:color w:val="272727" w:themeColor="text1" w:themeTint="D8"/>
    </w:rPr>
  </w:style>
  <w:style w:type="paragraph" w:styleId="Title">
    <w:name w:val="Title"/>
    <w:basedOn w:val="Normal"/>
    <w:next w:val="Normal"/>
    <w:link w:val="TitleChar"/>
    <w:uiPriority w:val="10"/>
    <w:qFormat/>
    <w:rsid w:val="00CE6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EEE"/>
    <w:pPr>
      <w:spacing w:before="160"/>
      <w:jc w:val="center"/>
    </w:pPr>
    <w:rPr>
      <w:i/>
      <w:iCs/>
      <w:color w:val="404040" w:themeColor="text1" w:themeTint="BF"/>
    </w:rPr>
  </w:style>
  <w:style w:type="character" w:customStyle="1" w:styleId="QuoteChar">
    <w:name w:val="Quote Char"/>
    <w:basedOn w:val="DefaultParagraphFont"/>
    <w:link w:val="Quote"/>
    <w:uiPriority w:val="29"/>
    <w:rsid w:val="00CE6EEE"/>
    <w:rPr>
      <w:i/>
      <w:iCs/>
      <w:color w:val="404040" w:themeColor="text1" w:themeTint="BF"/>
    </w:rPr>
  </w:style>
  <w:style w:type="paragraph" w:styleId="ListParagraph">
    <w:name w:val="List Paragraph"/>
    <w:basedOn w:val="Normal"/>
    <w:uiPriority w:val="34"/>
    <w:qFormat/>
    <w:rsid w:val="00CE6EEE"/>
    <w:pPr>
      <w:ind w:left="720"/>
      <w:contextualSpacing/>
    </w:pPr>
  </w:style>
  <w:style w:type="character" w:styleId="IntenseEmphasis">
    <w:name w:val="Intense Emphasis"/>
    <w:basedOn w:val="DefaultParagraphFont"/>
    <w:uiPriority w:val="21"/>
    <w:qFormat/>
    <w:rsid w:val="00CE6EEE"/>
    <w:rPr>
      <w:i/>
      <w:iCs/>
      <w:color w:val="0F4761" w:themeColor="accent1" w:themeShade="BF"/>
    </w:rPr>
  </w:style>
  <w:style w:type="paragraph" w:styleId="IntenseQuote">
    <w:name w:val="Intense Quote"/>
    <w:basedOn w:val="Normal"/>
    <w:next w:val="Normal"/>
    <w:link w:val="IntenseQuoteChar"/>
    <w:uiPriority w:val="30"/>
    <w:qFormat/>
    <w:rsid w:val="00CE6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EEE"/>
    <w:rPr>
      <w:i/>
      <w:iCs/>
      <w:color w:val="0F4761" w:themeColor="accent1" w:themeShade="BF"/>
    </w:rPr>
  </w:style>
  <w:style w:type="character" w:styleId="IntenseReference">
    <w:name w:val="Intense Reference"/>
    <w:basedOn w:val="DefaultParagraphFont"/>
    <w:uiPriority w:val="32"/>
    <w:qFormat/>
    <w:rsid w:val="00CE6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425211">
      <w:bodyDiv w:val="1"/>
      <w:marLeft w:val="0"/>
      <w:marRight w:val="0"/>
      <w:marTop w:val="0"/>
      <w:marBottom w:val="0"/>
      <w:divBdr>
        <w:top w:val="none" w:sz="0" w:space="0" w:color="auto"/>
        <w:left w:val="none" w:sz="0" w:space="0" w:color="auto"/>
        <w:bottom w:val="none" w:sz="0" w:space="0" w:color="auto"/>
        <w:right w:val="none" w:sz="0" w:space="0" w:color="auto"/>
      </w:divBdr>
    </w:div>
    <w:div w:id="161690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Hruthik Mukta</dc:creator>
  <cp:keywords/>
  <dc:description/>
  <cp:lastModifiedBy>Hruthik Mukta</cp:lastModifiedBy>
  <cp:revision>6</cp:revision>
  <dcterms:created xsi:type="dcterms:W3CDTF">2025-01-05T21:10:00Z</dcterms:created>
  <dcterms:modified xsi:type="dcterms:W3CDTF">2025-01-06T00:21:00Z</dcterms:modified>
</cp:coreProperties>
</file>