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A32B6">
      <w:pPr>
        <w:pStyle w:val="6"/>
        <w:rPr>
          <w:sz w:val="32"/>
        </w:rPr>
      </w:pPr>
      <w:r>
        <w:rPr>
          <w:sz w:val="32"/>
        </w:rPr>
        <mc:AlternateContent>
          <mc:Choice Requires="wpg">
            <w:drawing>
              <wp:anchor distT="0" distB="0" distL="0" distR="0" simplePos="0" relativeHeight="251659264" behindDoc="1" locked="0" layoutInCell="1" allowOverlap="1">
                <wp:simplePos x="0" y="0"/>
                <wp:positionH relativeFrom="page">
                  <wp:posOffset>282575</wp:posOffset>
                </wp:positionH>
                <wp:positionV relativeFrom="page">
                  <wp:posOffset>330835</wp:posOffset>
                </wp:positionV>
                <wp:extent cx="716280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7162800" cy="9448800"/>
                          <a:chOff x="2618740" y="560705"/>
                          <a:chExt cx="7162800" cy="9448800"/>
                        </a:xfrm>
                      </wpg:grpSpPr>
                      <pic:pic xmlns:pic="http://schemas.openxmlformats.org/drawingml/2006/picture">
                        <pic:nvPicPr>
                          <pic:cNvPr id="2" name="Image 2"/>
                          <pic:cNvPicPr/>
                        </pic:nvPicPr>
                        <pic:blipFill>
                          <a:blip r:embed="rId7" cstate="print"/>
                          <a:stretch>
                            <a:fillRect/>
                          </a:stretch>
                        </pic:blipFill>
                        <pic:spPr>
                          <a:xfrm>
                            <a:off x="2618740" y="560705"/>
                            <a:ext cx="7162800" cy="94488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5628640" y="875030"/>
                            <a:ext cx="1076325" cy="990600"/>
                          </a:xfrm>
                          <a:prstGeom prst="rect">
                            <a:avLst/>
                          </a:prstGeom>
                        </pic:spPr>
                      </pic:pic>
                    </wpg:wgp>
                  </a:graphicData>
                </a:graphic>
              </wp:anchor>
            </w:drawing>
          </mc:Choice>
          <mc:Fallback>
            <w:pict>
              <v:group id="_x0000_s1026" o:spid="_x0000_s1026" o:spt="203" style="position:absolute;left:0pt;margin-left:22.25pt;margin-top:26.05pt;height:744pt;width:564pt;mso-position-horizontal-relative:page;mso-position-vertical-relative:page;z-index:-251657216;mso-width-relative:page;mso-height-relative:page;" coordorigin="2618740,560705" coordsize="7162800,9448800" o:gfxdata="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Iyaf7v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">
                <o:lock v:ext="edit" aspectratio="f"/>
                <v:shape id="Image 2" o:spid="_x0000_s1026" o:spt="75" type="#_x0000_t75" style="position:absolute;left:2618740;top:560705;height:9448800;width:7162800;" filled="f" o:preferrelative="t" stroked="f" coordsize="21600,21600" o:gfxdata="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mRMkugAAANoA&#10;AAAPAAAAAAAAAAEAIAAAACIAAABkcnMvZG93bnJldi54bWxQSwECFAAUAAAACACHTuJAMy8FnjsA&#10;AAA5AAAAEAAAAAAAAAABACAAAAAJAQAAZHJzL3NoYXBleG1sLnhtbFBLBQYAAAAABgAGAFsBAACz&#10;AwAAAAA=&#10;">
                  <v:fill on="f" focussize="0,0"/>
                  <v:stroke on="f"/>
                  <v:imagedata r:id="rId7" o:title=""/>
                  <o:lock v:ext="edit" aspectratio="f"/>
                </v:shape>
                <v:shape id="Image 3" o:spid="_x0000_s1026" o:spt="75" type="#_x0000_t75" style="position:absolute;left:5628640;top:875030;height:990600;width:1076325;" filled="f" o:preferrelative="t" stroked="f" coordsize="21600,21600" o:gfxdata="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dkfvQAA&#10;ANoAAAAPAAAAAAAAAAEAIAAAACIAAABkcnMvZG93bnJldi54bWxQSwECFAAUAAAACACHTuJAMy8F&#10;njsAAAA5AAAAEAAAAAAAAAABACAAAAAMAQAAZHJzL3NoYXBleG1sLnhtbFBLBQYAAAAABgAGAFsB&#10;AAC2AwAAAAA=&#10;">
                  <v:fill on="f" focussize="0,0"/>
                  <v:stroke on="f"/>
                  <v:imagedata r:id="rId8" o:title=""/>
                  <o:lock v:ext="edit" aspectratio="f"/>
                </v:shape>
              </v:group>
            </w:pict>
          </mc:Fallback>
        </mc:AlternateContent>
      </w:r>
    </w:p>
    <w:p w14:paraId="1D89E6B1">
      <w:pPr>
        <w:pStyle w:val="6"/>
        <w:rPr>
          <w:sz w:val="32"/>
        </w:rPr>
      </w:pPr>
    </w:p>
    <w:p w14:paraId="6A4E5BA9">
      <w:pPr>
        <w:pStyle w:val="6"/>
        <w:spacing w:before="166"/>
        <w:rPr>
          <w:sz w:val="32"/>
        </w:rPr>
      </w:pPr>
    </w:p>
    <w:p w14:paraId="2D6149B2">
      <w:pPr>
        <w:spacing w:before="0"/>
        <w:ind w:left="883" w:right="783" w:firstLine="0"/>
        <w:jc w:val="center"/>
        <w:rPr>
          <w:b/>
          <w:sz w:val="32"/>
        </w:rPr>
      </w:pPr>
    </w:p>
    <w:p w14:paraId="44F9AB7F">
      <w:pPr>
        <w:spacing w:before="0"/>
        <w:ind w:left="883" w:right="783" w:firstLine="0"/>
        <w:jc w:val="center"/>
        <w:rPr>
          <w:b/>
          <w:sz w:val="32"/>
        </w:rPr>
      </w:pPr>
    </w:p>
    <w:p w14:paraId="0F6E9875">
      <w:pPr>
        <w:spacing w:before="0"/>
        <w:ind w:left="883" w:right="783" w:firstLine="0"/>
        <w:jc w:val="center"/>
        <w:rPr>
          <w:b/>
          <w:sz w:val="32"/>
        </w:rPr>
      </w:pPr>
      <w:r>
        <w:rPr>
          <w:b/>
          <w:sz w:val="32"/>
        </w:rPr>
        <w:t>Computer</w:t>
      </w:r>
      <w:r>
        <w:rPr>
          <w:b/>
          <w:spacing w:val="-10"/>
          <w:sz w:val="32"/>
        </w:rPr>
        <w:t xml:space="preserve"> </w:t>
      </w:r>
      <w:r>
        <w:rPr>
          <w:b/>
          <w:sz w:val="32"/>
        </w:rPr>
        <w:t>Engineering</w:t>
      </w:r>
      <w:r>
        <w:rPr>
          <w:b/>
          <w:spacing w:val="-9"/>
          <w:sz w:val="32"/>
        </w:rPr>
        <w:t xml:space="preserve"> </w:t>
      </w:r>
      <w:r>
        <w:rPr>
          <w:b/>
          <w:spacing w:val="-2"/>
          <w:sz w:val="32"/>
        </w:rPr>
        <w:t>Department</w:t>
      </w:r>
    </w:p>
    <w:p w14:paraId="65F2FAB0">
      <w:pPr>
        <w:spacing w:before="184" w:line="360" w:lineRule="auto"/>
        <w:ind w:left="885" w:right="783" w:firstLine="0"/>
        <w:jc w:val="center"/>
        <w:rPr>
          <w:b/>
          <w:sz w:val="32"/>
        </w:rPr>
      </w:pPr>
      <w:r>
        <w:rPr>
          <w:b/>
          <w:sz w:val="32"/>
        </w:rPr>
        <w:t>Government</w:t>
      </w:r>
      <w:r>
        <w:rPr>
          <w:b/>
          <w:spacing w:val="-10"/>
          <w:sz w:val="32"/>
        </w:rPr>
        <w:t xml:space="preserve"> </w:t>
      </w:r>
      <w:r>
        <w:rPr>
          <w:b/>
          <w:sz w:val="32"/>
        </w:rPr>
        <w:t>College</w:t>
      </w:r>
      <w:r>
        <w:rPr>
          <w:b/>
          <w:spacing w:val="-10"/>
          <w:sz w:val="32"/>
        </w:rPr>
        <w:t xml:space="preserve"> </w:t>
      </w:r>
      <w:r>
        <w:rPr>
          <w:b/>
          <w:sz w:val="32"/>
        </w:rPr>
        <w:t>of</w:t>
      </w:r>
      <w:r>
        <w:rPr>
          <w:b/>
          <w:spacing w:val="-10"/>
          <w:sz w:val="32"/>
        </w:rPr>
        <w:t xml:space="preserve"> </w:t>
      </w:r>
      <w:r>
        <w:rPr>
          <w:b/>
          <w:sz w:val="32"/>
        </w:rPr>
        <w:t>Engineering</w:t>
      </w:r>
      <w:r>
        <w:rPr>
          <w:b/>
          <w:spacing w:val="-10"/>
          <w:sz w:val="32"/>
        </w:rPr>
        <w:t xml:space="preserve"> </w:t>
      </w:r>
      <w:r>
        <w:rPr>
          <w:b/>
          <w:sz w:val="32"/>
        </w:rPr>
        <w:t>&amp;</w:t>
      </w:r>
      <w:r>
        <w:rPr>
          <w:b/>
          <w:spacing w:val="-10"/>
          <w:sz w:val="32"/>
        </w:rPr>
        <w:t xml:space="preserve"> </w:t>
      </w:r>
      <w:r>
        <w:rPr>
          <w:b/>
          <w:sz w:val="32"/>
        </w:rPr>
        <w:t>Research</w:t>
      </w:r>
      <w:r>
        <w:rPr>
          <w:b/>
          <w:spacing w:val="-10"/>
          <w:sz w:val="32"/>
        </w:rPr>
        <w:t xml:space="preserve"> </w:t>
      </w:r>
      <w:r>
        <w:rPr>
          <w:b/>
          <w:sz w:val="32"/>
        </w:rPr>
        <w:t>Avasari</w:t>
      </w:r>
      <w:r>
        <w:rPr>
          <w:b/>
          <w:spacing w:val="-10"/>
          <w:sz w:val="32"/>
        </w:rPr>
        <w:t xml:space="preserve"> </w:t>
      </w:r>
      <w:r>
        <w:rPr>
          <w:b/>
          <w:sz w:val="32"/>
        </w:rPr>
        <w:t>Khurd Savitribai Phule Pune University</w:t>
      </w:r>
    </w:p>
    <w:p w14:paraId="5A730349">
      <w:pPr>
        <w:pStyle w:val="6"/>
        <w:spacing w:before="46"/>
        <w:rPr>
          <w:b/>
          <w:sz w:val="32"/>
        </w:rPr>
      </w:pPr>
    </w:p>
    <w:p w14:paraId="5976E04E">
      <w:pPr>
        <w:pStyle w:val="11"/>
        <w:spacing w:line="256" w:lineRule="auto"/>
        <w:ind w:left="3577" w:leftChars="1107" w:right="2708" w:hanging="1142" w:hangingChars="317"/>
      </w:pPr>
      <w:r>
        <w:t>Final</w:t>
      </w:r>
      <w:r>
        <w:rPr>
          <w:spacing w:val="-20"/>
        </w:rPr>
        <w:t xml:space="preserve"> </w:t>
      </w:r>
      <w:r>
        <w:t>Year</w:t>
      </w:r>
      <w:r>
        <w:rPr>
          <w:spacing w:val="-20"/>
        </w:rPr>
        <w:t xml:space="preserve"> </w:t>
      </w:r>
      <w:r>
        <w:t>of</w:t>
      </w:r>
      <w:r>
        <w:rPr>
          <w:spacing w:val="-20"/>
        </w:rPr>
        <w:t xml:space="preserve"> </w:t>
      </w:r>
      <w:r>
        <w:t>Computer</w:t>
      </w:r>
      <w:r>
        <w:rPr>
          <w:spacing w:val="-20"/>
        </w:rPr>
        <w:t xml:space="preserve"> </w:t>
      </w:r>
      <w:r>
        <w:t>Engineering 2025-26 Semester I</w:t>
      </w:r>
    </w:p>
    <w:p w14:paraId="093BBC07">
      <w:pPr>
        <w:pStyle w:val="6"/>
        <w:spacing w:before="35"/>
        <w:rPr>
          <w:b/>
          <w:sz w:val="36"/>
        </w:rPr>
      </w:pPr>
    </w:p>
    <w:p w14:paraId="2BAFCF28">
      <w:pPr>
        <w:pStyle w:val="11"/>
        <w:ind w:firstLine="0"/>
        <w:jc w:val="center"/>
      </w:pPr>
      <w:r>
        <w:t>Project</w:t>
      </w:r>
      <w:r>
        <w:rPr>
          <w:spacing w:val="-7"/>
        </w:rPr>
        <w:t xml:space="preserve"> </w:t>
      </w:r>
      <w:r>
        <w:rPr>
          <w:spacing w:val="-2"/>
        </w:rPr>
        <w:t>Synopsis</w:t>
      </w:r>
    </w:p>
    <w:p w14:paraId="26899FB5">
      <w:pPr>
        <w:pStyle w:val="13"/>
        <w:numPr>
          <w:ilvl w:val="0"/>
          <w:numId w:val="1"/>
        </w:numPr>
        <w:tabs>
          <w:tab w:val="left" w:pos="719"/>
        </w:tabs>
        <w:spacing w:before="382" w:after="0" w:line="240" w:lineRule="auto"/>
        <w:ind w:left="719" w:right="0" w:hanging="359"/>
        <w:jc w:val="left"/>
      </w:pPr>
      <w:r>
        <w:rPr>
          <w:sz w:val="28"/>
        </w:rPr>
        <w:t>Project</w:t>
      </w:r>
      <w:r>
        <w:rPr>
          <w:spacing w:val="-7"/>
          <w:sz w:val="28"/>
        </w:rPr>
        <w:t xml:space="preserve"> </w:t>
      </w:r>
      <w:r>
        <w:rPr>
          <w:sz w:val="28"/>
        </w:rPr>
        <w:t>Group</w:t>
      </w:r>
      <w:r>
        <w:rPr>
          <w:spacing w:val="-7"/>
          <w:sz w:val="28"/>
        </w:rPr>
        <w:t xml:space="preserve"> </w:t>
      </w:r>
      <w:r>
        <w:rPr>
          <w:sz w:val="28"/>
        </w:rPr>
        <w:t>ID</w:t>
      </w:r>
      <w:r>
        <w:rPr>
          <w:spacing w:val="-6"/>
          <w:sz w:val="28"/>
        </w:rPr>
        <w:t xml:space="preserve"> </w:t>
      </w:r>
      <w:r>
        <w:rPr>
          <w:sz w:val="28"/>
        </w:rPr>
        <w:t>:</w:t>
      </w:r>
    </w:p>
    <w:p w14:paraId="73DF9910">
      <w:pPr>
        <w:pStyle w:val="13"/>
        <w:numPr>
          <w:ilvl w:val="0"/>
          <w:numId w:val="1"/>
        </w:numPr>
        <w:tabs>
          <w:tab w:val="left" w:pos="719"/>
        </w:tabs>
        <w:spacing w:before="0" w:after="0" w:line="332" w:lineRule="exact"/>
        <w:ind w:left="719" w:right="0" w:hanging="359"/>
        <w:jc w:val="left"/>
        <w:rPr>
          <w:b/>
          <w:sz w:val="26"/>
        </w:rPr>
      </w:pPr>
      <w:r>
        <w:rPr>
          <w:sz w:val="28"/>
        </w:rPr>
        <w:t>Title</w:t>
      </w:r>
      <w:r>
        <w:rPr>
          <w:spacing w:val="-7"/>
          <w:sz w:val="28"/>
        </w:rPr>
        <w:t xml:space="preserve"> </w:t>
      </w:r>
      <w:r>
        <w:rPr>
          <w:sz w:val="28"/>
        </w:rPr>
        <w:t>of</w:t>
      </w:r>
      <w:r>
        <w:rPr>
          <w:spacing w:val="-6"/>
          <w:sz w:val="28"/>
        </w:rPr>
        <w:t xml:space="preserve"> </w:t>
      </w:r>
      <w:r>
        <w:rPr>
          <w:sz w:val="28"/>
        </w:rPr>
        <w:t>the</w:t>
      </w:r>
      <w:r>
        <w:rPr>
          <w:spacing w:val="-6"/>
          <w:sz w:val="28"/>
        </w:rPr>
        <w:t xml:space="preserve"> </w:t>
      </w:r>
      <w:r>
        <w:rPr>
          <w:sz w:val="28"/>
        </w:rPr>
        <w:t>Project</w:t>
      </w:r>
      <w:r>
        <w:rPr>
          <w:spacing w:val="-6"/>
          <w:sz w:val="28"/>
        </w:rPr>
        <w:t xml:space="preserve"> </w:t>
      </w:r>
      <w:r>
        <w:rPr>
          <w:sz w:val="28"/>
        </w:rPr>
        <w:t>:</w:t>
      </w:r>
      <w:r>
        <w:rPr>
          <w:spacing w:val="-6"/>
          <w:sz w:val="28"/>
        </w:rPr>
        <w:t xml:space="preserve"> </w:t>
      </w:r>
      <w:r>
        <w:rPr>
          <w:b/>
          <w:bCs/>
          <w:spacing w:val="-6"/>
          <w:sz w:val="28"/>
        </w:rPr>
        <w:t>AI Chatbot for Legal Advice Based on Indian Laws</w:t>
      </w:r>
    </w:p>
    <w:p w14:paraId="4F2A9899">
      <w:pPr>
        <w:pStyle w:val="13"/>
        <w:numPr>
          <w:ilvl w:val="0"/>
          <w:numId w:val="1"/>
        </w:numPr>
        <w:tabs>
          <w:tab w:val="left" w:pos="719"/>
        </w:tabs>
        <w:spacing w:before="0" w:after="0" w:line="332" w:lineRule="exact"/>
        <w:ind w:left="719" w:right="0" w:hanging="359"/>
        <w:jc w:val="left"/>
      </w:pPr>
      <w:r>
        <w:rPr>
          <w:sz w:val="28"/>
        </w:rPr>
        <w:t>Project</w:t>
      </w:r>
      <w:r>
        <w:rPr>
          <w:spacing w:val="-5"/>
          <w:sz w:val="28"/>
        </w:rPr>
        <w:t xml:space="preserve"> </w:t>
      </w:r>
      <w:r>
        <w:rPr>
          <w:sz w:val="28"/>
        </w:rPr>
        <w:t>Guide</w:t>
      </w:r>
      <w:r>
        <w:rPr>
          <w:spacing w:val="-5"/>
          <w:sz w:val="28"/>
        </w:rPr>
        <w:t xml:space="preserve"> </w:t>
      </w:r>
      <w:r>
        <w:rPr>
          <w:sz w:val="28"/>
        </w:rPr>
        <w:t>:</w:t>
      </w:r>
      <w:r>
        <w:rPr>
          <w:spacing w:val="-5"/>
          <w:sz w:val="28"/>
        </w:rPr>
        <w:t xml:space="preserve"> </w:t>
      </w:r>
      <w:r>
        <w:rPr>
          <w:sz w:val="28"/>
        </w:rPr>
        <w:t>Prof.</w:t>
      </w:r>
      <w:r>
        <w:rPr>
          <w:spacing w:val="-5"/>
          <w:sz w:val="28"/>
        </w:rPr>
        <w:t xml:space="preserve"> </w:t>
      </w:r>
      <w:r>
        <w:rPr>
          <w:sz w:val="28"/>
        </w:rPr>
        <w:t>K.B.Sadafale</w:t>
      </w:r>
    </w:p>
    <w:p w14:paraId="51FEDB21">
      <w:pPr>
        <w:pStyle w:val="13"/>
        <w:numPr>
          <w:ilvl w:val="0"/>
          <w:numId w:val="1"/>
        </w:numPr>
        <w:tabs>
          <w:tab w:val="left" w:pos="719"/>
        </w:tabs>
        <w:spacing w:before="0" w:after="0" w:line="240" w:lineRule="auto"/>
        <w:ind w:left="719" w:right="0" w:hanging="359"/>
        <w:jc w:val="left"/>
        <w:rPr>
          <w:sz w:val="28"/>
        </w:rPr>
      </w:pPr>
      <w:r>
        <w:rPr>
          <w:sz w:val="28"/>
        </w:rPr>
        <w:t>Team</w:t>
      </w:r>
      <w:r>
        <w:rPr>
          <w:spacing w:val="-15"/>
          <w:sz w:val="28"/>
        </w:rPr>
        <w:t xml:space="preserve"> </w:t>
      </w:r>
      <w:r>
        <w:rPr>
          <w:sz w:val="28"/>
        </w:rPr>
        <w:t>Members</w:t>
      </w:r>
      <w:r>
        <w:rPr>
          <w:spacing w:val="-15"/>
          <w:sz w:val="28"/>
        </w:rPr>
        <w:t xml:space="preserve"> </w:t>
      </w:r>
      <w:r>
        <w:rPr>
          <w:spacing w:val="-10"/>
          <w:sz w:val="28"/>
        </w:rPr>
        <w:t>:</w:t>
      </w:r>
    </w:p>
    <w:tbl>
      <w:tblPr>
        <w:tblStyle w:val="5"/>
        <w:tblpPr w:leftFromText="180" w:rightFromText="180" w:vertAnchor="text" w:horzAnchor="page" w:tblpX="1198" w:tblpY="205"/>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2"/>
        <w:gridCol w:w="1258"/>
        <w:gridCol w:w="2152"/>
        <w:gridCol w:w="3752"/>
        <w:gridCol w:w="1467"/>
        <w:gridCol w:w="1069"/>
      </w:tblGrid>
      <w:tr w14:paraId="0BDEA9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42" w:type="dxa"/>
          </w:tcPr>
          <w:p w14:paraId="34D287FD">
            <w:pPr>
              <w:pStyle w:val="14"/>
              <w:ind w:left="25"/>
              <w:jc w:val="center"/>
              <w:rPr>
                <w:b/>
                <w:sz w:val="23"/>
              </w:rPr>
            </w:pPr>
            <w:r>
              <w:rPr>
                <w:b/>
                <w:spacing w:val="-5"/>
                <w:sz w:val="23"/>
              </w:rPr>
              <w:t>Sr.</w:t>
            </w:r>
          </w:p>
        </w:tc>
        <w:tc>
          <w:tcPr>
            <w:tcW w:w="1258" w:type="dxa"/>
          </w:tcPr>
          <w:p w14:paraId="1E089A31">
            <w:pPr>
              <w:pStyle w:val="14"/>
              <w:ind w:left="216"/>
              <w:rPr>
                <w:b/>
                <w:sz w:val="23"/>
              </w:rPr>
            </w:pPr>
            <w:r>
              <w:rPr>
                <w:b/>
                <w:sz w:val="23"/>
              </w:rPr>
              <w:t>Roll</w:t>
            </w:r>
            <w:r>
              <w:rPr>
                <w:b/>
                <w:spacing w:val="-4"/>
                <w:sz w:val="23"/>
              </w:rPr>
              <w:t xml:space="preserve"> </w:t>
            </w:r>
            <w:r>
              <w:rPr>
                <w:b/>
                <w:spacing w:val="-5"/>
                <w:sz w:val="23"/>
              </w:rPr>
              <w:t>No</w:t>
            </w:r>
          </w:p>
        </w:tc>
        <w:tc>
          <w:tcPr>
            <w:tcW w:w="2152" w:type="dxa"/>
          </w:tcPr>
          <w:p w14:paraId="3201D53F">
            <w:pPr>
              <w:pStyle w:val="14"/>
              <w:ind w:left="5"/>
              <w:jc w:val="center"/>
              <w:rPr>
                <w:b/>
                <w:sz w:val="23"/>
              </w:rPr>
            </w:pPr>
            <w:r>
              <w:rPr>
                <w:b/>
                <w:spacing w:val="-4"/>
                <w:sz w:val="23"/>
              </w:rPr>
              <w:t>Name</w:t>
            </w:r>
          </w:p>
        </w:tc>
        <w:tc>
          <w:tcPr>
            <w:tcW w:w="3752" w:type="dxa"/>
          </w:tcPr>
          <w:p w14:paraId="2BDAE15E">
            <w:pPr>
              <w:pStyle w:val="14"/>
              <w:jc w:val="center"/>
              <w:rPr>
                <w:b/>
                <w:sz w:val="23"/>
              </w:rPr>
            </w:pPr>
            <w:r>
              <w:rPr>
                <w:b/>
                <w:spacing w:val="-2"/>
                <w:sz w:val="23"/>
              </w:rPr>
              <w:t>Email</w:t>
            </w:r>
          </w:p>
        </w:tc>
        <w:tc>
          <w:tcPr>
            <w:tcW w:w="1467" w:type="dxa"/>
          </w:tcPr>
          <w:p w14:paraId="7881204B">
            <w:pPr>
              <w:pStyle w:val="14"/>
              <w:ind w:left="357"/>
              <w:rPr>
                <w:b/>
                <w:sz w:val="23"/>
              </w:rPr>
            </w:pPr>
            <w:r>
              <w:rPr>
                <w:b/>
                <w:spacing w:val="-2"/>
                <w:sz w:val="23"/>
              </w:rPr>
              <w:t>Mobile</w:t>
            </w:r>
          </w:p>
        </w:tc>
        <w:tc>
          <w:tcPr>
            <w:tcW w:w="1069" w:type="dxa"/>
          </w:tcPr>
          <w:p w14:paraId="023D170E">
            <w:pPr>
              <w:pStyle w:val="14"/>
              <w:ind w:left="370"/>
              <w:rPr>
                <w:b/>
                <w:sz w:val="23"/>
              </w:rPr>
            </w:pPr>
            <w:r>
              <w:rPr>
                <w:b/>
                <w:spacing w:val="-4"/>
                <w:sz w:val="23"/>
              </w:rPr>
              <w:t>Sign</w:t>
            </w:r>
          </w:p>
        </w:tc>
      </w:tr>
      <w:tr w14:paraId="08CE46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42" w:type="dxa"/>
          </w:tcPr>
          <w:p w14:paraId="28F711E3">
            <w:pPr>
              <w:pStyle w:val="14"/>
              <w:spacing w:before="13"/>
              <w:ind w:left="25" w:right="140"/>
              <w:jc w:val="center"/>
              <w:rPr>
                <w:sz w:val="23"/>
              </w:rPr>
            </w:pPr>
            <w:r>
              <w:rPr>
                <w:rFonts w:hint="default"/>
                <w:spacing w:val="-5"/>
                <w:sz w:val="23"/>
                <w:lang w:val="en-IN"/>
              </w:rPr>
              <w:t>1</w:t>
            </w:r>
            <w:r>
              <w:rPr>
                <w:spacing w:val="-5"/>
                <w:sz w:val="23"/>
              </w:rPr>
              <w:t>.</w:t>
            </w:r>
          </w:p>
        </w:tc>
        <w:tc>
          <w:tcPr>
            <w:tcW w:w="1258" w:type="dxa"/>
          </w:tcPr>
          <w:p w14:paraId="0BB61E1D">
            <w:pPr>
              <w:pStyle w:val="14"/>
              <w:jc w:val="center"/>
              <w:rPr>
                <w:rFonts w:hint="default"/>
                <w:sz w:val="26"/>
                <w:lang w:val="en-IN"/>
              </w:rPr>
            </w:pPr>
            <w:r>
              <w:rPr>
                <w:rFonts w:hint="default"/>
                <w:sz w:val="26"/>
                <w:lang w:val="en-IN"/>
              </w:rPr>
              <w:t>22121018</w:t>
            </w:r>
          </w:p>
        </w:tc>
        <w:tc>
          <w:tcPr>
            <w:tcW w:w="2152" w:type="dxa"/>
          </w:tcPr>
          <w:p w14:paraId="1C3E8892">
            <w:pPr>
              <w:pStyle w:val="14"/>
              <w:jc w:val="center"/>
              <w:rPr>
                <w:rFonts w:hint="default"/>
                <w:sz w:val="26"/>
                <w:lang w:val="en-IN"/>
              </w:rPr>
            </w:pPr>
            <w:r>
              <w:rPr>
                <w:rFonts w:hint="default"/>
                <w:sz w:val="26"/>
                <w:lang w:val="en-IN"/>
              </w:rPr>
              <w:t>Hrutik Wakale</w:t>
            </w:r>
          </w:p>
        </w:tc>
        <w:tc>
          <w:tcPr>
            <w:tcW w:w="3752" w:type="dxa"/>
          </w:tcPr>
          <w:p w14:paraId="175C4CDF">
            <w:pPr>
              <w:pStyle w:val="14"/>
              <w:jc w:val="center"/>
              <w:rPr>
                <w:sz w:val="26"/>
              </w:rPr>
            </w:pPr>
            <w:r>
              <w:rPr>
                <w:sz w:val="26"/>
                <w:szCs w:val="26"/>
              </w:rPr>
              <w:t>hrutikwakale27@gmail.com</w:t>
            </w:r>
          </w:p>
        </w:tc>
        <w:tc>
          <w:tcPr>
            <w:tcW w:w="1467" w:type="dxa"/>
          </w:tcPr>
          <w:p w14:paraId="45DA085A">
            <w:pPr>
              <w:pStyle w:val="14"/>
              <w:jc w:val="center"/>
              <w:rPr>
                <w:rFonts w:hint="default"/>
                <w:sz w:val="26"/>
                <w:lang w:val="en-IN"/>
              </w:rPr>
            </w:pPr>
            <w:r>
              <w:rPr>
                <w:rFonts w:hint="default"/>
                <w:sz w:val="26"/>
                <w:lang w:val="en-IN"/>
              </w:rPr>
              <w:t>9067200851</w:t>
            </w:r>
          </w:p>
        </w:tc>
        <w:tc>
          <w:tcPr>
            <w:tcW w:w="1069" w:type="dxa"/>
          </w:tcPr>
          <w:p w14:paraId="416AC183">
            <w:pPr>
              <w:pStyle w:val="14"/>
              <w:rPr>
                <w:sz w:val="26"/>
              </w:rPr>
            </w:pPr>
          </w:p>
        </w:tc>
      </w:tr>
      <w:tr w14:paraId="30AB33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42" w:type="dxa"/>
          </w:tcPr>
          <w:p w14:paraId="15D90AAD">
            <w:pPr>
              <w:pStyle w:val="14"/>
              <w:spacing w:before="10"/>
              <w:ind w:left="25" w:right="140"/>
              <w:jc w:val="center"/>
              <w:rPr>
                <w:rFonts w:hint="default"/>
                <w:sz w:val="23"/>
                <w:lang w:val="en-IN"/>
              </w:rPr>
            </w:pPr>
            <w:r>
              <w:rPr>
                <w:rFonts w:hint="default"/>
                <w:sz w:val="23"/>
                <w:lang w:val="en-IN"/>
              </w:rPr>
              <w:t>2.</w:t>
            </w:r>
          </w:p>
        </w:tc>
        <w:tc>
          <w:tcPr>
            <w:tcW w:w="1258" w:type="dxa"/>
          </w:tcPr>
          <w:p w14:paraId="779112E0">
            <w:pPr>
              <w:pStyle w:val="14"/>
              <w:jc w:val="center"/>
              <w:rPr>
                <w:rFonts w:hint="default"/>
                <w:sz w:val="26"/>
                <w:lang w:val="en-IN"/>
              </w:rPr>
            </w:pPr>
            <w:r>
              <w:rPr>
                <w:rFonts w:hint="default"/>
                <w:sz w:val="26"/>
                <w:lang w:val="en-IN"/>
              </w:rPr>
              <w:t>22121028</w:t>
            </w:r>
          </w:p>
        </w:tc>
        <w:tc>
          <w:tcPr>
            <w:tcW w:w="2152" w:type="dxa"/>
          </w:tcPr>
          <w:p w14:paraId="26730D58">
            <w:pPr>
              <w:pStyle w:val="14"/>
              <w:jc w:val="center"/>
              <w:rPr>
                <w:rFonts w:hint="default"/>
                <w:sz w:val="26"/>
                <w:lang w:val="en-IN"/>
              </w:rPr>
            </w:pPr>
            <w:r>
              <w:rPr>
                <w:rFonts w:hint="default"/>
                <w:sz w:val="26"/>
                <w:lang w:val="en-IN"/>
              </w:rPr>
              <w:t>Pratiksha Mesat</w:t>
            </w:r>
          </w:p>
        </w:tc>
        <w:tc>
          <w:tcPr>
            <w:tcW w:w="3752" w:type="dxa"/>
          </w:tcPr>
          <w:p w14:paraId="5E6B5D99">
            <w:pPr>
              <w:pStyle w:val="14"/>
              <w:jc w:val="center"/>
              <w:rPr>
                <w:sz w:val="26"/>
              </w:rPr>
            </w:pPr>
            <w:r>
              <w:rPr>
                <w:sz w:val="26"/>
              </w:rPr>
              <w:t>mesatpratiksha13@gmai</w:t>
            </w:r>
            <w:r>
              <w:rPr>
                <w:rFonts w:hint="default"/>
                <w:sz w:val="26"/>
                <w:lang w:val="en-IN"/>
              </w:rPr>
              <w:t>l</w:t>
            </w:r>
            <w:r>
              <w:rPr>
                <w:sz w:val="26"/>
              </w:rPr>
              <w:t>.com</w:t>
            </w:r>
          </w:p>
        </w:tc>
        <w:tc>
          <w:tcPr>
            <w:tcW w:w="1467" w:type="dxa"/>
          </w:tcPr>
          <w:p w14:paraId="2E142846">
            <w:pPr>
              <w:pStyle w:val="14"/>
              <w:jc w:val="center"/>
              <w:rPr>
                <w:sz w:val="26"/>
              </w:rPr>
            </w:pPr>
            <w:r>
              <w:rPr>
                <w:sz w:val="26"/>
              </w:rPr>
              <w:t>9322471196</w:t>
            </w:r>
          </w:p>
        </w:tc>
        <w:tc>
          <w:tcPr>
            <w:tcW w:w="1069" w:type="dxa"/>
          </w:tcPr>
          <w:p w14:paraId="7586233B">
            <w:pPr>
              <w:pStyle w:val="14"/>
              <w:rPr>
                <w:sz w:val="26"/>
              </w:rPr>
            </w:pPr>
          </w:p>
        </w:tc>
      </w:tr>
      <w:tr w14:paraId="24B29E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42" w:type="dxa"/>
          </w:tcPr>
          <w:p w14:paraId="4FD48E99">
            <w:pPr>
              <w:pStyle w:val="14"/>
              <w:spacing w:before="6"/>
              <w:ind w:right="140"/>
              <w:jc w:val="center"/>
              <w:rPr>
                <w:rFonts w:hint="default"/>
                <w:sz w:val="23"/>
                <w:lang w:val="en-IN"/>
              </w:rPr>
            </w:pPr>
            <w:r>
              <w:rPr>
                <w:rFonts w:hint="default"/>
                <w:sz w:val="23"/>
                <w:lang w:val="en-IN"/>
              </w:rPr>
              <w:t>3.</w:t>
            </w:r>
          </w:p>
        </w:tc>
        <w:tc>
          <w:tcPr>
            <w:tcW w:w="1258" w:type="dxa"/>
          </w:tcPr>
          <w:p w14:paraId="79F90679">
            <w:pPr>
              <w:pStyle w:val="14"/>
              <w:jc w:val="center"/>
              <w:rPr>
                <w:rFonts w:hint="default"/>
                <w:sz w:val="26"/>
                <w:lang w:val="en-IN"/>
              </w:rPr>
            </w:pPr>
            <w:r>
              <w:rPr>
                <w:rFonts w:hint="default"/>
                <w:sz w:val="26"/>
                <w:lang w:val="en-IN"/>
              </w:rPr>
              <w:t>22121029</w:t>
            </w:r>
          </w:p>
        </w:tc>
        <w:tc>
          <w:tcPr>
            <w:tcW w:w="2152" w:type="dxa"/>
          </w:tcPr>
          <w:p w14:paraId="07F5429B">
            <w:pPr>
              <w:pStyle w:val="14"/>
              <w:jc w:val="center"/>
              <w:rPr>
                <w:sz w:val="26"/>
              </w:rPr>
            </w:pPr>
            <w:r>
              <w:rPr>
                <w:sz w:val="26"/>
              </w:rPr>
              <w:t>Ashlesha Pathade</w:t>
            </w:r>
          </w:p>
        </w:tc>
        <w:tc>
          <w:tcPr>
            <w:tcW w:w="3752" w:type="dxa"/>
          </w:tcPr>
          <w:p w14:paraId="2BC4D630">
            <w:pPr>
              <w:pStyle w:val="14"/>
              <w:jc w:val="center"/>
              <w:rPr>
                <w:sz w:val="26"/>
              </w:rPr>
            </w:pPr>
            <w:r>
              <w:rPr>
                <w:rFonts w:hint="default"/>
                <w:sz w:val="26"/>
              </w:rPr>
              <w:t>ashleshapathade3917@gmail.com</w:t>
            </w:r>
          </w:p>
        </w:tc>
        <w:tc>
          <w:tcPr>
            <w:tcW w:w="1467" w:type="dxa"/>
          </w:tcPr>
          <w:p w14:paraId="7B33F358">
            <w:pPr>
              <w:pStyle w:val="14"/>
              <w:jc w:val="center"/>
              <w:rPr>
                <w:sz w:val="26"/>
              </w:rPr>
            </w:pPr>
            <w:r>
              <w:rPr>
                <w:sz w:val="26"/>
              </w:rPr>
              <w:t>9322943917</w:t>
            </w:r>
          </w:p>
        </w:tc>
        <w:tc>
          <w:tcPr>
            <w:tcW w:w="1069" w:type="dxa"/>
          </w:tcPr>
          <w:p w14:paraId="76058FE3">
            <w:pPr>
              <w:pStyle w:val="14"/>
              <w:rPr>
                <w:sz w:val="26"/>
              </w:rPr>
            </w:pPr>
          </w:p>
        </w:tc>
      </w:tr>
    </w:tbl>
    <w:p w14:paraId="3E13CB0A">
      <w:pPr>
        <w:pStyle w:val="6"/>
        <w:spacing w:before="59"/>
        <w:rPr>
          <w:sz w:val="20"/>
        </w:rPr>
      </w:pPr>
    </w:p>
    <w:p w14:paraId="22C2F6C0">
      <w:pPr>
        <w:pStyle w:val="13"/>
        <w:numPr>
          <w:ilvl w:val="0"/>
          <w:numId w:val="1"/>
        </w:numPr>
        <w:tabs>
          <w:tab w:val="left" w:pos="779"/>
        </w:tabs>
        <w:spacing w:before="1" w:after="0" w:line="240" w:lineRule="auto"/>
        <w:ind w:left="779" w:right="0" w:hanging="359"/>
        <w:jc w:val="left"/>
        <w:rPr>
          <w:sz w:val="28"/>
        </w:rPr>
      </w:pPr>
      <w:r>
        <w:rPr>
          <w:sz w:val="28"/>
        </w:rPr>
        <w:t>Sponsorship</w:t>
      </w:r>
      <w:r>
        <w:rPr>
          <w:spacing w:val="-6"/>
          <w:sz w:val="28"/>
        </w:rPr>
        <w:t xml:space="preserve"> </w:t>
      </w:r>
      <w:r>
        <w:rPr>
          <w:sz w:val="28"/>
        </w:rPr>
        <w:t>details,</w:t>
      </w:r>
      <w:r>
        <w:rPr>
          <w:spacing w:val="-6"/>
          <w:sz w:val="28"/>
        </w:rPr>
        <w:t xml:space="preserve"> </w:t>
      </w:r>
      <w:r>
        <w:rPr>
          <w:sz w:val="28"/>
        </w:rPr>
        <w:t>if</w:t>
      </w:r>
      <w:r>
        <w:rPr>
          <w:spacing w:val="-6"/>
          <w:sz w:val="28"/>
        </w:rPr>
        <w:t xml:space="preserve"> </w:t>
      </w:r>
      <w:r>
        <w:rPr>
          <w:sz w:val="28"/>
        </w:rPr>
        <w:t>any</w:t>
      </w:r>
      <w:r>
        <w:rPr>
          <w:spacing w:val="-6"/>
          <w:sz w:val="28"/>
        </w:rPr>
        <w:t xml:space="preserve"> </w:t>
      </w:r>
      <w:r>
        <w:rPr>
          <w:spacing w:val="-10"/>
          <w:sz w:val="28"/>
        </w:rPr>
        <w:t>:</w:t>
      </w:r>
    </w:p>
    <w:p w14:paraId="73FA1845">
      <w:pPr>
        <w:pStyle w:val="6"/>
      </w:pPr>
    </w:p>
    <w:p w14:paraId="2C5ADB81">
      <w:pPr>
        <w:pStyle w:val="6"/>
        <w:spacing w:before="226"/>
      </w:pPr>
    </w:p>
    <w:p w14:paraId="417793F2">
      <w:pPr>
        <w:tabs>
          <w:tab w:val="left" w:pos="3339"/>
          <w:tab w:val="left" w:pos="7559"/>
        </w:tabs>
        <w:spacing w:before="1" w:line="240" w:lineRule="auto"/>
        <w:ind w:left="3798" w:leftChars="245" w:right="1698" w:hanging="3259" w:hangingChars="1381"/>
        <w:jc w:val="left"/>
        <w:rPr>
          <w:rFonts w:hint="default"/>
          <w:spacing w:val="-2"/>
          <w:sz w:val="24"/>
          <w:lang w:val="en-IN"/>
        </w:rPr>
      </w:pPr>
      <w:r>
        <w:rPr>
          <w:spacing w:val="-2"/>
          <w:sz w:val="24"/>
        </w:rPr>
        <w:t>Date:</w:t>
      </w:r>
      <w:r>
        <w:rPr>
          <w:rFonts w:hint="default"/>
          <w:spacing w:val="-2"/>
          <w:sz w:val="24"/>
          <w:lang w:val="en-IN"/>
        </w:rPr>
        <w:t xml:space="preserve">                         Name &amp; Signature            Name &amp; Signature</w:t>
      </w:r>
    </w:p>
    <w:p w14:paraId="38918E8B">
      <w:pPr>
        <w:tabs>
          <w:tab w:val="left" w:pos="3339"/>
          <w:tab w:val="left" w:pos="7559"/>
        </w:tabs>
        <w:spacing w:before="1" w:line="240" w:lineRule="auto"/>
        <w:ind w:left="3798" w:leftChars="245" w:right="1698" w:hanging="3259" w:hangingChars="1381"/>
        <w:jc w:val="left"/>
        <w:rPr>
          <w:rFonts w:hint="default"/>
          <w:spacing w:val="-2"/>
          <w:sz w:val="24"/>
          <w:lang w:val="en-IN"/>
        </w:rPr>
      </w:pPr>
      <w:r>
        <w:rPr>
          <w:rFonts w:hint="default"/>
          <w:spacing w:val="-2"/>
          <w:sz w:val="24"/>
          <w:lang w:val="en-IN"/>
        </w:rPr>
        <w:t xml:space="preserve">                              Guide                      Project Coordinator</w:t>
      </w:r>
    </w:p>
    <w:p w14:paraId="46490D70">
      <w:pPr>
        <w:pStyle w:val="6"/>
        <w:rPr>
          <w:sz w:val="24"/>
        </w:rPr>
      </w:pPr>
    </w:p>
    <w:p w14:paraId="2A5F7ED6">
      <w:pPr>
        <w:pStyle w:val="6"/>
        <w:rPr>
          <w:sz w:val="24"/>
        </w:rPr>
      </w:pPr>
    </w:p>
    <w:p w14:paraId="4F1155F2">
      <w:pPr>
        <w:pStyle w:val="6"/>
        <w:rPr>
          <w:sz w:val="24"/>
        </w:rPr>
      </w:pPr>
    </w:p>
    <w:p w14:paraId="30A413BB">
      <w:pPr>
        <w:pStyle w:val="6"/>
        <w:spacing w:before="186"/>
        <w:rPr>
          <w:sz w:val="24"/>
        </w:rPr>
      </w:pPr>
    </w:p>
    <w:p w14:paraId="74FF43A2">
      <w:pPr>
        <w:spacing w:before="0"/>
        <w:ind w:left="883" w:right="783" w:firstLine="0"/>
        <w:jc w:val="center"/>
        <w:rPr>
          <w:sz w:val="22"/>
        </w:rPr>
      </w:pPr>
      <w:r>
        <w:rPr>
          <w:spacing w:val="-10"/>
          <w:sz w:val="22"/>
        </w:rPr>
        <w:t>1</w:t>
      </w:r>
    </w:p>
    <w:p w14:paraId="7B24254F">
      <w:pPr>
        <w:spacing w:after="0"/>
        <w:jc w:val="center"/>
        <w:rPr>
          <w:sz w:val="22"/>
        </w:rPr>
        <w:sectPr>
          <w:type w:val="continuous"/>
          <w:pgSz w:w="12240" w:h="15840"/>
          <w:pgMar w:top="720" w:right="720" w:bottom="720" w:left="720" w:header="720" w:footer="720" w:gutter="0"/>
          <w:cols w:space="720" w:num="1"/>
        </w:sectPr>
      </w:pPr>
    </w:p>
    <w:p w14:paraId="22329715">
      <w:pPr>
        <w:bidi w:val="0"/>
      </w:pPr>
      <w:r>
        <mc:AlternateContent>
          <mc:Choice Requires="wpg">
            <w:drawing>
              <wp:anchor distT="0" distB="0" distL="0" distR="0" simplePos="0" relativeHeight="251659264" behindDoc="1" locked="0" layoutInCell="1" allowOverlap="1">
                <wp:simplePos x="0" y="0"/>
                <wp:positionH relativeFrom="page">
                  <wp:posOffset>306705</wp:posOffset>
                </wp:positionH>
                <wp:positionV relativeFrom="page">
                  <wp:posOffset>312420</wp:posOffset>
                </wp:positionV>
                <wp:extent cx="7162800" cy="9448800"/>
                <wp:effectExtent l="0" t="0" r="0" b="0"/>
                <wp:wrapNone/>
                <wp:docPr id="4" name="Group 4"/>
                <wp:cNvGraphicFramePr/>
                <a:graphic xmlns:a="http://schemas.openxmlformats.org/drawingml/2006/main">
                  <a:graphicData uri="http://schemas.microsoft.com/office/word/2010/wordprocessingGroup">
                    <wpg:wgp>
                      <wpg:cNvGrpSpPr/>
                      <wpg:grpSpPr>
                        <a:xfrm>
                          <a:off x="0" y="0"/>
                          <a:ext cx="7162800" cy="9448800"/>
                          <a:chOff x="30480" y="1608455"/>
                          <a:chExt cx="7162800" cy="9448800"/>
                        </a:xfrm>
                      </wpg:grpSpPr>
                      <pic:pic xmlns:pic="http://schemas.openxmlformats.org/drawingml/2006/picture">
                        <pic:nvPicPr>
                          <pic:cNvPr id="5" name="Image 5"/>
                          <pic:cNvPicPr/>
                        </pic:nvPicPr>
                        <pic:blipFill>
                          <a:blip r:embed="rId9" cstate="print"/>
                          <a:stretch>
                            <a:fillRect/>
                          </a:stretch>
                        </pic:blipFill>
                        <pic:spPr>
                          <a:xfrm>
                            <a:off x="30480" y="1608455"/>
                            <a:ext cx="7162800" cy="9448800"/>
                          </a:xfrm>
                          <a:prstGeom prst="rect">
                            <a:avLst/>
                          </a:prstGeom>
                        </pic:spPr>
                      </pic:pic>
                      <wps:wsp>
                        <wps:cNvPr id="6" name="Graphic 6"/>
                        <wps:cNvSpPr/>
                        <wps:spPr>
                          <a:xfrm>
                            <a:off x="3418375" y="2807163"/>
                            <a:ext cx="53340" cy="219075"/>
                          </a:xfrm>
                          <a:custGeom>
                            <a:avLst/>
                            <a:gdLst/>
                            <a:ahLst/>
                            <a:cxnLst/>
                            <a:rect l="l" t="t" r="r" b="b"/>
                            <a:pathLst>
                              <a:path w="53340" h="219075">
                                <a:moveTo>
                                  <a:pt x="52927" y="219056"/>
                                </a:moveTo>
                                <a:lnTo>
                                  <a:pt x="0" y="219056"/>
                                </a:lnTo>
                                <a:lnTo>
                                  <a:pt x="0" y="0"/>
                                </a:lnTo>
                                <a:lnTo>
                                  <a:pt x="52927" y="0"/>
                                </a:lnTo>
                                <a:lnTo>
                                  <a:pt x="52927" y="219056"/>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4.15pt;margin-top:24.6pt;height:744pt;width:564pt;mso-position-horizontal-relative:page;mso-position-vertical-relative:page;z-index:-251657216;mso-width-relative:page;mso-height-relative:page;" coordorigin="30480,1608455" coordsize="7162800,9448800" o:gfxdata="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">
                <o:lock v:ext="edit" aspectratio="f"/>
                <v:shape id="Image 5" o:spid="_x0000_s1026" o:spt="75" type="#_x0000_t75" style="position:absolute;left:30480;top:1608455;height:9448800;width:7162800;" filled="f" o:preferrelative="t" stroked="f" coordsize="21600,21600" o:gfxdata="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2WnS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Graphic 6" o:spid="_x0000_s1026" o:spt="100" style="position:absolute;left:3418375;top:2807163;height:219075;width:53340;" fillcolor="#FFFFFF" filled="t" stroked="f" coordsize="53340,219075" o:gfxdata="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S1BvQAA&#10;ANoAAAAPAAAAAAAAAAEAIAAAACIAAABkcnMvZG93bnJldi54bWxQSwECFAAUAAAACACHTuJAMy8F&#10;njsAAAA5AAAAEAAAAAAAAAABACAAAAAMAQAAZHJzL3NoYXBleG1sLnhtbFBLBQYAAAAABgAGAFsB&#10;AAC2AwAAAAA=&#10;" path="m52927,219056l0,219056,0,0,52927,0,52927,219056xe">
                  <v:fill on="t" focussize="0,0"/>
                  <v:stroke on="f"/>
                  <v:imagedata o:title=""/>
                  <o:lock v:ext="edit" aspectratio="f"/>
                  <v:textbox inset="0mm,0mm,0mm,0mm"/>
                </v:shape>
              </v:group>
            </w:pict>
          </mc:Fallback>
        </mc:AlternateContent>
      </w:r>
    </w:p>
    <w:p w14:paraId="11DFA0F9">
      <w:pPr>
        <w:pStyle w:val="6"/>
        <w:rPr>
          <w:b/>
        </w:rPr>
      </w:pPr>
    </w:p>
    <w:p w14:paraId="5B0FBFBF">
      <w:pPr>
        <w:pStyle w:val="6"/>
        <w:jc w:val="center"/>
        <w:rPr>
          <w:b/>
        </w:rPr>
      </w:pPr>
      <w:r>
        <w:rPr>
          <w:b/>
          <w:bCs/>
          <w:spacing w:val="-2"/>
        </w:rPr>
        <w:t>Abstract</w:t>
      </w:r>
    </w:p>
    <w:p w14:paraId="10E756AC">
      <w:pPr>
        <w:pStyle w:val="6"/>
        <w:rPr>
          <w:b/>
        </w:rPr>
      </w:pPr>
    </w:p>
    <w:p w14:paraId="3CF13AF0">
      <w:pPr>
        <w:pStyle w:val="6"/>
        <w:spacing w:before="70"/>
        <w:rPr>
          <w:b/>
        </w:rPr>
      </w:pPr>
    </w:p>
    <w:p w14:paraId="6CF1DE40">
      <w:pPr>
        <w:pStyle w:val="6"/>
        <w:spacing w:line="360" w:lineRule="auto"/>
        <w:ind w:left="720" w:leftChars="0" w:right="266"/>
        <w:jc w:val="both"/>
        <w:rPr>
          <w:w w:val="100"/>
          <w:shd w:val="clear" w:color="auto" w:fill="auto"/>
          <w:lang w:val="en-IN"/>
        </w:rPr>
      </w:pPr>
      <w:r>
        <w:rPr>
          <w:w w:val="100"/>
          <w:shd w:val="clear" w:color="auto" w:fill="auto"/>
          <w:lang w:val="en-IN"/>
        </w:rPr>
        <w:t xml:space="preserve">In today's fast-paced world, access to timely and affordable legal advice remains a significant challenge, especially for individuals unfamiliar with legal procedures or unable to afford professional consultation. This project aims to develop an </w:t>
      </w:r>
      <w:r>
        <w:rPr>
          <w:b w:val="0"/>
          <w:bCs w:val="0"/>
          <w:w w:val="100"/>
          <w:shd w:val="clear" w:color="auto" w:fill="auto"/>
          <w:lang w:val="en-IN"/>
        </w:rPr>
        <w:t>AI-powered chatbot</w:t>
      </w:r>
      <w:r>
        <w:rPr>
          <w:w w:val="100"/>
          <w:shd w:val="clear" w:color="auto" w:fill="auto"/>
          <w:lang w:val="en-IN"/>
        </w:rPr>
        <w:t xml:space="preserve"> designed to provide </w:t>
      </w:r>
      <w:r>
        <w:rPr>
          <w:b w:val="0"/>
          <w:bCs w:val="0"/>
          <w:w w:val="100"/>
          <w:shd w:val="clear" w:color="auto" w:fill="auto"/>
          <w:lang w:val="en-IN"/>
        </w:rPr>
        <w:t>basic legal guidance based on Indian laws</w:t>
      </w:r>
      <w:r>
        <w:rPr>
          <w:w w:val="100"/>
          <w:shd w:val="clear" w:color="auto" w:fill="auto"/>
          <w:lang w:val="en-IN"/>
        </w:rPr>
        <w:t xml:space="preserve">. The chatbot leverages </w:t>
      </w:r>
      <w:r>
        <w:rPr>
          <w:b w:val="0"/>
          <w:bCs w:val="0"/>
          <w:w w:val="100"/>
          <w:shd w:val="clear" w:color="auto" w:fill="auto"/>
          <w:lang w:val="en-IN"/>
        </w:rPr>
        <w:t>Natural Language Processing (NLP) and machine learning algorithms</w:t>
      </w:r>
      <w:r>
        <w:rPr>
          <w:w w:val="100"/>
          <w:shd w:val="clear" w:color="auto" w:fill="auto"/>
          <w:lang w:val="en-IN"/>
        </w:rPr>
        <w:t xml:space="preserve"> to understand user queries in plain English (and optionally Hindi), interpret legal contexts, and offer accurate, law-abiding responses.</w:t>
      </w:r>
    </w:p>
    <w:p w14:paraId="238FE9E2">
      <w:pPr>
        <w:pStyle w:val="6"/>
        <w:spacing w:line="360" w:lineRule="auto"/>
        <w:ind w:left="720" w:leftChars="0" w:right="266"/>
        <w:jc w:val="both"/>
        <w:rPr>
          <w:w w:val="100"/>
          <w:shd w:val="clear" w:color="auto" w:fill="auto"/>
        </w:rPr>
      </w:pPr>
      <w:r>
        <w:rPr>
          <w:b w:val="0"/>
          <w:bCs w:val="0"/>
          <w:w w:val="100"/>
          <w:shd w:val="clear" w:color="auto" w:fill="auto"/>
          <w:lang w:val="en-IN"/>
        </w:rPr>
        <w:t>The system is designed to assist users in understanding various legal domains such as civil law, constitutional</w:t>
      </w:r>
      <w:r>
        <w:rPr>
          <w:rFonts w:hint="default"/>
          <w:b w:val="0"/>
          <w:bCs w:val="0"/>
          <w:w w:val="100"/>
          <w:shd w:val="clear" w:color="auto" w:fill="auto"/>
          <w:lang w:val="en-IN"/>
        </w:rPr>
        <w:t xml:space="preserve"> law, </w:t>
      </w:r>
      <w:r>
        <w:rPr>
          <w:b w:val="0"/>
          <w:bCs w:val="0"/>
          <w:w w:val="100"/>
          <w:shd w:val="clear" w:color="auto" w:fill="auto"/>
          <w:lang w:val="en-IN"/>
        </w:rPr>
        <w:t xml:space="preserve">criminal law, family law, </w:t>
      </w:r>
      <w:r>
        <w:rPr>
          <w:rFonts w:hint="default"/>
          <w:b w:val="0"/>
          <w:bCs w:val="0"/>
          <w:w w:val="100"/>
          <w:shd w:val="clear" w:color="auto" w:fill="auto"/>
          <w:lang w:val="en-IN"/>
        </w:rPr>
        <w:t xml:space="preserve">corporate law, </w:t>
      </w:r>
      <w:r>
        <w:rPr>
          <w:b w:val="0"/>
          <w:bCs w:val="0"/>
          <w:w w:val="100"/>
          <w:shd w:val="clear" w:color="auto" w:fill="auto"/>
          <w:lang w:val="en-IN"/>
        </w:rPr>
        <w:t>consumer rights, property disputes, labor laws, and cyber laws. It ensures 24/7 accessibility, user privacy, and simple interaction through a conversational interface. The chatbot does not replace legal professionals but serves as a first-level support tool for legal awareness, helping users identify their rights, the applicable laws, and the possible next steps</w:t>
      </w:r>
      <w:r>
        <w:rPr>
          <w:w w:val="100"/>
          <w:shd w:val="clear" w:color="auto" w:fill="auto"/>
          <w:lang w:val="en-IN"/>
        </w:rPr>
        <w:t>.</w:t>
      </w:r>
    </w:p>
    <w:p w14:paraId="7EE97033">
      <w:pPr>
        <w:pStyle w:val="6"/>
        <w:spacing w:before="283" w:line="360" w:lineRule="auto"/>
        <w:ind w:left="720" w:leftChars="0"/>
        <w:jc w:val="left"/>
        <w:rPr>
          <w:rFonts w:hint="default" w:ascii="Segoe UI Emoji" w:hAnsi="Segoe UI Emoji" w:eastAsia="Segoe UI Emoji" w:cs="Segoe UI Emoji"/>
          <w:b/>
          <w:bCs/>
          <w:i w:val="0"/>
          <w:iCs w:val="0"/>
          <w:caps w:val="0"/>
          <w:color w:val="111827"/>
          <w:spacing w:val="0"/>
          <w:lang w:val="en-IN"/>
        </w:rPr>
      </w:pPr>
      <w:bookmarkStart w:id="0" w:name="Keywords :Fashion Waste,AI-Driven Detect"/>
      <w:bookmarkEnd w:id="0"/>
      <w:r>
        <w:rPr>
          <w:b/>
          <w:spacing w:val="-2"/>
          <w:sz w:val="26"/>
        </w:rPr>
        <w:t>Keywords</w:t>
      </w:r>
      <w:r>
        <w:rPr>
          <w:b/>
          <w:spacing w:val="3"/>
          <w:sz w:val="26"/>
        </w:rPr>
        <w:t xml:space="preserve"> </w:t>
      </w:r>
      <w:r>
        <w:rPr>
          <w:b/>
          <w:spacing w:val="-2"/>
          <w:sz w:val="26"/>
        </w:rPr>
        <w:t>:</w:t>
      </w:r>
      <w:r>
        <w:rPr>
          <w:rFonts w:hint="default"/>
          <w:b/>
          <w:spacing w:val="-2"/>
          <w:sz w:val="26"/>
          <w:lang w:val="en-IN"/>
        </w:rPr>
        <w:t xml:space="preserve"> </w:t>
      </w:r>
      <w:r>
        <w:rPr>
          <w:rFonts w:hint="default" w:ascii="Times New Roman" w:hAnsi="Times New Roman" w:eastAsia="SimSun" w:cs="Times New Roman"/>
          <w:sz w:val="28"/>
          <w:szCs w:val="28"/>
        </w:rPr>
        <w:t>Chatbot, Indian Laws, NLP, AI, OpenAI</w:t>
      </w:r>
      <w:r>
        <w:rPr>
          <w:rFonts w:hint="default" w:ascii="Times New Roman" w:hAnsi="Times New Roman" w:eastAsia="SimSun" w:cs="Times New Roman"/>
          <w:sz w:val="28"/>
          <w:szCs w:val="28"/>
          <w:lang w:val="en-IN"/>
        </w:rPr>
        <w:t xml:space="preserve"> </w:t>
      </w:r>
      <w:r>
        <w:rPr>
          <w:rFonts w:hint="default" w:ascii="Times New Roman" w:hAnsi="Times New Roman" w:eastAsia="SimSun" w:cs="Times New Roman"/>
          <w:sz w:val="28"/>
          <w:szCs w:val="28"/>
        </w:rPr>
        <w:t>, LegalTech</w:t>
      </w:r>
      <w:r>
        <w:rPr>
          <w:rFonts w:hint="default" w:ascii="Times New Roman" w:hAnsi="Times New Roman" w:eastAsia="SimSun" w:cs="Times New Roman"/>
          <w:sz w:val="28"/>
          <w:szCs w:val="28"/>
          <w:lang w:val="en-IN"/>
        </w:rPr>
        <w:t xml:space="preserve"> </w:t>
      </w:r>
      <w:r>
        <w:rPr>
          <w:rFonts w:hint="default" w:ascii="Times New Roman" w:hAnsi="Times New Roman" w:eastAsia="SimSun" w:cs="Times New Roman"/>
          <w:sz w:val="28"/>
          <w:szCs w:val="28"/>
        </w:rPr>
        <w:t>, Justice Accessibilit</w:t>
      </w:r>
      <w:r>
        <w:rPr>
          <w:rFonts w:hint="default" w:eastAsia="SimSun" w:cs="Times New Roman"/>
          <w:sz w:val="28"/>
          <w:szCs w:val="28"/>
          <w:lang w:val="en-IN"/>
        </w:rPr>
        <w:t>y</w:t>
      </w:r>
    </w:p>
    <w:p w14:paraId="2E527260">
      <w:pPr>
        <w:pStyle w:val="6"/>
        <w:spacing w:before="283" w:line="360" w:lineRule="auto"/>
        <w:ind w:left="720" w:leftChars="0"/>
        <w:jc w:val="left"/>
        <w:rPr>
          <w:rFonts w:hint="default" w:ascii="Times New Roman" w:hAnsi="Times New Roman" w:eastAsia="SimSun" w:cs="Times New Roman"/>
          <w:sz w:val="28"/>
          <w:szCs w:val="28"/>
        </w:rPr>
      </w:pPr>
    </w:p>
    <w:p w14:paraId="22BA65BF">
      <w:pPr>
        <w:pStyle w:val="6"/>
      </w:pPr>
    </w:p>
    <w:p w14:paraId="1B554449">
      <w:pPr>
        <w:pStyle w:val="6"/>
      </w:pPr>
    </w:p>
    <w:p w14:paraId="5C48131B">
      <w:pPr>
        <w:pStyle w:val="6"/>
      </w:pPr>
    </w:p>
    <w:p w14:paraId="41B2A050">
      <w:pPr>
        <w:pStyle w:val="6"/>
      </w:pPr>
    </w:p>
    <w:p w14:paraId="0D866398">
      <w:pPr>
        <w:pStyle w:val="6"/>
      </w:pPr>
    </w:p>
    <w:p w14:paraId="6616FC93">
      <w:pPr>
        <w:pStyle w:val="6"/>
      </w:pPr>
    </w:p>
    <w:p w14:paraId="0979EDBA">
      <w:pPr>
        <w:pStyle w:val="6"/>
      </w:pPr>
    </w:p>
    <w:p w14:paraId="78C38690">
      <w:pPr>
        <w:pStyle w:val="6"/>
      </w:pPr>
    </w:p>
    <w:p w14:paraId="727D95F7">
      <w:pPr>
        <w:pStyle w:val="6"/>
      </w:pPr>
    </w:p>
    <w:p w14:paraId="078E54EA">
      <w:pPr>
        <w:pStyle w:val="6"/>
      </w:pPr>
    </w:p>
    <w:p w14:paraId="3762C6B2">
      <w:pPr>
        <w:pStyle w:val="6"/>
      </w:pPr>
    </w:p>
    <w:p w14:paraId="582EF48B">
      <w:pPr>
        <w:pStyle w:val="6"/>
      </w:pPr>
    </w:p>
    <w:p w14:paraId="76A0F52C">
      <w:pPr>
        <w:pStyle w:val="6"/>
      </w:pPr>
    </w:p>
    <w:p w14:paraId="1A3BDCC1">
      <w:pPr>
        <w:spacing w:before="0"/>
        <w:ind w:right="783"/>
        <w:jc w:val="both"/>
        <w:rPr>
          <w:spacing w:val="-10"/>
          <w:sz w:val="22"/>
        </w:rPr>
      </w:pPr>
      <w:bookmarkStart w:id="1" w:name=" "/>
      <w:bookmarkEnd w:id="1"/>
    </w:p>
    <w:p w14:paraId="6B303699">
      <w:pPr>
        <w:spacing w:before="0"/>
        <w:ind w:right="783"/>
        <w:jc w:val="center"/>
        <w:rPr>
          <w:sz w:val="22"/>
        </w:rPr>
      </w:pPr>
      <w:r>
        <w:rPr>
          <w:spacing w:val="-10"/>
          <w:sz w:val="22"/>
        </w:rPr>
        <w:t>2</w:t>
      </w:r>
    </w:p>
    <w:p w14:paraId="502BE265">
      <w:pPr>
        <w:spacing w:after="0"/>
        <w:jc w:val="center"/>
        <w:rPr>
          <w:sz w:val="22"/>
        </w:rPr>
        <w:sectPr>
          <w:pgSz w:w="12240" w:h="15840"/>
          <w:pgMar w:top="720" w:right="720" w:bottom="720" w:left="720" w:header="720" w:footer="720" w:gutter="0"/>
          <w:cols w:space="720" w:num="1"/>
        </w:sectPr>
      </w:pPr>
    </w:p>
    <w:p w14:paraId="5A91D432">
      <w:pPr>
        <w:pStyle w:val="2"/>
        <w:spacing w:before="60"/>
        <w:ind w:left="3228"/>
        <w:rPr>
          <w:spacing w:val="-2"/>
        </w:rPr>
      </w:pPr>
      <w:r>
        <w:t>Background</w:t>
      </w:r>
      <w:r>
        <w:rPr>
          <w:spacing w:val="-9"/>
        </w:rPr>
        <w:t xml:space="preserve"> </w:t>
      </w:r>
      <w:r>
        <w:t>and</w:t>
      </w:r>
      <w:r>
        <w:rPr>
          <w:spacing w:val="-9"/>
        </w:rPr>
        <w:t xml:space="preserve"> </w:t>
      </w:r>
      <w:r>
        <w:rPr>
          <w:spacing w:val="-2"/>
        </w:rPr>
        <w:t>Motivation</w:t>
      </w:r>
    </w:p>
    <w:p w14:paraId="43E764A6">
      <w:pPr>
        <w:pStyle w:val="2"/>
        <w:spacing w:before="60"/>
        <w:ind w:left="3228"/>
        <w:rPr>
          <w:spacing w:val="-2"/>
        </w:rPr>
      </w:pPr>
    </w:p>
    <w:p w14:paraId="51B33ED8">
      <w:pPr>
        <w:spacing w:before="0"/>
        <w:ind w:left="360" w:right="0" w:firstLine="0"/>
        <w:jc w:val="left"/>
        <w:rPr>
          <w:b/>
          <w:sz w:val="28"/>
        </w:rPr>
      </w:pPr>
      <w:r>
        <w:rPr>
          <w:b/>
          <w:spacing w:val="-2"/>
          <w:sz w:val="28"/>
        </w:rPr>
        <w:t>Background:-</w:t>
      </w:r>
    </w:p>
    <w:p w14:paraId="529ED25E">
      <w:pPr>
        <w:pStyle w:val="6"/>
        <w:spacing w:before="79"/>
        <w:rPr>
          <w:b/>
        </w:rPr>
      </w:pPr>
    </w:p>
    <w:p w14:paraId="6B5AF6F9">
      <w:pPr>
        <w:pStyle w:val="6"/>
        <w:spacing w:line="360" w:lineRule="auto"/>
        <w:ind w:left="360" w:right="266"/>
        <w:jc w:val="both"/>
        <w:rPr>
          <w:lang w:val="en-IN"/>
        </w:rPr>
      </w:pPr>
      <w:r>
        <w:rPr>
          <w:lang w:val="en-IN"/>
        </w:rPr>
        <w:t>India’s legal system, while comprehensive and structured, is often perceived as complex and inaccessible by the general public. Millions of people face legal challenges daily—ranging from family disputes and consumer complaints to employment issues and property conflicts—yet many remain unaware of their rights and the legal remedies available to them. Legal services in India are often overburdened, under-resourced, and out of reach for rural or economically disadvantaged populations. The existing legal aid infrastructure, though valuable, is insufficient to meet the growing demand for timely and clear legal guidance.</w:t>
      </w:r>
    </w:p>
    <w:p w14:paraId="7E44F02C">
      <w:pPr>
        <w:pStyle w:val="6"/>
        <w:spacing w:line="360" w:lineRule="auto"/>
        <w:ind w:left="360" w:right="266"/>
        <w:jc w:val="both"/>
      </w:pPr>
      <w:r>
        <w:rPr>
          <w:lang w:val="en-IN"/>
        </w:rPr>
        <w:t>At the same time, advancements in Artificial Intelligence (AI), especially in Natural Language Processing (NLP), have made it possible to create intelligent systems that can understand and respond to human language. Chatbots, when combined with legal databases and smart reasoning capabilities, present a unique opportunity to assist users with basic legal queries in a conversational and accessible manner.</w:t>
      </w:r>
    </w:p>
    <w:p w14:paraId="4FBB5318">
      <w:pPr>
        <w:pStyle w:val="2"/>
        <w:spacing w:before="240"/>
        <w:ind w:left="360"/>
        <w:rPr>
          <w:spacing w:val="-5"/>
        </w:rPr>
      </w:pPr>
      <w:r>
        <w:t>Motivation</w:t>
      </w:r>
      <w:r>
        <w:rPr>
          <w:spacing w:val="-10"/>
        </w:rPr>
        <w:t xml:space="preserve"> </w:t>
      </w:r>
      <w:r>
        <w:rPr>
          <w:spacing w:val="-5"/>
        </w:rPr>
        <w:t>:-</w:t>
      </w:r>
    </w:p>
    <w:p w14:paraId="037F7732">
      <w:pPr>
        <w:pStyle w:val="2"/>
        <w:spacing w:before="240" w:line="360" w:lineRule="auto"/>
        <w:ind w:left="360"/>
        <w:rPr>
          <w:rFonts w:hint="default"/>
          <w:b/>
          <w:lang w:val="en-IN"/>
        </w:rPr>
      </w:pPr>
      <w:r>
        <w:rPr>
          <w:rFonts w:hint="default"/>
          <w:b w:val="0"/>
          <w:bCs w:val="0"/>
          <w:lang w:val="en-IN"/>
        </w:rPr>
        <w:t>The proliferation of AI and NLP technologies offers a unique opportunity to address this gap. AI-powered chatbots can process and understand natural language queries, access and analyze vast amounts of legal data, and provide responses in a user-friendly manner. This project is motivated by th</w:t>
      </w:r>
      <w:r>
        <w:rPr>
          <w:rFonts w:hint="default"/>
          <w:b w:val="0"/>
          <w:bCs w:val="0"/>
          <w:sz w:val="28"/>
          <w:szCs w:val="28"/>
          <w:lang w:val="en-IN"/>
        </w:rPr>
        <w:t>e poten</w:t>
      </w:r>
      <w:r>
        <w:rPr>
          <w:rFonts w:hint="default"/>
          <w:b w:val="0"/>
          <w:bCs w:val="0"/>
          <w:lang w:val="en-IN"/>
        </w:rPr>
        <w:t>tial to:</w:t>
      </w:r>
      <w:r>
        <w:rPr>
          <w:rFonts w:hint="default"/>
          <w:b/>
          <w:lang w:val="en-IN"/>
        </w:rPr>
        <w:tab/>
      </w:r>
    </w:p>
    <w:p w14:paraId="1BB38436">
      <w:pPr>
        <w:pStyle w:val="2"/>
        <w:numPr>
          <w:ilvl w:val="0"/>
          <w:numId w:val="2"/>
        </w:numPr>
        <w:tabs>
          <w:tab w:val="clear" w:pos="845"/>
        </w:tabs>
        <w:spacing w:before="240" w:line="240" w:lineRule="auto"/>
        <w:ind w:left="845" w:leftChars="0" w:right="0" w:rightChars="0" w:hanging="425"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Democratize Legal Information</w:t>
      </w:r>
      <w:r>
        <w:rPr>
          <w:rFonts w:hint="default" w:ascii="Times New Roman" w:hAnsi="Times New Roman" w:eastAsia="SimSun" w:cs="Times New Roman"/>
          <w:b w:val="0"/>
          <w:bCs w:val="0"/>
          <w:sz w:val="28"/>
          <w:szCs w:val="28"/>
          <w:lang w:val="en-IN"/>
        </w:rPr>
        <w:t>.</w:t>
      </w:r>
    </w:p>
    <w:p w14:paraId="0CCF3324">
      <w:pPr>
        <w:pStyle w:val="2"/>
        <w:numPr>
          <w:ilvl w:val="0"/>
          <w:numId w:val="2"/>
        </w:numPr>
        <w:tabs>
          <w:tab w:val="clear" w:pos="845"/>
        </w:tabs>
        <w:spacing w:before="240" w:line="240" w:lineRule="auto"/>
        <w:ind w:left="845" w:leftChars="0" w:right="0" w:rightChars="0" w:hanging="425"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Empower Citizens</w:t>
      </w:r>
      <w:r>
        <w:rPr>
          <w:rFonts w:hint="default" w:ascii="Times New Roman" w:hAnsi="Times New Roman" w:eastAsia="SimSun" w:cs="Times New Roman"/>
          <w:b w:val="0"/>
          <w:bCs w:val="0"/>
          <w:sz w:val="28"/>
          <w:szCs w:val="28"/>
          <w:lang w:val="en-IN"/>
        </w:rPr>
        <w:t>.</w:t>
      </w:r>
    </w:p>
    <w:p w14:paraId="474C29C6">
      <w:pPr>
        <w:pStyle w:val="2"/>
        <w:numPr>
          <w:ilvl w:val="0"/>
          <w:numId w:val="2"/>
        </w:numPr>
        <w:tabs>
          <w:tab w:val="clear" w:pos="845"/>
        </w:tabs>
        <w:spacing w:before="240" w:line="240" w:lineRule="auto"/>
        <w:ind w:left="845" w:leftChars="0" w:right="0" w:rightChars="0" w:hanging="425"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Reduce Information Asymmetry</w:t>
      </w:r>
      <w:r>
        <w:rPr>
          <w:rFonts w:hint="default" w:ascii="Times New Roman" w:hAnsi="Times New Roman" w:eastAsia="SimSun" w:cs="Times New Roman"/>
          <w:b w:val="0"/>
          <w:bCs w:val="0"/>
          <w:sz w:val="28"/>
          <w:szCs w:val="28"/>
          <w:lang w:val="en-IN"/>
        </w:rPr>
        <w:t>.</w:t>
      </w:r>
    </w:p>
    <w:p w14:paraId="22896715">
      <w:pPr>
        <w:pStyle w:val="2"/>
        <w:numPr>
          <w:ilvl w:val="0"/>
          <w:numId w:val="2"/>
        </w:numPr>
        <w:tabs>
          <w:tab w:val="clear" w:pos="845"/>
        </w:tabs>
        <w:spacing w:before="240" w:line="240" w:lineRule="auto"/>
        <w:ind w:left="845" w:leftChars="0" w:right="0" w:rightChars="0" w:hanging="425" w:firstLine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Support Legal Professionals</w:t>
      </w:r>
      <w:r>
        <w:rPr>
          <w:rFonts w:hint="default" w:ascii="Times New Roman" w:hAnsi="Times New Roman" w:eastAsia="SimSun" w:cs="Times New Roman"/>
          <w:b w:val="0"/>
          <w:bCs w:val="0"/>
          <w:sz w:val="28"/>
          <w:szCs w:val="28"/>
          <w:lang w:val="en-IN"/>
        </w:rPr>
        <w:t>.</w:t>
      </w:r>
    </w:p>
    <w:p w14:paraId="7CB0DA3F">
      <w:pPr>
        <w:pStyle w:val="2"/>
        <w:numPr>
          <w:ilvl w:val="0"/>
          <w:numId w:val="2"/>
        </w:numPr>
        <w:tabs>
          <w:tab w:val="clear" w:pos="845"/>
        </w:tabs>
        <w:spacing w:before="240" w:line="240" w:lineRule="auto"/>
        <w:ind w:left="845" w:leftChars="0" w:right="0" w:rightChars="0" w:hanging="425" w:firstLineChars="0"/>
        <w:jc w:val="both"/>
        <w:rPr>
          <w:rFonts w:hint="default"/>
          <w:b/>
          <w:lang w:val="en-IN"/>
        </w:rPr>
      </w:pPr>
      <w:r>
        <w:rPr>
          <w:rFonts w:hint="default" w:ascii="Times New Roman" w:hAnsi="Times New Roman" w:eastAsia="SimSun" w:cs="Times New Roman"/>
          <w:b w:val="0"/>
          <w:bCs w:val="0"/>
          <w:sz w:val="28"/>
          <w:szCs w:val="28"/>
        </w:rPr>
        <w:t>Improve Access to Justice</w:t>
      </w:r>
    </w:p>
    <w:p w14:paraId="30EF6B8A">
      <w:pPr>
        <w:pStyle w:val="2"/>
        <w:numPr>
          <w:ilvl w:val="0"/>
          <w:numId w:val="0"/>
        </w:numPr>
        <w:spacing w:before="240" w:line="240" w:lineRule="auto"/>
        <w:ind w:left="420" w:leftChars="0" w:right="0" w:rightChars="0"/>
        <w:jc w:val="both"/>
        <w:rPr>
          <w:rFonts w:hint="default"/>
          <w:b/>
          <w:lang w:val="en-IN"/>
        </w:rPr>
      </w:pPr>
    </w:p>
    <w:p w14:paraId="06F33C02">
      <w:pPr>
        <w:pStyle w:val="2"/>
        <w:spacing w:before="60"/>
        <w:ind w:left="2878"/>
      </w:pPr>
      <w:r>
        <w:t>Problem</w:t>
      </w:r>
      <w:r>
        <w:rPr>
          <w:spacing w:val="-9"/>
        </w:rPr>
        <w:t xml:space="preserve"> </w:t>
      </w:r>
      <w:r>
        <w:t>Definition</w:t>
      </w:r>
      <w:r>
        <w:rPr>
          <w:spacing w:val="-8"/>
        </w:rPr>
        <w:t xml:space="preserve"> </w:t>
      </w:r>
      <w:r>
        <w:t>and</w:t>
      </w:r>
      <w:r>
        <w:rPr>
          <w:spacing w:val="-8"/>
        </w:rPr>
        <w:t xml:space="preserve"> </w:t>
      </w:r>
      <w:r>
        <w:rPr>
          <w:spacing w:val="-2"/>
        </w:rPr>
        <w:t>Objectives</w:t>
      </w:r>
    </w:p>
    <w:p w14:paraId="7BBFC2DC">
      <w:pPr>
        <w:pStyle w:val="6"/>
        <w:rPr>
          <w:b/>
        </w:rPr>
      </w:pPr>
    </w:p>
    <w:p w14:paraId="0D3CD5D8">
      <w:pPr>
        <w:pStyle w:val="6"/>
        <w:spacing w:before="154"/>
        <w:rPr>
          <w:b/>
        </w:rPr>
      </w:pPr>
    </w:p>
    <w:p w14:paraId="6D2B4890">
      <w:pPr>
        <w:spacing w:before="0" w:line="360" w:lineRule="auto"/>
        <w:ind w:left="360" w:right="0" w:firstLine="0"/>
        <w:jc w:val="both"/>
        <w:rPr>
          <w:b/>
          <w:sz w:val="28"/>
        </w:rPr>
      </w:pPr>
      <w:r>
        <w:rPr>
          <w:b/>
          <w:sz w:val="28"/>
        </w:rPr>
        <w:t>Problem</w:t>
      </w:r>
      <w:r>
        <w:rPr>
          <w:b/>
          <w:spacing w:val="-7"/>
          <w:sz w:val="28"/>
        </w:rPr>
        <w:t xml:space="preserve"> </w:t>
      </w:r>
      <w:r>
        <w:rPr>
          <w:b/>
          <w:sz w:val="28"/>
        </w:rPr>
        <w:t>Statement</w:t>
      </w:r>
      <w:r>
        <w:rPr>
          <w:b/>
          <w:spacing w:val="-7"/>
          <w:sz w:val="28"/>
        </w:rPr>
        <w:t xml:space="preserve"> </w:t>
      </w:r>
      <w:r>
        <w:rPr>
          <w:b/>
          <w:sz w:val="28"/>
        </w:rPr>
        <w:t>:</w:t>
      </w:r>
      <w:r>
        <w:rPr>
          <w:b/>
          <w:spacing w:val="-7"/>
          <w:sz w:val="28"/>
        </w:rPr>
        <w:t xml:space="preserve"> </w:t>
      </w:r>
      <w:r>
        <w:rPr>
          <w:b/>
          <w:sz w:val="28"/>
        </w:rPr>
        <w:t>“</w:t>
      </w:r>
      <w:r>
        <w:rPr>
          <w:rFonts w:hint="default"/>
          <w:b/>
          <w:sz w:val="28"/>
          <w:lang w:val="en-IN"/>
        </w:rPr>
        <w:t xml:space="preserve"> </w:t>
      </w:r>
      <w:r>
        <w:rPr>
          <w:rFonts w:hint="default" w:ascii="Times New Roman" w:hAnsi="Times New Roman" w:eastAsia="SimSun" w:cs="Times New Roman"/>
          <w:i/>
          <w:iCs/>
          <w:sz w:val="28"/>
          <w:szCs w:val="28"/>
        </w:rPr>
        <w:t>Development of an AI-Powered Chatbot for Providing Legal Advice Based on Indian Laws Using Natural Language Processing (NLP)</w:t>
      </w:r>
      <w:r>
        <w:rPr>
          <w:rFonts w:hint="default" w:ascii="Times New Roman" w:hAnsi="Times New Roman" w:eastAsia="SimSun" w:cs="Times New Roman"/>
          <w:i/>
          <w:iCs/>
          <w:sz w:val="28"/>
          <w:szCs w:val="28"/>
          <w:lang w:val="en-IN"/>
        </w:rPr>
        <w:t xml:space="preserve">. </w:t>
      </w:r>
      <w:r>
        <w:rPr>
          <w:b/>
          <w:spacing w:val="-2"/>
          <w:sz w:val="28"/>
        </w:rPr>
        <w:t>”</w:t>
      </w:r>
    </w:p>
    <w:p w14:paraId="27E4BFB0">
      <w:pPr>
        <w:pStyle w:val="6"/>
        <w:spacing w:before="238" w:line="360" w:lineRule="auto"/>
        <w:ind w:left="360" w:right="719"/>
        <w:jc w:val="both"/>
        <w:rPr>
          <w:lang w:val="en-IN"/>
        </w:rPr>
      </w:pPr>
      <w:r>
        <w:rPr>
          <w:lang w:val="en-IN"/>
        </w:rPr>
        <w:t>A large portion of the Indian population lacks access to affordable and timely legal advice due to high costs, limited legal awareness, and complex legal procedures. This leads to delays in justice and exploitation, especially in rural and underserved areas. There is a need for a simple, scalable solution to bridge this gap.</w:t>
      </w:r>
    </w:p>
    <w:p w14:paraId="134A78E8">
      <w:pPr>
        <w:pStyle w:val="6"/>
        <w:spacing w:before="238" w:line="360" w:lineRule="auto"/>
        <w:ind w:left="360" w:right="719"/>
        <w:jc w:val="both"/>
        <w:rPr>
          <w:b w:val="0"/>
          <w:bCs w:val="0"/>
          <w:lang w:val="en-IN"/>
        </w:rPr>
      </w:pPr>
      <w:r>
        <w:rPr>
          <w:b w:val="0"/>
          <w:bCs w:val="0"/>
          <w:lang w:val="en-IN"/>
        </w:rPr>
        <w:t>This project aims to develop an AI-powered chatbot that provides basic legal guidance based on Indian laws through natural language interaction. The chatbot will help users understand their rights and available legal remedies, promoting legal literacy and reducing the burden on legal aid systems.</w:t>
      </w:r>
    </w:p>
    <w:p w14:paraId="4BABBC8F">
      <w:pPr>
        <w:pStyle w:val="6"/>
        <w:spacing w:before="238" w:line="360" w:lineRule="auto"/>
        <w:ind w:left="360" w:right="719"/>
        <w:rPr>
          <w:b w:val="0"/>
          <w:bCs w:val="0"/>
          <w:lang w:val="en-IN"/>
        </w:rPr>
      </w:pPr>
    </w:p>
    <w:p w14:paraId="20CF3D84">
      <w:pPr>
        <w:pStyle w:val="2"/>
        <w:spacing w:before="1"/>
        <w:ind w:left="360"/>
        <w:rPr>
          <w:spacing w:val="-2"/>
        </w:rPr>
      </w:pPr>
      <w:r>
        <w:rPr>
          <w:spacing w:val="-2"/>
        </w:rPr>
        <w:t>Objectives</w:t>
      </w:r>
    </w:p>
    <w:p w14:paraId="189D8746">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Develop an AI-powered legal chatbot</w:t>
      </w:r>
      <w:r>
        <w:rPr>
          <w:rFonts w:hint="default"/>
          <w:b w:val="0"/>
          <w:bCs w:val="0"/>
          <w:lang w:val="en-IN"/>
        </w:rPr>
        <w:t>.</w:t>
      </w:r>
    </w:p>
    <w:p w14:paraId="6E5B4A97">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Provide simplified legal guidance based on Indian laws</w:t>
      </w:r>
      <w:r>
        <w:rPr>
          <w:rFonts w:hint="default"/>
          <w:b w:val="0"/>
          <w:bCs w:val="0"/>
          <w:lang w:val="en-IN"/>
        </w:rPr>
        <w:t>.</w:t>
      </w:r>
    </w:p>
    <w:p w14:paraId="3F496B9B">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Ensure 24/7 accessibility through web/mobile platforms</w:t>
      </w:r>
      <w:r>
        <w:rPr>
          <w:rFonts w:hint="default"/>
          <w:b w:val="0"/>
          <w:bCs w:val="0"/>
          <w:lang w:val="en-IN"/>
        </w:rPr>
        <w:t>.</w:t>
      </w:r>
    </w:p>
    <w:p w14:paraId="7EB1F0BF">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Promote legal literacy among users</w:t>
      </w:r>
      <w:r>
        <w:rPr>
          <w:rFonts w:hint="default"/>
          <w:b w:val="0"/>
          <w:bCs w:val="0"/>
          <w:lang w:val="en-IN"/>
        </w:rPr>
        <w:t>.</w:t>
      </w:r>
    </w:p>
    <w:p w14:paraId="0B6DCE9E">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Support multilingual interaction (e.g., English and Hindi)</w:t>
      </w:r>
      <w:r>
        <w:rPr>
          <w:rFonts w:hint="default"/>
          <w:b w:val="0"/>
          <w:bCs w:val="0"/>
          <w:lang w:val="en-IN"/>
        </w:rPr>
        <w:t>.</w:t>
      </w:r>
    </w:p>
    <w:p w14:paraId="0E9C475D">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Maintain user privacy and data security</w:t>
      </w:r>
      <w:r>
        <w:rPr>
          <w:rFonts w:hint="default"/>
          <w:b w:val="0"/>
          <w:bCs w:val="0"/>
          <w:lang w:val="en-IN"/>
        </w:rPr>
        <w:t>.</w:t>
      </w:r>
    </w:p>
    <w:p w14:paraId="685DFEAD">
      <w:pPr>
        <w:pStyle w:val="6"/>
        <w:numPr>
          <w:ilvl w:val="0"/>
          <w:numId w:val="3"/>
        </w:numPr>
        <w:spacing w:before="238" w:line="276" w:lineRule="auto"/>
        <w:ind w:left="845" w:leftChars="0" w:right="2708" w:rightChars="0" w:hanging="425" w:firstLineChars="0"/>
        <w:rPr>
          <w:b w:val="0"/>
          <w:bCs w:val="0"/>
          <w:lang w:val="en-IN"/>
        </w:rPr>
      </w:pPr>
      <w:r>
        <w:rPr>
          <w:b w:val="0"/>
          <w:bCs w:val="0"/>
          <w:lang w:val="en-IN"/>
        </w:rPr>
        <w:t>Integrate a reliable Indian legal knowledge base</w:t>
      </w:r>
      <w:r>
        <w:rPr>
          <w:rFonts w:hint="default"/>
          <w:b w:val="0"/>
          <w:bCs w:val="0"/>
          <w:lang w:val="en-IN"/>
        </w:rPr>
        <w:t>.</w:t>
      </w:r>
    </w:p>
    <w:p w14:paraId="6EB0594C">
      <w:pPr>
        <w:pStyle w:val="6"/>
        <w:numPr>
          <w:ilvl w:val="0"/>
          <w:numId w:val="3"/>
        </w:numPr>
        <w:spacing w:before="238" w:line="276" w:lineRule="auto"/>
        <w:ind w:left="845" w:leftChars="0" w:right="2708" w:rightChars="0" w:hanging="425" w:firstLineChars="0"/>
        <w:rPr>
          <w:b w:val="0"/>
          <w:bCs w:val="0"/>
          <w:lang w:val="en-IN"/>
        </w:rPr>
      </w:pPr>
      <w:r>
        <w:rPr>
          <w:lang w:val="en-IN"/>
        </w:rPr>
        <w:t>Provide clear disclaimers about legal limitations</w:t>
      </w:r>
      <w:r>
        <w:rPr>
          <w:rFonts w:hint="default"/>
          <w:lang w:val="en-IN"/>
        </w:rPr>
        <w:t>.</w:t>
      </w:r>
    </w:p>
    <w:p w14:paraId="26083244">
      <w:pPr>
        <w:pStyle w:val="6"/>
        <w:numPr>
          <w:ilvl w:val="0"/>
          <w:numId w:val="3"/>
        </w:numPr>
        <w:spacing w:before="238" w:line="276" w:lineRule="auto"/>
        <w:ind w:left="845" w:leftChars="0" w:right="2708" w:rightChars="0" w:hanging="425" w:firstLineChars="0"/>
        <w:rPr>
          <w:rFonts w:hint="default" w:ascii="Times New Roman" w:hAnsi="Times New Roman" w:cs="Times New Roman"/>
          <w:b w:val="0"/>
          <w:bCs w:val="0"/>
          <w:sz w:val="28"/>
          <w:szCs w:val="28"/>
          <w:lang w:val="en-IN"/>
        </w:rPr>
      </w:pPr>
      <w:r>
        <w:rPr>
          <w:rFonts w:hint="default" w:ascii="Times New Roman" w:hAnsi="Times New Roman" w:eastAsia="SimSun" w:cs="Times New Roman"/>
          <w:b w:val="0"/>
          <w:bCs w:val="0"/>
          <w:sz w:val="28"/>
          <w:szCs w:val="28"/>
        </w:rPr>
        <w:t>Provide accurate and reliable legal information</w:t>
      </w:r>
    </w:p>
    <w:p w14:paraId="50DA2366">
      <w:pPr>
        <w:pStyle w:val="6"/>
        <w:numPr>
          <w:ilvl w:val="0"/>
          <w:numId w:val="0"/>
        </w:numPr>
        <w:spacing w:before="238" w:line="276" w:lineRule="auto"/>
        <w:ind w:right="2708" w:rightChars="0"/>
        <w:rPr>
          <w:lang w:val="en-IN"/>
        </w:rPr>
      </w:pPr>
    </w:p>
    <w:p w14:paraId="3F7F5DAF">
      <w:pPr>
        <w:pStyle w:val="2"/>
        <w:spacing w:before="1"/>
        <w:ind w:left="360"/>
        <w:rPr>
          <w:lang w:val="en-IN"/>
        </w:rPr>
      </w:pPr>
    </w:p>
    <w:p w14:paraId="029203C3">
      <w:pPr>
        <w:pStyle w:val="2"/>
        <w:spacing w:before="1"/>
        <w:ind w:left="360"/>
        <w:rPr>
          <w:lang w:val="en-IN"/>
        </w:rPr>
      </w:pPr>
    </w:p>
    <w:p w14:paraId="4326A23C">
      <w:pPr>
        <w:pStyle w:val="2"/>
        <w:spacing w:before="1"/>
        <w:ind w:left="0" w:leftChars="0" w:firstLine="0" w:firstLineChars="0"/>
        <w:rPr>
          <w:lang w:val="en-IN"/>
        </w:rPr>
      </w:pPr>
    </w:p>
    <w:p w14:paraId="31C1373F">
      <w:pPr>
        <w:pStyle w:val="2"/>
        <w:spacing w:before="60"/>
        <w:ind w:left="0" w:right="693"/>
        <w:jc w:val="center"/>
        <w:rPr>
          <w:spacing w:val="-2"/>
        </w:rPr>
      </w:pPr>
      <w:r>
        <w:t>Literature</w:t>
      </w:r>
      <w:r>
        <w:rPr>
          <w:spacing w:val="-15"/>
        </w:rPr>
        <w:t xml:space="preserve"> </w:t>
      </w:r>
      <w:r>
        <w:rPr>
          <w:spacing w:val="-2"/>
        </w:rPr>
        <w:t>Survey</w:t>
      </w:r>
    </w:p>
    <w:p w14:paraId="4EB84B0E">
      <w:pPr>
        <w:pStyle w:val="2"/>
        <w:spacing w:before="60"/>
        <w:ind w:left="0" w:right="693"/>
        <w:jc w:val="center"/>
        <w:rPr>
          <w:spacing w:val="-2"/>
        </w:rPr>
      </w:pPr>
    </w:p>
    <w:p w14:paraId="7BFA2B38">
      <w:pPr>
        <w:pStyle w:val="2"/>
        <w:spacing w:before="60" w:line="360" w:lineRule="auto"/>
        <w:ind w:right="693"/>
        <w:jc w:val="both"/>
        <w:rPr>
          <w:rFonts w:hint="default"/>
          <w:b w:val="0"/>
          <w:bCs w:val="0"/>
          <w:spacing w:val="-2"/>
        </w:rPr>
      </w:pPr>
      <w:r>
        <w:rPr>
          <w:rFonts w:hint="default"/>
          <w:b w:val="0"/>
          <w:bCs w:val="0"/>
          <w:spacing w:val="-2"/>
        </w:rPr>
        <w:t>The field of legal technology (LegalTech) has seen significant growth in</w:t>
      </w:r>
      <w:r>
        <w:rPr>
          <w:rFonts w:hint="default"/>
          <w:b w:val="0"/>
          <w:bCs w:val="0"/>
          <w:spacing w:val="-2"/>
          <w:lang w:val="en-IN"/>
        </w:rPr>
        <w:t xml:space="preserve"> </w:t>
      </w:r>
      <w:r>
        <w:rPr>
          <w:rFonts w:hint="default"/>
          <w:b w:val="0"/>
          <w:bCs w:val="0"/>
          <w:spacing w:val="-2"/>
        </w:rPr>
        <w:t>recent years, with AI playing an increasingly prominent role. Existing research and commercially available tools provide valuable insights for this project:</w:t>
      </w:r>
    </w:p>
    <w:p w14:paraId="37C4D65E">
      <w:pPr>
        <w:pStyle w:val="2"/>
        <w:spacing w:before="60" w:line="360" w:lineRule="auto"/>
        <w:ind w:right="693"/>
        <w:jc w:val="both"/>
        <w:rPr>
          <w:rFonts w:hint="default"/>
          <w:b w:val="0"/>
          <w:bCs w:val="0"/>
          <w:spacing w:val="-2"/>
        </w:rPr>
      </w:pPr>
    </w:p>
    <w:p w14:paraId="21D2D1C0">
      <w:pPr>
        <w:pStyle w:val="6"/>
        <w:numPr>
          <w:ilvl w:val="0"/>
          <w:numId w:val="4"/>
        </w:numPr>
        <w:spacing w:line="360" w:lineRule="auto"/>
        <w:ind w:left="1240" w:leftChars="0" w:firstLineChars="0"/>
        <w:jc w:val="both"/>
        <w:rPr>
          <w:lang w:val="en-IN"/>
        </w:rPr>
      </w:pPr>
      <w:r>
        <w:rPr>
          <w:b/>
          <w:bCs/>
          <w:lang w:val="en-IN"/>
        </w:rPr>
        <w:t>Legal Expert Systems and Rule-Based AI</w:t>
      </w:r>
      <w:r>
        <w:rPr>
          <w:lang w:val="en-IN"/>
        </w:rPr>
        <w:br w:type="textWrapping"/>
      </w:r>
      <w:r>
        <w:rPr>
          <w:b w:val="0"/>
          <w:bCs w:val="0"/>
          <w:lang w:val="en-IN"/>
        </w:rPr>
        <w:t>Early legal expert systems like MYCIN and Racter laid the groundwork for AI in decision support systems. In the legal domain, rule-based systems were developed to simulate human legal reasoning. Tools like Legal Expert Systems (LES) used predefined rules and logic trees, but lacked the flexibility to handle unstructured user input or natural language queries.</w:t>
      </w:r>
    </w:p>
    <w:p w14:paraId="3B0EBA69">
      <w:pPr>
        <w:pStyle w:val="6"/>
        <w:spacing w:line="360" w:lineRule="auto"/>
        <w:ind w:left="360"/>
        <w:rPr>
          <w:lang w:val="en-IN"/>
        </w:rPr>
      </w:pPr>
    </w:p>
    <w:p w14:paraId="2FC56BEC">
      <w:pPr>
        <w:pStyle w:val="6"/>
        <w:numPr>
          <w:ilvl w:val="0"/>
          <w:numId w:val="4"/>
        </w:numPr>
        <w:spacing w:line="360" w:lineRule="auto"/>
        <w:ind w:left="1240" w:leftChars="0" w:firstLineChars="0"/>
        <w:jc w:val="both"/>
        <w:rPr>
          <w:lang w:val="en-IN"/>
        </w:rPr>
      </w:pPr>
      <w:r>
        <w:rPr>
          <w:b/>
          <w:bCs/>
          <w:lang w:val="en-IN"/>
        </w:rPr>
        <w:t>Chatbots in the Legal Domain</w:t>
      </w:r>
      <w:r>
        <w:rPr>
          <w:lang w:val="en-IN"/>
        </w:rPr>
        <w:br w:type="textWrapping"/>
      </w:r>
      <w:r>
        <w:rPr>
          <w:b w:val="0"/>
          <w:bCs w:val="0"/>
          <w:lang w:val="en-IN"/>
        </w:rPr>
        <w:t>Projects such as DoNotPay (USA) became popular for helping users fight parking tickets and understand legal procedures using a conversational AI model. It proved the potential of AI chatbots in making legal processes more accessible. However, DoNotPay is based on U.S. law and cannot be directly applied to the Indian context.</w:t>
      </w:r>
    </w:p>
    <w:p w14:paraId="50E36AE2">
      <w:pPr>
        <w:pStyle w:val="13"/>
        <w:rPr>
          <w:lang w:val="en-IN"/>
        </w:rPr>
      </w:pPr>
    </w:p>
    <w:p w14:paraId="2C97A6B6">
      <w:pPr>
        <w:pStyle w:val="6"/>
        <w:spacing w:line="360" w:lineRule="auto"/>
        <w:rPr>
          <w:lang w:val="en-IN"/>
        </w:rPr>
      </w:pPr>
    </w:p>
    <w:p w14:paraId="43CA06EA">
      <w:pPr>
        <w:pStyle w:val="6"/>
        <w:numPr>
          <w:ilvl w:val="0"/>
          <w:numId w:val="4"/>
        </w:numPr>
        <w:spacing w:line="360" w:lineRule="auto"/>
        <w:ind w:left="1240" w:leftChars="0" w:firstLineChars="0"/>
        <w:jc w:val="both"/>
        <w:rPr>
          <w:lang w:val="en-IN"/>
        </w:rPr>
      </w:pPr>
      <w:r>
        <w:rPr>
          <w:b/>
          <w:bCs/>
          <w:lang w:val="en-IN"/>
        </w:rPr>
        <w:t>AI and Legal Text Processing</w:t>
      </w:r>
      <w:r>
        <w:rPr>
          <w:lang w:val="en-IN"/>
        </w:rPr>
        <w:br w:type="textWrapping"/>
      </w:r>
      <w:r>
        <w:rPr>
          <w:b w:val="0"/>
          <w:bCs w:val="0"/>
          <w:lang w:val="en-IN"/>
        </w:rPr>
        <w:t>Research in Natural Language Processing (NLP) and Legal Text Mining has enabled the extraction of relevant legal concepts and summaries from complex documents. Tools like LexisNexis and CaseMine in India use NLP for legal research but are mainly designed for lawyers and not for the general public.</w:t>
      </w:r>
    </w:p>
    <w:p w14:paraId="6A17CDB8">
      <w:pPr>
        <w:pStyle w:val="6"/>
        <w:spacing w:line="360" w:lineRule="auto"/>
        <w:rPr>
          <w:lang w:val="en-IN"/>
        </w:rPr>
      </w:pPr>
    </w:p>
    <w:p w14:paraId="4576D7AE">
      <w:pPr>
        <w:pStyle w:val="6"/>
        <w:numPr>
          <w:ilvl w:val="0"/>
          <w:numId w:val="4"/>
        </w:numPr>
        <w:spacing w:line="360" w:lineRule="auto"/>
        <w:ind w:left="1240" w:leftChars="0" w:firstLineChars="0"/>
        <w:jc w:val="both"/>
        <w:rPr>
          <w:rFonts w:hint="default"/>
          <w:b w:val="0"/>
          <w:bCs w:val="0"/>
          <w:spacing w:val="-2"/>
        </w:rPr>
      </w:pPr>
      <w:r>
        <w:rPr>
          <w:b/>
          <w:bCs/>
          <w:lang w:val="en-IN"/>
        </w:rPr>
        <w:t>Multilingual Legal Chatbots</w:t>
      </w:r>
      <w:r>
        <w:rPr>
          <w:lang w:val="en-IN"/>
        </w:rPr>
        <w:br w:type="textWrapping"/>
      </w:r>
      <w:r>
        <w:rPr>
          <w:lang w:val="en-IN"/>
        </w:rPr>
        <w:t xml:space="preserve">Studies have shown that multilingual support significantly improves the accessibility of digital legal tools in linguistically diverse countries like India. Tools like </w:t>
      </w:r>
      <w:r>
        <w:rPr>
          <w:b w:val="0"/>
          <w:bCs w:val="0"/>
          <w:lang w:val="en-IN"/>
        </w:rPr>
        <w:t>Jugalbandi (a</w:t>
      </w:r>
      <w:r>
        <w:rPr>
          <w:lang w:val="en-IN"/>
        </w:rPr>
        <w:t xml:space="preserve"> chatbot developed under the AI4Bharat initiative) demonstrated the effectiveness of AI in providing legal and government scheme information in multiple Indian languages.</w:t>
      </w:r>
    </w:p>
    <w:p w14:paraId="273FBD34">
      <w:pPr>
        <w:pStyle w:val="6"/>
        <w:numPr>
          <w:ilvl w:val="0"/>
          <w:numId w:val="0"/>
        </w:numPr>
        <w:spacing w:line="360" w:lineRule="auto"/>
        <w:ind w:left="880" w:leftChars="0" w:right="0" w:rightChars="0"/>
        <w:rPr>
          <w:rFonts w:hint="default"/>
          <w:b w:val="0"/>
          <w:bCs w:val="0"/>
          <w:spacing w:val="-2"/>
        </w:rPr>
      </w:pPr>
    </w:p>
    <w:p w14:paraId="01C3416E">
      <w:pPr>
        <w:pStyle w:val="6"/>
        <w:numPr>
          <w:ilvl w:val="0"/>
          <w:numId w:val="4"/>
        </w:numPr>
        <w:spacing w:line="360" w:lineRule="auto"/>
        <w:ind w:left="1240" w:leftChars="0" w:firstLineChars="0"/>
        <w:jc w:val="both"/>
        <w:rPr>
          <w:rFonts w:hint="default"/>
          <w:spacing w:val="-2"/>
          <w:lang w:val="en-IN"/>
        </w:rPr>
      </w:pPr>
      <w:r>
        <w:rPr>
          <w:b/>
          <w:bCs/>
          <w:lang w:val="en-IN"/>
        </w:rPr>
        <w:t>Limitations of Existing Systems</w:t>
      </w:r>
      <w:r>
        <w:rPr>
          <w:lang w:val="en-IN"/>
        </w:rPr>
        <w:br w:type="textWrapping"/>
      </w:r>
      <w:r>
        <w:rPr>
          <w:b w:val="0"/>
          <w:bCs w:val="0"/>
          <w:lang w:val="en-IN"/>
        </w:rPr>
        <w:t>Existing legal bots either lack Indian legal data or focus on a single legal domain. Most are also not designed for the layperson and assume basic legal knowledge. There is a lack of scalable, user-friendly, India-specific AI chatbots that provide general legal awareness and first-level legal guidance in a conversational format</w:t>
      </w:r>
      <w:r>
        <w:rPr>
          <w:rFonts w:hint="default"/>
          <w:b w:val="0"/>
          <w:bCs w:val="0"/>
          <w:lang w:val="en-IN"/>
        </w:rPr>
        <w:t>.</w:t>
      </w:r>
      <w:r>
        <w:rPr>
          <w:rFonts w:hint="default"/>
          <w:spacing w:val="-2"/>
          <w:lang w:val="en-IN"/>
        </w:rPr>
        <w:tab/>
      </w:r>
    </w:p>
    <w:p w14:paraId="24567774">
      <w:pPr>
        <w:pStyle w:val="6"/>
        <w:numPr>
          <w:ilvl w:val="0"/>
          <w:numId w:val="0"/>
        </w:numPr>
        <w:spacing w:line="360" w:lineRule="auto"/>
        <w:ind w:right="0" w:rightChars="0"/>
        <w:rPr>
          <w:rFonts w:hint="default"/>
          <w:spacing w:val="-2"/>
          <w:lang w:val="en-IN"/>
        </w:rPr>
      </w:pPr>
    </w:p>
    <w:p w14:paraId="20C1A5A1">
      <w:pPr>
        <w:pStyle w:val="6"/>
        <w:numPr>
          <w:ilvl w:val="0"/>
          <w:numId w:val="4"/>
        </w:numPr>
        <w:spacing w:line="360" w:lineRule="auto"/>
        <w:ind w:left="1240" w:leftChars="0" w:firstLineChars="0"/>
        <w:jc w:val="both"/>
        <w:rPr>
          <w:rFonts w:hint="default" w:ascii="Times New Roman" w:hAnsi="Times New Roman" w:eastAsia="SimSun" w:cs="Times New Roman"/>
          <w:sz w:val="28"/>
          <w:szCs w:val="28"/>
          <w:lang w:val="en-IN"/>
        </w:rPr>
      </w:pPr>
      <w:r>
        <w:rPr>
          <w:rFonts w:hint="default"/>
          <w:b/>
          <w:bCs/>
          <w:lang w:val="en-IN"/>
        </w:rPr>
        <w:t>Natural Language Processing for Legal Texts</w:t>
      </w:r>
      <w:r>
        <w:rPr>
          <w:lang w:val="en-IN"/>
        </w:rPr>
        <w:br w:type="textWrapping"/>
      </w:r>
      <w:r>
        <w:rPr>
          <w:rFonts w:hint="default"/>
          <w:b w:val="0"/>
          <w:bCs w:val="0"/>
          <w:lang w:val="en-IN"/>
        </w:rPr>
        <w:t>Research in NLP has focused on adapting techniques for understanding the nuances of legal language, including legal jargon, statutory interpretation, and identification of relevant legal concepts.</w:t>
      </w:r>
    </w:p>
    <w:p w14:paraId="0B132B35">
      <w:pPr>
        <w:pStyle w:val="6"/>
        <w:numPr>
          <w:ilvl w:val="0"/>
          <w:numId w:val="0"/>
        </w:numPr>
        <w:spacing w:line="360" w:lineRule="auto"/>
        <w:ind w:left="880" w:leftChars="0" w:right="0" w:rightChars="0"/>
        <w:jc w:val="both"/>
        <w:rPr>
          <w:rFonts w:hint="default" w:ascii="Times New Roman" w:hAnsi="Times New Roman" w:eastAsia="SimSun" w:cs="Times New Roman"/>
          <w:sz w:val="28"/>
          <w:szCs w:val="28"/>
          <w:lang w:val="en-IN"/>
        </w:rPr>
      </w:pPr>
    </w:p>
    <w:p w14:paraId="79BB0A62">
      <w:pPr>
        <w:pStyle w:val="6"/>
        <w:numPr>
          <w:ilvl w:val="0"/>
          <w:numId w:val="4"/>
        </w:numPr>
        <w:spacing w:line="360" w:lineRule="auto"/>
        <w:ind w:left="1240" w:leftChars="0" w:firstLineChars="0"/>
        <w:jc w:val="both"/>
        <w:rPr>
          <w:rFonts w:hint="default" w:ascii="Times New Roman" w:hAnsi="Times New Roman" w:eastAsia="SimSun" w:cs="Times New Roman"/>
          <w:sz w:val="28"/>
          <w:szCs w:val="28"/>
          <w:lang w:val="en-IN"/>
        </w:rPr>
      </w:pPr>
      <w:r>
        <w:rPr>
          <w:rFonts w:hint="default" w:ascii="Times New Roman" w:hAnsi="Times New Roman" w:eastAsia="SimSun" w:cs="Times New Roman"/>
          <w:b/>
          <w:bCs/>
          <w:sz w:val="28"/>
          <w:szCs w:val="28"/>
        </w:rPr>
        <w:t>Early legal AI relied on rule-based systems</w:t>
      </w:r>
      <w:r>
        <w:rPr>
          <w:lang w:val="en-IN"/>
        </w:rPr>
        <w:br w:type="textWrapping"/>
      </w:r>
      <w:r>
        <w:rPr>
          <w:rFonts w:hint="default" w:ascii="Times New Roman" w:hAnsi="Times New Roman" w:eastAsia="SimSun" w:cs="Times New Roman"/>
          <w:sz w:val="28"/>
          <w:szCs w:val="28"/>
        </w:rPr>
        <w:t>While laying the foundation, these systems (like LES) were limited in their ability to process natural language input and handle unstructured queries, showcasing a need for more advanced NLP techniques.</w:t>
      </w:r>
    </w:p>
    <w:p w14:paraId="6F64F1E8">
      <w:pPr>
        <w:pStyle w:val="6"/>
        <w:numPr>
          <w:ilvl w:val="0"/>
          <w:numId w:val="0"/>
        </w:numPr>
        <w:spacing w:line="360" w:lineRule="auto"/>
        <w:ind w:left="880" w:leftChars="0" w:right="0" w:rightChars="0"/>
        <w:jc w:val="both"/>
        <w:rPr>
          <w:rFonts w:hint="default" w:ascii="Times New Roman" w:hAnsi="Times New Roman" w:eastAsia="SimSun" w:cs="Times New Roman"/>
          <w:sz w:val="28"/>
          <w:szCs w:val="28"/>
          <w:lang w:val="en-IN"/>
        </w:rPr>
      </w:pPr>
    </w:p>
    <w:p w14:paraId="67085640">
      <w:pPr>
        <w:pStyle w:val="6"/>
        <w:numPr>
          <w:ilvl w:val="0"/>
          <w:numId w:val="4"/>
        </w:numPr>
        <w:spacing w:line="360" w:lineRule="auto"/>
        <w:ind w:left="1240" w:leftChars="0" w:firstLineChars="0"/>
        <w:jc w:val="both"/>
        <w:rPr>
          <w:rFonts w:hint="default" w:ascii="Times New Roman" w:hAnsi="Times New Roman" w:eastAsia="SimSun" w:cs="Times New Roman"/>
          <w:sz w:val="28"/>
          <w:szCs w:val="28"/>
          <w:lang w:val="en-IN"/>
        </w:rPr>
      </w:pPr>
      <w:r>
        <w:rPr>
          <w:rFonts w:hint="default" w:ascii="Times New Roman" w:hAnsi="Times New Roman" w:eastAsia="SimSun" w:cs="Times New Roman"/>
          <w:b/>
          <w:bCs/>
          <w:sz w:val="28"/>
          <w:szCs w:val="28"/>
        </w:rPr>
        <w:t>Chatbots have shown potential in the legal domain but lack India-specific focus</w:t>
      </w:r>
      <w:r>
        <w:rPr>
          <w:lang w:val="en-IN"/>
        </w:rPr>
        <w:br w:type="textWrapping"/>
      </w:r>
      <w:r>
        <w:rPr>
          <w:rFonts w:hint="default" w:ascii="Times New Roman" w:hAnsi="Times New Roman" w:eastAsia="SimSun" w:cs="Times New Roman"/>
          <w:sz w:val="28"/>
          <w:szCs w:val="28"/>
        </w:rPr>
        <w:t>The success of chatbots like DoNotPay demonstrates the accessibility benefits of conversational AI for legal issues; however, these are often jurisdiction-specific (like US law) and highlight the need for solutions tailored to Indian laws.</w:t>
      </w:r>
    </w:p>
    <w:p w14:paraId="22AF2B24">
      <w:pPr>
        <w:pStyle w:val="6"/>
        <w:numPr>
          <w:ilvl w:val="0"/>
          <w:numId w:val="0"/>
        </w:numPr>
        <w:spacing w:line="360" w:lineRule="auto"/>
        <w:ind w:left="880" w:leftChars="0" w:right="0" w:rightChars="0"/>
        <w:jc w:val="both"/>
        <w:rPr>
          <w:rFonts w:hint="default" w:ascii="Times New Roman" w:hAnsi="Times New Roman" w:eastAsia="SimSun" w:cs="Times New Roman"/>
          <w:sz w:val="28"/>
          <w:szCs w:val="28"/>
          <w:lang w:val="en-IN"/>
        </w:rPr>
      </w:pPr>
    </w:p>
    <w:p w14:paraId="02AE0D8B">
      <w:pPr>
        <w:pStyle w:val="6"/>
        <w:numPr>
          <w:ilvl w:val="0"/>
          <w:numId w:val="0"/>
        </w:numPr>
        <w:spacing w:line="360" w:lineRule="auto"/>
        <w:ind w:left="880" w:leftChars="0" w:right="0" w:rightChars="0"/>
        <w:jc w:val="both"/>
        <w:rPr>
          <w:rFonts w:hint="default" w:ascii="Times New Roman" w:hAnsi="Times New Roman" w:eastAsia="SimSun" w:cs="Times New Roman"/>
          <w:b/>
          <w:bCs/>
          <w:sz w:val="28"/>
          <w:szCs w:val="28"/>
          <w:lang w:val="en-IN"/>
        </w:rPr>
      </w:pPr>
    </w:p>
    <w:p w14:paraId="5CD589B6">
      <w:pPr>
        <w:pStyle w:val="6"/>
        <w:numPr>
          <w:ilvl w:val="0"/>
          <w:numId w:val="0"/>
        </w:numPr>
        <w:spacing w:line="360" w:lineRule="auto"/>
        <w:ind w:left="880" w:leftChars="0" w:right="0" w:rightChars="0"/>
        <w:jc w:val="both"/>
        <w:rPr>
          <w:rFonts w:hint="default" w:ascii="Times New Roman" w:hAnsi="Times New Roman" w:eastAsia="SimSun" w:cs="Times New Roman"/>
          <w:b/>
          <w:bCs/>
          <w:sz w:val="28"/>
          <w:szCs w:val="28"/>
          <w:lang w:val="en-IN"/>
        </w:rPr>
      </w:pPr>
    </w:p>
    <w:p w14:paraId="16E1C7C6">
      <w:pPr>
        <w:pStyle w:val="2"/>
        <w:spacing w:before="60"/>
        <w:ind w:left="0" w:leftChars="0" w:right="860" w:firstLine="0" w:firstLineChars="0"/>
        <w:jc w:val="both"/>
        <w:rPr>
          <w:spacing w:val="-2"/>
        </w:rPr>
      </w:pPr>
    </w:p>
    <w:p w14:paraId="4545536D">
      <w:pPr>
        <w:pStyle w:val="2"/>
        <w:spacing w:before="60"/>
        <w:ind w:left="633" w:right="860"/>
        <w:jc w:val="center"/>
        <w:rPr>
          <w:spacing w:val="-2"/>
        </w:rPr>
      </w:pPr>
      <w:r>
        <w:rPr>
          <w:spacing w:val="-2"/>
        </w:rPr>
        <w:t>Methodology</w:t>
      </w:r>
    </w:p>
    <w:p w14:paraId="6AE20CFB">
      <w:pPr>
        <w:pStyle w:val="2"/>
        <w:spacing w:before="60"/>
        <w:ind w:left="633" w:right="860"/>
        <w:jc w:val="center"/>
        <w:rPr>
          <w:spacing w:val="-2"/>
        </w:rPr>
      </w:pPr>
    </w:p>
    <w:p w14:paraId="3A6AA497">
      <w:pPr>
        <w:pStyle w:val="2"/>
        <w:spacing w:before="60"/>
        <w:ind w:left="633" w:right="860"/>
        <w:jc w:val="center"/>
        <w:rPr>
          <w:spacing w:val="-2"/>
        </w:rPr>
      </w:pPr>
    </w:p>
    <w:p w14:paraId="67CA3F1E">
      <w:pPr>
        <w:pStyle w:val="6"/>
        <w:spacing w:before="9"/>
        <w:rPr>
          <w:b/>
          <w:sz w:val="20"/>
        </w:rPr>
      </w:pPr>
    </w:p>
    <w:p w14:paraId="560CC48A">
      <w:pPr>
        <w:pStyle w:val="6"/>
        <w:spacing w:before="9"/>
        <w:rPr>
          <w:rFonts w:hint="default"/>
          <w:b/>
          <w:sz w:val="20"/>
          <w:lang w:val="en-IN"/>
        </w:rPr>
      </w:pPr>
      <w:r>
        <w:rPr>
          <w:rFonts w:hint="default"/>
          <w:b/>
          <w:sz w:val="20"/>
          <w:lang w:val="en-IN"/>
        </w:rPr>
        <w:drawing>
          <wp:inline distT="0" distB="0" distL="114300" distR="114300">
            <wp:extent cx="6856095" cy="5282565"/>
            <wp:effectExtent l="0" t="0" r="1905" b="5715"/>
            <wp:docPr id="8" name="Picture 8" descr="Screenshot 2025-07-22 12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7-22 125904"/>
                    <pic:cNvPicPr>
                      <a:picLocks noChangeAspect="1"/>
                    </pic:cNvPicPr>
                  </pic:nvPicPr>
                  <pic:blipFill>
                    <a:blip r:embed="rId10"/>
                    <a:srcRect t="3960"/>
                    <a:stretch>
                      <a:fillRect/>
                    </a:stretch>
                  </pic:blipFill>
                  <pic:spPr>
                    <a:xfrm>
                      <a:off x="0" y="0"/>
                      <a:ext cx="6856095" cy="5282565"/>
                    </a:xfrm>
                    <a:prstGeom prst="rect">
                      <a:avLst/>
                    </a:prstGeom>
                  </pic:spPr>
                </pic:pic>
              </a:graphicData>
            </a:graphic>
          </wp:inline>
        </w:drawing>
      </w:r>
    </w:p>
    <w:p w14:paraId="549E573F">
      <w:pPr>
        <w:pStyle w:val="6"/>
        <w:spacing w:after="0"/>
        <w:rPr>
          <w:b/>
          <w:sz w:val="20"/>
        </w:rPr>
      </w:pPr>
    </w:p>
    <w:p w14:paraId="1DD5EAEC">
      <w:pPr>
        <w:pStyle w:val="6"/>
        <w:spacing w:after="0"/>
        <w:rPr>
          <w:b/>
          <w:sz w:val="20"/>
        </w:rPr>
      </w:pPr>
    </w:p>
    <w:p w14:paraId="0F301EDB">
      <w:pPr>
        <w:pStyle w:val="6"/>
        <w:spacing w:after="0"/>
        <w:rPr>
          <w:b/>
          <w:sz w:val="28"/>
          <w:szCs w:val="28"/>
        </w:rPr>
      </w:pPr>
    </w:p>
    <w:p w14:paraId="09EC9AF7">
      <w:pPr>
        <w:pStyle w:val="6"/>
        <w:spacing w:after="0" w:line="360" w:lineRule="auto"/>
        <w:ind w:firstLine="420" w:firstLineChars="150"/>
        <w:rPr>
          <w:rFonts w:hint="default"/>
          <w:b/>
          <w:sz w:val="28"/>
          <w:szCs w:val="28"/>
        </w:rPr>
      </w:pPr>
      <w:r>
        <w:rPr>
          <w:rFonts w:hint="default"/>
          <w:b/>
          <w:sz w:val="28"/>
          <w:szCs w:val="28"/>
        </w:rPr>
        <w:t>1. Start: Indian Legal Chatbot Project</w:t>
      </w:r>
    </w:p>
    <w:p w14:paraId="2C6C1D84">
      <w:pPr>
        <w:pStyle w:val="6"/>
        <w:spacing w:after="0" w:line="360" w:lineRule="auto"/>
        <w:ind w:firstLine="720" w:firstLineChars="0"/>
        <w:rPr>
          <w:rFonts w:hint="default"/>
          <w:b w:val="0"/>
          <w:bCs/>
          <w:sz w:val="28"/>
          <w:szCs w:val="28"/>
        </w:rPr>
      </w:pPr>
      <w:r>
        <w:rPr>
          <w:rFonts w:hint="default"/>
          <w:b w:val="0"/>
          <w:bCs/>
          <w:sz w:val="28"/>
          <w:szCs w:val="28"/>
        </w:rPr>
        <w:t>This marks the initiation of the project. At this stage:</w:t>
      </w:r>
    </w:p>
    <w:p w14:paraId="463CAF0D">
      <w:pPr>
        <w:pStyle w:val="6"/>
        <w:numPr>
          <w:ilvl w:val="0"/>
          <w:numId w:val="5"/>
        </w:numPr>
        <w:spacing w:after="0" w:line="360" w:lineRule="auto"/>
        <w:ind w:left="1260" w:leftChars="0" w:hanging="420" w:firstLineChars="0"/>
        <w:rPr>
          <w:rFonts w:hint="default"/>
          <w:b w:val="0"/>
          <w:bCs/>
          <w:sz w:val="28"/>
          <w:szCs w:val="28"/>
        </w:rPr>
      </w:pPr>
      <w:r>
        <w:rPr>
          <w:rFonts w:hint="default"/>
          <w:b w:val="0"/>
          <w:bCs/>
          <w:sz w:val="28"/>
          <w:szCs w:val="28"/>
        </w:rPr>
        <w:t>The goal and scope are defined.</w:t>
      </w:r>
    </w:p>
    <w:p w14:paraId="445FE827">
      <w:pPr>
        <w:pStyle w:val="6"/>
        <w:numPr>
          <w:ilvl w:val="0"/>
          <w:numId w:val="5"/>
        </w:numPr>
        <w:spacing w:after="0" w:line="360" w:lineRule="auto"/>
        <w:ind w:left="1260" w:leftChars="0" w:hanging="420" w:firstLineChars="0"/>
        <w:rPr>
          <w:rFonts w:hint="default"/>
          <w:b w:val="0"/>
          <w:bCs/>
          <w:sz w:val="28"/>
          <w:szCs w:val="28"/>
        </w:rPr>
      </w:pPr>
      <w:r>
        <w:rPr>
          <w:rFonts w:hint="default"/>
          <w:b w:val="0"/>
          <w:bCs/>
          <w:sz w:val="28"/>
          <w:szCs w:val="28"/>
        </w:rPr>
        <w:t>Project stakeholders and roles are identified.</w:t>
      </w:r>
    </w:p>
    <w:p w14:paraId="5906DD13">
      <w:pPr>
        <w:pStyle w:val="6"/>
        <w:numPr>
          <w:ilvl w:val="0"/>
          <w:numId w:val="5"/>
        </w:numPr>
        <w:spacing w:after="0" w:line="360" w:lineRule="auto"/>
        <w:ind w:left="1260" w:leftChars="0" w:hanging="420" w:firstLineChars="0"/>
        <w:rPr>
          <w:rFonts w:hint="default"/>
          <w:b w:val="0"/>
          <w:bCs/>
          <w:sz w:val="28"/>
          <w:szCs w:val="28"/>
        </w:rPr>
      </w:pPr>
      <w:r>
        <w:rPr>
          <w:rFonts w:hint="default"/>
          <w:b w:val="0"/>
          <w:bCs/>
          <w:sz w:val="28"/>
          <w:szCs w:val="28"/>
        </w:rPr>
        <w:t>Initial feasibility and use-case brainstorming are done.</w:t>
      </w:r>
    </w:p>
    <w:p w14:paraId="3E10F73F">
      <w:pPr>
        <w:pStyle w:val="6"/>
        <w:numPr>
          <w:ilvl w:val="0"/>
          <w:numId w:val="5"/>
        </w:numPr>
        <w:spacing w:after="0" w:line="360" w:lineRule="auto"/>
        <w:ind w:left="1260" w:leftChars="0" w:hanging="420" w:firstLineChars="0"/>
        <w:rPr>
          <w:b w:val="0"/>
          <w:bCs/>
          <w:sz w:val="28"/>
          <w:szCs w:val="28"/>
        </w:rPr>
        <w:sectPr>
          <w:footerReference r:id="rId5" w:type="default"/>
          <w:pgSz w:w="12240" w:h="15840"/>
          <w:pgMar w:top="720" w:right="720" w:bottom="720" w:left="720" w:header="0" w:footer="1017" w:gutter="0"/>
          <w:cols w:space="720" w:num="1"/>
        </w:sectPr>
      </w:pPr>
      <w:r>
        <w:rPr>
          <w:rFonts w:hint="default"/>
          <w:b w:val="0"/>
          <w:bCs/>
          <w:sz w:val="28"/>
          <w:szCs w:val="28"/>
        </w:rPr>
        <w:t>Project planning documents (timeline, tech stack, objectives) are drafted.</w:t>
      </w:r>
    </w:p>
    <w:p w14:paraId="5ECF17C5">
      <w:pPr>
        <w:pStyle w:val="6"/>
        <w:spacing w:before="252" w:line="240" w:lineRule="auto"/>
        <w:ind w:left="360" w:right="266"/>
        <w:rPr>
          <w:rFonts w:hint="default"/>
          <w:b/>
        </w:rPr>
      </w:pPr>
      <w:bookmarkStart w:id="2" w:name="5. Model Monitoring and Retraining "/>
      <w:bookmarkEnd w:id="2"/>
      <w:bookmarkStart w:id="3" w:name=" "/>
      <w:bookmarkEnd w:id="3"/>
      <w:r>
        <w:rPr>
          <w:rFonts w:hint="default"/>
          <w:b/>
        </w:rPr>
        <w:t>2. Requirement Gathering</w:t>
      </w:r>
    </w:p>
    <w:p w14:paraId="644F7968">
      <w:pPr>
        <w:pStyle w:val="6"/>
        <w:spacing w:before="252" w:line="240" w:lineRule="auto"/>
        <w:ind w:left="360" w:right="266" w:firstLine="280" w:firstLineChars="100"/>
        <w:jc w:val="left"/>
        <w:rPr>
          <w:rFonts w:hint="default"/>
          <w:b w:val="0"/>
          <w:bCs/>
        </w:rPr>
      </w:pPr>
      <w:r>
        <w:rPr>
          <w:rFonts w:hint="default"/>
          <w:b w:val="0"/>
          <w:bCs/>
        </w:rPr>
        <w:t>In this phase:</w:t>
      </w:r>
    </w:p>
    <w:p w14:paraId="4B77D167">
      <w:pPr>
        <w:pStyle w:val="6"/>
        <w:numPr>
          <w:ilvl w:val="0"/>
          <w:numId w:val="5"/>
        </w:numPr>
        <w:spacing w:before="252" w:line="240" w:lineRule="auto"/>
        <w:ind w:left="1260" w:leftChars="0" w:right="266" w:hanging="420" w:firstLineChars="0"/>
        <w:jc w:val="left"/>
        <w:rPr>
          <w:rFonts w:hint="default"/>
          <w:b w:val="0"/>
          <w:bCs/>
        </w:rPr>
      </w:pPr>
      <w:r>
        <w:rPr>
          <w:rFonts w:hint="default"/>
          <w:b w:val="0"/>
          <w:bCs/>
        </w:rPr>
        <w:t>Functional requirements are collected (e.g., user should get advice on IPC laws).</w:t>
      </w:r>
    </w:p>
    <w:p w14:paraId="17DC720D">
      <w:pPr>
        <w:pStyle w:val="6"/>
        <w:numPr>
          <w:ilvl w:val="0"/>
          <w:numId w:val="5"/>
        </w:numPr>
        <w:spacing w:before="252" w:line="240" w:lineRule="auto"/>
        <w:ind w:left="1260" w:leftChars="0" w:right="266" w:hanging="420" w:firstLineChars="0"/>
        <w:jc w:val="left"/>
        <w:rPr>
          <w:rFonts w:hint="default"/>
          <w:b w:val="0"/>
          <w:bCs/>
        </w:rPr>
      </w:pPr>
      <w:r>
        <w:rPr>
          <w:rFonts w:hint="default"/>
          <w:b w:val="0"/>
          <w:bCs/>
        </w:rPr>
        <w:t>Non-functional requirements like response speed, security, and multilingual support are also defined.</w:t>
      </w:r>
    </w:p>
    <w:p w14:paraId="5A3469A7">
      <w:pPr>
        <w:pStyle w:val="6"/>
        <w:numPr>
          <w:ilvl w:val="0"/>
          <w:numId w:val="5"/>
        </w:numPr>
        <w:spacing w:before="252" w:line="240" w:lineRule="auto"/>
        <w:ind w:left="1260" w:leftChars="0" w:right="266" w:hanging="420" w:firstLineChars="0"/>
        <w:jc w:val="left"/>
        <w:rPr>
          <w:b w:val="0"/>
          <w:bCs/>
        </w:rPr>
      </w:pPr>
      <w:r>
        <w:rPr>
          <w:rFonts w:hint="default"/>
          <w:b w:val="0"/>
          <w:bCs/>
        </w:rPr>
        <w:t>Inputs from legal professionals, users, and technical team are gathered through interviews, surveys, etc.</w:t>
      </w:r>
    </w:p>
    <w:p w14:paraId="7A95864B">
      <w:pPr>
        <w:pStyle w:val="6"/>
        <w:numPr>
          <w:ilvl w:val="0"/>
          <w:numId w:val="0"/>
        </w:numPr>
        <w:spacing w:before="252" w:line="240" w:lineRule="auto"/>
        <w:ind w:right="266" w:rightChars="0" w:firstLine="420" w:firstLineChars="150"/>
        <w:jc w:val="left"/>
        <w:rPr>
          <w:rFonts w:hint="default"/>
          <w:b w:val="0"/>
          <w:bCs/>
        </w:rPr>
      </w:pPr>
      <w:r>
        <w:rPr>
          <w:rFonts w:hint="default"/>
          <w:b/>
          <w:bCs w:val="0"/>
        </w:rPr>
        <w:t>3. Legal Domain Analysis</w:t>
      </w:r>
    </w:p>
    <w:p w14:paraId="55309CCE">
      <w:pPr>
        <w:pStyle w:val="6"/>
        <w:numPr>
          <w:ilvl w:val="0"/>
          <w:numId w:val="0"/>
        </w:numPr>
        <w:spacing w:before="252" w:line="240" w:lineRule="auto"/>
        <w:ind w:right="266" w:rightChars="0" w:firstLine="700" w:firstLineChars="250"/>
        <w:jc w:val="left"/>
        <w:rPr>
          <w:rFonts w:hint="default"/>
          <w:b w:val="0"/>
          <w:bCs/>
        </w:rPr>
      </w:pPr>
      <w:r>
        <w:rPr>
          <w:rFonts w:hint="default"/>
          <w:b w:val="0"/>
          <w:bCs/>
        </w:rPr>
        <w:t>Here, the team deeply studies:</w:t>
      </w:r>
    </w:p>
    <w:p w14:paraId="35DDB47D">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Indian legal frameworks, including IPC, CrPC, RTI, Labor Laws, etc.</w:t>
      </w:r>
    </w:p>
    <w:p w14:paraId="5F8FD60C">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Types of queries users might ask (e.g., how to file an FIR).</w:t>
      </w:r>
    </w:p>
    <w:p w14:paraId="7AF9594F">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Identifies legal boundaries: chatbot gives basic advice, not full legal consultation.</w:t>
      </w:r>
    </w:p>
    <w:p w14:paraId="14C24C11">
      <w:pPr>
        <w:pStyle w:val="6"/>
        <w:numPr>
          <w:ilvl w:val="0"/>
          <w:numId w:val="0"/>
        </w:numPr>
        <w:spacing w:before="252" w:line="240" w:lineRule="auto"/>
        <w:ind w:right="266" w:rightChars="0" w:firstLine="420" w:firstLineChars="150"/>
        <w:jc w:val="left"/>
        <w:rPr>
          <w:rFonts w:hint="default"/>
          <w:b/>
          <w:bCs w:val="0"/>
        </w:rPr>
      </w:pPr>
      <w:r>
        <w:rPr>
          <w:rFonts w:hint="default"/>
          <w:b/>
          <w:bCs w:val="0"/>
        </w:rPr>
        <w:t>4. System Design</w:t>
      </w:r>
    </w:p>
    <w:p w14:paraId="4EE71515">
      <w:pPr>
        <w:pStyle w:val="6"/>
        <w:numPr>
          <w:ilvl w:val="0"/>
          <w:numId w:val="0"/>
        </w:numPr>
        <w:spacing w:before="252" w:line="240" w:lineRule="auto"/>
        <w:ind w:right="266" w:rightChars="0" w:firstLine="700" w:firstLineChars="250"/>
        <w:jc w:val="left"/>
        <w:rPr>
          <w:rFonts w:hint="default"/>
          <w:b w:val="0"/>
          <w:bCs/>
        </w:rPr>
      </w:pPr>
      <w:r>
        <w:rPr>
          <w:rFonts w:hint="default"/>
          <w:b w:val="0"/>
          <w:bCs/>
        </w:rPr>
        <w:t>In this stage:</w:t>
      </w:r>
    </w:p>
    <w:p w14:paraId="1FF9276D">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System architecture is designed (frontend–backend–AI pipeline).</w:t>
      </w:r>
    </w:p>
    <w:p w14:paraId="3E4D9A7D">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 xml:space="preserve">Selection of tech stack (e.g., React, Node.js, MongoDB, </w:t>
      </w:r>
      <w:r>
        <w:rPr>
          <w:rFonts w:hint="default"/>
          <w:b w:val="0"/>
          <w:bCs/>
          <w:lang w:val="en-IN"/>
        </w:rPr>
        <w:t>Gemini</w:t>
      </w:r>
      <w:r>
        <w:rPr>
          <w:rFonts w:hint="default"/>
          <w:b w:val="0"/>
          <w:bCs/>
        </w:rPr>
        <w:t xml:space="preserve"> API).</w:t>
      </w:r>
    </w:p>
    <w:p w14:paraId="2AF2D4B2">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Database schema for storing laws, FAQs, and chat history is planned.</w:t>
      </w:r>
    </w:p>
    <w:p w14:paraId="36779D65">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Security, API flow, and scalability are considered</w:t>
      </w:r>
      <w:bookmarkStart w:id="7" w:name="_GoBack"/>
      <w:bookmarkEnd w:id="7"/>
      <w:r>
        <w:rPr>
          <w:rFonts w:hint="default"/>
          <w:b w:val="0"/>
          <w:bCs/>
        </w:rPr>
        <w:t>.</w:t>
      </w:r>
    </w:p>
    <w:p w14:paraId="0EC92095">
      <w:pPr>
        <w:pStyle w:val="6"/>
        <w:numPr>
          <w:ilvl w:val="0"/>
          <w:numId w:val="0"/>
        </w:numPr>
        <w:spacing w:before="252" w:line="240" w:lineRule="auto"/>
        <w:ind w:right="266" w:rightChars="0" w:firstLine="420" w:firstLineChars="150"/>
        <w:jc w:val="left"/>
        <w:rPr>
          <w:rFonts w:hint="default"/>
          <w:b/>
          <w:bCs w:val="0"/>
        </w:rPr>
      </w:pPr>
      <w:r>
        <w:rPr>
          <w:rFonts w:hint="default"/>
          <w:b/>
          <w:bCs w:val="0"/>
        </w:rPr>
        <w:t>5. Data Collection &amp; Annotation</w:t>
      </w:r>
    </w:p>
    <w:p w14:paraId="519AE138">
      <w:pPr>
        <w:pStyle w:val="6"/>
        <w:numPr>
          <w:ilvl w:val="0"/>
          <w:numId w:val="0"/>
        </w:numPr>
        <w:spacing w:before="252" w:line="240" w:lineRule="auto"/>
        <w:ind w:right="266" w:rightChars="0" w:firstLine="700" w:firstLineChars="250"/>
        <w:jc w:val="left"/>
        <w:rPr>
          <w:rFonts w:hint="default"/>
          <w:b w:val="0"/>
          <w:bCs/>
        </w:rPr>
      </w:pPr>
      <w:r>
        <w:rPr>
          <w:rFonts w:hint="default"/>
          <w:b w:val="0"/>
          <w:bCs/>
        </w:rPr>
        <w:t>This is the legal knowledge base preparation phase:</w:t>
      </w:r>
    </w:p>
    <w:p w14:paraId="32341695">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Legal data is collected from Indian government sources and legal websites.</w:t>
      </w:r>
    </w:p>
    <w:p w14:paraId="77E4E1DB">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FAQs, common case examples, and sections are extracted.</w:t>
      </w:r>
    </w:p>
    <w:p w14:paraId="6C245C90">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If using supervised learning, questions are annotated with intent and entities (like "Section 498A").</w:t>
      </w:r>
    </w:p>
    <w:p w14:paraId="325D6212">
      <w:pPr>
        <w:pStyle w:val="6"/>
        <w:widowControl w:val="0"/>
        <w:numPr>
          <w:ilvl w:val="0"/>
          <w:numId w:val="0"/>
        </w:numPr>
        <w:autoSpaceDE w:val="0"/>
        <w:autoSpaceDN w:val="0"/>
        <w:spacing w:before="252" w:after="0" w:line="240" w:lineRule="auto"/>
        <w:ind w:right="266" w:rightChars="0"/>
        <w:jc w:val="left"/>
        <w:rPr>
          <w:rFonts w:hint="default"/>
          <w:b w:val="0"/>
          <w:bCs/>
        </w:rPr>
      </w:pPr>
    </w:p>
    <w:p w14:paraId="09A50E07">
      <w:pPr>
        <w:pStyle w:val="6"/>
        <w:numPr>
          <w:ilvl w:val="0"/>
          <w:numId w:val="0"/>
        </w:numPr>
        <w:spacing w:before="252" w:line="240" w:lineRule="auto"/>
        <w:ind w:right="266" w:rightChars="0" w:firstLine="420" w:firstLineChars="150"/>
        <w:jc w:val="left"/>
        <w:rPr>
          <w:rFonts w:hint="default"/>
          <w:b/>
          <w:bCs w:val="0"/>
        </w:rPr>
      </w:pPr>
      <w:r>
        <w:rPr>
          <w:rFonts w:hint="default"/>
          <w:b/>
          <w:bCs w:val="0"/>
          <w:lang w:val="en-IN"/>
        </w:rPr>
        <w:t>6</w:t>
      </w:r>
      <w:r>
        <w:rPr>
          <w:rFonts w:hint="default"/>
          <w:b/>
          <w:bCs w:val="0"/>
        </w:rPr>
        <w:t>. Model Selection &amp; Training</w:t>
      </w:r>
    </w:p>
    <w:p w14:paraId="57C8071E">
      <w:pPr>
        <w:pStyle w:val="6"/>
        <w:numPr>
          <w:ilvl w:val="0"/>
          <w:numId w:val="0"/>
        </w:numPr>
        <w:spacing w:before="252" w:line="240" w:lineRule="auto"/>
        <w:ind w:right="266" w:rightChars="0" w:firstLine="700" w:firstLineChars="250"/>
        <w:jc w:val="left"/>
        <w:rPr>
          <w:rFonts w:hint="default"/>
          <w:b w:val="0"/>
          <w:bCs/>
        </w:rPr>
      </w:pPr>
      <w:r>
        <w:rPr>
          <w:rFonts w:hint="default"/>
          <w:b w:val="0"/>
          <w:bCs/>
        </w:rPr>
        <w:t>AI/NLP core is built in this stage:</w:t>
      </w:r>
    </w:p>
    <w:p w14:paraId="5C09A15B">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Choose between pre-trained models (like GPT or BERT) or build custom.</w:t>
      </w:r>
    </w:p>
    <w:p w14:paraId="490EB432">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Models are fine-tuned on legal datasets for Indian laws.</w:t>
      </w:r>
    </w:p>
    <w:p w14:paraId="44E67A26">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Training data includes legal questions, law sections, and expected replies.</w:t>
      </w:r>
    </w:p>
    <w:p w14:paraId="4695D69E">
      <w:pPr>
        <w:pStyle w:val="6"/>
        <w:numPr>
          <w:ilvl w:val="0"/>
          <w:numId w:val="5"/>
        </w:numPr>
        <w:spacing w:before="252" w:line="240" w:lineRule="auto"/>
        <w:ind w:left="1260" w:leftChars="0" w:right="266" w:rightChars="0" w:hanging="420" w:firstLineChars="0"/>
        <w:jc w:val="left"/>
        <w:rPr>
          <w:rFonts w:hint="default"/>
          <w:b w:val="0"/>
          <w:bCs/>
        </w:rPr>
      </w:pPr>
      <w:r>
        <w:rPr>
          <w:rFonts w:hint="default"/>
          <w:b w:val="0"/>
          <w:bCs/>
        </w:rPr>
        <w:t>Evaluate using accuracy, F1-score, or BLEU score for NLP.</w:t>
      </w:r>
    </w:p>
    <w:p w14:paraId="16C8778C">
      <w:pPr>
        <w:pStyle w:val="6"/>
        <w:spacing w:before="252" w:line="240" w:lineRule="auto"/>
        <w:ind w:left="360" w:right="266" w:firstLine="140" w:firstLineChars="50"/>
        <w:rPr>
          <w:rFonts w:hint="default"/>
          <w:b/>
          <w:bCs w:val="0"/>
        </w:rPr>
      </w:pPr>
      <w:r>
        <w:rPr>
          <w:rFonts w:hint="default"/>
          <w:b/>
          <w:bCs w:val="0"/>
        </w:rPr>
        <w:t>7. Chatbot Development</w:t>
      </w:r>
    </w:p>
    <w:p w14:paraId="5930E387">
      <w:pPr>
        <w:pStyle w:val="6"/>
        <w:spacing w:before="252" w:line="240" w:lineRule="auto"/>
        <w:ind w:right="266" w:firstLine="840" w:firstLineChars="300"/>
        <w:rPr>
          <w:rFonts w:hint="default"/>
          <w:b w:val="0"/>
          <w:bCs/>
        </w:rPr>
      </w:pPr>
      <w:r>
        <w:rPr>
          <w:rFonts w:hint="default"/>
          <w:b w:val="0"/>
          <w:bCs/>
        </w:rPr>
        <w:t>Now the chatbot framework is built:</w:t>
      </w:r>
    </w:p>
    <w:p w14:paraId="493C5EFB">
      <w:pPr>
        <w:pStyle w:val="6"/>
        <w:numPr>
          <w:ilvl w:val="0"/>
          <w:numId w:val="5"/>
        </w:numPr>
        <w:spacing w:before="252" w:line="240" w:lineRule="auto"/>
        <w:ind w:left="1260" w:leftChars="0" w:right="266" w:hanging="420" w:firstLineChars="0"/>
        <w:rPr>
          <w:rFonts w:hint="default"/>
          <w:b w:val="0"/>
          <w:bCs/>
        </w:rPr>
      </w:pPr>
      <w:r>
        <w:rPr>
          <w:rFonts w:hint="default"/>
          <w:b w:val="0"/>
          <w:bCs/>
        </w:rPr>
        <w:t>The chatbot is coded using frameworks like Rasa, Dialogflow, or a custom Node.js+OpenAI</w:t>
      </w:r>
      <w:r>
        <w:rPr>
          <w:rFonts w:hint="default"/>
          <w:b w:val="0"/>
          <w:bCs/>
          <w:lang w:val="en-IN"/>
        </w:rPr>
        <w:t>/Gemini</w:t>
      </w:r>
      <w:r>
        <w:rPr>
          <w:rFonts w:hint="default"/>
          <w:b w:val="0"/>
          <w:bCs/>
        </w:rPr>
        <w:t xml:space="preserve"> stack.</w:t>
      </w:r>
    </w:p>
    <w:p w14:paraId="733F6CC5">
      <w:pPr>
        <w:pStyle w:val="6"/>
        <w:numPr>
          <w:ilvl w:val="0"/>
          <w:numId w:val="5"/>
        </w:numPr>
        <w:spacing w:before="252" w:line="240" w:lineRule="auto"/>
        <w:ind w:left="1260" w:leftChars="0" w:right="266" w:hanging="420" w:firstLineChars="0"/>
        <w:rPr>
          <w:rFonts w:hint="default"/>
          <w:b w:val="0"/>
          <w:bCs/>
        </w:rPr>
      </w:pPr>
      <w:r>
        <w:rPr>
          <w:rFonts w:hint="default"/>
          <w:b w:val="0"/>
          <w:bCs/>
        </w:rPr>
        <w:t>Logic includes context retention, fallback answers, FAQ routing, etc.</w:t>
      </w:r>
    </w:p>
    <w:p w14:paraId="74F31D56">
      <w:pPr>
        <w:pStyle w:val="6"/>
        <w:numPr>
          <w:ilvl w:val="0"/>
          <w:numId w:val="5"/>
        </w:numPr>
        <w:spacing w:before="252" w:line="240" w:lineRule="auto"/>
        <w:ind w:left="1260" w:leftChars="0" w:right="266" w:hanging="420" w:firstLineChars="0"/>
        <w:rPr>
          <w:b w:val="0"/>
          <w:bCs/>
        </w:rPr>
      </w:pPr>
      <w:r>
        <w:rPr>
          <w:rFonts w:hint="default"/>
          <w:b w:val="0"/>
          <w:bCs/>
        </w:rPr>
        <w:t>Response templates and fallback mechanisms are implemented.</w:t>
      </w:r>
    </w:p>
    <w:p w14:paraId="65938D0E">
      <w:pPr>
        <w:pStyle w:val="6"/>
        <w:spacing w:before="252" w:line="240" w:lineRule="auto"/>
        <w:ind w:left="360" w:right="266" w:firstLine="140" w:firstLineChars="50"/>
        <w:rPr>
          <w:rFonts w:hint="default"/>
          <w:b/>
        </w:rPr>
      </w:pPr>
      <w:r>
        <w:rPr>
          <w:rFonts w:hint="default"/>
          <w:b/>
        </w:rPr>
        <w:t>8. Integration with Legal Databases</w:t>
      </w:r>
    </w:p>
    <w:p w14:paraId="07EE3447">
      <w:pPr>
        <w:pStyle w:val="6"/>
        <w:spacing w:before="252" w:line="240" w:lineRule="auto"/>
        <w:ind w:left="360" w:right="266" w:firstLine="420" w:firstLineChars="150"/>
        <w:rPr>
          <w:rFonts w:hint="default"/>
          <w:b w:val="0"/>
          <w:bCs/>
        </w:rPr>
      </w:pPr>
      <w:r>
        <w:rPr>
          <w:rFonts w:hint="default"/>
          <w:b w:val="0"/>
          <w:bCs/>
        </w:rPr>
        <w:t>The chatbot is now connected to actual legal content:</w:t>
      </w:r>
    </w:p>
    <w:p w14:paraId="262E2BB8">
      <w:pPr>
        <w:pStyle w:val="6"/>
        <w:numPr>
          <w:ilvl w:val="0"/>
          <w:numId w:val="5"/>
        </w:numPr>
        <w:spacing w:before="252" w:line="240" w:lineRule="auto"/>
        <w:ind w:left="1260" w:leftChars="0" w:right="266" w:hanging="420" w:firstLineChars="0"/>
        <w:rPr>
          <w:rFonts w:hint="default"/>
          <w:b w:val="0"/>
          <w:bCs/>
        </w:rPr>
      </w:pPr>
      <w:r>
        <w:rPr>
          <w:rFonts w:hint="default"/>
          <w:b w:val="0"/>
          <w:bCs/>
        </w:rPr>
        <w:t>Link MongoDB/SQL database of laws to chatbot.</w:t>
      </w:r>
    </w:p>
    <w:p w14:paraId="266AE7B5">
      <w:pPr>
        <w:pStyle w:val="6"/>
        <w:numPr>
          <w:ilvl w:val="0"/>
          <w:numId w:val="5"/>
        </w:numPr>
        <w:spacing w:before="252" w:line="240" w:lineRule="auto"/>
        <w:ind w:left="1260" w:leftChars="0" w:right="266" w:hanging="420" w:firstLineChars="0"/>
        <w:rPr>
          <w:rFonts w:hint="default"/>
          <w:b w:val="0"/>
          <w:bCs/>
        </w:rPr>
      </w:pPr>
      <w:r>
        <w:rPr>
          <w:rFonts w:hint="default"/>
          <w:b w:val="0"/>
          <w:bCs/>
        </w:rPr>
        <w:t>Use APIs like IndiaCode or LawRato if applicable.</w:t>
      </w:r>
    </w:p>
    <w:p w14:paraId="192267F0">
      <w:pPr>
        <w:pStyle w:val="6"/>
        <w:numPr>
          <w:ilvl w:val="0"/>
          <w:numId w:val="5"/>
        </w:numPr>
        <w:spacing w:before="252" w:line="240" w:lineRule="auto"/>
        <w:ind w:left="1260" w:leftChars="0" w:right="266" w:hanging="420" w:firstLineChars="0"/>
        <w:rPr>
          <w:b w:val="0"/>
          <w:bCs/>
        </w:rPr>
      </w:pPr>
      <w:r>
        <w:rPr>
          <w:rFonts w:hint="default"/>
          <w:b w:val="0"/>
          <w:bCs/>
        </w:rPr>
        <w:t>Build internal API endpoints to query law by section number or keyword.</w:t>
      </w:r>
    </w:p>
    <w:p w14:paraId="23365838">
      <w:pPr>
        <w:pStyle w:val="6"/>
        <w:widowControl w:val="0"/>
        <w:numPr>
          <w:ilvl w:val="0"/>
          <w:numId w:val="0"/>
        </w:numPr>
        <w:autoSpaceDE w:val="0"/>
        <w:autoSpaceDN w:val="0"/>
        <w:spacing w:before="252" w:after="0" w:line="240" w:lineRule="auto"/>
        <w:ind w:right="266" w:rightChars="0" w:firstLine="560" w:firstLineChars="200"/>
        <w:jc w:val="left"/>
        <w:rPr>
          <w:rFonts w:hint="default"/>
          <w:b/>
          <w:bCs w:val="0"/>
        </w:rPr>
      </w:pPr>
      <w:r>
        <w:rPr>
          <w:rFonts w:hint="default"/>
          <w:b/>
          <w:bCs w:val="0"/>
        </w:rPr>
        <w:t>9. User Interface Design</w:t>
      </w:r>
    </w:p>
    <w:p w14:paraId="22636C76">
      <w:pPr>
        <w:pStyle w:val="6"/>
        <w:widowControl w:val="0"/>
        <w:numPr>
          <w:ilvl w:val="0"/>
          <w:numId w:val="0"/>
        </w:numPr>
        <w:autoSpaceDE w:val="0"/>
        <w:autoSpaceDN w:val="0"/>
        <w:spacing w:before="252" w:after="0" w:line="240" w:lineRule="auto"/>
        <w:ind w:right="266" w:rightChars="0" w:firstLine="840" w:firstLineChars="300"/>
        <w:jc w:val="left"/>
        <w:rPr>
          <w:rFonts w:hint="default"/>
          <w:b w:val="0"/>
          <w:bCs/>
        </w:rPr>
      </w:pPr>
      <w:r>
        <w:rPr>
          <w:rFonts w:hint="default"/>
          <w:b w:val="0"/>
          <w:bCs/>
        </w:rPr>
        <w:t>User-facing interface is developed:</w:t>
      </w:r>
    </w:p>
    <w:p w14:paraId="3FCCC934">
      <w:pPr>
        <w:pStyle w:val="6"/>
        <w:widowControl w:val="0"/>
        <w:numPr>
          <w:ilvl w:val="0"/>
          <w:numId w:val="5"/>
        </w:numPr>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Designed with React (or mobile-friendly frameworks).</w:t>
      </w:r>
    </w:p>
    <w:p w14:paraId="0D9CC51F">
      <w:pPr>
        <w:pStyle w:val="6"/>
        <w:widowControl w:val="0"/>
        <w:numPr>
          <w:ilvl w:val="0"/>
          <w:numId w:val="5"/>
        </w:numPr>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Chat interface includes type and voice input.</w:t>
      </w:r>
    </w:p>
    <w:p w14:paraId="47E9DFE9">
      <w:pPr>
        <w:pStyle w:val="6"/>
        <w:widowControl w:val="0"/>
        <w:numPr>
          <w:ilvl w:val="0"/>
          <w:numId w:val="5"/>
        </w:numPr>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Features include multi-language support, dark mode, and search history.</w:t>
      </w:r>
    </w:p>
    <w:p w14:paraId="0381F652">
      <w:pPr>
        <w:pStyle w:val="6"/>
        <w:widowControl w:val="0"/>
        <w:numPr>
          <w:ilvl w:val="0"/>
          <w:numId w:val="5"/>
        </w:numPr>
        <w:autoSpaceDE w:val="0"/>
        <w:autoSpaceDN w:val="0"/>
        <w:spacing w:before="252" w:after="0" w:line="240" w:lineRule="auto"/>
        <w:ind w:left="1260" w:leftChars="0" w:right="266" w:rightChars="0" w:hanging="420" w:firstLineChars="0"/>
        <w:jc w:val="left"/>
        <w:rPr>
          <w:b w:val="0"/>
          <w:bCs/>
        </w:rPr>
      </w:pPr>
      <w:r>
        <w:rPr>
          <w:rFonts w:hint="default"/>
          <w:b w:val="0"/>
          <w:bCs/>
        </w:rPr>
        <w:t>Designed for accessibility and ease of legal understanding.</w:t>
      </w:r>
    </w:p>
    <w:p w14:paraId="39268DD9">
      <w:pPr>
        <w:pStyle w:val="6"/>
        <w:widowControl w:val="0"/>
        <w:numPr>
          <w:ilvl w:val="0"/>
          <w:numId w:val="0"/>
        </w:numPr>
        <w:autoSpaceDE w:val="0"/>
        <w:autoSpaceDN w:val="0"/>
        <w:spacing w:before="252" w:after="0" w:line="240" w:lineRule="auto"/>
        <w:ind w:right="266" w:rightChars="0"/>
        <w:jc w:val="left"/>
        <w:rPr>
          <w:rFonts w:hint="default"/>
          <w:b w:val="0"/>
          <w:bCs/>
        </w:rPr>
      </w:pPr>
    </w:p>
    <w:p w14:paraId="7BC9B315">
      <w:pPr>
        <w:pStyle w:val="6"/>
        <w:widowControl w:val="0"/>
        <w:numPr>
          <w:ilvl w:val="0"/>
          <w:numId w:val="0"/>
        </w:numPr>
        <w:autoSpaceDE w:val="0"/>
        <w:autoSpaceDN w:val="0"/>
        <w:spacing w:before="252" w:after="0" w:line="240" w:lineRule="auto"/>
        <w:ind w:right="266" w:rightChars="0"/>
        <w:jc w:val="left"/>
        <w:rPr>
          <w:rFonts w:hint="default"/>
          <w:b w:val="0"/>
          <w:bCs/>
        </w:rPr>
      </w:pPr>
    </w:p>
    <w:p w14:paraId="763B53E7">
      <w:pPr>
        <w:pStyle w:val="6"/>
        <w:widowControl w:val="0"/>
        <w:numPr>
          <w:ilvl w:val="0"/>
          <w:numId w:val="0"/>
        </w:numPr>
        <w:autoSpaceDE w:val="0"/>
        <w:autoSpaceDN w:val="0"/>
        <w:spacing w:before="252" w:after="0" w:line="240" w:lineRule="auto"/>
        <w:ind w:right="266" w:rightChars="0" w:firstLine="560" w:firstLineChars="200"/>
        <w:jc w:val="left"/>
        <w:rPr>
          <w:rFonts w:hint="default"/>
          <w:b/>
          <w:bCs w:val="0"/>
          <w:lang w:val="en-IN"/>
        </w:rPr>
      </w:pPr>
      <w:r>
        <w:rPr>
          <w:rFonts w:hint="default"/>
          <w:b/>
          <w:bCs w:val="0"/>
        </w:rPr>
        <w:t>10. Testing &amp; Validation</w:t>
      </w:r>
    </w:p>
    <w:p w14:paraId="5BB8260E">
      <w:pPr>
        <w:pStyle w:val="6"/>
        <w:widowControl w:val="0"/>
        <w:numPr>
          <w:ilvl w:val="0"/>
          <w:numId w:val="0"/>
        </w:numPr>
        <w:autoSpaceDE w:val="0"/>
        <w:autoSpaceDN w:val="0"/>
        <w:spacing w:before="252" w:after="0" w:line="240" w:lineRule="auto"/>
        <w:ind w:right="266" w:rightChars="0" w:firstLine="840" w:firstLineChars="300"/>
        <w:jc w:val="left"/>
        <w:rPr>
          <w:rFonts w:hint="default"/>
          <w:b w:val="0"/>
          <w:bCs/>
        </w:rPr>
      </w:pPr>
      <w:r>
        <w:rPr>
          <w:rFonts w:hint="default"/>
          <w:b w:val="0"/>
          <w:bCs/>
        </w:rPr>
        <w:t>Full system testing is done:</w:t>
      </w:r>
    </w:p>
    <w:p w14:paraId="6955699F">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Unit Testing of individual components.</w:t>
      </w:r>
    </w:p>
    <w:p w14:paraId="6DF6BE26">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Integration Testing of chatbot with backend, API, and UI.</w:t>
      </w:r>
    </w:p>
    <w:p w14:paraId="24B2C91C">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Legal Validation: Sample questions are checked with legal experts for correctness.</w:t>
      </w:r>
    </w:p>
    <w:p w14:paraId="3DEE1E8F">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b w:val="0"/>
          <w:bCs/>
        </w:rPr>
      </w:pPr>
      <w:r>
        <w:rPr>
          <w:rFonts w:hint="default"/>
          <w:b w:val="0"/>
          <w:bCs/>
        </w:rPr>
        <w:t>Ensure the chatbot does not misguide the user.</w:t>
      </w:r>
    </w:p>
    <w:p w14:paraId="57AC9C34">
      <w:pPr>
        <w:pStyle w:val="6"/>
        <w:widowControl w:val="0"/>
        <w:numPr>
          <w:ilvl w:val="0"/>
          <w:numId w:val="0"/>
        </w:numPr>
        <w:autoSpaceDE w:val="0"/>
        <w:autoSpaceDN w:val="0"/>
        <w:spacing w:before="252" w:after="0" w:line="240" w:lineRule="auto"/>
        <w:ind w:right="266" w:rightChars="0" w:firstLine="560" w:firstLineChars="200"/>
        <w:jc w:val="left"/>
        <w:rPr>
          <w:rFonts w:hint="default"/>
          <w:b w:val="0"/>
          <w:bCs/>
        </w:rPr>
      </w:pPr>
      <w:r>
        <w:rPr>
          <w:rFonts w:hint="default"/>
          <w:b/>
          <w:bCs w:val="0"/>
        </w:rPr>
        <w:t>11. Compliance &amp; Security Review</w:t>
      </w:r>
    </w:p>
    <w:p w14:paraId="298E19EA">
      <w:pPr>
        <w:pStyle w:val="6"/>
        <w:widowControl w:val="0"/>
        <w:numPr>
          <w:ilvl w:val="0"/>
          <w:numId w:val="0"/>
        </w:numPr>
        <w:autoSpaceDE w:val="0"/>
        <w:autoSpaceDN w:val="0"/>
        <w:spacing w:before="252" w:after="0" w:line="240" w:lineRule="auto"/>
        <w:ind w:right="266" w:rightChars="0" w:firstLine="840" w:firstLineChars="300"/>
        <w:jc w:val="left"/>
        <w:rPr>
          <w:rFonts w:hint="default"/>
          <w:b w:val="0"/>
          <w:bCs/>
        </w:rPr>
      </w:pPr>
      <w:r>
        <w:rPr>
          <w:rFonts w:hint="default"/>
          <w:b w:val="0"/>
          <w:bCs/>
        </w:rPr>
        <w:t>Here the project is reviewed for:</w:t>
      </w:r>
    </w:p>
    <w:p w14:paraId="025DFC08">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Compliance: Ensures it doesn’t impersonate a lawyer or misrepresent the law.</w:t>
      </w:r>
    </w:p>
    <w:p w14:paraId="14149477">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Security: Protects user queries and data using encryption, secure endpoints, etc.</w:t>
      </w:r>
    </w:p>
    <w:p w14:paraId="6AF85BDE">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b/>
        </w:rPr>
      </w:pPr>
      <w:r>
        <w:rPr>
          <w:rFonts w:hint="default"/>
          <w:b w:val="0"/>
          <w:bCs/>
        </w:rPr>
        <w:t>Pass leads to deployment, fail returns to refinement.</w:t>
      </w:r>
    </w:p>
    <w:p w14:paraId="2DD28716">
      <w:pPr>
        <w:pStyle w:val="6"/>
        <w:widowControl w:val="0"/>
        <w:numPr>
          <w:ilvl w:val="0"/>
          <w:numId w:val="0"/>
        </w:numPr>
        <w:autoSpaceDE w:val="0"/>
        <w:autoSpaceDN w:val="0"/>
        <w:spacing w:before="252" w:after="0" w:line="240" w:lineRule="auto"/>
        <w:ind w:right="266" w:rightChars="0" w:firstLine="560" w:firstLineChars="200"/>
        <w:jc w:val="left"/>
        <w:rPr>
          <w:rFonts w:hint="default"/>
          <w:b/>
        </w:rPr>
      </w:pPr>
      <w:r>
        <w:rPr>
          <w:rFonts w:hint="default"/>
          <w:b/>
        </w:rPr>
        <w:t>12. Refinement &amp; Re-testing</w:t>
      </w:r>
    </w:p>
    <w:p w14:paraId="61153526">
      <w:pPr>
        <w:pStyle w:val="6"/>
        <w:widowControl w:val="0"/>
        <w:numPr>
          <w:ilvl w:val="0"/>
          <w:numId w:val="0"/>
        </w:numPr>
        <w:autoSpaceDE w:val="0"/>
        <w:autoSpaceDN w:val="0"/>
        <w:spacing w:before="252" w:after="0" w:line="240" w:lineRule="auto"/>
        <w:ind w:right="266" w:rightChars="0" w:firstLine="840" w:firstLineChars="300"/>
        <w:jc w:val="left"/>
        <w:rPr>
          <w:rFonts w:hint="default"/>
          <w:b w:val="0"/>
          <w:bCs/>
        </w:rPr>
      </w:pPr>
      <w:r>
        <w:rPr>
          <w:rFonts w:hint="default"/>
          <w:b w:val="0"/>
          <w:bCs/>
        </w:rPr>
        <w:t>If the chatbot fails the review:</w:t>
      </w:r>
    </w:p>
    <w:p w14:paraId="6B171D49">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Feedback is analyzed.</w:t>
      </w:r>
    </w:p>
    <w:p w14:paraId="1D77AA21">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Fixes made to incorrect responses, security holes, or UI bugs.</w:t>
      </w:r>
    </w:p>
    <w:p w14:paraId="53AA6C20">
      <w:pPr>
        <w:pStyle w:val="6"/>
        <w:widowControl w:val="0"/>
        <w:numPr>
          <w:ilvl w:val="0"/>
          <w:numId w:val="5"/>
        </w:numPr>
        <w:tabs>
          <w:tab w:val="clear" w:pos="1260"/>
        </w:tabs>
        <w:autoSpaceDE w:val="0"/>
        <w:autoSpaceDN w:val="0"/>
        <w:spacing w:before="252" w:after="0" w:line="240" w:lineRule="auto"/>
        <w:ind w:left="1260" w:leftChars="0" w:right="266" w:rightChars="0" w:hanging="420" w:firstLineChars="0"/>
        <w:jc w:val="left"/>
        <w:rPr>
          <w:b w:val="0"/>
          <w:bCs/>
        </w:rPr>
      </w:pPr>
      <w:r>
        <w:rPr>
          <w:rFonts w:hint="default"/>
          <w:b w:val="0"/>
          <w:bCs/>
        </w:rPr>
        <w:t>Re-tested in the Testing &amp; Validation phase.</w:t>
      </w:r>
    </w:p>
    <w:p w14:paraId="43A4D737">
      <w:pPr>
        <w:pStyle w:val="6"/>
        <w:spacing w:before="252" w:line="240" w:lineRule="auto"/>
        <w:ind w:right="266" w:firstLine="560" w:firstLineChars="200"/>
        <w:rPr>
          <w:rFonts w:hint="default"/>
          <w:b/>
        </w:rPr>
      </w:pPr>
      <w:r>
        <w:rPr>
          <w:rFonts w:hint="default"/>
          <w:b/>
        </w:rPr>
        <w:t>13. Deployment</w:t>
      </w:r>
    </w:p>
    <w:p w14:paraId="1FD27962">
      <w:pPr>
        <w:pStyle w:val="6"/>
        <w:spacing w:before="252" w:line="240" w:lineRule="auto"/>
        <w:ind w:right="266" w:firstLine="840" w:firstLineChars="300"/>
        <w:rPr>
          <w:rFonts w:hint="default"/>
          <w:b w:val="0"/>
          <w:bCs/>
        </w:rPr>
      </w:pPr>
      <w:r>
        <w:rPr>
          <w:rFonts w:hint="default"/>
          <w:b w:val="0"/>
          <w:bCs/>
        </w:rPr>
        <w:t>Once passed:</w:t>
      </w:r>
    </w:p>
    <w:p w14:paraId="1EBBD6CE">
      <w:pPr>
        <w:pStyle w:val="6"/>
        <w:numPr>
          <w:ilvl w:val="0"/>
          <w:numId w:val="5"/>
        </w:numPr>
        <w:spacing w:before="252" w:line="240" w:lineRule="auto"/>
        <w:ind w:left="1260" w:leftChars="0" w:right="266" w:hanging="420" w:firstLineChars="0"/>
        <w:rPr>
          <w:rFonts w:hint="default"/>
          <w:b w:val="0"/>
          <w:bCs/>
        </w:rPr>
      </w:pPr>
      <w:r>
        <w:rPr>
          <w:rFonts w:hint="default"/>
          <w:b w:val="0"/>
          <w:bCs/>
        </w:rPr>
        <w:t>The chatbot is hosted using services like Render, Railway (for backend) and Netlify or Vercel (for frontend).</w:t>
      </w:r>
    </w:p>
    <w:p w14:paraId="684CA966">
      <w:pPr>
        <w:pStyle w:val="6"/>
        <w:numPr>
          <w:ilvl w:val="0"/>
          <w:numId w:val="5"/>
        </w:numPr>
        <w:spacing w:before="252" w:line="240" w:lineRule="auto"/>
        <w:ind w:left="1260" w:leftChars="0" w:right="266" w:hanging="420" w:firstLineChars="0"/>
        <w:rPr>
          <w:rFonts w:hint="default"/>
          <w:b w:val="0"/>
          <w:bCs/>
        </w:rPr>
      </w:pPr>
      <w:r>
        <w:rPr>
          <w:rFonts w:hint="default"/>
          <w:b w:val="0"/>
          <w:bCs/>
        </w:rPr>
        <w:t>CI/CD setup ensures automatic deployment on future updates.</w:t>
      </w:r>
    </w:p>
    <w:p w14:paraId="6FCE18E3">
      <w:pPr>
        <w:pStyle w:val="6"/>
        <w:numPr>
          <w:ilvl w:val="0"/>
          <w:numId w:val="5"/>
        </w:numPr>
        <w:spacing w:before="252" w:line="240" w:lineRule="auto"/>
        <w:ind w:left="1260" w:leftChars="0" w:right="266" w:hanging="420" w:firstLineChars="0"/>
        <w:rPr>
          <w:b w:val="0"/>
          <w:bCs/>
        </w:rPr>
      </w:pPr>
      <w:r>
        <w:rPr>
          <w:rFonts w:hint="default"/>
          <w:b w:val="0"/>
          <w:bCs/>
        </w:rPr>
        <w:t>App is made live for users on web or mobile platforms.</w:t>
      </w:r>
    </w:p>
    <w:p w14:paraId="0367CFC9">
      <w:pPr>
        <w:pStyle w:val="6"/>
        <w:widowControl w:val="0"/>
        <w:numPr>
          <w:ilvl w:val="0"/>
          <w:numId w:val="0"/>
        </w:numPr>
        <w:autoSpaceDE w:val="0"/>
        <w:autoSpaceDN w:val="0"/>
        <w:spacing w:before="252" w:after="0" w:line="240" w:lineRule="auto"/>
        <w:ind w:right="266" w:rightChars="0" w:firstLine="560" w:firstLineChars="200"/>
        <w:jc w:val="left"/>
        <w:rPr>
          <w:rFonts w:hint="default"/>
          <w:b/>
          <w:bCs w:val="0"/>
        </w:rPr>
      </w:pPr>
      <w:r>
        <w:rPr>
          <w:rFonts w:hint="default"/>
          <w:b/>
          <w:bCs w:val="0"/>
        </w:rPr>
        <w:t>15. End</w:t>
      </w:r>
    </w:p>
    <w:p w14:paraId="3B1E343E">
      <w:pPr>
        <w:pStyle w:val="6"/>
        <w:widowControl w:val="0"/>
        <w:numPr>
          <w:ilvl w:val="0"/>
          <w:numId w:val="5"/>
        </w:numPr>
        <w:autoSpaceDE w:val="0"/>
        <w:autoSpaceDN w:val="0"/>
        <w:spacing w:before="252" w:after="0" w:line="240" w:lineRule="auto"/>
        <w:ind w:left="1260" w:leftChars="0" w:right="266" w:rightChars="0" w:hanging="420" w:firstLineChars="0"/>
        <w:jc w:val="left"/>
        <w:rPr>
          <w:rFonts w:hint="default"/>
          <w:b w:val="0"/>
          <w:bCs/>
        </w:rPr>
      </w:pPr>
      <w:r>
        <w:rPr>
          <w:rFonts w:hint="default"/>
          <w:b w:val="0"/>
          <w:bCs/>
        </w:rPr>
        <w:t>Final documentation, code handover, and report writing are done.</w:t>
      </w:r>
    </w:p>
    <w:p w14:paraId="263DEEEC">
      <w:pPr>
        <w:pStyle w:val="6"/>
        <w:widowControl w:val="0"/>
        <w:numPr>
          <w:ilvl w:val="0"/>
          <w:numId w:val="5"/>
        </w:numPr>
        <w:autoSpaceDE w:val="0"/>
        <w:autoSpaceDN w:val="0"/>
        <w:spacing w:before="252" w:after="0" w:line="240" w:lineRule="auto"/>
        <w:ind w:left="1260" w:leftChars="0" w:right="266" w:rightChars="0" w:hanging="420" w:firstLineChars="0"/>
        <w:jc w:val="left"/>
      </w:pPr>
      <w:r>
        <w:rPr>
          <w:rFonts w:hint="default"/>
          <w:b w:val="0"/>
          <w:bCs/>
        </w:rPr>
        <w:t>Ready for academic/project evaluation or handoff to maintenance team.</w:t>
      </w:r>
    </w:p>
    <w:p w14:paraId="00EDE1CC">
      <w:pPr>
        <w:pStyle w:val="6"/>
        <w:spacing w:before="319"/>
      </w:pPr>
    </w:p>
    <w:p w14:paraId="7FCD6DC2">
      <w:pPr>
        <w:pStyle w:val="2"/>
        <w:ind w:left="360"/>
        <w:jc w:val="center"/>
      </w:pPr>
      <w:r>
        <w:rPr>
          <w:spacing w:val="-2"/>
        </w:rPr>
        <w:t>Architecture</w:t>
      </w:r>
      <w:r>
        <w:rPr>
          <w:spacing w:val="2"/>
        </w:rPr>
        <w:t xml:space="preserve"> </w:t>
      </w:r>
      <w:r>
        <w:rPr>
          <w:spacing w:val="-2"/>
        </w:rPr>
        <w:t>Survey</w:t>
      </w:r>
    </w:p>
    <w:p w14:paraId="0A0BB9F8">
      <w:pPr>
        <w:pStyle w:val="6"/>
        <w:spacing w:before="79"/>
        <w:rPr>
          <w:b/>
        </w:rPr>
      </w:pPr>
    </w:p>
    <w:p w14:paraId="2CD482A3">
      <w:pPr>
        <w:pStyle w:val="6"/>
        <w:spacing w:after="0" w:line="360" w:lineRule="auto"/>
        <w:ind w:left="720" w:leftChars="0"/>
        <w:jc w:val="both"/>
        <w:rPr>
          <w:rFonts w:hint="default"/>
        </w:rPr>
      </w:pPr>
      <w:r>
        <w:rPr>
          <w:rFonts w:hint="default"/>
        </w:rPr>
        <w:t>A potential high-level system architecture for the AI Legal Chatbot could include the following components:</w:t>
      </w:r>
    </w:p>
    <w:p w14:paraId="01B6991A">
      <w:pPr>
        <w:pStyle w:val="6"/>
        <w:numPr>
          <w:ilvl w:val="0"/>
          <w:numId w:val="6"/>
        </w:numPr>
        <w:spacing w:after="0" w:line="360" w:lineRule="auto"/>
        <w:ind w:left="1085" w:leftChars="0" w:hanging="425" w:firstLineChars="0"/>
        <w:jc w:val="both"/>
        <w:rPr>
          <w:rFonts w:hint="default"/>
        </w:rPr>
      </w:pPr>
      <w:r>
        <w:rPr>
          <w:rFonts w:hint="default"/>
          <w:b/>
          <w:bCs/>
        </w:rPr>
        <w:t>User Interface (UI):</w:t>
      </w:r>
      <w:r>
        <w:rPr>
          <w:rFonts w:hint="default"/>
        </w:rPr>
        <w:t xml:space="preserve"> A web or mobile application allowing users to input their legal queries in natural language.</w:t>
      </w:r>
    </w:p>
    <w:p w14:paraId="3371F29B">
      <w:pPr>
        <w:pStyle w:val="6"/>
        <w:numPr>
          <w:ilvl w:val="0"/>
          <w:numId w:val="6"/>
        </w:numPr>
        <w:spacing w:after="0" w:line="360" w:lineRule="auto"/>
        <w:ind w:left="1085" w:leftChars="0" w:hanging="425" w:firstLineChars="0"/>
        <w:jc w:val="both"/>
        <w:rPr>
          <w:rFonts w:hint="default"/>
        </w:rPr>
      </w:pPr>
      <w:r>
        <w:rPr>
          <w:rFonts w:hint="default"/>
          <w:b/>
          <w:bCs/>
        </w:rPr>
        <w:t>NLP Engine:</w:t>
      </w:r>
      <w:r>
        <w:rPr>
          <w:rFonts w:hint="default"/>
        </w:rPr>
        <w:t xml:space="preserve"> Responsible for processing the user's input, understanding the intent, and extracting relevant keywords and legal concepts. This could involve using libraries like NLTK, spaCy, or leveraging pre-trained models from platforms like Hugging Face.</w:t>
      </w:r>
    </w:p>
    <w:p w14:paraId="40BE78F6">
      <w:pPr>
        <w:pStyle w:val="6"/>
        <w:numPr>
          <w:ilvl w:val="0"/>
          <w:numId w:val="6"/>
        </w:numPr>
        <w:spacing w:after="0" w:line="360" w:lineRule="auto"/>
        <w:ind w:left="1085" w:leftChars="0" w:hanging="425" w:firstLineChars="0"/>
        <w:jc w:val="both"/>
        <w:rPr>
          <w:rFonts w:hint="default"/>
        </w:rPr>
      </w:pPr>
      <w:r>
        <w:rPr>
          <w:rFonts w:hint="default"/>
          <w:b/>
          <w:bCs/>
        </w:rPr>
        <w:t xml:space="preserve">Dialogue Manager: </w:t>
      </w:r>
      <w:r>
        <w:rPr>
          <w:rFonts w:hint="default"/>
        </w:rPr>
        <w:t>Manages the conversation flow, maintains context, and determines the appropriate response based on the user's input and the information retrieved.</w:t>
      </w:r>
    </w:p>
    <w:p w14:paraId="2765188D">
      <w:pPr>
        <w:pStyle w:val="6"/>
        <w:numPr>
          <w:ilvl w:val="0"/>
          <w:numId w:val="6"/>
        </w:numPr>
        <w:spacing w:after="0" w:line="360" w:lineRule="auto"/>
        <w:ind w:left="1085" w:leftChars="0" w:hanging="425" w:firstLineChars="0"/>
        <w:jc w:val="both"/>
        <w:rPr>
          <w:rFonts w:hint="default"/>
        </w:rPr>
      </w:pPr>
      <w:r>
        <w:rPr>
          <w:rFonts w:hint="default"/>
          <w:b/>
          <w:bCs/>
        </w:rPr>
        <w:t xml:space="preserve">Knowledge Base: </w:t>
      </w:r>
      <w:r>
        <w:rPr>
          <w:rFonts w:hint="default"/>
        </w:rPr>
        <w:t>A repository of structured and unstructured legal data, including:</w:t>
      </w:r>
    </w:p>
    <w:p w14:paraId="37E19612">
      <w:pPr>
        <w:pStyle w:val="6"/>
        <w:numPr>
          <w:ilvl w:val="0"/>
          <w:numId w:val="7"/>
        </w:numPr>
        <w:spacing w:after="0" w:line="360" w:lineRule="auto"/>
        <w:ind w:left="1680" w:leftChars="0" w:hanging="420" w:firstLineChars="0"/>
        <w:jc w:val="both"/>
        <w:rPr>
          <w:rFonts w:hint="default"/>
        </w:rPr>
      </w:pPr>
      <w:r>
        <w:rPr>
          <w:rFonts w:hint="default"/>
        </w:rPr>
        <w:t>Text of Indian laws (Acts, Rules, Regulations).</w:t>
      </w:r>
    </w:p>
    <w:p w14:paraId="7CFECB3D">
      <w:pPr>
        <w:pStyle w:val="6"/>
        <w:numPr>
          <w:ilvl w:val="0"/>
          <w:numId w:val="7"/>
        </w:numPr>
        <w:spacing w:after="0" w:line="360" w:lineRule="auto"/>
        <w:ind w:left="1680" w:leftChars="0" w:hanging="420" w:firstLineChars="0"/>
        <w:jc w:val="both"/>
        <w:rPr>
          <w:rFonts w:hint="default"/>
        </w:rPr>
      </w:pPr>
      <w:r>
        <w:rPr>
          <w:rFonts w:hint="default"/>
        </w:rPr>
        <w:t>Summaries and interpretations of legal concepts.</w:t>
      </w:r>
    </w:p>
    <w:p w14:paraId="2EB9DD53">
      <w:pPr>
        <w:pStyle w:val="6"/>
        <w:numPr>
          <w:ilvl w:val="0"/>
          <w:numId w:val="7"/>
        </w:numPr>
        <w:spacing w:after="0" w:line="360" w:lineRule="auto"/>
        <w:ind w:left="1680" w:leftChars="0" w:hanging="420" w:firstLineChars="0"/>
        <w:jc w:val="both"/>
        <w:rPr>
          <w:rFonts w:hint="default"/>
        </w:rPr>
      </w:pPr>
      <w:r>
        <w:rPr>
          <w:rFonts w:hint="default"/>
        </w:rPr>
        <w:t>Relevant case law and precedents.</w:t>
      </w:r>
    </w:p>
    <w:p w14:paraId="4F8BBDD0">
      <w:pPr>
        <w:pStyle w:val="6"/>
        <w:numPr>
          <w:ilvl w:val="0"/>
          <w:numId w:val="7"/>
        </w:numPr>
        <w:spacing w:after="0" w:line="360" w:lineRule="auto"/>
        <w:ind w:left="1680" w:leftChars="0" w:hanging="420" w:firstLineChars="0"/>
        <w:jc w:val="both"/>
        <w:rPr>
          <w:rFonts w:hint="default"/>
        </w:rPr>
      </w:pPr>
      <w:r>
        <w:rPr>
          <w:rFonts w:hint="default"/>
        </w:rPr>
        <w:t>Frequently Asked Questions (FAQs) on legal topics.</w:t>
      </w:r>
    </w:p>
    <w:p w14:paraId="3626E073">
      <w:pPr>
        <w:pStyle w:val="6"/>
        <w:numPr>
          <w:ilvl w:val="0"/>
          <w:numId w:val="6"/>
        </w:numPr>
        <w:spacing w:after="0" w:line="360" w:lineRule="auto"/>
        <w:ind w:left="1085" w:leftChars="0" w:hanging="425" w:firstLineChars="0"/>
        <w:jc w:val="both"/>
        <w:rPr>
          <w:rFonts w:hint="default"/>
        </w:rPr>
      </w:pPr>
      <w:r>
        <w:rPr>
          <w:rFonts w:hint="default"/>
          <w:b/>
          <w:bCs/>
        </w:rPr>
        <w:t>Information Retrieval Module:</w:t>
      </w:r>
      <w:r>
        <w:rPr>
          <w:rFonts w:hint="default"/>
        </w:rPr>
        <w:t xml:space="preserve"> Responsible for searching the knowledge base and retrieving relevant documents or information based on the processed user query. This could involve techniques like keyword search, semantic search, or vector embeddings.</w:t>
      </w:r>
    </w:p>
    <w:p w14:paraId="306A46F2">
      <w:pPr>
        <w:pStyle w:val="6"/>
        <w:numPr>
          <w:ilvl w:val="0"/>
          <w:numId w:val="6"/>
        </w:numPr>
        <w:spacing w:after="0" w:line="360" w:lineRule="auto"/>
        <w:ind w:left="1085" w:leftChars="0" w:hanging="425" w:firstLineChars="0"/>
        <w:jc w:val="both"/>
        <w:rPr>
          <w:rFonts w:hint="default"/>
        </w:rPr>
      </w:pPr>
      <w:r>
        <w:rPr>
          <w:rFonts w:hint="default"/>
          <w:b/>
          <w:bCs/>
        </w:rPr>
        <w:t>Response Generation Module:</w:t>
      </w:r>
      <w:r>
        <w:rPr>
          <w:rFonts w:hint="default"/>
        </w:rPr>
        <w:t xml:space="preserve"> Formats the retrieved information into a concise and understandable response for the user. This might involve using the LLM to synthesize information from multiple sources.</w:t>
      </w:r>
    </w:p>
    <w:p w14:paraId="1FA1C540">
      <w:pPr>
        <w:pStyle w:val="6"/>
        <w:numPr>
          <w:ilvl w:val="0"/>
          <w:numId w:val="6"/>
        </w:numPr>
        <w:spacing w:after="0" w:line="360" w:lineRule="auto"/>
        <w:ind w:left="1085" w:leftChars="0" w:hanging="425" w:firstLineChars="0"/>
        <w:jc w:val="both"/>
        <w:rPr>
          <w:rFonts w:hint="default"/>
        </w:rPr>
      </w:pPr>
      <w:r>
        <w:rPr>
          <w:rFonts w:hint="default"/>
          <w:b/>
          <w:bCs/>
        </w:rPr>
        <w:t>API Layer:</w:t>
      </w:r>
      <w:r>
        <w:rPr>
          <w:rFonts w:hint="default"/>
        </w:rPr>
        <w:t xml:space="preserve"> Enables communication between different modules and potential integration with other systems.</w:t>
      </w:r>
    </w:p>
    <w:p w14:paraId="1948B8C5">
      <w:pPr>
        <w:pStyle w:val="6"/>
        <w:numPr>
          <w:ilvl w:val="0"/>
          <w:numId w:val="6"/>
        </w:numPr>
        <w:spacing w:after="0" w:line="360" w:lineRule="auto"/>
        <w:ind w:left="1085" w:leftChars="0" w:hanging="425" w:firstLineChars="0"/>
        <w:jc w:val="both"/>
        <w:sectPr>
          <w:pgSz w:w="12240" w:h="15840"/>
          <w:pgMar w:top="720" w:right="720" w:bottom="720" w:left="720" w:header="0" w:footer="1017" w:gutter="0"/>
          <w:cols w:space="720" w:num="1"/>
        </w:sectPr>
      </w:pPr>
      <w:r>
        <w:rPr>
          <w:rFonts w:hint="default"/>
          <w:b/>
          <w:bCs/>
        </w:rPr>
        <w:t>User Management (Optional):</w:t>
      </w:r>
      <w:r>
        <w:rPr>
          <w:rFonts w:hint="default"/>
        </w:rPr>
        <w:t xml:space="preserve"> For features like saving chat history or personalized advice in future iterations</w:t>
      </w:r>
      <w:r>
        <w:rPr>
          <w:rFonts w:hint="default"/>
          <w:lang w:val="en-IN"/>
        </w:rPr>
        <w:t>.</w:t>
      </w:r>
    </w:p>
    <w:p w14:paraId="2BBF7E32">
      <w:pPr>
        <w:pStyle w:val="6"/>
        <w:spacing w:before="37"/>
      </w:pPr>
    </w:p>
    <w:p w14:paraId="328FB70B">
      <w:pPr>
        <w:pStyle w:val="2"/>
        <w:spacing w:line="360" w:lineRule="auto"/>
        <w:ind w:left="0" w:leftChars="0" w:firstLine="0" w:firstLineChars="0"/>
        <w:jc w:val="center"/>
        <w:rPr>
          <w:sz w:val="28"/>
          <w:szCs w:val="28"/>
        </w:rPr>
      </w:pPr>
      <w:bookmarkStart w:id="4" w:name="List of Modules and Functionalities "/>
      <w:bookmarkEnd w:id="4"/>
      <w:r>
        <w:rPr>
          <w:sz w:val="28"/>
          <w:szCs w:val="28"/>
        </w:rPr>
        <w:t>List</w:t>
      </w:r>
      <w:r>
        <w:rPr>
          <w:spacing w:val="-4"/>
          <w:sz w:val="28"/>
          <w:szCs w:val="28"/>
        </w:rPr>
        <w:t xml:space="preserve"> </w:t>
      </w:r>
      <w:r>
        <w:rPr>
          <w:sz w:val="28"/>
          <w:szCs w:val="28"/>
        </w:rPr>
        <w:t>of</w:t>
      </w:r>
      <w:r>
        <w:rPr>
          <w:spacing w:val="-4"/>
          <w:sz w:val="28"/>
          <w:szCs w:val="28"/>
        </w:rPr>
        <w:t xml:space="preserve"> </w:t>
      </w:r>
      <w:r>
        <w:rPr>
          <w:sz w:val="28"/>
          <w:szCs w:val="28"/>
        </w:rPr>
        <w:t>Modules</w:t>
      </w:r>
      <w:r>
        <w:rPr>
          <w:spacing w:val="-4"/>
          <w:sz w:val="28"/>
          <w:szCs w:val="28"/>
        </w:rPr>
        <w:t xml:space="preserve"> </w:t>
      </w:r>
      <w:r>
        <w:rPr>
          <w:sz w:val="28"/>
          <w:szCs w:val="28"/>
        </w:rPr>
        <w:t>and</w:t>
      </w:r>
      <w:r>
        <w:rPr>
          <w:spacing w:val="-4"/>
          <w:sz w:val="28"/>
          <w:szCs w:val="28"/>
        </w:rPr>
        <w:t xml:space="preserve"> </w:t>
      </w:r>
      <w:r>
        <w:rPr>
          <w:spacing w:val="-2"/>
          <w:sz w:val="28"/>
          <w:szCs w:val="28"/>
        </w:rPr>
        <w:t>Functionalities</w:t>
      </w:r>
    </w:p>
    <w:p w14:paraId="6819B781">
      <w:pPr>
        <w:pStyle w:val="6"/>
        <w:spacing w:before="79"/>
        <w:rPr>
          <w:b/>
        </w:rPr>
      </w:pPr>
    </w:p>
    <w:p w14:paraId="0EA5A4FB">
      <w:pPr>
        <w:pStyle w:val="13"/>
        <w:spacing w:after="0" w:line="360" w:lineRule="auto"/>
        <w:ind w:left="0" w:leftChars="0" w:firstLine="140" w:firstLineChars="50"/>
        <w:jc w:val="both"/>
        <w:rPr>
          <w:rFonts w:hint="default" w:ascii="Times New Roman" w:hAnsi="Times New Roman" w:cs="Times New Roman"/>
          <w:sz w:val="28"/>
          <w:lang w:val="en-IN"/>
        </w:rPr>
      </w:pPr>
      <w:bookmarkStart w:id="5" w:name="1. Data Ingestion Module "/>
      <w:bookmarkEnd w:id="5"/>
      <w:r>
        <w:rPr>
          <w:rFonts w:hint="default" w:ascii="Times New Roman" w:hAnsi="Times New Roman" w:cs="Times New Roman"/>
          <w:sz w:val="28"/>
          <w:lang w:val="en-IN"/>
        </w:rPr>
        <w:t>The AI Legal Chatbot could offer the following modules and functionalities:</w:t>
      </w:r>
    </w:p>
    <w:p w14:paraId="684A1132">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Legal Query Answering:</w:t>
      </w:r>
      <w:r>
        <w:rPr>
          <w:rFonts w:hint="default" w:ascii="Times New Roman" w:hAnsi="Times New Roman" w:cs="Times New Roman"/>
          <w:sz w:val="28"/>
          <w:lang w:val="en-IN"/>
        </w:rPr>
        <w:t xml:space="preserve"> Allows users to ask legal questions in natural language and receive relevant information and explanations.</w:t>
      </w:r>
    </w:p>
    <w:p w14:paraId="29C75AE6">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Legal Concept Explanation:</w:t>
      </w:r>
      <w:r>
        <w:rPr>
          <w:rFonts w:hint="default" w:ascii="Times New Roman" w:hAnsi="Times New Roman" w:cs="Times New Roman"/>
          <w:sz w:val="28"/>
          <w:lang w:val="en-IN"/>
        </w:rPr>
        <w:t xml:space="preserve"> Provides definitions and explanations of legal terms and concepts.</w:t>
      </w:r>
    </w:p>
    <w:p w14:paraId="4E61439A">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Basic Legal Procedure Guidance:</w:t>
      </w:r>
      <w:r>
        <w:rPr>
          <w:rFonts w:hint="default" w:ascii="Times New Roman" w:hAnsi="Times New Roman" w:cs="Times New Roman"/>
          <w:sz w:val="28"/>
          <w:lang w:val="en-IN"/>
        </w:rPr>
        <w:t xml:space="preserve"> Offers general guidance on legal processes for common legal issues (e.g., filing a complaint, understanding court procedures).</w:t>
      </w:r>
    </w:p>
    <w:p w14:paraId="64100ACD">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Relevant Law Identification:</w:t>
      </w:r>
      <w:r>
        <w:rPr>
          <w:rFonts w:hint="default" w:ascii="Times New Roman" w:hAnsi="Times New Roman" w:cs="Times New Roman"/>
          <w:sz w:val="28"/>
          <w:lang w:val="en-IN"/>
        </w:rPr>
        <w:t xml:space="preserve"> Identifies and presents the specific sections of Indian law relevant to the user's query.</w:t>
      </w:r>
    </w:p>
    <w:p w14:paraId="6BC07F3A">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Case Law Snippet Retrieval:</w:t>
      </w:r>
      <w:r>
        <w:rPr>
          <w:rFonts w:hint="default" w:ascii="Times New Roman" w:hAnsi="Times New Roman" w:cs="Times New Roman"/>
          <w:sz w:val="28"/>
          <w:lang w:val="en-IN"/>
        </w:rPr>
        <w:t xml:space="preserve"> In more advanced versions, it could retrieve relevant snippets from landmark case judgments.</w:t>
      </w:r>
    </w:p>
    <w:p w14:paraId="2781F69D">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Multi-lingual Support (Future):</w:t>
      </w:r>
      <w:r>
        <w:rPr>
          <w:rFonts w:hint="default" w:ascii="Times New Roman" w:hAnsi="Times New Roman" w:cs="Times New Roman"/>
          <w:sz w:val="28"/>
          <w:lang w:val="en-IN"/>
        </w:rPr>
        <w:t xml:space="preserve"> Option to interact with the chatbot in different Indian languages.</w:t>
      </w:r>
    </w:p>
    <w:p w14:paraId="083CD1B1">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pPr>
      <w:r>
        <w:rPr>
          <w:rFonts w:hint="default" w:ascii="Times New Roman" w:hAnsi="Times New Roman" w:cs="Times New Roman"/>
          <w:b/>
          <w:bCs/>
          <w:sz w:val="28"/>
          <w:lang w:val="en-IN"/>
        </w:rPr>
        <w:t>Document Understanding (Future):</w:t>
      </w:r>
      <w:r>
        <w:rPr>
          <w:rFonts w:hint="default" w:ascii="Times New Roman" w:hAnsi="Times New Roman" w:cs="Times New Roman"/>
          <w:sz w:val="28"/>
          <w:lang w:val="en-IN"/>
        </w:rPr>
        <w:t xml:space="preserve"> Ability to analyze user-uploaded documents and provide relevant legal insights.</w:t>
      </w:r>
    </w:p>
    <w:p w14:paraId="17B47ACF">
      <w:pPr>
        <w:pStyle w:val="13"/>
        <w:numPr>
          <w:ilvl w:val="0"/>
          <w:numId w:val="8"/>
        </w:numPr>
        <w:tabs>
          <w:tab w:val="clear" w:pos="1265"/>
        </w:tabs>
        <w:spacing w:after="0" w:line="360" w:lineRule="auto"/>
        <w:ind w:left="1265" w:leftChars="0" w:right="0" w:rightChars="0" w:hanging="425" w:firstLineChars="0"/>
        <w:jc w:val="both"/>
        <w:rPr>
          <w:rFonts w:hint="default" w:ascii="Times New Roman" w:hAnsi="Times New Roman" w:cs="Times New Roman"/>
          <w:sz w:val="28"/>
          <w:lang w:val="en-IN"/>
        </w:rPr>
        <w:sectPr>
          <w:pgSz w:w="12240" w:h="15840"/>
          <w:pgMar w:top="720" w:right="720" w:bottom="720" w:left="720" w:header="0" w:footer="1017" w:gutter="0"/>
          <w:cols w:space="720" w:num="1"/>
        </w:sectPr>
      </w:pPr>
      <w:r>
        <w:rPr>
          <w:rFonts w:hint="default" w:ascii="Times New Roman" w:hAnsi="Times New Roman" w:cs="Times New Roman"/>
          <w:b/>
          <w:bCs/>
          <w:sz w:val="28"/>
          <w:lang w:val="en-IN"/>
        </w:rPr>
        <w:t>Disclaimer:</w:t>
      </w:r>
      <w:r>
        <w:rPr>
          <w:rFonts w:hint="default" w:ascii="Times New Roman" w:hAnsi="Times New Roman" w:cs="Times New Roman"/>
          <w:sz w:val="28"/>
          <w:lang w:val="en-IN"/>
        </w:rPr>
        <w:t xml:space="preserve"> Clearly state that the chatbot provides informational purposes only and does not constitute legal advice from a qualified lawyer. Users should be advised to consult with legal professionals for specific legal matters.</w:t>
      </w:r>
    </w:p>
    <w:p w14:paraId="09267885">
      <w:pPr>
        <w:spacing w:before="60" w:line="360" w:lineRule="auto"/>
        <w:ind w:left="360" w:right="0" w:firstLine="0"/>
        <w:jc w:val="center"/>
        <w:rPr>
          <w:b/>
          <w:spacing w:val="-2"/>
          <w:sz w:val="28"/>
          <w:szCs w:val="28"/>
        </w:rPr>
      </w:pPr>
      <w:bookmarkStart w:id="6" w:name="Future Goals "/>
      <w:bookmarkEnd w:id="6"/>
      <w:r>
        <w:rPr>
          <w:b/>
          <w:sz w:val="28"/>
          <w:szCs w:val="28"/>
        </w:rPr>
        <w:t>Future</w:t>
      </w:r>
      <w:r>
        <w:rPr>
          <w:b/>
          <w:spacing w:val="-10"/>
          <w:sz w:val="28"/>
          <w:szCs w:val="28"/>
        </w:rPr>
        <w:t xml:space="preserve"> </w:t>
      </w:r>
      <w:r>
        <w:rPr>
          <w:b/>
          <w:spacing w:val="-2"/>
          <w:sz w:val="28"/>
          <w:szCs w:val="28"/>
        </w:rPr>
        <w:t>Goals</w:t>
      </w:r>
    </w:p>
    <w:p w14:paraId="33579598">
      <w:pPr>
        <w:spacing w:before="60" w:line="360" w:lineRule="auto"/>
        <w:ind w:left="360" w:right="0" w:firstLine="0"/>
        <w:jc w:val="center"/>
        <w:rPr>
          <w:b/>
          <w:spacing w:val="-2"/>
          <w:sz w:val="28"/>
          <w:szCs w:val="28"/>
        </w:rPr>
      </w:pPr>
    </w:p>
    <w:p w14:paraId="3235E8EE">
      <w:pPr>
        <w:spacing w:before="60" w:line="360" w:lineRule="auto"/>
        <w:ind w:left="360" w:right="0" w:firstLine="0"/>
        <w:jc w:val="both"/>
        <w:rPr>
          <w:b/>
          <w:sz w:val="26"/>
        </w:rPr>
      </w:pPr>
      <w:r>
        <w:rPr>
          <w:rFonts w:hint="default" w:ascii="Times New Roman" w:hAnsi="Times New Roman" w:eastAsia="SimSun" w:cs="Times New Roman"/>
          <w:sz w:val="28"/>
          <w:szCs w:val="28"/>
        </w:rPr>
        <w:t>The project can evolve in several ways, including:</w:t>
      </w:r>
    </w:p>
    <w:p w14:paraId="687B8BE7">
      <w:pPr>
        <w:pStyle w:val="13"/>
        <w:numPr>
          <w:ilvl w:val="0"/>
          <w:numId w:val="9"/>
        </w:numPr>
        <w:tabs>
          <w:tab w:val="left" w:pos="1080"/>
          <w:tab w:val="clear" w:pos="1265"/>
        </w:tabs>
        <w:spacing w:before="0" w:after="0" w:line="360" w:lineRule="auto"/>
        <w:ind w:left="1305" w:leftChars="0" w:right="953" w:rightChars="0" w:hanging="425" w:firstLineChars="0"/>
        <w:jc w:val="both"/>
        <w:rPr>
          <w:rFonts w:hint="default" w:ascii="Times New Roman" w:hAnsi="Times New Roman"/>
          <w:b/>
          <w:bCs w:val="0"/>
          <w:kern w:val="0"/>
          <w:sz w:val="28"/>
          <w:szCs w:val="28"/>
          <w:lang w:val="en-US" w:eastAsia="zh-CN"/>
        </w:rPr>
      </w:pPr>
      <w:r>
        <w:rPr>
          <w:rFonts w:hint="default" w:ascii="Times New Roman" w:hAnsi="Times New Roman"/>
          <w:b/>
          <w:bCs w:val="0"/>
          <w:kern w:val="0"/>
          <w:sz w:val="28"/>
          <w:szCs w:val="28"/>
          <w:lang w:val="en-US" w:eastAsia="zh-CN"/>
        </w:rPr>
        <w:t xml:space="preserve">Integration: </w:t>
      </w:r>
    </w:p>
    <w:p w14:paraId="620E724C">
      <w:pPr>
        <w:pStyle w:val="13"/>
        <w:numPr>
          <w:ilvl w:val="0"/>
          <w:numId w:val="0"/>
        </w:numPr>
        <w:tabs>
          <w:tab w:val="left" w:pos="1080"/>
        </w:tabs>
        <w:spacing w:before="0" w:after="0" w:line="360" w:lineRule="auto"/>
        <w:ind w:left="840" w:leftChars="0" w:right="953" w:rightChars="0" w:firstLine="280" w:firstLineChars="100"/>
        <w:jc w:val="both"/>
        <w:rPr>
          <w:rFonts w:hint="default" w:ascii="Times New Roman" w:hAnsi="Times New Roman"/>
          <w:b w:val="0"/>
          <w:bCs/>
          <w:kern w:val="0"/>
          <w:sz w:val="28"/>
          <w:szCs w:val="28"/>
          <w:lang w:val="en-US" w:eastAsia="zh-CN"/>
        </w:rPr>
      </w:pPr>
      <w:r>
        <w:rPr>
          <w:rFonts w:hint="default" w:ascii="Times New Roman" w:hAnsi="Times New Roman"/>
          <w:b w:val="0"/>
          <w:bCs/>
          <w:kern w:val="0"/>
          <w:sz w:val="28"/>
          <w:szCs w:val="28"/>
          <w:lang w:val="en-US" w:eastAsia="zh-CN"/>
        </w:rPr>
        <w:t>Integrate additional data sources and improve model accuracy and efficiency.</w:t>
      </w:r>
    </w:p>
    <w:p w14:paraId="2A1C236E">
      <w:pPr>
        <w:pStyle w:val="13"/>
        <w:numPr>
          <w:ilvl w:val="0"/>
          <w:numId w:val="9"/>
        </w:numPr>
        <w:tabs>
          <w:tab w:val="left" w:pos="1080"/>
          <w:tab w:val="clear" w:pos="1265"/>
        </w:tabs>
        <w:spacing w:before="0" w:after="0" w:line="360" w:lineRule="auto"/>
        <w:ind w:left="1305" w:leftChars="0" w:right="953" w:rightChars="0" w:hanging="425" w:firstLineChars="0"/>
        <w:jc w:val="both"/>
        <w:rPr>
          <w:rFonts w:hint="default" w:ascii="Times New Roman" w:hAnsi="Times New Roman"/>
          <w:b/>
          <w:bCs w:val="0"/>
          <w:kern w:val="0"/>
          <w:sz w:val="28"/>
          <w:szCs w:val="28"/>
          <w:lang w:val="en-US" w:eastAsia="zh-CN"/>
        </w:rPr>
      </w:pPr>
      <w:r>
        <w:rPr>
          <w:rFonts w:hint="default" w:ascii="Times New Roman" w:hAnsi="Times New Roman"/>
          <w:b/>
          <w:bCs w:val="0"/>
          <w:kern w:val="0"/>
          <w:sz w:val="28"/>
          <w:szCs w:val="28"/>
          <w:lang w:val="en-US" w:eastAsia="zh-CN"/>
        </w:rPr>
        <w:t xml:space="preserve">CyberSecurity : </w:t>
      </w:r>
    </w:p>
    <w:p w14:paraId="533831CC">
      <w:pPr>
        <w:pStyle w:val="13"/>
        <w:numPr>
          <w:ilvl w:val="0"/>
          <w:numId w:val="0"/>
        </w:numPr>
        <w:tabs>
          <w:tab w:val="left" w:pos="1080"/>
        </w:tabs>
        <w:spacing w:before="0" w:after="0" w:line="360" w:lineRule="auto"/>
        <w:ind w:left="1118" w:leftChars="508" w:right="953" w:rightChars="0" w:firstLine="0" w:firstLineChars="0"/>
        <w:jc w:val="both"/>
        <w:rPr>
          <w:rFonts w:hint="default" w:ascii="Times New Roman" w:hAnsi="Times New Roman"/>
          <w:b w:val="0"/>
          <w:bCs/>
          <w:kern w:val="0"/>
          <w:sz w:val="28"/>
          <w:szCs w:val="28"/>
          <w:lang w:val="en-US" w:eastAsia="zh-CN"/>
        </w:rPr>
      </w:pPr>
      <w:r>
        <w:rPr>
          <w:rFonts w:hint="default" w:ascii="Times New Roman" w:hAnsi="Times New Roman"/>
          <w:b w:val="0"/>
          <w:bCs/>
          <w:kern w:val="0"/>
          <w:sz w:val="28"/>
          <w:szCs w:val="28"/>
          <w:lang w:val="en-US" w:eastAsia="zh-CN"/>
        </w:rPr>
        <w:t>On Completion of this Project we will add Cybersecurity to this Project to protect it from the hackers.</w:t>
      </w:r>
    </w:p>
    <w:p w14:paraId="2E550FDE">
      <w:pPr>
        <w:pStyle w:val="13"/>
        <w:numPr>
          <w:ilvl w:val="0"/>
          <w:numId w:val="9"/>
        </w:numPr>
        <w:tabs>
          <w:tab w:val="left" w:pos="1080"/>
          <w:tab w:val="clear" w:pos="1265"/>
        </w:tabs>
        <w:spacing w:before="0" w:after="0" w:line="360" w:lineRule="auto"/>
        <w:ind w:left="1305" w:leftChars="0" w:right="953" w:rightChars="0" w:hanging="425" w:firstLineChars="0"/>
        <w:jc w:val="both"/>
        <w:rPr>
          <w:rFonts w:hint="default" w:ascii="Times New Roman" w:hAnsi="Times New Roman"/>
          <w:b/>
          <w:bCs w:val="0"/>
          <w:kern w:val="0"/>
          <w:sz w:val="28"/>
          <w:szCs w:val="28"/>
          <w:lang w:val="en-US" w:eastAsia="zh-CN"/>
        </w:rPr>
      </w:pPr>
      <w:r>
        <w:rPr>
          <w:rFonts w:hint="default" w:ascii="Times New Roman" w:hAnsi="Times New Roman"/>
          <w:b/>
          <w:bCs w:val="0"/>
          <w:kern w:val="0"/>
          <w:sz w:val="28"/>
          <w:szCs w:val="28"/>
          <w:lang w:val="en-US" w:eastAsia="zh-CN"/>
        </w:rPr>
        <w:t>Expand Legal Coverage</w:t>
      </w:r>
      <w:r>
        <w:rPr>
          <w:rFonts w:hint="default" w:ascii="Times New Roman" w:hAnsi="Times New Roman"/>
          <w:b/>
          <w:bCs w:val="0"/>
          <w:kern w:val="0"/>
          <w:sz w:val="28"/>
          <w:szCs w:val="28"/>
          <w:lang w:val="en-IN" w:eastAsia="zh-CN"/>
        </w:rPr>
        <w:t>:</w:t>
      </w:r>
    </w:p>
    <w:p w14:paraId="0A9D724B">
      <w:pPr>
        <w:pStyle w:val="13"/>
        <w:numPr>
          <w:ilvl w:val="0"/>
          <w:numId w:val="0"/>
        </w:numPr>
        <w:tabs>
          <w:tab w:val="left" w:pos="1080"/>
        </w:tabs>
        <w:spacing w:before="0" w:after="0" w:line="360" w:lineRule="auto"/>
        <w:ind w:left="1120" w:leftChars="509" w:right="953" w:rightChars="0" w:firstLine="0" w:firstLineChars="0"/>
        <w:jc w:val="both"/>
        <w:rPr>
          <w:rFonts w:hint="default" w:ascii="Times New Roman" w:hAnsi="Times New Roman"/>
          <w:b w:val="0"/>
          <w:bCs/>
          <w:kern w:val="0"/>
          <w:sz w:val="28"/>
          <w:szCs w:val="28"/>
          <w:lang w:val="en-US" w:eastAsia="zh-CN"/>
        </w:rPr>
      </w:pPr>
      <w:r>
        <w:rPr>
          <w:rFonts w:hint="default" w:ascii="Times New Roman" w:hAnsi="Times New Roman"/>
          <w:b w:val="0"/>
          <w:bCs/>
          <w:kern w:val="0"/>
          <w:sz w:val="28"/>
          <w:szCs w:val="28"/>
          <w:lang w:val="en-US" w:eastAsia="zh-CN"/>
        </w:rPr>
        <w:t>Include more legal domains such as taxation, environmental law, intellectual property, and corporate law.</w:t>
      </w:r>
    </w:p>
    <w:p w14:paraId="75F3756C">
      <w:pPr>
        <w:pStyle w:val="13"/>
        <w:numPr>
          <w:ilvl w:val="0"/>
          <w:numId w:val="9"/>
        </w:numPr>
        <w:tabs>
          <w:tab w:val="left" w:pos="1080"/>
          <w:tab w:val="clear" w:pos="1265"/>
        </w:tabs>
        <w:spacing w:before="0" w:after="0" w:line="360" w:lineRule="auto"/>
        <w:ind w:left="1305" w:leftChars="0" w:right="953" w:rightChars="0" w:hanging="425" w:firstLineChars="0"/>
        <w:jc w:val="both"/>
        <w:rPr>
          <w:rFonts w:hint="default" w:ascii="Times New Roman" w:hAnsi="Times New Roman"/>
          <w:b/>
          <w:bCs w:val="0"/>
          <w:kern w:val="0"/>
          <w:sz w:val="28"/>
          <w:szCs w:val="28"/>
          <w:lang w:val="en-US" w:eastAsia="zh-CN"/>
        </w:rPr>
      </w:pPr>
      <w:r>
        <w:rPr>
          <w:rFonts w:hint="default" w:ascii="Times New Roman" w:hAnsi="Times New Roman"/>
          <w:b/>
          <w:bCs w:val="0"/>
          <w:kern w:val="0"/>
          <w:sz w:val="28"/>
          <w:szCs w:val="28"/>
          <w:lang w:val="en-US" w:eastAsia="zh-CN"/>
        </w:rPr>
        <w:t>Multilingual Support</w:t>
      </w:r>
      <w:r>
        <w:rPr>
          <w:rFonts w:hint="default" w:ascii="Times New Roman" w:hAnsi="Times New Roman"/>
          <w:b/>
          <w:bCs w:val="0"/>
          <w:kern w:val="0"/>
          <w:sz w:val="28"/>
          <w:szCs w:val="28"/>
          <w:lang w:val="en-IN" w:eastAsia="zh-CN"/>
        </w:rPr>
        <w:t>:</w:t>
      </w:r>
    </w:p>
    <w:p w14:paraId="4EB79D19">
      <w:pPr>
        <w:pStyle w:val="13"/>
        <w:numPr>
          <w:ilvl w:val="0"/>
          <w:numId w:val="0"/>
        </w:numPr>
        <w:tabs>
          <w:tab w:val="left" w:pos="1080"/>
        </w:tabs>
        <w:spacing w:before="0" w:after="0" w:line="360" w:lineRule="auto"/>
        <w:ind w:left="1118" w:leftChars="508" w:right="953" w:rightChars="0" w:firstLine="0" w:firstLineChars="0"/>
        <w:jc w:val="both"/>
        <w:rPr>
          <w:rFonts w:hint="default" w:ascii="Times New Roman" w:hAnsi="Times New Roman"/>
          <w:b w:val="0"/>
          <w:bCs/>
          <w:kern w:val="0"/>
          <w:sz w:val="28"/>
          <w:szCs w:val="28"/>
          <w:lang w:val="en-US" w:eastAsia="zh-CN"/>
        </w:rPr>
      </w:pPr>
      <w:r>
        <w:rPr>
          <w:rFonts w:hint="default" w:ascii="Times New Roman" w:hAnsi="Times New Roman"/>
          <w:b w:val="0"/>
          <w:bCs/>
          <w:kern w:val="0"/>
          <w:sz w:val="28"/>
          <w:szCs w:val="28"/>
          <w:lang w:val="en-US" w:eastAsia="zh-CN"/>
        </w:rPr>
        <w:t>Extend support to major Indian regional languages like Tamil, Telugu, Bengali, Marathi, etc., to improve accessibility.</w:t>
      </w:r>
    </w:p>
    <w:p w14:paraId="44EC35C2">
      <w:pPr>
        <w:pStyle w:val="13"/>
        <w:numPr>
          <w:ilvl w:val="0"/>
          <w:numId w:val="9"/>
        </w:numPr>
        <w:tabs>
          <w:tab w:val="left" w:pos="1080"/>
          <w:tab w:val="clear" w:pos="1265"/>
        </w:tabs>
        <w:spacing w:before="0" w:after="0" w:line="360" w:lineRule="auto"/>
        <w:ind w:left="1305" w:leftChars="0" w:right="953" w:rightChars="0" w:hanging="425" w:firstLineChars="0"/>
        <w:jc w:val="both"/>
        <w:rPr>
          <w:rFonts w:hint="default" w:ascii="Times New Roman" w:hAnsi="Times New Roman"/>
          <w:b/>
          <w:bCs w:val="0"/>
          <w:kern w:val="0"/>
          <w:sz w:val="28"/>
          <w:szCs w:val="28"/>
          <w:lang w:val="en-US" w:eastAsia="zh-CN"/>
        </w:rPr>
      </w:pPr>
      <w:r>
        <w:rPr>
          <w:rFonts w:hint="default" w:ascii="Times New Roman" w:hAnsi="Times New Roman"/>
          <w:b/>
          <w:bCs w:val="0"/>
          <w:kern w:val="0"/>
          <w:sz w:val="28"/>
          <w:szCs w:val="28"/>
          <w:lang w:val="en-US" w:eastAsia="zh-CN"/>
        </w:rPr>
        <w:t>Collaboration with Legal Institutions</w:t>
      </w:r>
      <w:r>
        <w:rPr>
          <w:rFonts w:hint="default" w:ascii="Times New Roman" w:hAnsi="Times New Roman"/>
          <w:b/>
          <w:bCs w:val="0"/>
          <w:kern w:val="0"/>
          <w:sz w:val="28"/>
          <w:szCs w:val="28"/>
          <w:lang w:val="en-IN" w:eastAsia="zh-CN"/>
        </w:rPr>
        <w:t>:</w:t>
      </w:r>
    </w:p>
    <w:p w14:paraId="26C72F22">
      <w:pPr>
        <w:pStyle w:val="13"/>
        <w:numPr>
          <w:ilvl w:val="0"/>
          <w:numId w:val="0"/>
        </w:numPr>
        <w:tabs>
          <w:tab w:val="left" w:pos="1080"/>
        </w:tabs>
        <w:spacing w:before="0" w:after="0" w:line="360" w:lineRule="auto"/>
        <w:ind w:left="1120" w:leftChars="509" w:right="953" w:rightChars="0" w:firstLine="0" w:firstLineChars="0"/>
        <w:jc w:val="both"/>
        <w:rPr>
          <w:rFonts w:ascii="Arial" w:hAnsi="Arial"/>
          <w:b w:val="0"/>
          <w:bCs/>
          <w:sz w:val="28"/>
        </w:rPr>
      </w:pPr>
      <w:r>
        <w:rPr>
          <w:rFonts w:hint="default" w:ascii="Times New Roman" w:hAnsi="Times New Roman"/>
          <w:b w:val="0"/>
          <w:bCs/>
          <w:kern w:val="0"/>
          <w:sz w:val="28"/>
          <w:szCs w:val="28"/>
          <w:lang w:val="en-US" w:eastAsia="zh-CN"/>
        </w:rPr>
        <w:t>Partner with NGOs, legal aid clinics, and law schools to validate and enrich the chatbot’s knowledge base.</w:t>
      </w:r>
    </w:p>
    <w:p w14:paraId="466625F5">
      <w:pPr>
        <w:pStyle w:val="6"/>
      </w:pPr>
    </w:p>
    <w:p w14:paraId="146C45A5">
      <w:pPr>
        <w:pStyle w:val="6"/>
        <w:spacing w:before="310"/>
      </w:pPr>
    </w:p>
    <w:p w14:paraId="700C2755">
      <w:pPr>
        <w:pStyle w:val="6"/>
        <w:spacing w:line="360" w:lineRule="auto"/>
        <w:ind w:left="360" w:right="266"/>
        <w:jc w:val="both"/>
        <w:rPr>
          <w:rFonts w:hint="default"/>
          <w:lang w:val="en-IN"/>
        </w:rPr>
      </w:pPr>
      <w:r>
        <w:rPr>
          <w:b/>
        </w:rPr>
        <w:t>Keywords</w:t>
      </w:r>
      <w:r>
        <w:t>:</w:t>
      </w:r>
      <w:r>
        <w:rPr>
          <w:spacing w:val="-14"/>
        </w:rPr>
        <w:t xml:space="preserve"> </w:t>
      </w:r>
      <w:r>
        <w:t>Artificial Intelligence(AI), Legal Chatbot, Indian Laws, Natural Language Processing(NLP), Ethical AI</w:t>
      </w:r>
      <w:r>
        <w:rPr>
          <w:rFonts w:hint="default"/>
          <w:lang w:val="en-IN"/>
        </w:rPr>
        <w:t>.</w:t>
      </w:r>
    </w:p>
    <w:p w14:paraId="141E7A9F">
      <w:pPr>
        <w:pStyle w:val="6"/>
        <w:spacing w:line="360" w:lineRule="auto"/>
        <w:ind w:left="360" w:right="266"/>
      </w:pPr>
    </w:p>
    <w:p w14:paraId="73ABE14B">
      <w:pPr>
        <w:pStyle w:val="6"/>
        <w:spacing w:after="0" w:line="360" w:lineRule="auto"/>
        <w:sectPr>
          <w:pgSz w:w="12240" w:h="15840"/>
          <w:pgMar w:top="720" w:right="720" w:bottom="720" w:left="720" w:header="0" w:footer="1017" w:gutter="0"/>
          <w:cols w:space="720" w:num="1"/>
        </w:sectPr>
      </w:pPr>
    </w:p>
    <w:p w14:paraId="4D521640">
      <w:pPr>
        <w:spacing w:before="240"/>
        <w:ind w:left="633" w:right="1128" w:firstLine="0"/>
        <w:jc w:val="center"/>
        <w:rPr>
          <w:b/>
          <w:sz w:val="28"/>
        </w:rPr>
      </w:pPr>
      <w:r>
        <w:rPr>
          <w:b/>
          <w:sz w:val="28"/>
        </w:rPr>
        <w:t>Software</w:t>
      </w:r>
      <w:r>
        <w:rPr>
          <w:b/>
          <w:spacing w:val="-10"/>
          <w:sz w:val="28"/>
        </w:rPr>
        <w:t xml:space="preserve"> </w:t>
      </w:r>
      <w:r>
        <w:rPr>
          <w:b/>
          <w:sz w:val="28"/>
        </w:rPr>
        <w:t>and</w:t>
      </w:r>
      <w:r>
        <w:rPr>
          <w:b/>
          <w:spacing w:val="-10"/>
          <w:sz w:val="28"/>
        </w:rPr>
        <w:t xml:space="preserve"> </w:t>
      </w:r>
      <w:r>
        <w:rPr>
          <w:b/>
          <w:sz w:val="28"/>
        </w:rPr>
        <w:t>Hardware</w:t>
      </w:r>
      <w:r>
        <w:rPr>
          <w:b/>
          <w:spacing w:val="-9"/>
          <w:sz w:val="28"/>
        </w:rPr>
        <w:t xml:space="preserve"> </w:t>
      </w:r>
      <w:r>
        <w:rPr>
          <w:b/>
          <w:spacing w:val="-2"/>
          <w:sz w:val="28"/>
        </w:rPr>
        <w:t>Requirements</w:t>
      </w:r>
    </w:p>
    <w:p w14:paraId="5F96FAEC">
      <w:pPr>
        <w:pStyle w:val="6"/>
        <w:rPr>
          <w:b/>
          <w:sz w:val="20"/>
        </w:rPr>
      </w:pPr>
    </w:p>
    <w:p w14:paraId="4CBD1FB4">
      <w:pPr>
        <w:pStyle w:val="6"/>
        <w:rPr>
          <w:b/>
          <w:sz w:val="20"/>
        </w:rPr>
      </w:pPr>
    </w:p>
    <w:p w14:paraId="14B53824">
      <w:pPr>
        <w:pStyle w:val="14"/>
        <w:spacing w:after="0"/>
        <w:rPr>
          <w:b/>
          <w:sz w:val="28"/>
        </w:rPr>
        <w:sectPr>
          <w:pgSz w:w="12240" w:h="15840"/>
          <w:pgMar w:top="720" w:right="720" w:bottom="720" w:left="720" w:header="0" w:footer="1017" w:gutter="0"/>
          <w:cols w:space="720" w:num="1"/>
        </w:sectPr>
      </w:pPr>
    </w:p>
    <w:p w14:paraId="0BC5E6B1">
      <w:pPr>
        <w:pStyle w:val="14"/>
        <w:spacing w:after="0" w:line="360" w:lineRule="auto"/>
        <w:ind w:left="279" w:leftChars="127" w:firstLine="0" w:firstLineChars="0"/>
        <w:jc w:val="both"/>
        <w:rPr>
          <w:rFonts w:hint="default"/>
          <w:sz w:val="28"/>
        </w:rPr>
      </w:pPr>
      <w:r>
        <w:rPr>
          <w:rFonts w:hint="default"/>
          <w:sz w:val="28"/>
        </w:rPr>
        <w:t>The specific requirements will depend on the complexity and scale of the project, but typical requirements might include:</w:t>
      </w:r>
    </w:p>
    <w:p w14:paraId="6449EE3B">
      <w:pPr>
        <w:pStyle w:val="14"/>
        <w:spacing w:after="0" w:line="360" w:lineRule="auto"/>
        <w:jc w:val="both"/>
        <w:rPr>
          <w:rFonts w:hint="default"/>
          <w:sz w:val="28"/>
        </w:rPr>
      </w:pPr>
    </w:p>
    <w:p w14:paraId="3F83F744">
      <w:pPr>
        <w:pStyle w:val="14"/>
        <w:spacing w:after="0" w:line="360" w:lineRule="auto"/>
        <w:ind w:firstLine="280" w:firstLineChars="100"/>
        <w:jc w:val="both"/>
        <w:rPr>
          <w:rFonts w:hint="default"/>
          <w:b/>
          <w:bCs/>
          <w:sz w:val="28"/>
        </w:rPr>
      </w:pPr>
      <w:r>
        <w:rPr>
          <w:rFonts w:hint="default"/>
          <w:b/>
          <w:bCs/>
          <w:sz w:val="28"/>
        </w:rPr>
        <w:t>Software:</w:t>
      </w:r>
    </w:p>
    <w:p w14:paraId="5415AA90">
      <w:pPr>
        <w:pStyle w:val="14"/>
        <w:numPr>
          <w:ilvl w:val="0"/>
          <w:numId w:val="10"/>
        </w:numPr>
        <w:spacing w:after="0" w:line="360" w:lineRule="auto"/>
        <w:ind w:left="845" w:leftChars="0" w:hanging="425" w:firstLineChars="0"/>
        <w:jc w:val="both"/>
        <w:rPr>
          <w:rFonts w:hint="default"/>
          <w:sz w:val="28"/>
        </w:rPr>
      </w:pPr>
      <w:r>
        <w:rPr>
          <w:rFonts w:hint="default"/>
          <w:b/>
          <w:bCs/>
          <w:sz w:val="28"/>
        </w:rPr>
        <w:t>Operating System:</w:t>
      </w:r>
      <w:r>
        <w:rPr>
          <w:rFonts w:hint="default"/>
          <w:sz w:val="28"/>
        </w:rPr>
        <w:t xml:space="preserve"> Linux, Windows, or macOS for development.</w:t>
      </w:r>
    </w:p>
    <w:p w14:paraId="02BEE86E">
      <w:pPr>
        <w:pStyle w:val="14"/>
        <w:numPr>
          <w:ilvl w:val="0"/>
          <w:numId w:val="10"/>
        </w:numPr>
        <w:spacing w:after="0" w:line="360" w:lineRule="auto"/>
        <w:ind w:left="845" w:leftChars="0" w:hanging="425" w:firstLineChars="0"/>
        <w:jc w:val="both"/>
        <w:rPr>
          <w:rFonts w:hint="default"/>
          <w:sz w:val="28"/>
        </w:rPr>
      </w:pPr>
      <w:r>
        <w:rPr>
          <w:rFonts w:hint="default"/>
          <w:b/>
          <w:bCs/>
          <w:sz w:val="28"/>
        </w:rPr>
        <w:t>Programming Language:</w:t>
      </w:r>
      <w:r>
        <w:rPr>
          <w:rFonts w:hint="default"/>
          <w:sz w:val="28"/>
        </w:rPr>
        <w:t xml:space="preserve"> </w:t>
      </w:r>
      <w:r>
        <w:rPr>
          <w:rFonts w:hint="default"/>
          <w:sz w:val="28"/>
          <w:lang w:val="en-IN"/>
        </w:rPr>
        <w:t>JavaScript</w:t>
      </w:r>
      <w:r>
        <w:rPr>
          <w:rFonts w:hint="default"/>
          <w:sz w:val="28"/>
        </w:rPr>
        <w:t xml:space="preserve"> (for NLP).</w:t>
      </w:r>
    </w:p>
    <w:p w14:paraId="47F9C14A">
      <w:pPr>
        <w:pStyle w:val="14"/>
        <w:numPr>
          <w:ilvl w:val="0"/>
          <w:numId w:val="10"/>
        </w:numPr>
        <w:spacing w:after="0" w:line="360" w:lineRule="auto"/>
        <w:ind w:left="845" w:leftChars="0" w:hanging="425" w:firstLineChars="0"/>
        <w:jc w:val="both"/>
        <w:rPr>
          <w:rFonts w:hint="default"/>
          <w:sz w:val="28"/>
        </w:rPr>
      </w:pPr>
      <w:r>
        <w:rPr>
          <w:rFonts w:hint="default"/>
          <w:b/>
          <w:bCs/>
          <w:sz w:val="28"/>
        </w:rPr>
        <w:t>Database:</w:t>
      </w:r>
      <w:r>
        <w:rPr>
          <w:rFonts w:hint="default"/>
          <w:sz w:val="28"/>
        </w:rPr>
        <w:t xml:space="preserve"> For storing the knowledge base (e.g., PostgreSQL, MongoDB) and potentially user data.</w:t>
      </w:r>
    </w:p>
    <w:p w14:paraId="5D57ED4E">
      <w:pPr>
        <w:pStyle w:val="14"/>
        <w:numPr>
          <w:ilvl w:val="0"/>
          <w:numId w:val="10"/>
        </w:numPr>
        <w:spacing w:after="0" w:line="360" w:lineRule="auto"/>
        <w:ind w:left="845" w:leftChars="0" w:hanging="425" w:firstLineChars="0"/>
        <w:jc w:val="both"/>
        <w:rPr>
          <w:rFonts w:hint="default"/>
          <w:sz w:val="28"/>
        </w:rPr>
      </w:pPr>
      <w:r>
        <w:rPr>
          <w:rFonts w:hint="default"/>
          <w:b/>
          <w:bCs/>
          <w:sz w:val="28"/>
        </w:rPr>
        <w:t>Web Framework (for UI):</w:t>
      </w:r>
      <w:r>
        <w:rPr>
          <w:rFonts w:hint="default"/>
          <w:sz w:val="28"/>
        </w:rPr>
        <w:t xml:space="preserve"> React</w:t>
      </w:r>
      <w:r>
        <w:rPr>
          <w:rFonts w:hint="default"/>
          <w:sz w:val="28"/>
          <w:lang w:val="en-IN"/>
        </w:rPr>
        <w:t>, Vite And TailwindCSS</w:t>
      </w:r>
      <w:r>
        <w:rPr>
          <w:rFonts w:hint="default"/>
          <w:sz w:val="28"/>
        </w:rPr>
        <w:t>.</w:t>
      </w:r>
    </w:p>
    <w:p w14:paraId="25EE4519">
      <w:pPr>
        <w:pStyle w:val="14"/>
        <w:numPr>
          <w:ilvl w:val="0"/>
          <w:numId w:val="10"/>
        </w:numPr>
        <w:spacing w:after="0" w:line="360" w:lineRule="auto"/>
        <w:ind w:left="845" w:leftChars="0" w:hanging="425" w:firstLineChars="0"/>
        <w:jc w:val="both"/>
        <w:rPr>
          <w:rFonts w:hint="default"/>
          <w:sz w:val="28"/>
        </w:rPr>
      </w:pPr>
      <w:r>
        <w:rPr>
          <w:rFonts w:hint="default"/>
          <w:b/>
          <w:bCs/>
          <w:sz w:val="28"/>
        </w:rPr>
        <w:t>Cloud Platform (for deployment):</w:t>
      </w:r>
      <w:r>
        <w:rPr>
          <w:rFonts w:hint="default"/>
          <w:sz w:val="28"/>
        </w:rPr>
        <w:t xml:space="preserve"> AWS, Google Cloud, Azure (depending on scalability needs).</w:t>
      </w:r>
    </w:p>
    <w:p w14:paraId="33FA94CD">
      <w:pPr>
        <w:pStyle w:val="14"/>
        <w:spacing w:after="0" w:line="360" w:lineRule="auto"/>
        <w:jc w:val="both"/>
        <w:rPr>
          <w:rFonts w:hint="default"/>
          <w:sz w:val="28"/>
        </w:rPr>
      </w:pPr>
    </w:p>
    <w:p w14:paraId="44AA993F">
      <w:pPr>
        <w:pStyle w:val="14"/>
        <w:spacing w:after="0" w:line="360" w:lineRule="auto"/>
        <w:ind w:firstLine="140" w:firstLineChars="50"/>
        <w:jc w:val="both"/>
        <w:rPr>
          <w:rFonts w:hint="default"/>
          <w:b/>
          <w:bCs/>
          <w:sz w:val="28"/>
        </w:rPr>
      </w:pPr>
      <w:r>
        <w:rPr>
          <w:rFonts w:hint="default"/>
          <w:b/>
          <w:bCs/>
          <w:sz w:val="28"/>
        </w:rPr>
        <w:t>Hardware:</w:t>
      </w:r>
    </w:p>
    <w:p w14:paraId="07EE9DDB">
      <w:pPr>
        <w:pStyle w:val="14"/>
        <w:numPr>
          <w:ilvl w:val="0"/>
          <w:numId w:val="11"/>
        </w:numPr>
        <w:spacing w:after="0" w:line="360" w:lineRule="auto"/>
        <w:ind w:left="845" w:leftChars="0" w:hanging="425" w:firstLineChars="0"/>
        <w:jc w:val="both"/>
        <w:rPr>
          <w:rFonts w:hint="default"/>
          <w:sz w:val="28"/>
        </w:rPr>
      </w:pPr>
      <w:r>
        <w:rPr>
          <w:rFonts w:hint="default"/>
          <w:b/>
          <w:bCs/>
          <w:sz w:val="28"/>
        </w:rPr>
        <w:t>Development Machine:</w:t>
      </w:r>
      <w:r>
        <w:rPr>
          <w:rFonts w:hint="default"/>
          <w:sz w:val="28"/>
        </w:rPr>
        <w:t xml:space="preserve"> A computer with sufficient processing power (CPU/GPU), RAM, and storage.</w:t>
      </w:r>
    </w:p>
    <w:p w14:paraId="22FF61E2">
      <w:pPr>
        <w:pStyle w:val="14"/>
        <w:numPr>
          <w:ilvl w:val="0"/>
          <w:numId w:val="11"/>
        </w:numPr>
        <w:spacing w:after="0" w:line="360" w:lineRule="auto"/>
        <w:ind w:left="845" w:leftChars="0" w:hanging="425" w:firstLineChars="0"/>
        <w:jc w:val="both"/>
        <w:rPr>
          <w:sz w:val="28"/>
        </w:rPr>
        <w:sectPr>
          <w:type w:val="continuous"/>
          <w:pgSz w:w="12240" w:h="15840"/>
          <w:pgMar w:top="720" w:right="720" w:bottom="720" w:left="720" w:header="0" w:footer="1017" w:gutter="0"/>
          <w:cols w:space="720" w:num="1"/>
        </w:sectPr>
      </w:pPr>
      <w:r>
        <w:rPr>
          <w:rFonts w:hint="default"/>
          <w:b/>
          <w:bCs/>
          <w:sz w:val="28"/>
        </w:rPr>
        <w:t>Server Infrastructure (for deployment):</w:t>
      </w:r>
      <w:r>
        <w:rPr>
          <w:rFonts w:hint="default"/>
          <w:sz w:val="28"/>
        </w:rPr>
        <w:t xml:space="preserve"> Servers or cloud-based virtual machines with adequate resources to handle user traffic and processing demands. The requirements will scale with the number of users and the complexity of the AI models.</w:t>
      </w:r>
    </w:p>
    <w:p w14:paraId="15BF8394">
      <w:pPr>
        <w:pStyle w:val="6"/>
        <w:spacing w:before="81"/>
        <w:rPr>
          <w:b/>
        </w:rPr>
      </w:pPr>
    </w:p>
    <w:p w14:paraId="3D8DAAF3">
      <w:pPr>
        <w:spacing w:before="0"/>
        <w:ind w:left="633" w:right="1010" w:firstLine="0"/>
        <w:jc w:val="center"/>
        <w:rPr>
          <w:b/>
          <w:sz w:val="28"/>
        </w:rPr>
      </w:pPr>
      <w:r>
        <w:rPr>
          <w:b/>
          <w:spacing w:val="-2"/>
          <w:sz w:val="28"/>
        </w:rPr>
        <w:t>References</w:t>
      </w:r>
    </w:p>
    <w:p w14:paraId="33C6ED93">
      <w:pPr>
        <w:pStyle w:val="6"/>
        <w:rPr>
          <w:b/>
        </w:rPr>
      </w:pPr>
    </w:p>
    <w:p w14:paraId="424F736D">
      <w:pPr>
        <w:pStyle w:val="6"/>
        <w:spacing w:before="161" w:line="360" w:lineRule="auto"/>
        <w:ind w:right="719"/>
        <w:jc w:val="both"/>
        <w:rPr>
          <w:rFonts w:hint="default"/>
          <w:b/>
          <w:bCs/>
        </w:rPr>
      </w:pPr>
      <w:r>
        <w:rPr>
          <w:rFonts w:hint="default"/>
          <w:b/>
          <w:bCs/>
        </w:rPr>
        <w:t>Research Papers and Articles</w:t>
      </w:r>
    </w:p>
    <w:p w14:paraId="0410BADC">
      <w:pPr>
        <w:pStyle w:val="6"/>
        <w:numPr>
          <w:ilvl w:val="0"/>
          <w:numId w:val="0"/>
        </w:numPr>
        <w:spacing w:before="161" w:line="360" w:lineRule="auto"/>
        <w:ind w:left="838" w:leftChars="190" w:right="719" w:rightChars="0" w:hanging="420" w:hangingChars="150"/>
        <w:jc w:val="both"/>
        <w:rPr>
          <w:rFonts w:hint="default"/>
          <w:b w:val="0"/>
          <w:bCs w:val="0"/>
          <w:i w:val="0"/>
          <w:iCs w:val="0"/>
        </w:rPr>
      </w:pPr>
      <w:r>
        <w:rPr>
          <w:rFonts w:hint="default"/>
          <w:b/>
          <w:bCs/>
          <w:i w:val="0"/>
          <w:iCs w:val="0"/>
          <w:lang w:val="en-IN"/>
        </w:rPr>
        <w:t>[1]</w:t>
      </w:r>
      <w:r>
        <w:rPr>
          <w:rFonts w:hint="default"/>
          <w:b w:val="0"/>
          <w:bCs w:val="0"/>
          <w:i w:val="0"/>
          <w:iCs w:val="0"/>
          <w:lang w:val="en-IN"/>
        </w:rPr>
        <w:t xml:space="preserve"> </w:t>
      </w:r>
      <w:r>
        <w:rPr>
          <w:rFonts w:hint="default"/>
          <w:b w:val="0"/>
          <w:bCs w:val="0"/>
          <w:i w:val="0"/>
          <w:iCs w:val="0"/>
        </w:rPr>
        <w:t xml:space="preserve">R. Barzilay and A. McCallum, “Open-Domain Question Answering Based on Information Retrieval,” in Proceedings of the 2006 Conference on Empirical Methods in Natural Language Processing (EMNLP), 2006. [Online]. Available: </w:t>
      </w:r>
      <w:r>
        <w:rPr>
          <w:rStyle w:val="8"/>
          <w:rFonts w:hint="default"/>
          <w:b w:val="0"/>
          <w:bCs w:val="0"/>
          <w:i w:val="0"/>
          <w:iCs w:val="0"/>
        </w:rPr>
        <w:t>https://aclanthology.org/W06-1615.pdf</w:t>
      </w:r>
    </w:p>
    <w:p w14:paraId="66781238">
      <w:pPr>
        <w:pStyle w:val="6"/>
        <w:numPr>
          <w:ilvl w:val="0"/>
          <w:numId w:val="0"/>
        </w:numPr>
        <w:spacing w:before="161" w:line="360" w:lineRule="auto"/>
        <w:ind w:left="840" w:leftChars="190" w:right="719" w:rightChars="0" w:hanging="422" w:hangingChars="150"/>
        <w:jc w:val="both"/>
        <w:rPr>
          <w:rFonts w:hint="default"/>
          <w:b w:val="0"/>
          <w:bCs w:val="0"/>
          <w:i w:val="0"/>
          <w:iCs w:val="0"/>
          <w:sz w:val="28"/>
          <w:szCs w:val="28"/>
        </w:rPr>
      </w:pPr>
      <w:r>
        <w:rPr>
          <w:rFonts w:hint="default" w:ascii="Times New Roman" w:hAnsi="Times New Roman" w:eastAsia="SimSun" w:cs="Times New Roman"/>
          <w:b/>
          <w:bCs/>
          <w:i w:val="0"/>
          <w:iCs w:val="0"/>
          <w:sz w:val="28"/>
          <w:szCs w:val="28"/>
          <w:lang w:val="en-IN"/>
        </w:rPr>
        <w:t>[2]</w:t>
      </w:r>
      <w:r>
        <w:rPr>
          <w:rFonts w:hint="default" w:ascii="Times New Roman" w:hAnsi="Times New Roman" w:eastAsia="SimSun" w:cs="Times New Roman"/>
          <w:b w:val="0"/>
          <w:bCs w:val="0"/>
          <w:i w:val="0"/>
          <w:iCs w:val="0"/>
          <w:sz w:val="28"/>
          <w:szCs w:val="28"/>
          <w:lang w:val="en-IN"/>
        </w:rPr>
        <w:t xml:space="preserve"> </w:t>
      </w:r>
      <w:r>
        <w:rPr>
          <w:rFonts w:hint="default" w:ascii="Times New Roman" w:hAnsi="Times New Roman" w:eastAsia="SimSun" w:cs="Times New Roman"/>
          <w:b w:val="0"/>
          <w:bCs w:val="0"/>
          <w:i w:val="0"/>
          <w:iCs w:val="0"/>
          <w:sz w:val="28"/>
          <w:szCs w:val="28"/>
        </w:rPr>
        <w:t xml:space="preserve">M. Lippi and P. Torroni, </w:t>
      </w:r>
      <w:r>
        <w:rPr>
          <w:rStyle w:val="7"/>
          <w:rFonts w:hint="default" w:ascii="Times New Roman" w:hAnsi="Times New Roman" w:eastAsia="SimSun" w:cs="Times New Roman"/>
          <w:b w:val="0"/>
          <w:bCs w:val="0"/>
          <w:i w:val="0"/>
          <w:iCs w:val="0"/>
          <w:sz w:val="28"/>
          <w:szCs w:val="28"/>
        </w:rPr>
        <w:t>“Argumentation Mining: State of the Art and Emerging Trends,”</w:t>
      </w:r>
      <w:r>
        <w:rPr>
          <w:rFonts w:hint="default" w:ascii="Times New Roman" w:hAnsi="Times New Roman" w:eastAsia="SimSun" w:cs="Times New Roman"/>
          <w:b w:val="0"/>
          <w:bCs w:val="0"/>
          <w:i w:val="0"/>
          <w:iCs w:val="0"/>
          <w:sz w:val="28"/>
          <w:szCs w:val="28"/>
        </w:rPr>
        <w:t xml:space="preserve"> Artificial Intelligence and Law, vol. 24, pp. 243–290, 2016, </w:t>
      </w:r>
      <w:r>
        <w:rPr>
          <w:rStyle w:val="8"/>
          <w:rFonts w:hint="default"/>
        </w:rPr>
        <w:t xml:space="preserve">doi: </w:t>
      </w:r>
      <w:r>
        <w:rPr>
          <w:rStyle w:val="8"/>
          <w:rFonts w:hint="default"/>
          <w:lang w:val="en-IN"/>
        </w:rPr>
        <w:t xml:space="preserve">      </w:t>
      </w:r>
      <w:r>
        <w:rPr>
          <w:rStyle w:val="8"/>
          <w:rFonts w:hint="default"/>
        </w:rPr>
        <w:t>10.1007/s10506-016-9181-6.</w:t>
      </w:r>
    </w:p>
    <w:p w14:paraId="42042D65">
      <w:pPr>
        <w:pStyle w:val="6"/>
        <w:numPr>
          <w:ilvl w:val="0"/>
          <w:numId w:val="0"/>
        </w:numPr>
        <w:spacing w:before="161" w:line="360" w:lineRule="auto"/>
        <w:ind w:left="840" w:leftChars="190" w:right="719" w:rightChars="0" w:hanging="422" w:hangingChars="150"/>
        <w:jc w:val="both"/>
        <w:rPr>
          <w:rFonts w:hint="default" w:ascii="Times New Roman" w:hAnsi="Times New Roman" w:cs="Times New Roman"/>
          <w:b w:val="0"/>
          <w:bCs w:val="0"/>
          <w:i w:val="0"/>
          <w:iCs w:val="0"/>
          <w:sz w:val="28"/>
          <w:szCs w:val="28"/>
        </w:rPr>
      </w:pPr>
      <w:r>
        <w:rPr>
          <w:rFonts w:hint="default" w:ascii="Times New Roman" w:hAnsi="Times New Roman" w:eastAsia="SimSun" w:cs="Times New Roman"/>
          <w:b/>
          <w:bCs/>
          <w:i w:val="0"/>
          <w:iCs w:val="0"/>
          <w:sz w:val="28"/>
          <w:szCs w:val="28"/>
          <w:lang w:val="en-IN"/>
        </w:rPr>
        <w:t>[3]</w:t>
      </w:r>
      <w:r>
        <w:rPr>
          <w:rFonts w:hint="default" w:ascii="Times New Roman" w:hAnsi="Times New Roman" w:eastAsia="SimSun" w:cs="Times New Roman"/>
          <w:b w:val="0"/>
          <w:bCs w:val="0"/>
          <w:i w:val="0"/>
          <w:iCs w:val="0"/>
          <w:sz w:val="28"/>
          <w:szCs w:val="28"/>
          <w:lang w:val="en-IN"/>
        </w:rPr>
        <w:t xml:space="preserve"> </w:t>
      </w:r>
      <w:r>
        <w:rPr>
          <w:rFonts w:hint="default" w:ascii="Times New Roman" w:hAnsi="Times New Roman" w:eastAsia="SimSun" w:cs="Times New Roman"/>
          <w:b w:val="0"/>
          <w:bCs w:val="0"/>
          <w:i w:val="0"/>
          <w:iCs w:val="0"/>
          <w:sz w:val="28"/>
          <w:szCs w:val="28"/>
        </w:rPr>
        <w:t xml:space="preserve">J. Savelka, K. D. Ashley, and M. Grabmair, </w:t>
      </w:r>
      <w:r>
        <w:rPr>
          <w:rStyle w:val="7"/>
          <w:rFonts w:hint="default" w:ascii="Times New Roman" w:hAnsi="Times New Roman" w:eastAsia="SimSun" w:cs="Times New Roman"/>
          <w:b w:val="0"/>
          <w:bCs w:val="0"/>
          <w:i w:val="0"/>
          <w:iCs w:val="0"/>
          <w:sz w:val="28"/>
          <w:szCs w:val="28"/>
        </w:rPr>
        <w:t>“Mining Information from Statutory Texts,”</w:t>
      </w:r>
      <w:r>
        <w:rPr>
          <w:rFonts w:hint="default" w:ascii="Times New Roman" w:hAnsi="Times New Roman" w:eastAsia="SimSun" w:cs="Times New Roman"/>
          <w:b w:val="0"/>
          <w:bCs w:val="0"/>
          <w:i w:val="0"/>
          <w:iCs w:val="0"/>
          <w:sz w:val="28"/>
          <w:szCs w:val="28"/>
        </w:rPr>
        <w:t xml:space="preserve"> 2015. [Online]. Available: </w:t>
      </w:r>
      <w:r>
        <w:rPr>
          <w:rFonts w:hint="default" w:ascii="Times New Roman" w:hAnsi="Times New Roman" w:eastAsia="SimSun" w:cs="Times New Roman"/>
          <w:b w:val="0"/>
          <w:bCs w:val="0"/>
          <w:i w:val="0"/>
          <w:iCs w:val="0"/>
          <w:sz w:val="28"/>
          <w:szCs w:val="28"/>
        </w:rPr>
        <w:fldChar w:fldCharType="begin"/>
      </w:r>
      <w:r>
        <w:rPr>
          <w:rFonts w:hint="default" w:ascii="Times New Roman" w:hAnsi="Times New Roman" w:eastAsia="SimSun" w:cs="Times New Roman"/>
          <w:b w:val="0"/>
          <w:bCs w:val="0"/>
          <w:i w:val="0"/>
          <w:iCs w:val="0"/>
          <w:sz w:val="28"/>
          <w:szCs w:val="28"/>
        </w:rPr>
        <w:instrText xml:space="preserve"> HYPERLINK "https://arxiv.org/abs/1505.03753" \t "_new" </w:instrText>
      </w:r>
      <w:r>
        <w:rPr>
          <w:rFonts w:hint="default" w:ascii="Times New Roman" w:hAnsi="Times New Roman" w:eastAsia="SimSun" w:cs="Times New Roman"/>
          <w:b w:val="0"/>
          <w:bCs w:val="0"/>
          <w:i w:val="0"/>
          <w:iCs w:val="0"/>
          <w:sz w:val="28"/>
          <w:szCs w:val="28"/>
        </w:rPr>
        <w:fldChar w:fldCharType="separate"/>
      </w:r>
      <w:r>
        <w:rPr>
          <w:rStyle w:val="8"/>
          <w:rFonts w:hint="default" w:ascii="Times New Roman" w:hAnsi="Times New Roman" w:eastAsia="SimSun" w:cs="Times New Roman"/>
          <w:b w:val="0"/>
          <w:bCs w:val="0"/>
          <w:i w:val="0"/>
          <w:iCs w:val="0"/>
          <w:sz w:val="28"/>
          <w:szCs w:val="28"/>
        </w:rPr>
        <w:t>https://arxiv.org/abs/1505.03753</w:t>
      </w:r>
      <w:r>
        <w:rPr>
          <w:rFonts w:hint="default" w:ascii="Times New Roman" w:hAnsi="Times New Roman" w:eastAsia="SimSun" w:cs="Times New Roman"/>
          <w:b w:val="0"/>
          <w:bCs w:val="0"/>
          <w:i w:val="0"/>
          <w:iCs w:val="0"/>
          <w:sz w:val="28"/>
          <w:szCs w:val="28"/>
        </w:rPr>
        <w:fldChar w:fldCharType="end"/>
      </w:r>
    </w:p>
    <w:p w14:paraId="7BFE2A4B">
      <w:pPr>
        <w:pStyle w:val="6"/>
        <w:widowControl w:val="0"/>
        <w:numPr>
          <w:ilvl w:val="0"/>
          <w:numId w:val="0"/>
        </w:numPr>
        <w:autoSpaceDE w:val="0"/>
        <w:autoSpaceDN w:val="0"/>
        <w:spacing w:before="161" w:after="0" w:line="360" w:lineRule="auto"/>
        <w:ind w:right="719" w:rightChars="0"/>
        <w:jc w:val="both"/>
      </w:pPr>
    </w:p>
    <w:p w14:paraId="188F99BD">
      <w:pPr>
        <w:pStyle w:val="6"/>
        <w:numPr>
          <w:ilvl w:val="0"/>
          <w:numId w:val="0"/>
        </w:numPr>
        <w:spacing w:before="161" w:line="360" w:lineRule="auto"/>
        <w:ind w:right="719" w:rightChars="0"/>
        <w:jc w:val="both"/>
        <w:rPr>
          <w:rFonts w:hint="default"/>
        </w:rPr>
      </w:pPr>
      <w:r>
        <w:rPr>
          <w:rFonts w:hint="default"/>
          <w:b/>
          <w:bCs/>
        </w:rPr>
        <w:t>Datasets &amp; Legal APIs</w:t>
      </w:r>
    </w:p>
    <w:p w14:paraId="7D22C723">
      <w:pPr>
        <w:pStyle w:val="6"/>
        <w:widowControl w:val="0"/>
        <w:numPr>
          <w:ilvl w:val="0"/>
          <w:numId w:val="0"/>
        </w:numPr>
        <w:autoSpaceDE w:val="0"/>
        <w:autoSpaceDN w:val="0"/>
        <w:spacing w:before="161" w:after="0" w:line="360" w:lineRule="auto"/>
        <w:ind w:left="420" w:leftChars="0" w:right="719" w:rightChars="0"/>
        <w:jc w:val="both"/>
        <w:rPr>
          <w:rFonts w:hint="default"/>
          <w:lang w:val="en-IN"/>
        </w:rPr>
      </w:pPr>
      <w:r>
        <w:rPr>
          <w:rFonts w:hint="default"/>
          <w:b/>
          <w:bCs/>
          <w:lang w:val="en-IN"/>
        </w:rPr>
        <w:t>[1]</w:t>
      </w:r>
      <w:r>
        <w:rPr>
          <w:rFonts w:hint="default"/>
          <w:lang w:val="en-IN"/>
        </w:rPr>
        <w:t xml:space="preserve"> Government of India, “India Code Portal – Repository of Indian Laws,”</w:t>
      </w:r>
    </w:p>
    <w:p w14:paraId="25B0E7F6">
      <w:pPr>
        <w:pStyle w:val="6"/>
        <w:widowControl w:val="0"/>
        <w:numPr>
          <w:ilvl w:val="0"/>
          <w:numId w:val="0"/>
        </w:numPr>
        <w:autoSpaceDE w:val="0"/>
        <w:autoSpaceDN w:val="0"/>
        <w:spacing w:before="161" w:after="0" w:line="360" w:lineRule="auto"/>
        <w:ind w:right="719" w:rightChars="0" w:firstLine="840" w:firstLineChars="300"/>
        <w:jc w:val="both"/>
        <w:rPr>
          <w:rFonts w:hint="default"/>
          <w:lang w:val="en-IN"/>
        </w:rPr>
      </w:pPr>
      <w:r>
        <w:rPr>
          <w:rFonts w:hint="default"/>
          <w:lang w:val="en-IN"/>
        </w:rPr>
        <w:t>[Online].[Accessed: Jul. 31, 2025].</w:t>
      </w:r>
    </w:p>
    <w:p w14:paraId="5B00DA71">
      <w:pPr>
        <w:pStyle w:val="6"/>
        <w:widowControl w:val="0"/>
        <w:numPr>
          <w:ilvl w:val="0"/>
          <w:numId w:val="0"/>
        </w:numPr>
        <w:autoSpaceDE w:val="0"/>
        <w:autoSpaceDN w:val="0"/>
        <w:spacing w:before="161" w:after="0" w:line="360" w:lineRule="auto"/>
        <w:ind w:right="719" w:rightChars="0" w:firstLine="420" w:firstLineChars="150"/>
        <w:jc w:val="both"/>
        <w:rPr>
          <w:rFonts w:hint="default"/>
          <w:lang w:val="en-IN"/>
        </w:rPr>
      </w:pPr>
      <w:r>
        <w:rPr>
          <w:rFonts w:hint="default"/>
          <w:b/>
          <w:bCs/>
          <w:lang w:val="en-IN"/>
        </w:rPr>
        <w:t>[2]</w:t>
      </w:r>
      <w:r>
        <w:rPr>
          <w:rFonts w:hint="default"/>
          <w:lang w:val="en-IN"/>
        </w:rPr>
        <w:t xml:space="preserve"> VakilSearch, “Legal Services and FAQs,” [Online]. [Accessed: Jul. 31, 2025].</w:t>
      </w:r>
    </w:p>
    <w:p w14:paraId="3A9BACA4">
      <w:pPr>
        <w:pStyle w:val="6"/>
        <w:widowControl w:val="0"/>
        <w:numPr>
          <w:ilvl w:val="0"/>
          <w:numId w:val="0"/>
        </w:numPr>
        <w:autoSpaceDE w:val="0"/>
        <w:autoSpaceDN w:val="0"/>
        <w:spacing w:before="161" w:after="0" w:line="360" w:lineRule="auto"/>
        <w:ind w:left="279" w:leftChars="127" w:right="719" w:rightChars="0" w:firstLine="140" w:firstLineChars="50"/>
        <w:jc w:val="both"/>
        <w:rPr>
          <w:rFonts w:hint="default"/>
          <w:lang w:val="en-IN"/>
        </w:rPr>
      </w:pPr>
      <w:r>
        <w:rPr>
          <w:rFonts w:hint="default"/>
          <w:b/>
          <w:bCs/>
          <w:lang w:val="en-IN"/>
        </w:rPr>
        <w:t>[3]</w:t>
      </w:r>
      <w:r>
        <w:rPr>
          <w:rFonts w:hint="default"/>
          <w:lang w:val="en-IN"/>
        </w:rPr>
        <w:t xml:space="preserve"> LawRato, “Free Legal Advice from Top Rated Lawyers in India,” [Online].</w:t>
      </w:r>
    </w:p>
    <w:p w14:paraId="552E6C95">
      <w:pPr>
        <w:pStyle w:val="6"/>
        <w:widowControl w:val="0"/>
        <w:numPr>
          <w:ilvl w:val="0"/>
          <w:numId w:val="0"/>
        </w:numPr>
        <w:autoSpaceDE w:val="0"/>
        <w:autoSpaceDN w:val="0"/>
        <w:spacing w:before="161" w:after="0" w:line="360" w:lineRule="auto"/>
        <w:ind w:right="719" w:rightChars="0" w:firstLine="840" w:firstLineChars="300"/>
        <w:jc w:val="both"/>
        <w:rPr>
          <w:rFonts w:hint="default"/>
          <w:lang w:val="en-IN"/>
        </w:rPr>
      </w:pPr>
      <w:r>
        <w:rPr>
          <w:rFonts w:hint="default"/>
          <w:lang w:val="en-IN"/>
        </w:rPr>
        <w:t>[Accessed: Jul. 31, 2025].</w:t>
      </w:r>
    </w:p>
    <w:p w14:paraId="4788DB8E">
      <w:pPr>
        <w:pStyle w:val="6"/>
        <w:widowControl w:val="0"/>
        <w:numPr>
          <w:ilvl w:val="0"/>
          <w:numId w:val="0"/>
        </w:numPr>
        <w:autoSpaceDE w:val="0"/>
        <w:autoSpaceDN w:val="0"/>
        <w:spacing w:before="161" w:after="0" w:line="360" w:lineRule="auto"/>
        <w:ind w:right="719" w:rightChars="0"/>
        <w:jc w:val="both"/>
        <w:rPr>
          <w:rFonts w:hint="default"/>
        </w:rPr>
      </w:pPr>
    </w:p>
    <w:sectPr>
      <w:pgSz w:w="12240" w:h="15840"/>
      <w:pgMar w:top="720" w:right="720" w:bottom="720" w:left="720" w:header="0" w:footer="101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1"/>
    <w:family w:val="swiss"/>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963D9">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3949700</wp:posOffset>
              </wp:positionH>
              <wp:positionV relativeFrom="page">
                <wp:posOffset>9272905</wp:posOffset>
              </wp:positionV>
              <wp:extent cx="165100" cy="180340"/>
              <wp:effectExtent l="0" t="0" r="0" b="0"/>
              <wp:wrapNone/>
              <wp:docPr id="7" name="Textbox 7"/>
              <wp:cNvGraphicFramePr/>
              <a:graphic xmlns:a="http://schemas.openxmlformats.org/drawingml/2006/main">
                <a:graphicData uri="http://schemas.microsoft.com/office/word/2010/wordprocessingShape">
                  <wps:wsp>
                    <wps:cNvSpPr txBox="1"/>
                    <wps:spPr>
                      <a:xfrm>
                        <a:off x="0" y="0"/>
                        <a:ext cx="165100" cy="180340"/>
                      </a:xfrm>
                      <a:prstGeom prst="rect">
                        <a:avLst/>
                      </a:prstGeom>
                    </wps:spPr>
                    <wps:txbx>
                      <w:txbxContent>
                        <w:p w14:paraId="33BF6D85">
                          <w:pPr>
                            <w:spacing w:before="10"/>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311pt;margin-top:730.15pt;height:14.2pt;width:13pt;mso-position-horizontal-relative:page;mso-position-vertical-relative:page;z-index:-251657216;mso-width-relative:page;mso-height-relative:page;" filled="f" stroked="f" coordsize="21600,21600" o:gfxdata="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PEPMtoAAAANAQAADwAAAAAAAAABACAAAAAiAAAAZHJzL2Rvd25yZXYueG1sUEsBAhQAFAAAAAgA&#10;h07iQAgleV6xAQAAcwMAAA4AAAAAAAAAAQAgAAAAKQEAAGRycy9lMm9Eb2MueG1sUEsFBgAAAAAG&#10;AAYAWQEAAEwFAAAAAA==&#10;">
              <v:fill on="f" focussize="0,0"/>
              <v:stroke on="f"/>
              <v:imagedata o:title=""/>
              <o:lock v:ext="edit" aspectratio="f"/>
              <v:textbox inset="0mm,0mm,0mm,0mm">
                <w:txbxContent>
                  <w:p w14:paraId="33BF6D85">
                    <w:pPr>
                      <w:spacing w:before="10"/>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0C67B"/>
    <w:multiLevelType w:val="singleLevel"/>
    <w:tmpl w:val="DBE0C67B"/>
    <w:lvl w:ilvl="0" w:tentative="0">
      <w:start w:val="1"/>
      <w:numFmt w:val="decimal"/>
      <w:lvlText w:val="%1."/>
      <w:lvlJc w:val="left"/>
      <w:pPr>
        <w:tabs>
          <w:tab w:val="left" w:pos="845"/>
        </w:tabs>
        <w:ind w:left="845" w:leftChars="0" w:hanging="425" w:firstLineChars="0"/>
      </w:pPr>
      <w:rPr>
        <w:rFonts w:hint="default"/>
      </w:rPr>
    </w:lvl>
  </w:abstractNum>
  <w:abstractNum w:abstractNumId="1">
    <w:nsid w:val="E6452C8F"/>
    <w:multiLevelType w:val="singleLevel"/>
    <w:tmpl w:val="E6452C8F"/>
    <w:lvl w:ilvl="0" w:tentative="0">
      <w:start w:val="1"/>
      <w:numFmt w:val="decimal"/>
      <w:lvlText w:val="%1."/>
      <w:lvlJc w:val="left"/>
      <w:pPr>
        <w:tabs>
          <w:tab w:val="left" w:pos="845"/>
        </w:tabs>
        <w:ind w:left="845" w:leftChars="0" w:hanging="425" w:firstLineChars="0"/>
      </w:pPr>
      <w:rPr>
        <w:rFonts w:hint="default"/>
        <w:b w:val="0"/>
        <w:bCs w:val="0"/>
      </w:rPr>
    </w:lvl>
  </w:abstractNum>
  <w:abstractNum w:abstractNumId="2">
    <w:nsid w:val="0053208E"/>
    <w:multiLevelType w:val="multilevel"/>
    <w:tmpl w:val="0053208E"/>
    <w:lvl w:ilvl="0" w:tentative="0">
      <w:start w:val="0"/>
      <w:numFmt w:val="bullet"/>
      <w:lvlText w:val="●"/>
      <w:lvlJc w:val="left"/>
      <w:pPr>
        <w:ind w:left="720" w:hanging="360"/>
      </w:pPr>
      <w:rPr>
        <w:rFonts w:hint="default" w:ascii="Tahoma" w:hAnsi="Tahoma" w:eastAsia="Tahoma" w:cs="Tahoma"/>
        <w:b w:val="0"/>
        <w:bCs w:val="0"/>
        <w:i w:val="0"/>
        <w:iCs w:val="0"/>
        <w:spacing w:val="0"/>
        <w:w w:val="100"/>
        <w:sz w:val="28"/>
        <w:szCs w:val="28"/>
        <w:lang w:val="en-US" w:eastAsia="en-US" w:bidi="ar-SA"/>
      </w:rPr>
    </w:lvl>
    <w:lvl w:ilvl="1" w:tentative="0">
      <w:start w:val="0"/>
      <w:numFmt w:val="bullet"/>
      <w:lvlText w:val="•"/>
      <w:lvlJc w:val="left"/>
      <w:pPr>
        <w:ind w:left="176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852" w:hanging="360"/>
      </w:pPr>
      <w:rPr>
        <w:rFonts w:hint="default"/>
        <w:lang w:val="en-US" w:eastAsia="en-US" w:bidi="ar-SA"/>
      </w:rPr>
    </w:lvl>
    <w:lvl w:ilvl="4" w:tentative="0">
      <w:start w:val="0"/>
      <w:numFmt w:val="bullet"/>
      <w:lvlText w:val="•"/>
      <w:lvlJc w:val="left"/>
      <w:pPr>
        <w:ind w:left="4896"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84" w:hanging="360"/>
      </w:pPr>
      <w:rPr>
        <w:rFonts w:hint="default"/>
        <w:lang w:val="en-US" w:eastAsia="en-US" w:bidi="ar-SA"/>
      </w:rPr>
    </w:lvl>
    <w:lvl w:ilvl="7" w:tentative="0">
      <w:start w:val="0"/>
      <w:numFmt w:val="bullet"/>
      <w:lvlText w:val="•"/>
      <w:lvlJc w:val="left"/>
      <w:pPr>
        <w:ind w:left="8028" w:hanging="360"/>
      </w:pPr>
      <w:rPr>
        <w:rFonts w:hint="default"/>
        <w:lang w:val="en-US" w:eastAsia="en-US" w:bidi="ar-SA"/>
      </w:rPr>
    </w:lvl>
    <w:lvl w:ilvl="8" w:tentative="0">
      <w:start w:val="0"/>
      <w:numFmt w:val="bullet"/>
      <w:lvlText w:val="•"/>
      <w:lvlJc w:val="left"/>
      <w:pPr>
        <w:ind w:left="9072" w:hanging="360"/>
      </w:pPr>
      <w:rPr>
        <w:rFonts w:hint="default"/>
        <w:lang w:val="en-US" w:eastAsia="en-US" w:bidi="ar-SA"/>
      </w:rPr>
    </w:lvl>
  </w:abstractNum>
  <w:abstractNum w:abstractNumId="3">
    <w:nsid w:val="148C530E"/>
    <w:multiLevelType w:val="singleLevel"/>
    <w:tmpl w:val="148C530E"/>
    <w:lvl w:ilvl="0" w:tentative="0">
      <w:start w:val="1"/>
      <w:numFmt w:val="decimal"/>
      <w:lvlText w:val="%1."/>
      <w:lvlJc w:val="left"/>
      <w:pPr>
        <w:tabs>
          <w:tab w:val="left" w:pos="1265"/>
        </w:tabs>
        <w:ind w:left="1265" w:leftChars="0" w:hanging="425" w:firstLineChars="0"/>
      </w:pPr>
      <w:rPr>
        <w:rFonts w:hint="default"/>
      </w:rPr>
    </w:lvl>
  </w:abstractNum>
  <w:abstractNum w:abstractNumId="4">
    <w:nsid w:val="1EB16290"/>
    <w:multiLevelType w:val="singleLevel"/>
    <w:tmpl w:val="1EB16290"/>
    <w:lvl w:ilvl="0" w:tentative="0">
      <w:start w:val="1"/>
      <w:numFmt w:val="decimal"/>
      <w:lvlText w:val="%1."/>
      <w:lvlJc w:val="left"/>
      <w:pPr>
        <w:tabs>
          <w:tab w:val="left" w:pos="1265"/>
        </w:tabs>
        <w:ind w:left="1305" w:leftChars="0" w:hanging="425" w:firstLineChars="0"/>
      </w:pPr>
      <w:rPr>
        <w:rFonts w:hint="default"/>
      </w:rPr>
    </w:lvl>
  </w:abstractNum>
  <w:abstractNum w:abstractNumId="5">
    <w:nsid w:val="3091DF8A"/>
    <w:multiLevelType w:val="singleLevel"/>
    <w:tmpl w:val="3091DF8A"/>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6">
    <w:nsid w:val="45F2497C"/>
    <w:multiLevelType w:val="singleLevel"/>
    <w:tmpl w:val="45F2497C"/>
    <w:lvl w:ilvl="0" w:tentative="0">
      <w:start w:val="1"/>
      <w:numFmt w:val="decimal"/>
      <w:lvlText w:val="%1."/>
      <w:lvlJc w:val="left"/>
      <w:pPr>
        <w:tabs>
          <w:tab w:val="left" w:pos="845"/>
        </w:tabs>
        <w:ind w:left="845" w:leftChars="0" w:hanging="425" w:firstLineChars="0"/>
      </w:pPr>
      <w:rPr>
        <w:rFonts w:hint="default"/>
      </w:rPr>
    </w:lvl>
  </w:abstractNum>
  <w:abstractNum w:abstractNumId="7">
    <w:nsid w:val="64DAE290"/>
    <w:multiLevelType w:val="singleLevel"/>
    <w:tmpl w:val="64DAE29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69192B76"/>
    <w:multiLevelType w:val="multilevel"/>
    <w:tmpl w:val="69192B76"/>
    <w:lvl w:ilvl="0" w:tentative="0">
      <w:start w:val="1"/>
      <w:numFmt w:val="decimal"/>
      <w:lvlText w:val="%1."/>
      <w:lvlJc w:val="left"/>
      <w:pPr>
        <w:ind w:left="1240" w:hanging="360"/>
      </w:pPr>
    </w:lvl>
    <w:lvl w:ilvl="1" w:tentative="0">
      <w:start w:val="1"/>
      <w:numFmt w:val="lowerLetter"/>
      <w:lvlText w:val="%2."/>
      <w:lvlJc w:val="left"/>
      <w:pPr>
        <w:ind w:left="1960" w:hanging="360"/>
      </w:pPr>
    </w:lvl>
    <w:lvl w:ilvl="2" w:tentative="0">
      <w:start w:val="1"/>
      <w:numFmt w:val="lowerRoman"/>
      <w:lvlText w:val="%3."/>
      <w:lvlJc w:val="right"/>
      <w:pPr>
        <w:ind w:left="2680" w:hanging="180"/>
      </w:pPr>
    </w:lvl>
    <w:lvl w:ilvl="3" w:tentative="0">
      <w:start w:val="1"/>
      <w:numFmt w:val="decimal"/>
      <w:lvlText w:val="%4."/>
      <w:lvlJc w:val="left"/>
      <w:pPr>
        <w:ind w:left="3400" w:hanging="360"/>
      </w:pPr>
    </w:lvl>
    <w:lvl w:ilvl="4" w:tentative="0">
      <w:start w:val="1"/>
      <w:numFmt w:val="lowerLetter"/>
      <w:lvlText w:val="%5."/>
      <w:lvlJc w:val="left"/>
      <w:pPr>
        <w:ind w:left="4120" w:hanging="360"/>
      </w:pPr>
    </w:lvl>
    <w:lvl w:ilvl="5" w:tentative="0">
      <w:start w:val="1"/>
      <w:numFmt w:val="lowerRoman"/>
      <w:lvlText w:val="%6."/>
      <w:lvlJc w:val="right"/>
      <w:pPr>
        <w:ind w:left="4840" w:hanging="180"/>
      </w:pPr>
    </w:lvl>
    <w:lvl w:ilvl="6" w:tentative="0">
      <w:start w:val="1"/>
      <w:numFmt w:val="decimal"/>
      <w:lvlText w:val="%7."/>
      <w:lvlJc w:val="left"/>
      <w:pPr>
        <w:ind w:left="5560" w:hanging="360"/>
      </w:pPr>
    </w:lvl>
    <w:lvl w:ilvl="7" w:tentative="0">
      <w:start w:val="1"/>
      <w:numFmt w:val="lowerLetter"/>
      <w:lvlText w:val="%8."/>
      <w:lvlJc w:val="left"/>
      <w:pPr>
        <w:ind w:left="6280" w:hanging="360"/>
      </w:pPr>
    </w:lvl>
    <w:lvl w:ilvl="8" w:tentative="0">
      <w:start w:val="1"/>
      <w:numFmt w:val="lowerRoman"/>
      <w:lvlText w:val="%9."/>
      <w:lvlJc w:val="right"/>
      <w:pPr>
        <w:ind w:left="7000" w:hanging="180"/>
      </w:pPr>
    </w:lvl>
  </w:abstractNum>
  <w:abstractNum w:abstractNumId="9">
    <w:nsid w:val="6929E0CC"/>
    <w:multiLevelType w:val="singleLevel"/>
    <w:tmpl w:val="6929E0CC"/>
    <w:lvl w:ilvl="0" w:tentative="0">
      <w:start w:val="1"/>
      <w:numFmt w:val="decimal"/>
      <w:lvlText w:val="%1."/>
      <w:lvlJc w:val="left"/>
      <w:pPr>
        <w:tabs>
          <w:tab w:val="left" w:pos="845"/>
        </w:tabs>
        <w:ind w:left="845" w:leftChars="0" w:hanging="425" w:firstLineChars="0"/>
      </w:pPr>
      <w:rPr>
        <w:rFonts w:hint="default"/>
      </w:rPr>
    </w:lvl>
  </w:abstractNum>
  <w:abstractNum w:abstractNumId="10">
    <w:nsid w:val="6E72D9B6"/>
    <w:multiLevelType w:val="singleLevel"/>
    <w:tmpl w:val="6E72D9B6"/>
    <w:lvl w:ilvl="0" w:tentative="0">
      <w:start w:val="1"/>
      <w:numFmt w:val="decimal"/>
      <w:lvlText w:val="%1."/>
      <w:lvlJc w:val="left"/>
      <w:pPr>
        <w:tabs>
          <w:tab w:val="left" w:pos="425"/>
        </w:tabs>
        <w:ind w:left="1085" w:leftChars="0" w:hanging="425" w:firstLineChars="0"/>
      </w:pPr>
      <w:rPr>
        <w:rFonts w:hint="default"/>
      </w:rPr>
    </w:lvl>
  </w:abstractNum>
  <w:num w:numId="1">
    <w:abstractNumId w:val="2"/>
  </w:num>
  <w:num w:numId="2">
    <w:abstractNumId w:val="1"/>
  </w:num>
  <w:num w:numId="3">
    <w:abstractNumId w:val="6"/>
  </w:num>
  <w:num w:numId="4">
    <w:abstractNumId w:val="8"/>
  </w:num>
  <w:num w:numId="5">
    <w:abstractNumId w:val="7"/>
  </w:num>
  <w:num w:numId="6">
    <w:abstractNumId w:val="10"/>
  </w:num>
  <w:num w:numId="7">
    <w:abstractNumId w:val="5"/>
  </w:num>
  <w:num w:numId="8">
    <w:abstractNumId w:val="3"/>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2B00BF5"/>
    <w:rsid w:val="06FB0E58"/>
    <w:rsid w:val="0A8131C6"/>
    <w:rsid w:val="0BA15CEB"/>
    <w:rsid w:val="0F9500E6"/>
    <w:rsid w:val="12FA6FB1"/>
    <w:rsid w:val="1EFC4C0E"/>
    <w:rsid w:val="207D47DA"/>
    <w:rsid w:val="20F642B2"/>
    <w:rsid w:val="22DC5E4E"/>
    <w:rsid w:val="26673911"/>
    <w:rsid w:val="26AD2A00"/>
    <w:rsid w:val="26E61C61"/>
    <w:rsid w:val="273E2718"/>
    <w:rsid w:val="28557499"/>
    <w:rsid w:val="32453007"/>
    <w:rsid w:val="332565D2"/>
    <w:rsid w:val="34260F9E"/>
    <w:rsid w:val="39A5360D"/>
    <w:rsid w:val="464964C9"/>
    <w:rsid w:val="48135E4C"/>
    <w:rsid w:val="4F400A92"/>
    <w:rsid w:val="55873BE8"/>
    <w:rsid w:val="574127B6"/>
    <w:rsid w:val="58D5734A"/>
    <w:rsid w:val="5FE417AD"/>
    <w:rsid w:val="64901860"/>
    <w:rsid w:val="67367DE4"/>
    <w:rsid w:val="6B33736F"/>
    <w:rsid w:val="6D413DAD"/>
    <w:rsid w:val="6D8D0448"/>
    <w:rsid w:val="712C543B"/>
    <w:rsid w:val="716D5EA5"/>
    <w:rsid w:val="71A44B0C"/>
    <w:rsid w:val="7652792C"/>
    <w:rsid w:val="7BE83755"/>
    <w:rsid w:val="7E2120FB"/>
    <w:rsid w:val="7E5B43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38"/>
      <w:outlineLvl w:val="1"/>
    </w:pPr>
    <w:rPr>
      <w:rFonts w:ascii="Times New Roman" w:hAnsi="Times New Roman" w:eastAsia="Times New Roman" w:cs="Times New Roman"/>
      <w:b/>
      <w:bCs/>
      <w:sz w:val="28"/>
      <w:szCs w:val="28"/>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8"/>
      <w:szCs w:val="28"/>
      <w:lang w:val="en-US" w:eastAsia="en-US" w:bidi="ar-SA"/>
    </w:rPr>
  </w:style>
  <w:style w:type="character" w:styleId="7">
    <w:name w:val="Emphasis"/>
    <w:basedOn w:val="4"/>
    <w:qFormat/>
    <w:uiPriority w:val="0"/>
    <w:rPr>
      <w:i/>
      <w:iCs/>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paragraph" w:styleId="11">
    <w:name w:val="Title"/>
    <w:basedOn w:val="1"/>
    <w:qFormat/>
    <w:uiPriority w:val="1"/>
    <w:pPr>
      <w:ind w:right="783" w:hanging="918"/>
    </w:pPr>
    <w:rPr>
      <w:rFonts w:ascii="Times New Roman" w:hAnsi="Times New Roman" w:eastAsia="Times New Roman" w:cs="Times New Roman"/>
      <w:b/>
      <w:bCs/>
      <w:sz w:val="36"/>
      <w:szCs w:val="36"/>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79" w:hanging="359"/>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2380</Words>
  <Characters>14461</Characters>
  <Lines>1</Lines>
  <Paragraphs>1</Paragraphs>
  <TotalTime>111</TotalTime>
  <ScaleCrop>false</ScaleCrop>
  <LinksUpToDate>false</LinksUpToDate>
  <CharactersWithSpaces>16745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2025-07-22T06:33:00Z</dcterms:created>
  <dc:creator>hruti</dc:creator>
  <cp:lastModifiedBy>565 Hrutik Wakale</cp:lastModifiedBy>
  <dcterms:modified xsi:type="dcterms:W3CDTF">2025-08-04T04:17:56Z</dcterms:modified>
  <dc:title>Project Synopsis Template.docx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Producer">
    <vt:lpwstr>Skia/PDF m140 Google Docs Renderer</vt:lpwstr>
  </property>
  <property fmtid="{D5CDD505-2E9C-101B-9397-08002B2CF9AE}" pid="4" name="LastSaved">
    <vt:filetime>2025-07-22T00:00:00Z</vt:filetime>
  </property>
  <property fmtid="{D5CDD505-2E9C-101B-9397-08002B2CF9AE}" pid="5" name="KSOProductBuildVer">
    <vt:lpwstr>1033-12.2.0.21931</vt:lpwstr>
  </property>
  <property fmtid="{D5CDD505-2E9C-101B-9397-08002B2CF9AE}" pid="6" name="ICV">
    <vt:lpwstr>1C43FF7046C24B3EA863B12795F1629D_12</vt:lpwstr>
  </property>
</Properties>
</file>