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A08E7" w14:textId="77777777" w:rsidR="00317E82" w:rsidRDefault="00317E82" w:rsidP="003E15A8">
      <w:pPr>
        <w:pStyle w:val="Title"/>
        <w:jc w:val="center"/>
        <w:rPr>
          <w:b/>
          <w:bCs/>
          <w:lang w:val="pl-PL"/>
        </w:rPr>
      </w:pPr>
      <w:r w:rsidRPr="00895FBC">
        <w:rPr>
          <w:b/>
          <w:bCs/>
          <w:lang w:val="pl-PL"/>
        </w:rPr>
        <w:t>Las losowy z naiwnym klasyfikatorem bayesowskim w zadaniu klasyfikacji</w:t>
      </w:r>
    </w:p>
    <w:p w14:paraId="3AB78FCE" w14:textId="77777777" w:rsidR="00D6292D" w:rsidRDefault="00D6292D" w:rsidP="00D6292D">
      <w:pPr>
        <w:rPr>
          <w:lang w:val="pl-PL"/>
        </w:rPr>
      </w:pPr>
    </w:p>
    <w:p w14:paraId="483E6FAE" w14:textId="18E52843" w:rsidR="00D6292D" w:rsidRPr="009A2EB9" w:rsidRDefault="00D6292D" w:rsidP="00D6292D">
      <w:pPr>
        <w:jc w:val="center"/>
        <w:rPr>
          <w:sz w:val="48"/>
          <w:szCs w:val="48"/>
          <w:lang w:val="pl-PL"/>
        </w:rPr>
      </w:pPr>
      <w:r w:rsidRPr="009A2EB9">
        <w:rPr>
          <w:sz w:val="48"/>
          <w:szCs w:val="48"/>
          <w:lang w:val="pl-PL"/>
        </w:rPr>
        <w:t>Hubert Rutkowski i Adam Sz</w:t>
      </w:r>
      <w:r w:rsidR="000B6E4F" w:rsidRPr="009A2EB9">
        <w:rPr>
          <w:sz w:val="48"/>
          <w:szCs w:val="48"/>
          <w:lang w:val="pl-PL"/>
        </w:rPr>
        <w:t>uma</w:t>
      </w:r>
      <w:r w:rsidRPr="009A2EB9">
        <w:rPr>
          <w:sz w:val="48"/>
          <w:szCs w:val="48"/>
          <w:lang w:val="pl-PL"/>
        </w:rPr>
        <w:t>da</w:t>
      </w:r>
    </w:p>
    <w:p w14:paraId="1EBE1477" w14:textId="77777777" w:rsidR="003E15A8" w:rsidRDefault="003E15A8">
      <w:pPr>
        <w:rPr>
          <w:lang w:val="pl-PL"/>
        </w:rPr>
      </w:pPr>
    </w:p>
    <w:p w14:paraId="617C8CE8" w14:textId="180DD10A" w:rsidR="003E15A8" w:rsidRPr="006120C5" w:rsidRDefault="003E15A8" w:rsidP="00D6292D">
      <w:pPr>
        <w:pStyle w:val="TOCHeading"/>
        <w:tabs>
          <w:tab w:val="left" w:pos="4068"/>
        </w:tabs>
      </w:pPr>
    </w:p>
    <w:p w14:paraId="0233A3B1" w14:textId="30CB0FE3" w:rsidR="003E15A8" w:rsidRPr="00F80B27" w:rsidRDefault="003E15A8" w:rsidP="003E15A8">
      <w:pPr>
        <w:pStyle w:val="Heading1"/>
        <w:rPr>
          <w:lang w:val="pl-PL"/>
        </w:rPr>
      </w:pPr>
      <w:bookmarkStart w:id="0" w:name="_Toc150453553"/>
      <w:r w:rsidRPr="00F80B27">
        <w:rPr>
          <w:lang w:val="pl-PL"/>
        </w:rPr>
        <w:t>Temat</w:t>
      </w:r>
      <w:bookmarkEnd w:id="0"/>
    </w:p>
    <w:p w14:paraId="144BC5ED" w14:textId="0439D376" w:rsidR="00F02736" w:rsidRPr="00F80B27" w:rsidRDefault="00F02736" w:rsidP="00F02736">
      <w:pPr>
        <w:rPr>
          <w:lang w:val="pl-PL"/>
        </w:rPr>
      </w:pPr>
      <w:r w:rsidRPr="00F80B27">
        <w:rPr>
          <w:lang w:val="pl-PL"/>
        </w:rPr>
        <w:t>Las losowy z naiwnym klasyfikatorem bayesowskim (NBC) w zadaniu klasyfikacji. Postępujemy tak jak przy tworzeniu lasu losowego, tylko co drugi klasyfikator w lesie to NBC. Jeden z klasyfikatorów (NBC lub drzewo ID3) może pochodzić z istniejącej implementacji.</w:t>
      </w:r>
    </w:p>
    <w:p w14:paraId="07C04E83" w14:textId="77777777" w:rsidR="00427CC9" w:rsidRPr="00F80B27" w:rsidRDefault="00427CC9" w:rsidP="00F02736">
      <w:pPr>
        <w:rPr>
          <w:lang w:val="pl-PL"/>
        </w:rPr>
      </w:pPr>
    </w:p>
    <w:p w14:paraId="59C31873" w14:textId="1DA478E9" w:rsidR="003E15A8" w:rsidRPr="00F80B27" w:rsidRDefault="0032432C" w:rsidP="0032432C">
      <w:pPr>
        <w:pStyle w:val="Heading1"/>
        <w:rPr>
          <w:lang w:val="pl-PL"/>
        </w:rPr>
      </w:pPr>
      <w:bookmarkStart w:id="1" w:name="_Toc150453554"/>
      <w:r w:rsidRPr="00F80B27">
        <w:rPr>
          <w:lang w:val="pl-PL"/>
        </w:rPr>
        <w:t>Interpretacja tematu projektu / zadania</w:t>
      </w:r>
      <w:bookmarkEnd w:id="1"/>
    </w:p>
    <w:p w14:paraId="699AA715" w14:textId="78D88C18" w:rsidR="00166D82" w:rsidRDefault="00F80B27" w:rsidP="00166D82">
      <w:pPr>
        <w:rPr>
          <w:lang w:val="pl-PL"/>
        </w:rPr>
      </w:pPr>
      <w:r w:rsidRPr="00F80B27">
        <w:rPr>
          <w:lang w:val="pl-PL"/>
        </w:rPr>
        <w:t xml:space="preserve">Badania prowadzone w </w:t>
      </w:r>
      <w:r w:rsidR="00060E73">
        <w:rPr>
          <w:lang w:val="pl-PL"/>
        </w:rPr>
        <w:t xml:space="preserve">ramach realizacji projektu mają na celu zdobycie fundamentalnej wiedzy </w:t>
      </w:r>
      <w:r w:rsidR="00C125B7">
        <w:rPr>
          <w:lang w:val="pl-PL"/>
        </w:rPr>
        <w:t>w zakresie</w:t>
      </w:r>
      <w:r w:rsidR="006E47A6">
        <w:rPr>
          <w:lang w:val="pl-PL"/>
        </w:rPr>
        <w:t xml:space="preserve"> klasycznych algorytmów uczenia maszynowego</w:t>
      </w:r>
      <w:r w:rsidR="002E5463">
        <w:rPr>
          <w:lang w:val="pl-PL"/>
        </w:rPr>
        <w:t xml:space="preserve">, w szczególności lasu losowego, drzewa decyzyjnego oraz naiwnego klasyfikatora Bayesa. </w:t>
      </w:r>
      <w:r w:rsidR="00C043CF">
        <w:rPr>
          <w:lang w:val="pl-PL"/>
        </w:rPr>
        <w:t xml:space="preserve">W ramach projektu zaimplementowana zostanie </w:t>
      </w:r>
      <w:r w:rsidR="00BC10F7">
        <w:rPr>
          <w:lang w:val="pl-PL"/>
        </w:rPr>
        <w:t xml:space="preserve">jedna z </w:t>
      </w:r>
      <w:r w:rsidR="00FC0A21">
        <w:rPr>
          <w:lang w:val="pl-PL"/>
        </w:rPr>
        <w:t>modyfikacji klasycznego lasu losowego, w której</w:t>
      </w:r>
      <w:r w:rsidR="00690BA8">
        <w:rPr>
          <w:lang w:val="pl-PL"/>
        </w:rPr>
        <w:t xml:space="preserve"> </w:t>
      </w:r>
      <w:r w:rsidR="00A835CA">
        <w:rPr>
          <w:lang w:val="pl-PL"/>
        </w:rPr>
        <w:t>na przemian stosowan</w:t>
      </w:r>
      <w:r w:rsidR="00C85800">
        <w:rPr>
          <w:lang w:val="pl-PL"/>
        </w:rPr>
        <w:t xml:space="preserve">e będą dwa klasyfikatory: drzewo decyzyjne ID3 oraz naiwny klasyfikator </w:t>
      </w:r>
      <w:r w:rsidR="002D37A0">
        <w:rPr>
          <w:lang w:val="pl-PL"/>
        </w:rPr>
        <w:t xml:space="preserve">bayesowski (NBC). W zadaniu </w:t>
      </w:r>
      <w:r w:rsidR="008C4323">
        <w:rPr>
          <w:lang w:val="pl-PL"/>
        </w:rPr>
        <w:t>umożliwiono wykorzystanie istniejącej już implementacji dla jednego z klasyfikatorów</w:t>
      </w:r>
      <w:r w:rsidR="00125D75">
        <w:rPr>
          <w:lang w:val="pl-PL"/>
        </w:rPr>
        <w:t>, więc</w:t>
      </w:r>
      <w:r w:rsidR="0014273E">
        <w:rPr>
          <w:lang w:val="pl-PL"/>
        </w:rPr>
        <w:t xml:space="preserve"> w celu realizacji drzewa ID3 </w:t>
      </w:r>
      <w:r w:rsidR="00514B4A">
        <w:rPr>
          <w:lang w:val="pl-PL"/>
        </w:rPr>
        <w:t>posłużymy się gotową implementacją z biblioteki.</w:t>
      </w:r>
    </w:p>
    <w:p w14:paraId="4EB70E57" w14:textId="57F3A95A" w:rsidR="0058517D" w:rsidRPr="00F80B27" w:rsidRDefault="0058517D" w:rsidP="00166D82">
      <w:pPr>
        <w:rPr>
          <w:lang w:val="pl-PL"/>
        </w:rPr>
      </w:pPr>
      <w:r>
        <w:rPr>
          <w:lang w:val="pl-PL"/>
        </w:rPr>
        <w:t>W ramach badań wykonana zostanie seria eksperymentów</w:t>
      </w:r>
      <w:r w:rsidR="00A76A1E">
        <w:rPr>
          <w:lang w:val="pl-PL"/>
        </w:rPr>
        <w:t>, które pozwolą miarodajnie ocenić działanie zmodyfikowanego w ten sposób algorytmu</w:t>
      </w:r>
      <w:r w:rsidR="00F379A8">
        <w:rPr>
          <w:lang w:val="pl-PL"/>
        </w:rPr>
        <w:t>.</w:t>
      </w:r>
      <w:r w:rsidR="000C181F">
        <w:rPr>
          <w:lang w:val="pl-PL"/>
        </w:rPr>
        <w:t xml:space="preserve"> </w:t>
      </w:r>
      <w:r w:rsidR="004668B0">
        <w:rPr>
          <w:lang w:val="pl-PL"/>
        </w:rPr>
        <w:t xml:space="preserve">Przede wszystkim przebadane zostanie zachowanie algorytmu w różnych przypadkach, w tym dla zbiorów danych o różnym charakterze czy </w:t>
      </w:r>
      <w:r w:rsidR="000B4FA8">
        <w:rPr>
          <w:lang w:val="pl-PL"/>
        </w:rPr>
        <w:t>zmianie parametrów.</w:t>
      </w:r>
    </w:p>
    <w:p w14:paraId="12105C5B" w14:textId="77777777" w:rsidR="00427CC9" w:rsidRDefault="00427CC9" w:rsidP="00166D82">
      <w:pPr>
        <w:rPr>
          <w:lang w:val="pl-PL"/>
        </w:rPr>
      </w:pPr>
    </w:p>
    <w:p w14:paraId="428E5B33" w14:textId="77777777" w:rsidR="00427CC9" w:rsidRPr="00F80B27" w:rsidRDefault="00427CC9" w:rsidP="00166D82">
      <w:pPr>
        <w:rPr>
          <w:lang w:val="pl-PL"/>
        </w:rPr>
      </w:pPr>
    </w:p>
    <w:p w14:paraId="28677E63" w14:textId="345AF17C" w:rsidR="00895FBC" w:rsidRDefault="00895FBC" w:rsidP="00895FBC">
      <w:pPr>
        <w:pStyle w:val="Heading1"/>
        <w:rPr>
          <w:lang w:val="pl-PL"/>
        </w:rPr>
      </w:pPr>
      <w:bookmarkStart w:id="2" w:name="_Toc150453555"/>
      <w:r w:rsidRPr="00895FBC">
        <w:rPr>
          <w:lang w:val="pl-PL"/>
        </w:rPr>
        <w:t>Środowisko implementacji i biblioteki (t</w:t>
      </w:r>
      <w:r>
        <w:rPr>
          <w:lang w:val="pl-PL"/>
        </w:rPr>
        <w:t>echstack)</w:t>
      </w:r>
      <w:bookmarkEnd w:id="2"/>
    </w:p>
    <w:p w14:paraId="6B669868" w14:textId="77777777" w:rsidR="00544214" w:rsidRDefault="000A7817" w:rsidP="000C181F">
      <w:pPr>
        <w:rPr>
          <w:lang w:val="pl-PL"/>
        </w:rPr>
      </w:pPr>
      <w:r>
        <w:rPr>
          <w:lang w:val="pl-PL"/>
        </w:rPr>
        <w:t xml:space="preserve">Implementacja algorytmu i badania zostaną przeprowadzone </w:t>
      </w:r>
      <w:r w:rsidR="002F4D66">
        <w:rPr>
          <w:lang w:val="pl-PL"/>
        </w:rPr>
        <w:t>przy pomocy</w:t>
      </w:r>
      <w:r>
        <w:rPr>
          <w:lang w:val="pl-PL"/>
        </w:rPr>
        <w:t xml:space="preserve"> </w:t>
      </w:r>
      <w:r w:rsidR="002F4D66">
        <w:rPr>
          <w:lang w:val="pl-PL"/>
        </w:rPr>
        <w:t>jednego z najpopularniejszych, darmowych języków programowania zwanego</w:t>
      </w:r>
      <w:r>
        <w:rPr>
          <w:lang w:val="pl-PL"/>
        </w:rPr>
        <w:t xml:space="preserve"> Python.</w:t>
      </w:r>
      <w:r w:rsidR="002F4D66">
        <w:rPr>
          <w:lang w:val="pl-PL"/>
        </w:rPr>
        <w:t xml:space="preserve"> </w:t>
      </w:r>
      <w:r w:rsidR="00544214">
        <w:rPr>
          <w:lang w:val="pl-PL"/>
        </w:rPr>
        <w:t>Ponadto programy będą działały pod kontrolą systemu Ubuntu Linux 22.04.</w:t>
      </w:r>
    </w:p>
    <w:p w14:paraId="51B8F335" w14:textId="4B991D8E" w:rsidR="00425AC0" w:rsidRDefault="00544214" w:rsidP="00425AC0">
      <w:pPr>
        <w:rPr>
          <w:lang w:val="pl-PL"/>
        </w:rPr>
      </w:pPr>
      <w:r>
        <w:rPr>
          <w:lang w:val="pl-PL"/>
        </w:rPr>
        <w:t xml:space="preserve">Przy okazji używania Pythona potrzebne będą również specjalne biblioteki umożliwiające </w:t>
      </w:r>
      <w:r w:rsidR="00CE4502">
        <w:rPr>
          <w:lang w:val="pl-PL"/>
        </w:rPr>
        <w:t>realizację projektu. Najprawdopodobniej zastosowane zostaną</w:t>
      </w:r>
      <w:r w:rsidR="00972609">
        <w:rPr>
          <w:lang w:val="pl-PL"/>
        </w:rPr>
        <w:t xml:space="preserve"> pandas, numpy, sklearn, id3. Niemniej jednak </w:t>
      </w:r>
      <w:r w:rsidR="00747009">
        <w:rPr>
          <w:lang w:val="pl-PL"/>
        </w:rPr>
        <w:t xml:space="preserve">z </w:t>
      </w:r>
      <w:r w:rsidR="008C66C9">
        <w:rPr>
          <w:lang w:val="pl-PL"/>
        </w:rPr>
        <w:t>nieznanych</w:t>
      </w:r>
      <w:r w:rsidR="00425AC0">
        <w:rPr>
          <w:lang w:val="pl-PL"/>
        </w:rPr>
        <w:t xml:space="preserve"> jeszcze w tym momencie powodów zastrzega się możliwość zastosowania innych bibliotek. W takim przypadku zostanie to odnotowane w dokumentacji końcowej </w:t>
      </w:r>
      <w:r w:rsidR="003044D8">
        <w:rPr>
          <w:lang w:val="pl-PL"/>
        </w:rPr>
        <w:t xml:space="preserve">wraz </w:t>
      </w:r>
      <w:r w:rsidR="00425AC0">
        <w:rPr>
          <w:lang w:val="pl-PL"/>
        </w:rPr>
        <w:t>z odpowiednim uzasadnieniem.</w:t>
      </w:r>
      <w:r w:rsidR="000A7817">
        <w:rPr>
          <w:lang w:val="pl-PL"/>
        </w:rPr>
        <w:t xml:space="preserve"> </w:t>
      </w:r>
      <w:bookmarkStart w:id="3" w:name="_Toc150453556"/>
    </w:p>
    <w:p w14:paraId="412483D2" w14:textId="77777777" w:rsidR="00427CC9" w:rsidRDefault="00427CC9" w:rsidP="00425AC0">
      <w:pPr>
        <w:rPr>
          <w:lang w:val="pl-PL"/>
        </w:rPr>
      </w:pPr>
    </w:p>
    <w:p w14:paraId="45B7AD9D" w14:textId="43100A07" w:rsidR="00372475" w:rsidRDefault="00895FBC" w:rsidP="007B2118">
      <w:pPr>
        <w:pStyle w:val="Heading1"/>
        <w:rPr>
          <w:lang w:val="pl-PL"/>
        </w:rPr>
      </w:pPr>
      <w:r>
        <w:rPr>
          <w:lang w:val="pl-PL"/>
        </w:rPr>
        <w:t>Opis używanych algorytmów</w:t>
      </w:r>
      <w:bookmarkStart w:id="4" w:name="_Toc150453558"/>
      <w:bookmarkEnd w:id="3"/>
    </w:p>
    <w:p w14:paraId="0D85C044" w14:textId="77777777" w:rsidR="005459FC" w:rsidRDefault="005459FC" w:rsidP="005459FC">
      <w:pPr>
        <w:pStyle w:val="Heading2"/>
        <w:rPr>
          <w:lang w:val="pl-PL"/>
        </w:rPr>
      </w:pPr>
      <w:r>
        <w:rPr>
          <w:lang w:val="pl-PL"/>
        </w:rPr>
        <w:t>Klasyfikacja w lesie losowym</w:t>
      </w:r>
    </w:p>
    <w:p w14:paraId="5F2DB6C2" w14:textId="77777777" w:rsidR="005459FC" w:rsidRDefault="005459FC" w:rsidP="005459FC">
      <w:pPr>
        <w:rPr>
          <w:lang w:val="pl-PL"/>
        </w:rPr>
      </w:pPr>
      <w:r>
        <w:rPr>
          <w:lang w:val="pl-PL"/>
        </w:rPr>
        <w:t xml:space="preserve">Las losowy jest to maszynowa metoda uczenia się algorytmów klasyfikacyjnych, </w:t>
      </w:r>
    </w:p>
    <w:p w14:paraId="77C92A4F" w14:textId="77777777" w:rsidR="005459FC" w:rsidRDefault="005459FC" w:rsidP="005459FC">
      <w:pPr>
        <w:rPr>
          <w:lang w:val="pl-PL"/>
        </w:rPr>
      </w:pPr>
      <w:r>
        <w:rPr>
          <w:lang w:val="pl-PL"/>
        </w:rPr>
        <w:t xml:space="preserve">składająca się z drzew decyzyjnych. Drzewa decyzyjne opierają się na cechach losowych i każde z nich tworzy predykcję dla danych wejściowych.  W wyniku działania tego algorytmu wybierana jest predykcja występująca najczęściej. Zastosowanie lasu losowego pozwala na zgromadzenie danych od wielu niezależnych od siebie modeli. W praktyce przekłada się to na większą wiarygodność wyników niż w przypadku użycia pojedynczego drzewa decyzyjnego. </w:t>
      </w:r>
    </w:p>
    <w:p w14:paraId="7B68FFDF" w14:textId="77777777" w:rsidR="005459FC" w:rsidRDefault="005459FC" w:rsidP="005459FC">
      <w:pPr>
        <w:rPr>
          <w:lang w:val="pl-PL"/>
        </w:rPr>
      </w:pPr>
    </w:p>
    <w:p w14:paraId="062D12DD" w14:textId="6D74F741" w:rsidR="005459FC" w:rsidRDefault="005459FC" w:rsidP="005459FC">
      <w:pPr>
        <w:rPr>
          <w:lang w:val="pl-PL"/>
        </w:rPr>
      </w:pPr>
      <w:r>
        <w:rPr>
          <w:lang w:val="pl-PL"/>
        </w:rPr>
        <w:t>Las losowy jest algorytmem zespołowym tzn. łączy kilka technik uczenia maszynowego w jeden spójny model w celu zmniejszenia wariancji</w:t>
      </w:r>
      <w:r w:rsidR="00242B44">
        <w:rPr>
          <w:lang w:val="pl-PL"/>
        </w:rPr>
        <w:t xml:space="preserve"> (technika bagging)</w:t>
      </w:r>
      <w:r>
        <w:rPr>
          <w:lang w:val="pl-PL"/>
        </w:rPr>
        <w:t xml:space="preserve">, błędu systematycznego i ogólnej poprawy przewidywań. </w:t>
      </w:r>
      <w:r w:rsidR="009A06D3">
        <w:rPr>
          <w:lang w:val="pl-PL"/>
        </w:rPr>
        <w:t>Modele uczone w lesie losowym,</w:t>
      </w:r>
      <w:r w:rsidR="0005100C">
        <w:rPr>
          <w:lang w:val="pl-PL"/>
        </w:rPr>
        <w:t xml:space="preserve"> </w:t>
      </w:r>
      <w:r w:rsidR="009A06D3">
        <w:rPr>
          <w:lang w:val="pl-PL"/>
        </w:rPr>
        <w:t>wykorzystują</w:t>
      </w:r>
      <w:r w:rsidR="0005100C">
        <w:rPr>
          <w:lang w:val="pl-PL"/>
        </w:rPr>
        <w:t xml:space="preserve"> do nauki</w:t>
      </w:r>
      <w:r w:rsidR="009A06D3">
        <w:rPr>
          <w:lang w:val="pl-PL"/>
        </w:rPr>
        <w:t xml:space="preserve"> przykłady</w:t>
      </w:r>
      <w:r w:rsidR="005A3687">
        <w:rPr>
          <w:lang w:val="pl-PL"/>
        </w:rPr>
        <w:t xml:space="preserve">, których cechy </w:t>
      </w:r>
      <w:r w:rsidR="00CA54E0">
        <w:rPr>
          <w:lang w:val="pl-PL"/>
        </w:rPr>
        <w:t>wybie</w:t>
      </w:r>
      <w:r w:rsidR="0005100C">
        <w:rPr>
          <w:lang w:val="pl-PL"/>
        </w:rPr>
        <w:t xml:space="preserve">rane są </w:t>
      </w:r>
      <w:r w:rsidR="00566FFB">
        <w:rPr>
          <w:lang w:val="pl-PL"/>
        </w:rPr>
        <w:t>w sposób losowy dla każdego modelu. To pozwala uzyskać większą różnorodność modeli.</w:t>
      </w:r>
    </w:p>
    <w:p w14:paraId="55CCD626" w14:textId="77777777" w:rsidR="005459FC" w:rsidRDefault="005459FC" w:rsidP="005459FC">
      <w:pPr>
        <w:jc w:val="center"/>
        <w:rPr>
          <w:lang w:val="pl-PL"/>
        </w:rPr>
      </w:pPr>
      <w:r w:rsidRPr="00B9777D">
        <w:rPr>
          <w:noProof/>
          <w:lang w:val="pl-PL"/>
        </w:rPr>
        <w:drawing>
          <wp:inline distT="0" distB="0" distL="0" distR="0" wp14:anchorId="5B498D7D" wp14:editId="2FC5E82D">
            <wp:extent cx="5035791" cy="2809875"/>
            <wp:effectExtent l="0" t="0" r="0" b="0"/>
            <wp:docPr id="802540997" name="Obraz 802540997" descr="Obraz zawierający tekst, diagram, linia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40997" name="Obraz 1" descr="Obraz zawierający tekst, diagram, linia, Pla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7004" cy="284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5123" w14:textId="77777777" w:rsidR="005459FC" w:rsidRDefault="005459FC" w:rsidP="005459FC">
      <w:pPr>
        <w:jc w:val="center"/>
        <w:rPr>
          <w:sz w:val="20"/>
          <w:szCs w:val="16"/>
          <w:lang w:val="pl-PL"/>
        </w:rPr>
      </w:pPr>
      <w:r w:rsidRPr="008D6EA2">
        <w:rPr>
          <w:sz w:val="20"/>
          <w:szCs w:val="16"/>
          <w:lang w:val="pl-PL"/>
        </w:rPr>
        <w:t xml:space="preserve">Źródło: </w:t>
      </w:r>
      <w:hyperlink r:id="rId9" w:history="1">
        <w:r w:rsidRPr="009917B1">
          <w:rPr>
            <w:rStyle w:val="Hyperlink"/>
            <w:sz w:val="20"/>
            <w:szCs w:val="16"/>
            <w:lang w:val="pl-PL"/>
          </w:rPr>
          <w:t>https://www.section.io/engineering-education/introduction-to-random-forest-in-machine-learning/</w:t>
        </w:r>
      </w:hyperlink>
    </w:p>
    <w:p w14:paraId="6EA25C49" w14:textId="77777777" w:rsidR="00427CC9" w:rsidRDefault="00427CC9" w:rsidP="005459FC">
      <w:pPr>
        <w:rPr>
          <w:lang w:val="pl-PL"/>
        </w:rPr>
      </w:pPr>
    </w:p>
    <w:p w14:paraId="747583AE" w14:textId="72EFA538" w:rsidR="005459FC" w:rsidRPr="000A06E4" w:rsidRDefault="005459FC" w:rsidP="005459FC">
      <w:pPr>
        <w:rPr>
          <w:lang w:val="pl-PL"/>
        </w:rPr>
      </w:pPr>
      <w:r w:rsidRPr="000A06E4">
        <w:rPr>
          <w:lang w:val="pl-PL"/>
        </w:rPr>
        <w:t xml:space="preserve">Na powyższym zdjęciu przedstawione są trzy drzewa </w:t>
      </w:r>
      <w:r>
        <w:rPr>
          <w:lang w:val="pl-PL"/>
        </w:rPr>
        <w:t>decyzyjne i wygenerowane przez nie predykcje. Następnie wybierana jest finalna predykcja występująca najczęściej.</w:t>
      </w:r>
    </w:p>
    <w:p w14:paraId="619FE01F" w14:textId="07AE631B" w:rsidR="0075495D" w:rsidRPr="00427CC9" w:rsidRDefault="0075495D" w:rsidP="0075495D">
      <w:pPr>
        <w:rPr>
          <w:color w:val="FF0000"/>
          <w:lang w:val="pl-PL"/>
        </w:rPr>
      </w:pPr>
    </w:p>
    <w:p w14:paraId="469E8F8C" w14:textId="08837977" w:rsidR="007847E6" w:rsidRDefault="007847E6" w:rsidP="007847E6">
      <w:pPr>
        <w:pStyle w:val="Heading2"/>
        <w:rPr>
          <w:lang w:val="pl-PL"/>
        </w:rPr>
      </w:pPr>
      <w:r>
        <w:rPr>
          <w:lang w:val="pl-PL"/>
        </w:rPr>
        <w:t xml:space="preserve">Drzewo decyzyjne </w:t>
      </w:r>
      <w:r w:rsidR="00A2589E">
        <w:rPr>
          <w:lang w:val="pl-PL"/>
        </w:rPr>
        <w:t xml:space="preserve">(algorytm </w:t>
      </w:r>
      <w:r>
        <w:rPr>
          <w:lang w:val="pl-PL"/>
        </w:rPr>
        <w:t>ID3</w:t>
      </w:r>
      <w:bookmarkEnd w:id="4"/>
      <w:r w:rsidR="00A2589E">
        <w:rPr>
          <w:lang w:val="pl-PL"/>
        </w:rPr>
        <w:t>)</w:t>
      </w:r>
    </w:p>
    <w:p w14:paraId="22A014AE" w14:textId="77777777" w:rsidR="003A4236" w:rsidRDefault="00A2589E" w:rsidP="003A4236">
      <w:pPr>
        <w:rPr>
          <w:color w:val="FF0000"/>
          <w:lang w:val="pl-PL"/>
        </w:rPr>
      </w:pPr>
      <w:r>
        <w:rPr>
          <w:lang w:val="pl-PL"/>
        </w:rPr>
        <w:t xml:space="preserve">Algorytm ID3 </w:t>
      </w:r>
      <w:r w:rsidR="00EE23F9">
        <w:rPr>
          <w:lang w:val="pl-PL"/>
        </w:rPr>
        <w:t xml:space="preserve">stosowany jest w celu budowy drzew decyzyjnych. </w:t>
      </w:r>
    </w:p>
    <w:p w14:paraId="2EE63615" w14:textId="6526D4BE" w:rsidR="0043024F" w:rsidRDefault="00FE17D4" w:rsidP="00B65740">
      <w:pPr>
        <w:rPr>
          <w:lang w:val="pl-PL"/>
        </w:rPr>
      </w:pPr>
      <w:r>
        <w:rPr>
          <w:lang w:val="pl-PL"/>
        </w:rPr>
        <w:t>Same drzewa decyzyjne mają hierarchiczną, drzewiastą strukturę</w:t>
      </w:r>
      <w:r w:rsidR="00B65740">
        <w:rPr>
          <w:lang w:val="pl-PL"/>
        </w:rPr>
        <w:t xml:space="preserve">. Są to etykietowane drzewa, w których każdy wewnętrzny węzeł </w:t>
      </w:r>
      <w:r w:rsidR="006A44FB">
        <w:rPr>
          <w:lang w:val="pl-PL"/>
        </w:rPr>
        <w:t xml:space="preserve">odpowiada przeprowadzeniu pewnego testu na wartościach atrybutów. </w:t>
      </w:r>
      <w:r w:rsidR="00A3026C">
        <w:rPr>
          <w:lang w:val="pl-PL"/>
        </w:rPr>
        <w:t>Z</w:t>
      </w:r>
      <w:r w:rsidR="006A44FB">
        <w:rPr>
          <w:lang w:val="pl-PL"/>
        </w:rPr>
        <w:t xml:space="preserve"> każdego takiego węzła wychodzi tyle gałęzi ile jest możliwych rezultatów (wyników) testu. Każdy liść </w:t>
      </w:r>
      <w:r w:rsidR="0049338D">
        <w:rPr>
          <w:lang w:val="pl-PL"/>
        </w:rPr>
        <w:t xml:space="preserve">zawiera decyzję o klasyfikacji danego przykładu. </w:t>
      </w:r>
    </w:p>
    <w:p w14:paraId="3CA375A5" w14:textId="77777777" w:rsidR="003830D5" w:rsidRDefault="003830D5" w:rsidP="00B65740">
      <w:pPr>
        <w:rPr>
          <w:lang w:val="pl-PL"/>
        </w:rPr>
      </w:pPr>
    </w:p>
    <w:p w14:paraId="215802F3" w14:textId="77777777" w:rsidR="003830D5" w:rsidRDefault="003830D5" w:rsidP="00B65740">
      <w:pPr>
        <w:rPr>
          <w:lang w:val="pl-PL"/>
        </w:rPr>
      </w:pPr>
    </w:p>
    <w:p w14:paraId="6EF67559" w14:textId="77777777" w:rsidR="003830D5" w:rsidRDefault="003830D5" w:rsidP="00B65740">
      <w:pPr>
        <w:rPr>
          <w:lang w:val="pl-PL"/>
        </w:rPr>
      </w:pPr>
    </w:p>
    <w:p w14:paraId="38CA1201" w14:textId="77777777" w:rsidR="003830D5" w:rsidRDefault="003830D5" w:rsidP="00B65740">
      <w:pPr>
        <w:rPr>
          <w:lang w:val="pl-PL"/>
        </w:rPr>
      </w:pPr>
    </w:p>
    <w:p w14:paraId="0ECE82BA" w14:textId="77777777" w:rsidR="003830D5" w:rsidRDefault="003830D5" w:rsidP="00B65740">
      <w:pPr>
        <w:rPr>
          <w:lang w:val="pl-PL"/>
        </w:rPr>
      </w:pPr>
    </w:p>
    <w:p w14:paraId="12B3776C" w14:textId="77777777" w:rsidR="003830D5" w:rsidRDefault="003830D5" w:rsidP="00B65740">
      <w:pPr>
        <w:rPr>
          <w:lang w:val="pl-PL"/>
        </w:rPr>
      </w:pPr>
    </w:p>
    <w:p w14:paraId="36BEAC3A" w14:textId="77777777" w:rsidR="003830D5" w:rsidRDefault="003830D5" w:rsidP="00B65740">
      <w:pPr>
        <w:rPr>
          <w:lang w:val="pl-PL"/>
        </w:rPr>
      </w:pPr>
    </w:p>
    <w:p w14:paraId="38A8D065" w14:textId="77777777" w:rsidR="003830D5" w:rsidRDefault="003830D5" w:rsidP="00B65740">
      <w:pPr>
        <w:rPr>
          <w:lang w:val="pl-PL"/>
        </w:rPr>
      </w:pPr>
    </w:p>
    <w:p w14:paraId="6A05AC9E" w14:textId="77777777" w:rsidR="003830D5" w:rsidRDefault="003830D5" w:rsidP="00B65740">
      <w:pPr>
        <w:rPr>
          <w:lang w:val="pl-PL"/>
        </w:rPr>
      </w:pPr>
    </w:p>
    <w:p w14:paraId="2B472E1C" w14:textId="77777777" w:rsidR="003830D5" w:rsidRDefault="003830D5" w:rsidP="00B65740">
      <w:pPr>
        <w:rPr>
          <w:lang w:val="pl-PL"/>
        </w:rPr>
      </w:pPr>
    </w:p>
    <w:p w14:paraId="513EC601" w14:textId="77777777" w:rsidR="003830D5" w:rsidRDefault="003830D5" w:rsidP="00B65740">
      <w:pPr>
        <w:rPr>
          <w:lang w:val="pl-PL"/>
        </w:rPr>
      </w:pPr>
    </w:p>
    <w:p w14:paraId="0D67DE2B" w14:textId="77777777" w:rsidR="000F5550" w:rsidRDefault="000F5550" w:rsidP="00B65740">
      <w:pPr>
        <w:rPr>
          <w:lang w:val="pl-PL"/>
        </w:rPr>
      </w:pPr>
    </w:p>
    <w:p w14:paraId="20DC3F67" w14:textId="696CC8FF" w:rsidR="003830D5" w:rsidRDefault="007610CD" w:rsidP="00B65740">
      <w:pPr>
        <w:rPr>
          <w:lang w:val="pl-PL"/>
        </w:rPr>
      </w:pPr>
      <w:r>
        <w:rPr>
          <w:lang w:val="pl-PL"/>
        </w:rPr>
        <w:t xml:space="preserve">Przykład tablicy decyzyjnej i </w:t>
      </w:r>
      <w:r w:rsidR="009F22CE">
        <w:rPr>
          <w:lang w:val="pl-PL"/>
        </w:rPr>
        <w:t>drzewa decyzyjnego, które jej odpowiada:</w:t>
      </w:r>
    </w:p>
    <w:p w14:paraId="7533BEE0" w14:textId="680848C3" w:rsidR="007610CD" w:rsidRDefault="009F22CE" w:rsidP="00A577BC">
      <w:pPr>
        <w:jc w:val="center"/>
        <w:rPr>
          <w:lang w:val="pl-PL"/>
        </w:rPr>
      </w:pPr>
      <w:r>
        <w:rPr>
          <w:lang w:val="pl-PL"/>
        </w:rPr>
        <w:br/>
      </w:r>
      <w:r w:rsidR="00AE59A6" w:rsidRPr="00AE59A6">
        <w:rPr>
          <w:noProof/>
          <w:lang w:val="pl-PL"/>
        </w:rPr>
        <w:drawing>
          <wp:inline distT="0" distB="0" distL="0" distR="0" wp14:anchorId="2BBB7B8B" wp14:editId="527F5518">
            <wp:extent cx="2758679" cy="3863675"/>
            <wp:effectExtent l="0" t="0" r="3810" b="3810"/>
            <wp:docPr id="1198176027" name="Obraz 1198176027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76027" name="Obraz 1" descr="Obraz zawierający tekst, zrzut ekranu, numer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D24E" w14:textId="77777777" w:rsidR="003830D5" w:rsidRDefault="003830D5" w:rsidP="00B65740">
      <w:pPr>
        <w:rPr>
          <w:lang w:val="pl-PL"/>
        </w:rPr>
      </w:pPr>
    </w:p>
    <w:p w14:paraId="1123EAFC" w14:textId="3FD2BBE7" w:rsidR="009F22CE" w:rsidRDefault="00AE59A6" w:rsidP="00A577BC">
      <w:pPr>
        <w:jc w:val="center"/>
        <w:rPr>
          <w:lang w:val="pl-PL"/>
        </w:rPr>
      </w:pPr>
      <w:r w:rsidRPr="00AE59A6">
        <w:rPr>
          <w:noProof/>
          <w:lang w:val="pl-PL"/>
        </w:rPr>
        <w:drawing>
          <wp:inline distT="0" distB="0" distL="0" distR="0" wp14:anchorId="127F5407" wp14:editId="578DE31F">
            <wp:extent cx="5086350" cy="2822790"/>
            <wp:effectExtent l="0" t="0" r="0" b="0"/>
            <wp:docPr id="155938399" name="Obraz 155938399" descr="Obraz zawierający diagram, linia, krąg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8399" name="Obraz 1" descr="Obraz zawierający diagram, linia, krąg,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329" cy="283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068C" w14:textId="542AEE67" w:rsidR="00CE1FBA" w:rsidRPr="0003546B" w:rsidRDefault="00A577BC" w:rsidP="00A577BC">
      <w:pPr>
        <w:jc w:val="center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Ź</w:t>
      </w:r>
      <w:r w:rsidR="00F0665E" w:rsidRPr="0003546B">
        <w:rPr>
          <w:sz w:val="20"/>
          <w:szCs w:val="20"/>
          <w:lang w:val="pl-PL"/>
        </w:rPr>
        <w:t>ródło</w:t>
      </w:r>
      <w:r w:rsidR="00500E64" w:rsidRPr="0003546B">
        <w:rPr>
          <w:sz w:val="20"/>
          <w:szCs w:val="20"/>
          <w:lang w:val="pl-PL"/>
        </w:rPr>
        <w:t xml:space="preserve">: </w:t>
      </w:r>
      <w:hyperlink r:id="rId12" w:history="1">
        <w:r w:rsidR="00500E64" w:rsidRPr="0003546B">
          <w:rPr>
            <w:rStyle w:val="Hyperlink"/>
            <w:sz w:val="20"/>
            <w:szCs w:val="20"/>
            <w:lang w:val="pl-PL"/>
          </w:rPr>
          <w:t>https://edu.pjwstk.edu.pl/wyklady/adn/scb/wyklad10/w10.htm</w:t>
        </w:r>
      </w:hyperlink>
    </w:p>
    <w:p w14:paraId="53C14F5E" w14:textId="77777777" w:rsidR="00CE1FBA" w:rsidRDefault="00CE1FBA" w:rsidP="00B65740">
      <w:pPr>
        <w:rPr>
          <w:lang w:val="pl-PL"/>
        </w:rPr>
      </w:pPr>
    </w:p>
    <w:p w14:paraId="4287E32E" w14:textId="77777777" w:rsidR="005A3082" w:rsidRDefault="005A3082" w:rsidP="00B65740">
      <w:pPr>
        <w:rPr>
          <w:lang w:val="pl-PL"/>
        </w:rPr>
      </w:pPr>
    </w:p>
    <w:p w14:paraId="49FE4896" w14:textId="77777777" w:rsidR="005A3082" w:rsidRDefault="005A3082" w:rsidP="00B65740">
      <w:pPr>
        <w:rPr>
          <w:lang w:val="pl-PL"/>
        </w:rPr>
      </w:pPr>
    </w:p>
    <w:p w14:paraId="423E0EA7" w14:textId="77777777" w:rsidR="005A3082" w:rsidRDefault="005A3082" w:rsidP="00B65740">
      <w:pPr>
        <w:rPr>
          <w:lang w:val="pl-PL"/>
        </w:rPr>
      </w:pPr>
    </w:p>
    <w:p w14:paraId="5CCCE3EA" w14:textId="77777777" w:rsidR="005A3082" w:rsidRDefault="005A3082" w:rsidP="00B65740">
      <w:pPr>
        <w:rPr>
          <w:lang w:val="pl-PL"/>
        </w:rPr>
      </w:pPr>
    </w:p>
    <w:p w14:paraId="417889A2" w14:textId="61C4FA8D" w:rsidR="003777BB" w:rsidRDefault="003777BB" w:rsidP="00B65740">
      <w:pPr>
        <w:rPr>
          <w:lang w:val="pl-PL"/>
        </w:rPr>
      </w:pPr>
      <w:r>
        <w:rPr>
          <w:lang w:val="pl-PL"/>
        </w:rPr>
        <w:t xml:space="preserve">Analiza </w:t>
      </w:r>
      <w:r w:rsidR="00F125A3">
        <w:rPr>
          <w:lang w:val="pl-PL"/>
        </w:rPr>
        <w:t>przytoczonego</w:t>
      </w:r>
      <w:r w:rsidR="00BD0096">
        <w:rPr>
          <w:lang w:val="pl-PL"/>
        </w:rPr>
        <w:t xml:space="preserve"> drzewa decyzyjnego</w:t>
      </w:r>
      <w:r>
        <w:rPr>
          <w:lang w:val="pl-PL"/>
        </w:rPr>
        <w:t>:</w:t>
      </w:r>
    </w:p>
    <w:p w14:paraId="295C0F0F" w14:textId="2EC4E400" w:rsidR="00297E07" w:rsidRDefault="00297E07" w:rsidP="00B65740">
      <w:pPr>
        <w:rPr>
          <w:lang w:val="pl-PL"/>
        </w:rPr>
      </w:pPr>
      <w:r>
        <w:rPr>
          <w:lang w:val="pl-PL"/>
        </w:rPr>
        <w:t xml:space="preserve">Jak widać na przykładzie </w:t>
      </w:r>
      <w:r w:rsidR="005C4673">
        <w:rPr>
          <w:lang w:val="pl-PL"/>
        </w:rPr>
        <w:t xml:space="preserve">korzeń dotyczy </w:t>
      </w:r>
      <w:r w:rsidR="00B22350">
        <w:rPr>
          <w:lang w:val="pl-PL"/>
        </w:rPr>
        <w:t>atrybut</w:t>
      </w:r>
      <w:r w:rsidR="002C59D0">
        <w:rPr>
          <w:lang w:val="pl-PL"/>
        </w:rPr>
        <w:t xml:space="preserve">u outlook, z którego wychodzą 3 gałęzie </w:t>
      </w:r>
      <w:r w:rsidR="0048576C">
        <w:rPr>
          <w:lang w:val="pl-PL"/>
        </w:rPr>
        <w:t xml:space="preserve">(3 możliwe </w:t>
      </w:r>
      <w:r w:rsidR="00F94CE4">
        <w:rPr>
          <w:lang w:val="pl-PL"/>
        </w:rPr>
        <w:t>wartości): sunny, overcast, rainy</w:t>
      </w:r>
      <w:r w:rsidR="008B2F59">
        <w:rPr>
          <w:lang w:val="pl-PL"/>
        </w:rPr>
        <w:t xml:space="preserve">. </w:t>
      </w:r>
      <w:r w:rsidR="00ED6BE6">
        <w:rPr>
          <w:lang w:val="pl-PL"/>
        </w:rPr>
        <w:t xml:space="preserve">Następnie w węzłach drzewa </w:t>
      </w:r>
      <w:r w:rsidR="00AF21AB">
        <w:rPr>
          <w:lang w:val="pl-PL"/>
        </w:rPr>
        <w:t xml:space="preserve">zauważyć można kolejne atrybuty, a od nich w gałęziach </w:t>
      </w:r>
      <w:r w:rsidR="00575B65">
        <w:rPr>
          <w:lang w:val="pl-PL"/>
        </w:rPr>
        <w:t xml:space="preserve">wartości jakie mogą przyjąć. </w:t>
      </w:r>
      <w:r w:rsidR="00676011">
        <w:rPr>
          <w:lang w:val="pl-PL"/>
        </w:rPr>
        <w:t>Dla</w:t>
      </w:r>
      <w:r w:rsidR="00E16E4F">
        <w:rPr>
          <w:lang w:val="pl-PL"/>
        </w:rPr>
        <w:t xml:space="preserve"> windy </w:t>
      </w:r>
      <w:r w:rsidR="00FD2169">
        <w:rPr>
          <w:lang w:val="pl-PL"/>
        </w:rPr>
        <w:t>przyjmowane wartości można określić jako binarne (0 – FALSE, 1 – TRUE)</w:t>
      </w:r>
      <w:r w:rsidR="00C45D36">
        <w:rPr>
          <w:lang w:val="pl-PL"/>
        </w:rPr>
        <w:t xml:space="preserve">. Natomiast dla humidity </w:t>
      </w:r>
      <w:r w:rsidR="008D1BB1">
        <w:rPr>
          <w:lang w:val="pl-PL"/>
        </w:rPr>
        <w:t xml:space="preserve">istnieje wiele różnych wartości, które można kategoryzować względem np. wartości większej od </w:t>
      </w:r>
      <w:r w:rsidR="00A13A8E">
        <w:rPr>
          <w:lang w:val="pl-PL"/>
        </w:rPr>
        <w:t xml:space="preserve">X (tutaj </w:t>
      </w:r>
      <w:r w:rsidR="00EC02F4">
        <w:rPr>
          <w:lang w:val="pl-PL"/>
        </w:rPr>
        <w:t>75).</w:t>
      </w:r>
      <w:r w:rsidR="00E723CF">
        <w:rPr>
          <w:lang w:val="pl-PL"/>
        </w:rPr>
        <w:t xml:space="preserve"> Jeżeli chodzi o liście to znajdują się tam możliwe rezultaty </w:t>
      </w:r>
      <w:r w:rsidR="004A2975">
        <w:rPr>
          <w:lang w:val="pl-PL"/>
        </w:rPr>
        <w:t>kategoryzacji (różne klasy)</w:t>
      </w:r>
      <w:r w:rsidR="004943EC">
        <w:rPr>
          <w:lang w:val="pl-PL"/>
        </w:rPr>
        <w:t xml:space="preserve">, które w analizowanym przykładzie oznaczają </w:t>
      </w:r>
      <w:r w:rsidR="00A81158">
        <w:rPr>
          <w:lang w:val="pl-PL"/>
        </w:rPr>
        <w:t>decyzję (tak lub nie)</w:t>
      </w:r>
      <w:r w:rsidR="00417C9F">
        <w:rPr>
          <w:lang w:val="pl-PL"/>
        </w:rPr>
        <w:t>.</w:t>
      </w:r>
    </w:p>
    <w:p w14:paraId="4B438B7B" w14:textId="77777777" w:rsidR="00297E07" w:rsidRDefault="00297E07" w:rsidP="00B65740">
      <w:pPr>
        <w:rPr>
          <w:lang w:val="pl-PL"/>
        </w:rPr>
      </w:pPr>
    </w:p>
    <w:p w14:paraId="46F11741" w14:textId="4BBA75BC" w:rsidR="00BB10DA" w:rsidRDefault="00BB10DA" w:rsidP="00B65740">
      <w:pPr>
        <w:rPr>
          <w:lang w:val="pl-PL"/>
        </w:rPr>
      </w:pPr>
      <w:r>
        <w:rPr>
          <w:lang w:val="pl-PL"/>
        </w:rPr>
        <w:t>Predykcja na podstawie drzewa decyzyjnego zachodzi poprzez przejście przez całe drzewo od korzenia aż do liścia zgodnie z wartościami atrybutów odwiedzonych węzłów.</w:t>
      </w:r>
    </w:p>
    <w:p w14:paraId="4CC6E790" w14:textId="77777777" w:rsidR="00AA32C1" w:rsidRDefault="00AA32C1" w:rsidP="00B65740">
      <w:pPr>
        <w:rPr>
          <w:lang w:val="pl-PL"/>
        </w:rPr>
      </w:pPr>
    </w:p>
    <w:p w14:paraId="2A7B613C" w14:textId="1654509C" w:rsidR="00BB10DA" w:rsidRDefault="00AA32C1" w:rsidP="00B65740">
      <w:pPr>
        <w:rPr>
          <w:lang w:val="pl-PL"/>
        </w:rPr>
      </w:pPr>
      <w:r>
        <w:rPr>
          <w:lang w:val="pl-PL"/>
        </w:rPr>
        <w:t>Drzewo decyzyjne ID3 jest zachłannym algorytmem klasyfikacji, który konstruowany jest rekurencyjnie.</w:t>
      </w:r>
      <w:r w:rsidR="00704D98">
        <w:rPr>
          <w:lang w:val="pl-PL"/>
        </w:rPr>
        <w:t xml:space="preserve"> Wejście algorytmu stanowi</w:t>
      </w:r>
      <w:r w:rsidR="005631C7">
        <w:rPr>
          <w:lang w:val="pl-PL"/>
        </w:rPr>
        <w:t>ą</w:t>
      </w:r>
      <w:r w:rsidR="00647325">
        <w:rPr>
          <w:lang w:val="pl-PL"/>
        </w:rPr>
        <w:t>:</w:t>
      </w:r>
    </w:p>
    <w:p w14:paraId="56A2A00C" w14:textId="64C2D0F0" w:rsidR="00647325" w:rsidRDefault="00647325" w:rsidP="00647325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zbiór testujący</w:t>
      </w:r>
      <w:r w:rsidR="000F5550">
        <w:rPr>
          <w:lang w:val="pl-PL"/>
        </w:rPr>
        <w:t>,</w:t>
      </w:r>
    </w:p>
    <w:p w14:paraId="1EFF6674" w14:textId="20D685AB" w:rsidR="00647325" w:rsidRDefault="00647325" w:rsidP="00647325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zbiór atrybutów kategorycznych</w:t>
      </w:r>
      <w:r w:rsidR="000F5550">
        <w:rPr>
          <w:lang w:val="pl-PL"/>
        </w:rPr>
        <w:t>.</w:t>
      </w:r>
    </w:p>
    <w:p w14:paraId="4AA1E961" w14:textId="77777777" w:rsidR="007B0CE6" w:rsidRDefault="007B0CE6" w:rsidP="007B0CE6">
      <w:pPr>
        <w:rPr>
          <w:lang w:val="pl-PL"/>
        </w:rPr>
      </w:pPr>
    </w:p>
    <w:p w14:paraId="7A76517D" w14:textId="4A3725C9" w:rsidR="00466F8B" w:rsidRDefault="00466F8B" w:rsidP="007B0CE6">
      <w:pPr>
        <w:rPr>
          <w:lang w:val="pl-PL"/>
        </w:rPr>
      </w:pPr>
      <w:r>
        <w:rPr>
          <w:lang w:val="pl-PL"/>
        </w:rPr>
        <w:t>Schemat działania algorytmu:</w:t>
      </w:r>
    </w:p>
    <w:p w14:paraId="73815435" w14:textId="277D37D2" w:rsidR="00466F8B" w:rsidRDefault="00D245BA" w:rsidP="00466F8B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Oryginalny zestaw danych</w:t>
      </w:r>
      <w:r w:rsidR="00491CC6">
        <w:rPr>
          <w:lang w:val="pl-PL"/>
        </w:rPr>
        <w:t xml:space="preserve"> </w:t>
      </w:r>
      <w:r>
        <w:rPr>
          <w:lang w:val="pl-PL"/>
        </w:rPr>
        <w:t>jest węzłem głównym.</w:t>
      </w:r>
    </w:p>
    <w:p w14:paraId="322C1340" w14:textId="5D8B1831" w:rsidR="00D245BA" w:rsidRDefault="00ED3EB6" w:rsidP="00466F8B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Poszukiwanie </w:t>
      </w:r>
      <w:r w:rsidR="008A3001">
        <w:rPr>
          <w:lang w:val="pl-PL"/>
        </w:rPr>
        <w:t xml:space="preserve">atrybutu , który najlepiej podzieli dane trenujące. Najczęściej kryterium </w:t>
      </w:r>
      <w:r w:rsidR="008D61F3">
        <w:rPr>
          <w:lang w:val="pl-PL"/>
        </w:rPr>
        <w:t xml:space="preserve">wyboru </w:t>
      </w:r>
      <w:r w:rsidR="008A3001">
        <w:rPr>
          <w:lang w:val="pl-PL"/>
        </w:rPr>
        <w:t xml:space="preserve">to </w:t>
      </w:r>
      <w:r w:rsidR="00E5387E">
        <w:rPr>
          <w:lang w:val="pl-PL"/>
        </w:rPr>
        <w:t>minimalna wartość entropii lub maksymalna wartość przyrostu informacji.</w:t>
      </w:r>
    </w:p>
    <w:p w14:paraId="7D85914B" w14:textId="112D79B5" w:rsidR="00E5387E" w:rsidRDefault="00782D70" w:rsidP="00466F8B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Zbiór danych </w:t>
      </w:r>
      <w:r w:rsidR="00E06439">
        <w:rPr>
          <w:lang w:val="pl-PL"/>
        </w:rPr>
        <w:t>zostaje podzielony według wybranego atrybutu w celu uzyskania podzbiorów danych.</w:t>
      </w:r>
    </w:p>
    <w:p w14:paraId="4EEE74E4" w14:textId="0B0F167B" w:rsidR="004D21FB" w:rsidRPr="00162CAC" w:rsidRDefault="00E06439" w:rsidP="00973FD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Algorytm powtarza się w każdym podzbiorze, biorąc pod uwagę tylko</w:t>
      </w:r>
      <w:r w:rsidR="00582D4E">
        <w:rPr>
          <w:lang w:val="pl-PL"/>
        </w:rPr>
        <w:t xml:space="preserve"> niewybrane wcześniej atrybuty. </w:t>
      </w:r>
    </w:p>
    <w:p w14:paraId="7AD307A8" w14:textId="77777777" w:rsidR="003A4236" w:rsidRDefault="003A4236" w:rsidP="00973FDF">
      <w:pPr>
        <w:rPr>
          <w:lang w:val="pl-PL"/>
        </w:rPr>
      </w:pPr>
    </w:p>
    <w:p w14:paraId="4388F879" w14:textId="258EA5DD" w:rsidR="00973FDF" w:rsidRDefault="00A04BA8" w:rsidP="00973FDF">
      <w:pPr>
        <w:rPr>
          <w:lang w:val="pl-PL"/>
        </w:rPr>
      </w:pPr>
      <w:r>
        <w:rPr>
          <w:lang w:val="pl-PL"/>
        </w:rPr>
        <w:t xml:space="preserve">Kryteria </w:t>
      </w:r>
      <w:r w:rsidR="000916BD">
        <w:rPr>
          <w:lang w:val="pl-PL"/>
        </w:rPr>
        <w:t>wyboru atrybutu:</w:t>
      </w:r>
    </w:p>
    <w:p w14:paraId="2ACF1834" w14:textId="606D8FA5" w:rsidR="000E0A84" w:rsidRPr="00C24F2E" w:rsidRDefault="0061795F" w:rsidP="000E0A84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Entropia:</w:t>
      </w:r>
      <w:r>
        <w:rPr>
          <w:lang w:val="pl-PL"/>
        </w:rPr>
        <w:br/>
      </w:r>
      <w:r w:rsidR="000F242A">
        <w:rPr>
          <w:lang w:val="pl-PL"/>
        </w:rPr>
        <w:t>Jest to miara losowości przetwarzanych informacji</w:t>
      </w:r>
      <w:r w:rsidR="003A4236">
        <w:rPr>
          <w:lang w:val="pl-PL"/>
        </w:rPr>
        <w:t xml:space="preserve"> (miara zróżnicowania danych)</w:t>
      </w:r>
      <w:r w:rsidR="000F242A">
        <w:rPr>
          <w:lang w:val="pl-PL"/>
        </w:rPr>
        <w:t xml:space="preserve">. Wysoka entropia przekłada się bezpośrednio na </w:t>
      </w:r>
      <w:r w:rsidR="008750EC">
        <w:rPr>
          <w:lang w:val="pl-PL"/>
        </w:rPr>
        <w:t xml:space="preserve">dużą </w:t>
      </w:r>
      <w:r w:rsidR="000F242A">
        <w:rPr>
          <w:lang w:val="pl-PL"/>
        </w:rPr>
        <w:t>trudność wyciągnięcia wniosków z</w:t>
      </w:r>
      <w:r w:rsidR="008750EC">
        <w:rPr>
          <w:lang w:val="pl-PL"/>
        </w:rPr>
        <w:t xml:space="preserve"> </w:t>
      </w:r>
      <w:r w:rsidR="000F242A">
        <w:rPr>
          <w:lang w:val="pl-PL"/>
        </w:rPr>
        <w:t>informacji.</w:t>
      </w:r>
      <w:r w:rsidR="00491CC6">
        <w:rPr>
          <w:lang w:val="pl-PL"/>
        </w:rPr>
        <w:br/>
        <w:t>Entropia dla zbio</w:t>
      </w:r>
      <w:r w:rsidR="008103B8">
        <w:rPr>
          <w:lang w:val="pl-PL"/>
        </w:rPr>
        <w:t>ru X można opisać następującym równaniem:</w:t>
      </w:r>
      <w:r w:rsidR="008103B8">
        <w:rPr>
          <w:lang w:val="pl-PL"/>
        </w:rPr>
        <w:br/>
      </w:r>
      <m:oMathPara>
        <m:oMath>
          <m:r>
            <w:rPr>
              <w:rFonts w:ascii="Cambria Math" w:hAnsi="Cambria Math"/>
              <w:lang w:val="pl-PL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</m:d>
          <m:r>
            <w:rPr>
              <w:rFonts w:ascii="Cambria Math" w:hAnsi="Cambria Math"/>
              <w:lang w:val="pl-PL"/>
            </w:rPr>
            <m:t xml:space="preserve">= </m:t>
          </m:r>
          <m:r>
            <w:rPr>
              <w:rFonts w:ascii="Cambria Math" w:hAnsi="Cambria Math"/>
              <w:lang w:val="pl-PL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∈X</m:t>
              </m:r>
            </m:sub>
            <m:sup/>
            <m:e>
              <m:r>
                <w:rPr>
                  <w:rFonts w:ascii="Cambria Math" w:hAnsi="Cambria Math"/>
                  <w:lang w:val="pl-PL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val="pl-PL"/>
                </w:rPr>
                <m:t xml:space="preserve"> ·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l-PL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lang w:val="pl-PL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pl-PL"/>
                </w:rPr>
                <m:t>(</m:t>
              </m:r>
              <m:r>
                <w:rPr>
                  <w:rFonts w:ascii="Cambria Math" w:hAnsi="Cambria Math" w:cs="Times New Roman"/>
                  <w:lang w:val="pl-PL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pl-PL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val="pl-PL"/>
                </w:rPr>
                <m:t>)</m:t>
              </m:r>
            </m:e>
          </m:nary>
        </m:oMath>
      </m:oMathPara>
    </w:p>
    <w:p w14:paraId="6489F5EB" w14:textId="2809B3F2" w:rsidR="00C24F2E" w:rsidRPr="00494AB9" w:rsidRDefault="00C24F2E" w:rsidP="00C24F2E">
      <w:pPr>
        <w:pStyle w:val="ListParagraph"/>
        <w:rPr>
          <w:lang w:val="pl-PL"/>
        </w:rPr>
      </w:pPr>
      <w:r>
        <w:rPr>
          <w:rFonts w:eastAsiaTheme="minorEastAsia"/>
          <w:lang w:val="pl-PL"/>
        </w:rPr>
        <w:t>,</w:t>
      </w:r>
      <w:r w:rsidR="003D7F9C">
        <w:rPr>
          <w:rFonts w:eastAsiaTheme="minorEastAsia"/>
          <w:lang w:val="pl-PL"/>
        </w:rPr>
        <w:t xml:space="preserve"> </w:t>
      </w:r>
      <w:r>
        <w:rPr>
          <w:rFonts w:eastAsiaTheme="minorEastAsia"/>
          <w:lang w:val="pl-PL"/>
        </w:rPr>
        <w:t>gdzie</w:t>
      </w:r>
      <w:r w:rsidR="00BC0CCB">
        <w:rPr>
          <w:rFonts w:eastAsiaTheme="minorEastAsia"/>
          <w:lang w:val="pl-PL"/>
        </w:rPr>
        <w:t>:</w:t>
      </w:r>
    </w:p>
    <w:p w14:paraId="46F0D68E" w14:textId="77777777" w:rsidR="00C30D3B" w:rsidRDefault="00E74F64" w:rsidP="00C30D3B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S – aktualny zbiór danych, dla którego  liczona jest entropia</w:t>
      </w:r>
    </w:p>
    <w:p w14:paraId="6AB57A8A" w14:textId="77777777" w:rsidR="00C30D3B" w:rsidRDefault="00E74F64" w:rsidP="00C30D3B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X – zbiór klas w zbiorze S</w:t>
      </w:r>
    </w:p>
    <w:p w14:paraId="47DF720C" w14:textId="35286B9F" w:rsidR="007E27A6" w:rsidRPr="00494AB9" w:rsidRDefault="00E74F64" w:rsidP="00C30D3B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 xml:space="preserve">p(x) – </w:t>
      </w:r>
      <w:r w:rsidR="00C30D3B">
        <w:rPr>
          <w:lang w:val="pl-PL"/>
        </w:rPr>
        <w:t>stosunek</w:t>
      </w:r>
      <w:r>
        <w:rPr>
          <w:lang w:val="pl-PL"/>
        </w:rPr>
        <w:t xml:space="preserve"> liczby e</w:t>
      </w:r>
      <w:r w:rsidR="00C30D3B">
        <w:rPr>
          <w:lang w:val="pl-PL"/>
        </w:rPr>
        <w:t>lementów z klasy x do elementów w zbiorze S</w:t>
      </w:r>
    </w:p>
    <w:p w14:paraId="5FB1A930" w14:textId="0DCD6391" w:rsidR="00494AB9" w:rsidRDefault="00494AB9" w:rsidP="00494AB9">
      <w:pPr>
        <w:pStyle w:val="ListParagrap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Dla uproszczenia </w:t>
      </w:r>
      <w:r w:rsidR="009C51D5">
        <w:rPr>
          <w:rFonts w:eastAsiaTheme="minorEastAsia"/>
          <w:lang w:val="pl-PL"/>
        </w:rPr>
        <w:t xml:space="preserve">zrozumienia </w:t>
      </w:r>
      <w:r w:rsidR="00992309">
        <w:rPr>
          <w:rFonts w:eastAsiaTheme="minorEastAsia"/>
          <w:lang w:val="pl-PL"/>
        </w:rPr>
        <w:t xml:space="preserve">działania entropii </w:t>
      </w:r>
      <w:r w:rsidR="00FA17B3">
        <w:rPr>
          <w:rFonts w:eastAsiaTheme="minorEastAsia"/>
          <w:lang w:val="pl-PL"/>
        </w:rPr>
        <w:t>przeanalizujemy</w:t>
      </w:r>
      <w:r w:rsidR="00227CAD">
        <w:rPr>
          <w:rFonts w:eastAsiaTheme="minorEastAsia"/>
          <w:lang w:val="pl-PL"/>
        </w:rPr>
        <w:t xml:space="preserve"> przypadek </w:t>
      </w:r>
      <w:r w:rsidR="00FA17B3">
        <w:rPr>
          <w:rFonts w:eastAsiaTheme="minorEastAsia"/>
          <w:lang w:val="pl-PL"/>
        </w:rPr>
        <w:t>tylko dwóch możliwości wartości (x</w:t>
      </w:r>
      <w:r w:rsidR="00FA17B3">
        <w:rPr>
          <w:rFonts w:eastAsiaTheme="minorEastAsia"/>
          <w:vertAlign w:val="subscript"/>
          <w:lang w:val="pl-PL"/>
        </w:rPr>
        <w:t>1</w:t>
      </w:r>
      <w:r w:rsidR="00FA17B3">
        <w:rPr>
          <w:rFonts w:eastAsiaTheme="minorEastAsia"/>
          <w:lang w:val="pl-PL"/>
        </w:rPr>
        <w:t xml:space="preserve"> i x</w:t>
      </w:r>
      <w:r w:rsidR="00FA17B3">
        <w:rPr>
          <w:rFonts w:eastAsiaTheme="minorEastAsia"/>
          <w:vertAlign w:val="subscript"/>
          <w:lang w:val="pl-PL"/>
        </w:rPr>
        <w:t>2</w:t>
      </w:r>
      <w:r w:rsidR="00FA17B3">
        <w:rPr>
          <w:rFonts w:eastAsiaTheme="minorEastAsia"/>
          <w:lang w:val="pl-PL"/>
        </w:rPr>
        <w:t>)</w:t>
      </w:r>
      <w:r w:rsidR="00DE7773">
        <w:rPr>
          <w:rFonts w:eastAsiaTheme="minorEastAsia"/>
          <w:lang w:val="pl-PL"/>
        </w:rPr>
        <w:t xml:space="preserve"> zmiennej losowej X</w:t>
      </w:r>
      <w:r w:rsidR="007F23F8">
        <w:rPr>
          <w:rFonts w:eastAsiaTheme="minorEastAsia"/>
          <w:lang w:val="pl-PL"/>
        </w:rPr>
        <w:t>, dla różnych prawdopodobieństw wylosowania x</w:t>
      </w:r>
      <w:r w:rsidR="007F23F8">
        <w:rPr>
          <w:rFonts w:eastAsiaTheme="minorEastAsia"/>
          <w:vertAlign w:val="subscript"/>
          <w:lang w:val="pl-PL"/>
        </w:rPr>
        <w:t>1</w:t>
      </w:r>
      <w:r w:rsidR="001B5263">
        <w:rPr>
          <w:rFonts w:eastAsiaTheme="minorEastAsia"/>
          <w:lang w:val="pl-PL"/>
        </w:rPr>
        <w:t xml:space="preserve">. </w:t>
      </w:r>
      <w:r w:rsidR="00276802">
        <w:rPr>
          <w:rFonts w:eastAsiaTheme="minorEastAsia"/>
          <w:lang w:val="pl-PL"/>
        </w:rPr>
        <w:t>W takiej sytuacji wykres entropii prezentuje się następująco:</w:t>
      </w:r>
    </w:p>
    <w:p w14:paraId="69D4C8BB" w14:textId="70506A83" w:rsidR="00BD2681" w:rsidRDefault="00BD2681" w:rsidP="00BD2681">
      <w:pPr>
        <w:pStyle w:val="ListParagraph"/>
        <w:jc w:val="center"/>
        <w:rPr>
          <w:lang w:val="pl-PL"/>
        </w:rPr>
      </w:pPr>
      <w:r w:rsidRPr="00BD2681">
        <w:rPr>
          <w:lang w:val="pl-PL"/>
        </w:rPr>
        <w:drawing>
          <wp:inline distT="0" distB="0" distL="0" distR="0" wp14:anchorId="5813267D" wp14:editId="6BD637E7">
            <wp:extent cx="2530059" cy="2385267"/>
            <wp:effectExtent l="0" t="0" r="3810" b="0"/>
            <wp:docPr id="1783710226" name="Obraz 1783710226" descr="Obraz zawierający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10226" name="Obraz 1" descr="Obraz zawierający linia, diagram, Wykres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821A" w14:textId="2640A16C" w:rsidR="00BD2681" w:rsidRDefault="00AF53C1" w:rsidP="00BD2681">
      <w:pPr>
        <w:pStyle w:val="ListParagraph"/>
        <w:rPr>
          <w:lang w:val="pl-PL"/>
        </w:rPr>
      </w:pPr>
      <w:r>
        <w:rPr>
          <w:lang w:val="pl-PL"/>
        </w:rPr>
        <w:t>Entropia osiąga minimum</w:t>
      </w:r>
      <w:r w:rsidR="0023759F">
        <w:rPr>
          <w:lang w:val="pl-PL"/>
        </w:rPr>
        <w:t xml:space="preserve"> (0)</w:t>
      </w:r>
      <w:r>
        <w:rPr>
          <w:lang w:val="pl-PL"/>
        </w:rPr>
        <w:t xml:space="preserve">, gdy </w:t>
      </w:r>
      <w:r w:rsidR="0023759F">
        <w:rPr>
          <w:lang w:val="pl-PL"/>
        </w:rPr>
        <w:t>któraś</w:t>
      </w:r>
      <w:r>
        <w:rPr>
          <w:lang w:val="pl-PL"/>
        </w:rPr>
        <w:t xml:space="preserve"> z wartości zmiennej losowej X ma prawdopodobieństwo wylosowania równe 1</w:t>
      </w:r>
      <w:r w:rsidR="0023759F">
        <w:rPr>
          <w:lang w:val="pl-PL"/>
        </w:rPr>
        <w:t xml:space="preserve"> oraz </w:t>
      </w:r>
      <w:r w:rsidR="00616AA7">
        <w:rPr>
          <w:lang w:val="pl-PL"/>
        </w:rPr>
        <w:t>wartość maksymalną (1) przy</w:t>
      </w:r>
      <w:r w:rsidR="009C4C6D">
        <w:rPr>
          <w:lang w:val="pl-PL"/>
        </w:rPr>
        <w:t xml:space="preserve"> takim samym prawdopodobieństwie obydwu wartości</w:t>
      </w:r>
      <w:r w:rsidR="00527DDC">
        <w:rPr>
          <w:lang w:val="pl-PL"/>
        </w:rPr>
        <w:t xml:space="preserve"> (p(x</w:t>
      </w:r>
      <w:r w:rsidR="00527DDC">
        <w:rPr>
          <w:vertAlign w:val="subscript"/>
          <w:lang w:val="pl-PL"/>
        </w:rPr>
        <w:t>1</w:t>
      </w:r>
      <w:r w:rsidR="00527DDC">
        <w:rPr>
          <w:lang w:val="pl-PL"/>
        </w:rPr>
        <w:t>) = p(x</w:t>
      </w:r>
      <w:r w:rsidR="00527DDC">
        <w:rPr>
          <w:vertAlign w:val="subscript"/>
          <w:lang w:val="pl-PL"/>
        </w:rPr>
        <w:t>2</w:t>
      </w:r>
      <w:r w:rsidR="00527DDC">
        <w:rPr>
          <w:lang w:val="pl-PL"/>
        </w:rPr>
        <w:t>) = 0.5)</w:t>
      </w:r>
      <w:r w:rsidR="00732BD3">
        <w:rPr>
          <w:lang w:val="pl-PL"/>
        </w:rPr>
        <w:t>.</w:t>
      </w:r>
    </w:p>
    <w:p w14:paraId="576D4897" w14:textId="77777777" w:rsidR="00732BD3" w:rsidRPr="00527DDC" w:rsidRDefault="00732BD3" w:rsidP="00BD2681">
      <w:pPr>
        <w:pStyle w:val="ListParagraph"/>
        <w:rPr>
          <w:lang w:val="pl-PL"/>
        </w:rPr>
      </w:pPr>
    </w:p>
    <w:p w14:paraId="01EDC863" w14:textId="21F2FADA" w:rsidR="008A0546" w:rsidRPr="007B2118" w:rsidRDefault="008A0546" w:rsidP="0061795F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rFonts w:eastAsiaTheme="minorEastAsia"/>
          <w:lang w:val="pl-PL"/>
        </w:rPr>
        <w:t>Przyrost informacji:</w:t>
      </w:r>
      <w:r>
        <w:rPr>
          <w:rFonts w:eastAsiaTheme="minorEastAsia"/>
          <w:lang w:val="pl-PL"/>
        </w:rPr>
        <w:br/>
      </w:r>
      <w:r w:rsidR="00350C18">
        <w:rPr>
          <w:rFonts w:eastAsiaTheme="minorEastAsia"/>
          <w:lang w:val="pl-PL"/>
        </w:rPr>
        <w:t>Jest to m</w:t>
      </w:r>
      <w:r w:rsidR="00317D68">
        <w:rPr>
          <w:rFonts w:eastAsiaTheme="minorEastAsia"/>
          <w:lang w:val="pl-PL"/>
        </w:rPr>
        <w:t xml:space="preserve">iara </w:t>
      </w:r>
      <w:r w:rsidR="003C6490">
        <w:rPr>
          <w:rFonts w:eastAsiaTheme="minorEastAsia"/>
          <w:lang w:val="pl-PL"/>
        </w:rPr>
        <w:t>kryterium wyboru ściśle związana z entropią.</w:t>
      </w:r>
      <w:r w:rsidR="003A4236">
        <w:rPr>
          <w:rFonts w:eastAsiaTheme="minorEastAsia"/>
          <w:lang w:val="pl-PL"/>
        </w:rPr>
        <w:t xml:space="preserve"> </w:t>
      </w:r>
      <w:r w:rsidR="00162CAC">
        <w:rPr>
          <w:rFonts w:eastAsiaTheme="minorEastAsia"/>
          <w:lang w:val="pl-PL"/>
        </w:rPr>
        <w:t>Dokładniej jest to różnica entropii przed i po rozbiciu zbioru danych przy pomocy atrybutu</w:t>
      </w:r>
      <w:r w:rsidR="001767EF">
        <w:rPr>
          <w:rFonts w:eastAsiaTheme="minorEastAsia"/>
          <w:lang w:val="pl-PL"/>
        </w:rPr>
        <w:t xml:space="preserve"> d</w:t>
      </w:r>
      <w:r w:rsidR="00162CAC">
        <w:rPr>
          <w:rFonts w:eastAsiaTheme="minorEastAsia"/>
          <w:lang w:val="pl-PL"/>
        </w:rPr>
        <w:t>.</w:t>
      </w:r>
      <w:r w:rsidR="00317D68">
        <w:rPr>
          <w:rFonts w:eastAsiaTheme="minorEastAsia"/>
          <w:lang w:val="pl-PL"/>
        </w:rPr>
        <w:br/>
      </w:r>
      <w:r w:rsidR="00162CAC">
        <w:rPr>
          <w:rFonts w:eastAsiaTheme="minorEastAsia"/>
          <w:lang w:val="pl-PL"/>
        </w:rPr>
        <w:t>Można go zatem</w:t>
      </w:r>
      <w:r w:rsidR="00317D68">
        <w:rPr>
          <w:rFonts w:eastAsiaTheme="minorEastAsia"/>
          <w:lang w:val="pl-PL"/>
        </w:rPr>
        <w:t xml:space="preserve"> opisać następującym równaniem:</w:t>
      </w:r>
      <w:r w:rsidR="00317D68">
        <w:rPr>
          <w:rFonts w:eastAsiaTheme="minorEastAsia"/>
          <w:lang w:val="pl-PL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</m:d>
          <m:r>
            <w:rPr>
              <w:rFonts w:ascii="Cambria Math" w:hAnsi="Cambria Math"/>
              <w:lang w:val="pl-P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</m:d>
          <m:r>
            <w:rPr>
              <w:rFonts w:ascii="Cambria Math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X,d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S</m:t>
              </m:r>
              <m:r>
                <w:rPr>
                  <w:rFonts w:ascii="Cambria Math" w:hAnsi="Cambria Math"/>
                  <w:lang w:val="pl-PL"/>
                </w:rPr>
                <m:t>,d</m:t>
              </m:r>
            </m:e>
          </m:d>
        </m:oMath>
      </m:oMathPara>
    </w:p>
    <w:p w14:paraId="72715E5A" w14:textId="77777777" w:rsidR="007B2118" w:rsidRDefault="007B2118" w:rsidP="007B2118">
      <w:pPr>
        <w:rPr>
          <w:lang w:val="pl-PL"/>
        </w:rPr>
      </w:pPr>
    </w:p>
    <w:p w14:paraId="6C57DD67" w14:textId="6111E4DC" w:rsidR="00932825" w:rsidRDefault="007847E6" w:rsidP="00EA042F">
      <w:pPr>
        <w:pStyle w:val="Heading2"/>
        <w:rPr>
          <w:lang w:val="pl-PL"/>
        </w:rPr>
      </w:pPr>
      <w:bookmarkStart w:id="5" w:name="_Toc150453559"/>
      <w:r>
        <w:rPr>
          <w:lang w:val="pl-PL"/>
        </w:rPr>
        <w:t>Naiwny klasyfikator bayesowski</w:t>
      </w:r>
      <w:bookmarkEnd w:id="5"/>
    </w:p>
    <w:p w14:paraId="7CC29868" w14:textId="1DB53B26" w:rsidR="00932825" w:rsidRDefault="00B36FC9" w:rsidP="00932825">
      <w:pPr>
        <w:rPr>
          <w:lang w:val="pl-PL"/>
        </w:rPr>
      </w:pPr>
      <w:r>
        <w:rPr>
          <w:lang w:val="pl-PL"/>
        </w:rPr>
        <w:t>Naiwny klasy</w:t>
      </w:r>
      <w:r w:rsidR="0050432C">
        <w:rPr>
          <w:lang w:val="pl-PL"/>
        </w:rPr>
        <w:t xml:space="preserve">fikator bayesowski </w:t>
      </w:r>
      <w:r w:rsidR="00F61177">
        <w:rPr>
          <w:lang w:val="pl-PL"/>
        </w:rPr>
        <w:t xml:space="preserve">jest </w:t>
      </w:r>
      <w:r w:rsidR="0050432C">
        <w:rPr>
          <w:lang w:val="pl-PL"/>
        </w:rPr>
        <w:t>statystycznym</w:t>
      </w:r>
      <w:r w:rsidR="00F61177">
        <w:rPr>
          <w:lang w:val="pl-PL"/>
        </w:rPr>
        <w:t xml:space="preserve"> klasyfikatorem</w:t>
      </w:r>
      <w:r w:rsidR="0050432C">
        <w:rPr>
          <w:lang w:val="pl-PL"/>
        </w:rPr>
        <w:t xml:space="preserve"> opartym na twierdzeniu </w:t>
      </w:r>
      <w:r w:rsidR="00E86951">
        <w:rPr>
          <w:lang w:val="pl-PL"/>
        </w:rPr>
        <w:t xml:space="preserve">Bayesa. Jest to jedna z metod uczenia maszynowego </w:t>
      </w:r>
      <w:r w:rsidR="00881885">
        <w:rPr>
          <w:lang w:val="pl-PL"/>
        </w:rPr>
        <w:t>wykorzystywana do rozwiązywania problemu sortowania i klasyfikacji.</w:t>
      </w:r>
      <w:r w:rsidR="00F61177">
        <w:rPr>
          <w:lang w:val="pl-PL"/>
        </w:rPr>
        <w:t xml:space="preserve"> </w:t>
      </w:r>
      <w:r w:rsidR="00D96D01">
        <w:rPr>
          <w:lang w:val="pl-PL"/>
        </w:rPr>
        <w:t xml:space="preserve">Naiwny klasyfikator bayesowski zakłada, że </w:t>
      </w:r>
      <w:r w:rsidR="00853166">
        <w:rPr>
          <w:lang w:val="pl-PL"/>
        </w:rPr>
        <w:t xml:space="preserve">wartości atrybutów w klasach są niezależne. </w:t>
      </w:r>
    </w:p>
    <w:p w14:paraId="444CE31A" w14:textId="77777777" w:rsidR="003869A7" w:rsidRDefault="003869A7" w:rsidP="00932825">
      <w:pPr>
        <w:rPr>
          <w:lang w:val="pl-PL"/>
        </w:rPr>
      </w:pPr>
    </w:p>
    <w:p w14:paraId="2D820518" w14:textId="197E3759" w:rsidR="00ED36F3" w:rsidRPr="00427CC9" w:rsidRDefault="00ED36F3" w:rsidP="00932825">
      <w:pPr>
        <w:rPr>
          <w:rStyle w:val="IntenseEmphasis"/>
          <w:lang w:val="pl-PL"/>
        </w:rPr>
      </w:pPr>
      <w:r w:rsidRPr="00427CC9">
        <w:rPr>
          <w:rStyle w:val="IntenseEmphasis"/>
          <w:lang w:val="pl-PL"/>
        </w:rPr>
        <w:t>Twierdzenie Bayesa</w:t>
      </w:r>
    </w:p>
    <w:p w14:paraId="5B3FA061" w14:textId="77777777" w:rsidR="00ED36F3" w:rsidRPr="007F1835" w:rsidRDefault="00ED36F3" w:rsidP="00932825">
      <w:pPr>
        <w:rPr>
          <w:rStyle w:val="IntenseEmphasis"/>
          <w:i w:val="0"/>
          <w:lang w:val="pl-PL"/>
        </w:rPr>
      </w:pPr>
    </w:p>
    <w:p w14:paraId="023624DA" w14:textId="77777777" w:rsidR="009D1B1F" w:rsidRDefault="009C63D3" w:rsidP="009D1B1F">
      <w:pPr>
        <w:rPr>
          <w:rStyle w:val="IntenseEmphasis"/>
          <w:i w:val="0"/>
          <w:iCs w:val="0"/>
          <w:color w:val="auto"/>
          <w:lang w:val="pl-PL"/>
        </w:rPr>
      </w:pPr>
      <w:r w:rsidRPr="008F30B0">
        <w:rPr>
          <w:rStyle w:val="IntenseEmphasis"/>
          <w:i w:val="0"/>
          <w:iCs w:val="0"/>
          <w:color w:val="auto"/>
          <w:lang w:val="pl-PL"/>
        </w:rPr>
        <w:t>Twierdzenie Bayesa pozwala obliczyć prawdopodobieństwo wystąpienia zdarzenia</w:t>
      </w:r>
      <w:r w:rsidR="00AB2919">
        <w:rPr>
          <w:rStyle w:val="IntenseEmphasis"/>
          <w:i w:val="0"/>
          <w:iCs w:val="0"/>
          <w:color w:val="auto"/>
          <w:lang w:val="pl-PL"/>
        </w:rPr>
        <w:t>,</w:t>
      </w:r>
      <w:r w:rsidRPr="008F30B0">
        <w:rPr>
          <w:rStyle w:val="IntenseEmphasis"/>
          <w:i w:val="0"/>
          <w:iCs w:val="0"/>
          <w:color w:val="auto"/>
          <w:lang w:val="pl-PL"/>
        </w:rPr>
        <w:t xml:space="preserve"> biorąc pod uwagę prawdopodobieństwo wystąpienia innego zdarzenia, które już wystąpiło.</w:t>
      </w:r>
      <w:r w:rsidR="009D1B1F">
        <w:rPr>
          <w:rStyle w:val="IntenseEmphasis"/>
          <w:i w:val="0"/>
          <w:iCs w:val="0"/>
          <w:color w:val="auto"/>
          <w:lang w:val="pl-PL"/>
        </w:rPr>
        <w:t xml:space="preserve"> Matematycznie, twierdzenie Bayesa wyrażane jest w następujący sposób:</w:t>
      </w:r>
    </w:p>
    <w:p w14:paraId="723073DE" w14:textId="77777777" w:rsidR="009D1B1F" w:rsidRDefault="009D1B1F" w:rsidP="009D1B1F">
      <w:pPr>
        <w:rPr>
          <w:rStyle w:val="IntenseEmphasis"/>
          <w:i w:val="0"/>
          <w:iCs w:val="0"/>
          <w:color w:val="auto"/>
          <w:lang w:val="pl-PL"/>
        </w:rPr>
      </w:pPr>
    </w:p>
    <w:p w14:paraId="47DA0017" w14:textId="58B6903C" w:rsidR="009D1B1F" w:rsidRPr="003D73C8" w:rsidRDefault="000546FA" w:rsidP="009D1B1F">
      <w:pPr>
        <w:rPr>
          <w:rStyle w:val="IntenseEmphasis"/>
          <w:rFonts w:eastAsiaTheme="minorEastAsia"/>
          <w:iCs w:val="0"/>
          <w:color w:val="auto"/>
          <w:lang w:val="pl-PL"/>
        </w:rPr>
      </w:pPr>
      <m:oMathPara>
        <m:oMath>
          <m:r>
            <m:rPr>
              <m:sty m:val="p"/>
            </m:rPr>
            <w:rPr>
              <w:rStyle w:val="IntenseEmphasis"/>
              <w:rFonts w:ascii="Cambria Math" w:hAnsi="Cambria Math"/>
              <w:color w:val="auto"/>
              <w:lang w:val="pl-PL"/>
            </w:rPr>
            <m:t>P</m:t>
          </m:r>
          <m:d>
            <m:dPr>
              <m:ctrlPr>
                <w:rPr>
                  <w:rStyle w:val="IntenseEmphasis"/>
                  <w:rFonts w:ascii="Cambria Math" w:hAnsi="Cambria Math"/>
                  <w:i w:val="0"/>
                  <w:iCs w:val="0"/>
                  <w:color w:val="auto"/>
                  <w:lang w:val="pl-PL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lang w:val="pl-PL"/>
                </w:rPr>
                <m:t>A</m:t>
              </m:r>
            </m:e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lang w:val="pl-PL"/>
                </w:rPr>
                <m:t>B</m:t>
              </m:r>
            </m:e>
          </m:d>
          <m:r>
            <m:rPr>
              <m:sty m:val="p"/>
            </m:rPr>
            <w:rPr>
              <w:rStyle w:val="IntenseEmphasis"/>
              <w:rFonts w:ascii="Cambria Math" w:hAnsi="Cambria Math"/>
              <w:color w:val="auto"/>
              <w:lang w:val="pl-PL"/>
            </w:rPr>
            <m:t>=P</m:t>
          </m:r>
          <m:d>
            <m:dPr>
              <m:ctrlPr>
                <w:rPr>
                  <w:rStyle w:val="IntenseEmphasis"/>
                  <w:rFonts w:ascii="Cambria Math" w:hAnsi="Cambria Math"/>
                  <w:i w:val="0"/>
                  <w:iCs w:val="0"/>
                  <w:color w:val="auto"/>
                  <w:lang w:val="pl-PL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lang w:val="pl-PL"/>
                </w:rPr>
                <m:t>B</m:t>
              </m:r>
            </m:e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lang w:val="pl-PL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lang w:val="pl-PL"/>
            </w:rPr>
            <m:t xml:space="preserve"> · </m:t>
          </m:r>
          <m:f>
            <m:fPr>
              <m:ctrlPr>
                <w:rPr>
                  <w:rStyle w:val="IntenseEmphasis"/>
                  <w:rFonts w:ascii="Cambria Math" w:hAnsi="Cambria Math"/>
                  <w:i w:val="0"/>
                  <w:iCs w:val="0"/>
                  <w:color w:val="auto"/>
                  <w:lang w:val="pl-PL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lang w:val="pl-PL"/>
                </w:rPr>
                <m:t>P</m:t>
              </m:r>
              <m:d>
                <m:d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color w:val="auto"/>
                      <w:lang w:val="pl-P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auto"/>
                      <w:lang w:val="pl-PL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lang w:val="pl-PL"/>
                </w:rPr>
                <m:t>P</m:t>
              </m:r>
              <m:d>
                <m:d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color w:val="auto"/>
                      <w:lang w:val="pl-P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auto"/>
                      <w:lang w:val="pl-PL"/>
                    </w:rPr>
                    <m:t>B</m:t>
                  </m:r>
                </m:e>
              </m:d>
            </m:den>
          </m:f>
        </m:oMath>
      </m:oMathPara>
    </w:p>
    <w:p w14:paraId="66A7DE91" w14:textId="77777777" w:rsidR="00540F9B" w:rsidRDefault="00540F9B" w:rsidP="00932825">
      <w:pPr>
        <w:rPr>
          <w:rStyle w:val="IntenseEmphasis"/>
          <w:i w:val="0"/>
          <w:iCs w:val="0"/>
          <w:color w:val="auto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40F9B" w14:paraId="7BFE7CA0" w14:textId="77777777" w:rsidTr="007F1835">
        <w:tc>
          <w:tcPr>
            <w:tcW w:w="1812" w:type="dxa"/>
            <w:shd w:val="clear" w:color="auto" w:fill="FFF2CC" w:themeFill="accent4" w:themeFillTint="33"/>
          </w:tcPr>
          <w:p w14:paraId="205DC19E" w14:textId="1655B58E" w:rsidR="00540F9B" w:rsidRDefault="009935F3" w:rsidP="00BD661F">
            <w:pPr>
              <w:jc w:val="center"/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</w:pPr>
            <w:r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  <w:t>Outlook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14:paraId="47D98810" w14:textId="6C3BFCD8" w:rsidR="00540F9B" w:rsidRDefault="009935F3" w:rsidP="00BD661F">
            <w:pPr>
              <w:jc w:val="center"/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</w:pPr>
            <w:r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  <w:t>Temperatur</w:t>
            </w:r>
            <w:r w:rsidR="00BD661F"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  <w:t>e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14:paraId="7F45BA74" w14:textId="01EFCF35" w:rsidR="00540F9B" w:rsidRDefault="00BD661F" w:rsidP="00BD661F">
            <w:pPr>
              <w:jc w:val="center"/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</w:pPr>
            <w:r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  <w:t>Humidity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14:paraId="310F02E1" w14:textId="3B28A3A4" w:rsidR="00540F9B" w:rsidRDefault="00BD661F" w:rsidP="00BD661F">
            <w:pPr>
              <w:jc w:val="center"/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</w:pPr>
            <w:r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  <w:t>Windy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14:paraId="27EE4CA1" w14:textId="0CBA0420" w:rsidR="00540F9B" w:rsidRDefault="00BD661F" w:rsidP="00BD661F">
            <w:pPr>
              <w:jc w:val="center"/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</w:pPr>
            <w:r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  <w:t>Play football</w:t>
            </w:r>
          </w:p>
        </w:tc>
      </w:tr>
      <w:tr w:rsidR="00540F9B" w14:paraId="4C97A90B" w14:textId="77777777" w:rsidTr="00540F9B">
        <w:tc>
          <w:tcPr>
            <w:tcW w:w="1812" w:type="dxa"/>
          </w:tcPr>
          <w:p w14:paraId="6CFFF28B" w14:textId="532CB80D" w:rsidR="00540F9B" w:rsidRDefault="00BD661F" w:rsidP="00BD661F">
            <w:pPr>
              <w:jc w:val="center"/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</w:pPr>
            <w:r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  <w:t>Rainy</w:t>
            </w:r>
          </w:p>
        </w:tc>
        <w:tc>
          <w:tcPr>
            <w:tcW w:w="1812" w:type="dxa"/>
          </w:tcPr>
          <w:p w14:paraId="3208B868" w14:textId="030FE4A0" w:rsidR="00540F9B" w:rsidRDefault="00BD661F" w:rsidP="00BD661F">
            <w:pPr>
              <w:jc w:val="center"/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</w:pPr>
            <w:r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  <w:t>Hot</w:t>
            </w:r>
          </w:p>
        </w:tc>
        <w:tc>
          <w:tcPr>
            <w:tcW w:w="1812" w:type="dxa"/>
          </w:tcPr>
          <w:p w14:paraId="139735A4" w14:textId="6E53AEC2" w:rsidR="00540F9B" w:rsidRDefault="00BD661F" w:rsidP="00BD661F">
            <w:pPr>
              <w:jc w:val="center"/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</w:pPr>
            <w:r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  <w:t>High</w:t>
            </w:r>
          </w:p>
        </w:tc>
        <w:tc>
          <w:tcPr>
            <w:tcW w:w="1813" w:type="dxa"/>
          </w:tcPr>
          <w:p w14:paraId="2AF18F79" w14:textId="243630D7" w:rsidR="00540F9B" w:rsidRDefault="00BD661F" w:rsidP="00BD661F">
            <w:pPr>
              <w:jc w:val="center"/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</w:pPr>
            <w:r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  <w:t>False</w:t>
            </w:r>
          </w:p>
        </w:tc>
        <w:tc>
          <w:tcPr>
            <w:tcW w:w="1813" w:type="dxa"/>
          </w:tcPr>
          <w:p w14:paraId="1019E5F5" w14:textId="65F32D8E" w:rsidR="00540F9B" w:rsidRDefault="00BD661F" w:rsidP="00BD661F">
            <w:pPr>
              <w:jc w:val="center"/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</w:pPr>
            <w:r>
              <w:rPr>
                <w:rStyle w:val="IntenseEmphasis"/>
                <w:rFonts w:eastAsiaTheme="minorEastAsia"/>
                <w:i w:val="0"/>
                <w:iCs w:val="0"/>
                <w:color w:val="auto"/>
                <w:lang w:val="pl-PL"/>
              </w:rPr>
              <w:t>No</w:t>
            </w:r>
          </w:p>
        </w:tc>
      </w:tr>
    </w:tbl>
    <w:p w14:paraId="443341ED" w14:textId="73DD1939" w:rsidR="00540F9B" w:rsidRDefault="003B5F93" w:rsidP="001C77D3">
      <w:pPr>
        <w:jc w:val="center"/>
        <w:rPr>
          <w:rStyle w:val="IntenseEmphasis"/>
          <w:rFonts w:eastAsiaTheme="minorEastAsia"/>
          <w:i w:val="0"/>
          <w:iCs w:val="0"/>
          <w:color w:val="auto"/>
          <w:lang w:val="pl-PL"/>
        </w:rPr>
      </w:pPr>
      <w:r>
        <w:rPr>
          <w:rStyle w:val="IntenseEmphasis"/>
          <w:rFonts w:eastAsiaTheme="minorEastAsia"/>
          <w:i w:val="0"/>
          <w:iCs w:val="0"/>
          <w:color w:val="auto"/>
          <w:lang w:val="pl-PL"/>
        </w:rPr>
        <w:t xml:space="preserve">Tabela 1. </w:t>
      </w:r>
      <w:r w:rsidR="001C77D3">
        <w:rPr>
          <w:rStyle w:val="IntenseEmphasis"/>
          <w:rFonts w:eastAsiaTheme="minorEastAsia"/>
          <w:i w:val="0"/>
          <w:iCs w:val="0"/>
          <w:color w:val="auto"/>
          <w:lang w:val="pl-PL"/>
        </w:rPr>
        <w:t xml:space="preserve">Fragment przykładowego </w:t>
      </w:r>
      <w:r w:rsidR="00A21BF4">
        <w:rPr>
          <w:rStyle w:val="IntenseEmphasis"/>
          <w:rFonts w:eastAsiaTheme="minorEastAsia"/>
          <w:i w:val="0"/>
          <w:iCs w:val="0"/>
          <w:color w:val="auto"/>
          <w:lang w:val="pl-PL"/>
        </w:rPr>
        <w:t>zbioru danych</w:t>
      </w:r>
    </w:p>
    <w:p w14:paraId="4381ECFD" w14:textId="77777777" w:rsidR="00C24B91" w:rsidRDefault="00C24B91" w:rsidP="001C77D3">
      <w:pPr>
        <w:rPr>
          <w:rStyle w:val="IntenseEmphasis"/>
          <w:rFonts w:eastAsiaTheme="minorEastAsia"/>
          <w:i w:val="0"/>
          <w:iCs w:val="0"/>
          <w:color w:val="auto"/>
          <w:lang w:val="pl-PL"/>
        </w:rPr>
      </w:pPr>
    </w:p>
    <w:p w14:paraId="4618F526" w14:textId="77777777" w:rsidR="008462C6" w:rsidRDefault="00C24B91" w:rsidP="001C77D3">
      <w:pPr>
        <w:rPr>
          <w:rStyle w:val="IntenseEmphasis"/>
          <w:rFonts w:eastAsiaTheme="minorEastAsia"/>
          <w:i w:val="0"/>
          <w:iCs w:val="0"/>
          <w:color w:val="auto"/>
          <w:lang w:val="pl-PL"/>
        </w:rPr>
      </w:pPr>
      <w:r>
        <w:rPr>
          <w:rStyle w:val="IntenseEmphasis"/>
          <w:rFonts w:eastAsiaTheme="minorEastAsia"/>
          <w:i w:val="0"/>
          <w:iCs w:val="0"/>
          <w:color w:val="auto"/>
          <w:lang w:val="pl-PL"/>
        </w:rPr>
        <w:t>Analizując zaprezentowany powyżej fragment zbioru danych,</w:t>
      </w:r>
      <w:r w:rsidR="008462C6">
        <w:rPr>
          <w:rStyle w:val="IntenseEmphasis"/>
          <w:rFonts w:eastAsiaTheme="minorEastAsia"/>
          <w:i w:val="0"/>
          <w:iCs w:val="0"/>
          <w:color w:val="auto"/>
          <w:lang w:val="pl-PL"/>
        </w:rPr>
        <w:t xml:space="preserve"> założenia przyjęte przez algorytm mogą być następujące:</w:t>
      </w:r>
    </w:p>
    <w:p w14:paraId="1850AC19" w14:textId="0DB16498" w:rsidR="000C0813" w:rsidRDefault="00F61D26" w:rsidP="00BE662C">
      <w:pPr>
        <w:pStyle w:val="ListParagraph"/>
        <w:numPr>
          <w:ilvl w:val="0"/>
          <w:numId w:val="6"/>
        </w:numPr>
        <w:rPr>
          <w:rStyle w:val="IntenseEmphasis"/>
          <w:rFonts w:eastAsiaTheme="minorEastAsia"/>
          <w:i w:val="0"/>
          <w:iCs w:val="0"/>
          <w:color w:val="auto"/>
          <w:lang w:val="pl-PL"/>
        </w:rPr>
      </w:pPr>
      <w:r>
        <w:rPr>
          <w:rStyle w:val="IntenseEmphasis"/>
          <w:rFonts w:eastAsiaTheme="minorEastAsia"/>
          <w:i w:val="0"/>
          <w:iCs w:val="0"/>
          <w:color w:val="auto"/>
          <w:lang w:val="pl-PL"/>
        </w:rPr>
        <w:t>żadna para cech nie jest współzależna</w:t>
      </w:r>
      <w:r w:rsidR="00FA6177">
        <w:rPr>
          <w:rStyle w:val="IntenseEmphasis"/>
          <w:rFonts w:eastAsiaTheme="minorEastAsia"/>
          <w:i w:val="0"/>
          <w:iCs w:val="0"/>
          <w:color w:val="auto"/>
          <w:lang w:val="pl-PL"/>
        </w:rPr>
        <w:t>, przykładowo:</w:t>
      </w:r>
      <w:r>
        <w:rPr>
          <w:rStyle w:val="IntenseEmphasis"/>
          <w:rFonts w:eastAsiaTheme="minorEastAsia"/>
          <w:i w:val="0"/>
          <w:iCs w:val="0"/>
          <w:color w:val="auto"/>
          <w:lang w:val="pl-PL"/>
        </w:rPr>
        <w:t xml:space="preserve"> </w:t>
      </w:r>
      <w:r w:rsidR="005526F1">
        <w:rPr>
          <w:rStyle w:val="IntenseEmphasis"/>
          <w:rFonts w:eastAsiaTheme="minorEastAsia"/>
          <w:i w:val="0"/>
          <w:iCs w:val="0"/>
          <w:color w:val="auto"/>
          <w:lang w:val="pl-PL"/>
        </w:rPr>
        <w:t xml:space="preserve">wysoka wilgotność nie ma związku </w:t>
      </w:r>
      <w:r w:rsidR="00BE662C">
        <w:rPr>
          <w:rStyle w:val="IntenseEmphasis"/>
          <w:rFonts w:eastAsiaTheme="minorEastAsia"/>
          <w:i w:val="0"/>
          <w:iCs w:val="0"/>
          <w:color w:val="auto"/>
          <w:lang w:val="pl-PL"/>
        </w:rPr>
        <w:t>z</w:t>
      </w:r>
      <w:r w:rsidR="005526F1">
        <w:rPr>
          <w:rStyle w:val="IntenseEmphasis"/>
          <w:rFonts w:eastAsiaTheme="minorEastAsia"/>
          <w:i w:val="0"/>
          <w:iCs w:val="0"/>
          <w:color w:val="auto"/>
          <w:lang w:val="pl-PL"/>
        </w:rPr>
        <w:t xml:space="preserve"> brak</w:t>
      </w:r>
      <w:r w:rsidR="00BE662C">
        <w:rPr>
          <w:rStyle w:val="IntenseEmphasis"/>
          <w:rFonts w:eastAsiaTheme="minorEastAsia"/>
          <w:i w:val="0"/>
          <w:iCs w:val="0"/>
          <w:color w:val="auto"/>
          <w:lang w:val="pl-PL"/>
        </w:rPr>
        <w:t>iem</w:t>
      </w:r>
      <w:r w:rsidR="005526F1">
        <w:rPr>
          <w:rStyle w:val="IntenseEmphasis"/>
          <w:rFonts w:eastAsiaTheme="minorEastAsia"/>
          <w:i w:val="0"/>
          <w:iCs w:val="0"/>
          <w:color w:val="auto"/>
          <w:lang w:val="pl-PL"/>
        </w:rPr>
        <w:t xml:space="preserve"> wiatru</w:t>
      </w:r>
      <w:bookmarkStart w:id="6" w:name="_Toc150453560"/>
      <w:r w:rsidR="000F5550">
        <w:rPr>
          <w:rStyle w:val="IntenseEmphasis"/>
          <w:rFonts w:eastAsiaTheme="minorEastAsia"/>
          <w:i w:val="0"/>
          <w:iCs w:val="0"/>
          <w:color w:val="auto"/>
          <w:lang w:val="pl-PL"/>
        </w:rPr>
        <w:t>,</w:t>
      </w:r>
    </w:p>
    <w:p w14:paraId="7FB896FD" w14:textId="1576F7B2" w:rsidR="00BE662C" w:rsidRDefault="00BE662C" w:rsidP="00BE662C">
      <w:pPr>
        <w:pStyle w:val="ListParagraph"/>
        <w:numPr>
          <w:ilvl w:val="0"/>
          <w:numId w:val="6"/>
        </w:numPr>
        <w:rPr>
          <w:rStyle w:val="IntenseEmphasis"/>
          <w:rFonts w:eastAsiaTheme="minorEastAsia"/>
          <w:i w:val="0"/>
          <w:iCs w:val="0"/>
          <w:color w:val="auto"/>
          <w:lang w:val="pl-PL"/>
        </w:rPr>
      </w:pPr>
      <w:r>
        <w:rPr>
          <w:rStyle w:val="IntenseEmphasis"/>
          <w:rFonts w:eastAsiaTheme="minorEastAsia"/>
          <w:i w:val="0"/>
          <w:iCs w:val="0"/>
          <w:color w:val="auto"/>
          <w:lang w:val="pl-PL"/>
        </w:rPr>
        <w:t>każda z cec</w:t>
      </w:r>
      <w:r w:rsidR="005F2A53">
        <w:rPr>
          <w:rStyle w:val="IntenseEmphasis"/>
          <w:rFonts w:eastAsiaTheme="minorEastAsia"/>
          <w:i w:val="0"/>
          <w:iCs w:val="0"/>
          <w:color w:val="auto"/>
          <w:lang w:val="pl-PL"/>
        </w:rPr>
        <w:t xml:space="preserve">h ma taką samą wagę, tj. znając samą </w:t>
      </w:r>
      <w:r w:rsidR="00795D40">
        <w:rPr>
          <w:rStyle w:val="IntenseEmphasis"/>
          <w:rFonts w:eastAsiaTheme="minorEastAsia"/>
          <w:i w:val="0"/>
          <w:iCs w:val="0"/>
          <w:color w:val="auto"/>
          <w:lang w:val="pl-PL"/>
        </w:rPr>
        <w:t>temperaturę i wietrzność</w:t>
      </w:r>
      <w:r w:rsidR="00E42CE6">
        <w:rPr>
          <w:rStyle w:val="IntenseEmphasis"/>
          <w:rFonts w:eastAsiaTheme="minorEastAsia"/>
          <w:i w:val="0"/>
          <w:iCs w:val="0"/>
          <w:color w:val="auto"/>
          <w:lang w:val="pl-PL"/>
        </w:rPr>
        <w:t xml:space="preserve"> algorytm</w:t>
      </w:r>
      <w:r w:rsidR="00795D40">
        <w:rPr>
          <w:rStyle w:val="IntenseEmphasis"/>
          <w:rFonts w:eastAsiaTheme="minorEastAsia"/>
          <w:i w:val="0"/>
          <w:iCs w:val="0"/>
          <w:color w:val="auto"/>
          <w:lang w:val="pl-PL"/>
        </w:rPr>
        <w:t xml:space="preserve"> nie jest w stanie </w:t>
      </w:r>
      <w:r w:rsidR="00E42CE6">
        <w:rPr>
          <w:rStyle w:val="IntenseEmphasis"/>
          <w:rFonts w:eastAsiaTheme="minorEastAsia"/>
          <w:i w:val="0"/>
          <w:iCs w:val="0"/>
          <w:color w:val="auto"/>
          <w:lang w:val="pl-PL"/>
        </w:rPr>
        <w:t>trafnie przewidzieć wyniku.</w:t>
      </w:r>
    </w:p>
    <w:p w14:paraId="54E20329" w14:textId="77777777" w:rsidR="0081410C" w:rsidRDefault="0081410C" w:rsidP="00E42CE6">
      <w:pPr>
        <w:rPr>
          <w:rFonts w:eastAsiaTheme="minorEastAsia"/>
          <w:lang w:val="pl-PL"/>
        </w:rPr>
      </w:pPr>
    </w:p>
    <w:p w14:paraId="5B81E466" w14:textId="034EFDD6" w:rsidR="00E42CE6" w:rsidRDefault="00F11D2F" w:rsidP="00E42CE6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Podsumowując, </w:t>
      </w:r>
      <w:r>
        <w:rPr>
          <w:rStyle w:val="IntenseEmphasis"/>
          <w:i w:val="0"/>
          <w:iCs w:val="0"/>
          <w:color w:val="auto"/>
          <w:lang w:val="pl-PL"/>
        </w:rPr>
        <w:t xml:space="preserve">fundamentalnym założeniem naiwnego Bayesa jest to, że każda cecha ma niezależny i równy wkład w wynik. </w:t>
      </w:r>
      <w:r w:rsidR="0081410C">
        <w:rPr>
          <w:rFonts w:eastAsiaTheme="minorEastAsia"/>
          <w:lang w:val="pl-PL"/>
        </w:rPr>
        <w:t>Warto</w:t>
      </w:r>
      <w:r>
        <w:rPr>
          <w:rFonts w:eastAsiaTheme="minorEastAsia"/>
          <w:lang w:val="pl-PL"/>
        </w:rPr>
        <w:t xml:space="preserve"> jednak</w:t>
      </w:r>
      <w:r w:rsidR="0081410C">
        <w:rPr>
          <w:rFonts w:eastAsiaTheme="minorEastAsia"/>
          <w:lang w:val="pl-PL"/>
        </w:rPr>
        <w:t xml:space="preserve"> zaznaczyć, że </w:t>
      </w:r>
      <w:r w:rsidR="00D708DD">
        <w:rPr>
          <w:rFonts w:eastAsiaTheme="minorEastAsia"/>
          <w:lang w:val="pl-PL"/>
        </w:rPr>
        <w:t>w świecie rzeczywistym</w:t>
      </w:r>
      <w:r w:rsidR="0081410C">
        <w:rPr>
          <w:rFonts w:eastAsiaTheme="minorEastAsia"/>
          <w:lang w:val="pl-PL"/>
        </w:rPr>
        <w:t xml:space="preserve"> założeni</w:t>
      </w:r>
      <w:r w:rsidR="00D46FC9">
        <w:rPr>
          <w:rFonts w:eastAsiaTheme="minorEastAsia"/>
          <w:lang w:val="pl-PL"/>
        </w:rPr>
        <w:t>e</w:t>
      </w:r>
      <w:r w:rsidR="0022678D">
        <w:rPr>
          <w:rFonts w:eastAsiaTheme="minorEastAsia"/>
          <w:lang w:val="pl-PL"/>
        </w:rPr>
        <w:t xml:space="preserve"> o niez</w:t>
      </w:r>
      <w:r w:rsidR="00D46FC9">
        <w:rPr>
          <w:rFonts w:eastAsiaTheme="minorEastAsia"/>
          <w:lang w:val="pl-PL"/>
        </w:rPr>
        <w:t>a</w:t>
      </w:r>
      <w:r w:rsidR="0022678D">
        <w:rPr>
          <w:rFonts w:eastAsiaTheme="minorEastAsia"/>
          <w:lang w:val="pl-PL"/>
        </w:rPr>
        <w:t>leżności</w:t>
      </w:r>
      <w:r w:rsidR="0081410C">
        <w:rPr>
          <w:rFonts w:eastAsiaTheme="minorEastAsia"/>
          <w:lang w:val="pl-PL"/>
        </w:rPr>
        <w:t xml:space="preserve"> przyjęte przez algorytm</w:t>
      </w:r>
      <w:r w:rsidR="00A85237">
        <w:rPr>
          <w:rFonts w:eastAsiaTheme="minorEastAsia"/>
          <w:lang w:val="pl-PL"/>
        </w:rPr>
        <w:t xml:space="preserve"> zwykle</w:t>
      </w:r>
      <w:r w:rsidR="00D46FC9">
        <w:rPr>
          <w:rFonts w:eastAsiaTheme="minorEastAsia"/>
          <w:lang w:val="pl-PL"/>
        </w:rPr>
        <w:t xml:space="preserve"> nie jest</w:t>
      </w:r>
      <w:r w:rsidR="00A85237">
        <w:rPr>
          <w:rFonts w:eastAsiaTheme="minorEastAsia"/>
          <w:lang w:val="pl-PL"/>
        </w:rPr>
        <w:t xml:space="preserve"> poprawn</w:t>
      </w:r>
      <w:r w:rsidR="00D708DD">
        <w:rPr>
          <w:rFonts w:eastAsiaTheme="minorEastAsia"/>
          <w:lang w:val="pl-PL"/>
        </w:rPr>
        <w:t>e</w:t>
      </w:r>
      <w:r w:rsidR="00A85237">
        <w:rPr>
          <w:rFonts w:eastAsiaTheme="minorEastAsia"/>
          <w:lang w:val="pl-PL"/>
        </w:rPr>
        <w:t>. Mimo t</w:t>
      </w:r>
      <w:r w:rsidR="00D708DD">
        <w:rPr>
          <w:rFonts w:eastAsiaTheme="minorEastAsia"/>
          <w:lang w:val="pl-PL"/>
        </w:rPr>
        <w:t>o, w praktyce często zwraca pożądane wyniki.</w:t>
      </w:r>
    </w:p>
    <w:p w14:paraId="08C5B816" w14:textId="77777777" w:rsidR="00E82551" w:rsidRDefault="00212F0B" w:rsidP="00E42CE6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Dla tak przygotowanych danych można zastosować twierdzenie Bayesa w postaci:</w:t>
      </w:r>
      <w:r w:rsidR="00C77428">
        <w:rPr>
          <w:rFonts w:eastAsiaTheme="minorEastAsia"/>
          <w:lang w:val="pl-PL"/>
        </w:rPr>
        <w:t xml:space="preserve"> </w:t>
      </w:r>
    </w:p>
    <w:p w14:paraId="52B3F297" w14:textId="24AEE740" w:rsidR="00B40A0C" w:rsidRDefault="00BF3319" w:rsidP="00E42CE6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br/>
      </w:r>
    </w:p>
    <w:p w14:paraId="3A4367AB" w14:textId="13993C5E" w:rsidR="003F6262" w:rsidRPr="003A5F9E" w:rsidRDefault="0075539E" w:rsidP="00E42CE6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lang w:val="pl-P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l-P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 xml:space="preserve"> · </m:t>
              </m:r>
              <m:r>
                <w:rPr>
                  <w:rFonts w:ascii="Cambria Math" w:eastAsiaTheme="minorEastAsia" w:hAnsi="Cambria Math"/>
                  <w:lang w:val="pl-P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pl-P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</m:d>
            </m:den>
          </m:f>
        </m:oMath>
      </m:oMathPara>
    </w:p>
    <w:p w14:paraId="0DC7B881" w14:textId="7110B3A1" w:rsidR="00C13380" w:rsidRDefault="00C13380" w:rsidP="00E42CE6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, gdzie:</w:t>
      </w:r>
    </w:p>
    <w:p w14:paraId="3D500713" w14:textId="5477BD72" w:rsidR="00AD6429" w:rsidRPr="00AD6429" w:rsidRDefault="00BD22A1" w:rsidP="00AD6429">
      <w:pPr>
        <w:pStyle w:val="ListParagraph"/>
        <w:numPr>
          <w:ilvl w:val="0"/>
          <w:numId w:val="6"/>
        </w:numPr>
        <w:rPr>
          <w:rFonts w:eastAsiaTheme="minorEastAsia"/>
          <w:lang w:val="pl-PL"/>
        </w:rPr>
      </w:pPr>
      <w:r w:rsidRPr="00AD6429">
        <w:rPr>
          <w:rFonts w:eastAsiaTheme="minorEastAsia"/>
          <w:lang w:val="pl-PL"/>
        </w:rPr>
        <w:t xml:space="preserve">y – jest to klasa zmiennej, </w:t>
      </w:r>
    </w:p>
    <w:p w14:paraId="628D89A9" w14:textId="7E68988D" w:rsidR="009058DC" w:rsidRPr="009058DC" w:rsidRDefault="002D5DA3" w:rsidP="00C53F6B">
      <w:pPr>
        <w:pStyle w:val="ListParagraph"/>
        <w:numPr>
          <w:ilvl w:val="0"/>
          <w:numId w:val="6"/>
        </w:numPr>
        <w:rPr>
          <w:rFonts w:eastAsiaTheme="minorEastAsia"/>
          <w:color w:val="FF0000"/>
          <w:lang w:val="pl-PL"/>
        </w:rPr>
      </w:pPr>
      <w:r w:rsidRPr="00CD2B57">
        <w:rPr>
          <w:rFonts w:eastAsiaTheme="minorEastAsia"/>
          <w:lang w:val="pl-PL"/>
        </w:rPr>
        <w:t>X - jest wektorem wartości atrybutów gdzie: X = (x</w:t>
      </w:r>
      <w:r w:rsidRPr="00CD2B57">
        <w:rPr>
          <w:rFonts w:eastAsiaTheme="minorEastAsia"/>
          <w:vertAlign w:val="subscript"/>
          <w:lang w:val="pl-PL"/>
        </w:rPr>
        <w:t>1</w:t>
      </w:r>
      <w:r w:rsidRPr="00CD2B57">
        <w:rPr>
          <w:rFonts w:eastAsiaTheme="minorEastAsia"/>
          <w:lang w:val="pl-PL"/>
        </w:rPr>
        <w:t>, x</w:t>
      </w:r>
      <w:r w:rsidRPr="00CD2B57">
        <w:rPr>
          <w:rFonts w:eastAsiaTheme="minorEastAsia"/>
          <w:vertAlign w:val="subscript"/>
          <w:lang w:val="pl-PL"/>
        </w:rPr>
        <w:t>2</w:t>
      </w:r>
      <w:r w:rsidRPr="00CD2B57">
        <w:rPr>
          <w:rFonts w:eastAsiaTheme="minorEastAsia"/>
          <w:lang w:val="pl-PL"/>
        </w:rPr>
        <w:t>, …, x</w:t>
      </w:r>
      <w:r w:rsidRPr="00CD2B57">
        <w:rPr>
          <w:rFonts w:eastAsiaTheme="minorEastAsia"/>
          <w:vertAlign w:val="subscript"/>
          <w:lang w:val="pl-PL"/>
        </w:rPr>
        <w:t>n</w:t>
      </w:r>
      <w:r w:rsidRPr="00CD2B57">
        <w:rPr>
          <w:rFonts w:eastAsiaTheme="minorEastAsia"/>
          <w:lang w:val="pl-PL"/>
        </w:rPr>
        <w:t>)</w:t>
      </w:r>
      <w:r w:rsidR="00CD2B57">
        <w:rPr>
          <w:rFonts w:eastAsiaTheme="minorEastAsia"/>
          <w:lang w:val="pl-PL"/>
        </w:rPr>
        <w:t>, gdzie</w:t>
      </w:r>
      <w:r w:rsidR="00C53F6B">
        <w:rPr>
          <w:rFonts w:eastAsiaTheme="minorEastAsia"/>
          <w:lang w:val="pl-PL"/>
        </w:rPr>
        <w:t xml:space="preserve"> kolejne wartości x są pojedynczymi atrybutami</w:t>
      </w:r>
      <w:r w:rsidR="000F5550">
        <w:rPr>
          <w:rFonts w:eastAsiaTheme="minorEastAsia"/>
          <w:lang w:val="pl-PL"/>
        </w:rPr>
        <w:t>.</w:t>
      </w:r>
    </w:p>
    <w:p w14:paraId="1BE56289" w14:textId="77777777" w:rsidR="00F84A7A" w:rsidRDefault="00F84A7A" w:rsidP="00E42CE6">
      <w:pPr>
        <w:rPr>
          <w:rFonts w:eastAsiaTheme="minorEastAsia"/>
          <w:lang w:val="pl-PL"/>
        </w:rPr>
      </w:pPr>
    </w:p>
    <w:p w14:paraId="0AFFD48C" w14:textId="77777777" w:rsidR="002A7B80" w:rsidRDefault="002A7B80" w:rsidP="00E42CE6">
      <w:pPr>
        <w:rPr>
          <w:rFonts w:eastAsiaTheme="minorEastAsia"/>
          <w:lang w:val="pl-PL"/>
        </w:rPr>
      </w:pPr>
    </w:p>
    <w:p w14:paraId="43794504" w14:textId="66028D9E" w:rsidR="00FA2C27" w:rsidRDefault="00E82551" w:rsidP="00E42CE6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Jest to </w:t>
      </w:r>
      <w:r w:rsidR="00ED79EC">
        <w:rPr>
          <w:rFonts w:eastAsiaTheme="minorEastAsia"/>
          <w:lang w:val="pl-PL"/>
        </w:rPr>
        <w:t>postać twierdzenia wykorzystywana na potrzeby uczenia maszynowego.</w:t>
      </w:r>
    </w:p>
    <w:p w14:paraId="6B7E849B" w14:textId="077F388C" w:rsidR="004517F3" w:rsidRDefault="003B5F93" w:rsidP="00E42CE6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Dla fragmentu zaprezentowanego </w:t>
      </w:r>
      <w:r w:rsidR="00B627D3">
        <w:rPr>
          <w:rFonts w:eastAsiaTheme="minorEastAsia"/>
          <w:lang w:val="pl-PL"/>
        </w:rPr>
        <w:t xml:space="preserve">w Tabeli 1 </w:t>
      </w:r>
      <w:r w:rsidR="003C7F13">
        <w:rPr>
          <w:rFonts w:eastAsiaTheme="minorEastAsia"/>
          <w:lang w:val="pl-PL"/>
        </w:rPr>
        <w:t xml:space="preserve">podajemy </w:t>
      </w:r>
      <w:r w:rsidR="001530D9">
        <w:rPr>
          <w:rFonts w:eastAsiaTheme="minorEastAsia"/>
          <w:lang w:val="pl-PL"/>
        </w:rPr>
        <w:t>przykład wektora cech i odpowiadającej mu klasy</w:t>
      </w:r>
      <w:r w:rsidR="004517F3">
        <w:rPr>
          <w:rFonts w:eastAsiaTheme="minorEastAsia"/>
          <w:lang w:val="pl-PL"/>
        </w:rPr>
        <w:t xml:space="preserve"> (etykietowania)</w:t>
      </w:r>
      <w:r w:rsidR="003A15D7">
        <w:rPr>
          <w:rFonts w:eastAsiaTheme="minorEastAsia"/>
          <w:lang w:val="pl-PL"/>
        </w:rPr>
        <w:t>:</w:t>
      </w:r>
    </w:p>
    <w:p w14:paraId="16C85A0F" w14:textId="77777777" w:rsidR="004517F3" w:rsidRPr="004517F3" w:rsidRDefault="004517F3" w:rsidP="00E42CE6">
      <w:pPr>
        <w:rPr>
          <w:rFonts w:eastAsiaTheme="minorEastAsia"/>
        </w:rPr>
      </w:pPr>
      <w:r w:rsidRPr="004517F3">
        <w:rPr>
          <w:rFonts w:eastAsiaTheme="minorEastAsia"/>
        </w:rPr>
        <w:t>X = (Rainy, Hot, High, False)</w:t>
      </w:r>
    </w:p>
    <w:p w14:paraId="14E59223" w14:textId="1EB56ABE" w:rsidR="00B40A0C" w:rsidRPr="003A15D7" w:rsidRDefault="00D04136" w:rsidP="00E42CE6">
      <w:pPr>
        <w:rPr>
          <w:rFonts w:eastAsiaTheme="minorEastAsia"/>
          <w:lang w:val="pl-PL"/>
        </w:rPr>
      </w:pPr>
      <w:r w:rsidRPr="003A15D7">
        <w:rPr>
          <w:rFonts w:eastAsiaTheme="minorEastAsia"/>
          <w:lang w:val="pl-PL"/>
        </w:rPr>
        <w:t>y = No</w:t>
      </w:r>
      <w:r w:rsidR="003A15D7" w:rsidRPr="003A15D7">
        <w:rPr>
          <w:rFonts w:eastAsiaTheme="minorEastAsia"/>
          <w:lang w:val="pl-PL"/>
        </w:rPr>
        <w:t>.</w:t>
      </w:r>
    </w:p>
    <w:p w14:paraId="1FB6E3D5" w14:textId="77777777" w:rsidR="009058DC" w:rsidRDefault="009058DC" w:rsidP="00E42CE6">
      <w:pPr>
        <w:rPr>
          <w:rFonts w:eastAsiaTheme="minorEastAsia"/>
          <w:lang w:val="pl-PL"/>
        </w:rPr>
      </w:pPr>
    </w:p>
    <w:p w14:paraId="61E31204" w14:textId="43B206AD" w:rsidR="001E5679" w:rsidRDefault="00480B8C" w:rsidP="00E42CE6">
      <w:pPr>
        <w:rPr>
          <w:rFonts w:eastAsiaTheme="minorEastAsia"/>
          <w:lang w:val="pl-PL"/>
        </w:rPr>
      </w:pPr>
      <w:r w:rsidRPr="00462CC2">
        <w:rPr>
          <w:rFonts w:eastAsiaTheme="minorEastAsia"/>
          <w:lang w:val="pl-PL"/>
        </w:rPr>
        <w:t xml:space="preserve">W tym przypadku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y</m:t>
            </m:r>
          </m:e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d>
      </m:oMath>
      <w:r w:rsidR="00462CC2">
        <w:rPr>
          <w:rFonts w:eastAsiaTheme="minorEastAsia"/>
          <w:lang w:val="pl-PL"/>
        </w:rPr>
        <w:t xml:space="preserve"> oznacza prawdopodobieństwo nie grania w piłkę  </w:t>
      </w:r>
      <w:r w:rsidR="008415D7">
        <w:rPr>
          <w:rFonts w:eastAsiaTheme="minorEastAsia"/>
          <w:lang w:val="pl-PL"/>
        </w:rPr>
        <w:t xml:space="preserve">biorąc pod uwagę konkretne parametry </w:t>
      </w:r>
      <w:r w:rsidR="003C3D7E">
        <w:rPr>
          <w:rFonts w:eastAsiaTheme="minorEastAsia"/>
          <w:lang w:val="pl-PL"/>
        </w:rPr>
        <w:t>pogodowe.</w:t>
      </w:r>
    </w:p>
    <w:p w14:paraId="76F6C1BC" w14:textId="77777777" w:rsidR="003C3D7E" w:rsidRDefault="003C3D7E" w:rsidP="00E42CE6">
      <w:pPr>
        <w:rPr>
          <w:rFonts w:eastAsiaTheme="minorEastAsia"/>
          <w:lang w:val="pl-PL"/>
        </w:rPr>
      </w:pPr>
    </w:p>
    <w:p w14:paraId="257C6E6D" w14:textId="77777777" w:rsidR="00C07AFC" w:rsidRDefault="00E078B2" w:rsidP="00E42CE6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Podstawiając za X i rozwijając za pomocą reguły łańcuch</w:t>
      </w:r>
      <w:r w:rsidR="009700B4">
        <w:rPr>
          <w:rFonts w:eastAsiaTheme="minorEastAsia"/>
          <w:lang w:val="pl-PL"/>
        </w:rPr>
        <w:t>owej</w:t>
      </w:r>
      <w:r>
        <w:rPr>
          <w:rFonts w:eastAsiaTheme="minorEastAsia"/>
          <w:lang w:val="pl-PL"/>
        </w:rPr>
        <w:t>,</w:t>
      </w:r>
      <w:r w:rsidR="009700B4">
        <w:rPr>
          <w:rFonts w:eastAsiaTheme="minorEastAsia"/>
          <w:lang w:val="pl-PL"/>
        </w:rPr>
        <w:t xml:space="preserve"> </w:t>
      </w:r>
      <w:r w:rsidR="00A740BB">
        <w:rPr>
          <w:rFonts w:eastAsiaTheme="minorEastAsia"/>
          <w:lang w:val="pl-PL"/>
        </w:rPr>
        <w:t xml:space="preserve">otrzymujemy postać: </w:t>
      </w:r>
    </w:p>
    <w:p w14:paraId="4818C75E" w14:textId="6F92F626" w:rsidR="002D5DA3" w:rsidRPr="003D73C8" w:rsidRDefault="003D73C8" w:rsidP="002D5DA3">
      <w:pPr>
        <w:rPr>
          <w:rFonts w:eastAsiaTheme="minorEastAsia"/>
          <w:i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pl-P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pl-PL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l-P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l-P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 xml:space="preserve"> · </m:t>
              </m:r>
              <m:r>
                <w:rPr>
                  <w:rFonts w:ascii="Cambria Math" w:eastAsiaTheme="minorEastAsia" w:hAnsi="Cambria Math"/>
                  <w:lang w:val="pl-P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 xml:space="preserve"> · </m:t>
              </m:r>
              <m:r>
                <w:rPr>
                  <w:rFonts w:ascii="Cambria Math" w:eastAsiaTheme="minorEastAsia" w:hAnsi="Cambria Math"/>
                  <w:lang w:val="pl-PL"/>
                </w:rPr>
                <m:t>…</m:t>
              </m:r>
              <m:r>
                <w:rPr>
                  <w:rFonts w:ascii="Cambria Math" w:hAnsi="Cambria Math"/>
                  <w:lang w:val="pl-PL"/>
                </w:rPr>
                <m:t xml:space="preserve"> · </m:t>
              </m:r>
              <m:r>
                <w:rPr>
                  <w:rFonts w:ascii="Cambria Math" w:eastAsiaTheme="minorEastAsia" w:hAnsi="Cambria Math"/>
                  <w:lang w:val="pl-P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 xml:space="preserve"> · </m:t>
              </m:r>
              <m:r>
                <w:rPr>
                  <w:rFonts w:ascii="Cambria Math" w:eastAsiaTheme="minorEastAsia" w:hAnsi="Cambria Math"/>
                  <w:lang w:val="pl-P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pl-P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pl-PL"/>
                </w:rPr>
                <m:t xml:space="preserve"> · </m:t>
              </m:r>
              <m:r>
                <w:rPr>
                  <w:rFonts w:ascii="Cambria Math" w:eastAsiaTheme="minorEastAsia" w:hAnsi="Cambria Math"/>
                  <w:lang w:val="pl-P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pl-PL"/>
                </w:rPr>
                <m:t xml:space="preserve"> · </m:t>
              </m:r>
              <m:r>
                <w:rPr>
                  <w:rFonts w:ascii="Cambria Math" w:hAnsi="Cambria Math"/>
                  <w:lang w:val="pl-PL"/>
                </w:rPr>
                <m:t>…</m:t>
              </m:r>
              <m:r>
                <w:rPr>
                  <w:rFonts w:ascii="Cambria Math" w:hAnsi="Cambria Math"/>
                  <w:lang w:val="pl-PL"/>
                </w:rPr>
                <m:t xml:space="preserve"> · </m:t>
              </m:r>
              <m:r>
                <w:rPr>
                  <w:rFonts w:ascii="Cambria Math" w:eastAsiaTheme="minorEastAsia" w:hAnsi="Cambria Math"/>
                  <w:lang w:val="pl-P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440327C0" w14:textId="77777777" w:rsidR="002D5DA3" w:rsidRDefault="002D5DA3" w:rsidP="00BF3319">
      <w:pPr>
        <w:rPr>
          <w:rFonts w:eastAsiaTheme="minorEastAsia"/>
          <w:lang w:val="pl-PL"/>
        </w:rPr>
      </w:pPr>
    </w:p>
    <w:p w14:paraId="7AAD26D7" w14:textId="7964E7DA" w:rsidR="004126BB" w:rsidRDefault="004126BB" w:rsidP="00BF3319">
      <w:pPr>
        <w:rPr>
          <w:lang w:val="pl-PL"/>
        </w:rPr>
      </w:pPr>
      <w:r>
        <w:rPr>
          <w:lang w:val="pl-PL"/>
        </w:rPr>
        <w:t>Ostatecznie, prawdopodobieństwo wystąpienia klasy y pod warunkiem wystąpienia atrybutów X obliczane jest za pomocą powyższego wzoru. Tworząc model klasyfikatora liczone jest prawdopodobieństwo danego zestawu danych wejściowych dla wszystkich możliwych wartości klasy y i wybierany jest wynik z największym prawdopodobieństwem.</w:t>
      </w:r>
    </w:p>
    <w:p w14:paraId="40D46FCA" w14:textId="77777777" w:rsidR="004126BB" w:rsidRDefault="004126BB" w:rsidP="00BF3319">
      <w:pPr>
        <w:rPr>
          <w:rFonts w:eastAsiaTheme="minorEastAsia"/>
          <w:lang w:val="pl-PL"/>
        </w:rPr>
      </w:pPr>
    </w:p>
    <w:p w14:paraId="698A72A8" w14:textId="6EE5E9A5" w:rsidR="006F3B3D" w:rsidRPr="00E54536" w:rsidRDefault="006F3B3D" w:rsidP="00BF3319">
      <w:pPr>
        <w:rPr>
          <w:rFonts w:eastAsiaTheme="minorEastAsia"/>
          <w:i/>
          <w:lang w:val="pl-PL"/>
        </w:rPr>
      </w:pPr>
      <w:r w:rsidRPr="00E54536">
        <w:rPr>
          <w:rFonts w:eastAsiaTheme="minorEastAsia"/>
          <w:i/>
          <w:lang w:val="pl-PL"/>
        </w:rPr>
        <w:t>Przykład</w:t>
      </w:r>
      <w:r w:rsidR="00E54536" w:rsidRPr="00E54536">
        <w:rPr>
          <w:rFonts w:eastAsiaTheme="minorEastAsia"/>
          <w:i/>
          <w:iCs/>
          <w:lang w:val="pl-PL"/>
        </w:rPr>
        <w:t>:</w:t>
      </w:r>
    </w:p>
    <w:p w14:paraId="40343A89" w14:textId="0058288A" w:rsidR="000546FA" w:rsidRDefault="00515F26" w:rsidP="00E42CE6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Załóżmy na potrzeby przykładu, że atrybuty </w:t>
      </w:r>
      <w:r w:rsidR="00487E4F">
        <w:rPr>
          <w:rFonts w:eastAsiaTheme="minorEastAsia"/>
          <w:lang w:val="pl-PL"/>
        </w:rPr>
        <w:t xml:space="preserve">„Outlook” oraz „Temperature” mogą przyjmować 3 wartości, natomiast </w:t>
      </w:r>
      <w:r w:rsidR="00AA6EE6">
        <w:rPr>
          <w:rFonts w:eastAsiaTheme="minorEastAsia"/>
          <w:lang w:val="pl-PL"/>
        </w:rPr>
        <w:t>„Humidity”, „Windy” oraz „Play Football” po 2 wartości.</w:t>
      </w:r>
      <w:r>
        <w:rPr>
          <w:rFonts w:eastAsiaTheme="minorEastAsia"/>
          <w:lang w:val="pl-PL"/>
        </w:rPr>
        <w:t xml:space="preserve"> </w:t>
      </w:r>
      <w:r w:rsidR="00997275">
        <w:rPr>
          <w:rFonts w:eastAsiaTheme="minorEastAsia"/>
          <w:lang w:val="pl-PL"/>
        </w:rPr>
        <w:t xml:space="preserve">Dodatkowo zakładamy, że </w:t>
      </w:r>
      <w:r w:rsidR="00113C19">
        <w:rPr>
          <w:rFonts w:eastAsiaTheme="minorEastAsia"/>
          <w:lang w:val="pl-PL"/>
        </w:rPr>
        <w:t>T</w:t>
      </w:r>
      <w:r w:rsidR="00997275">
        <w:rPr>
          <w:rFonts w:eastAsiaTheme="minorEastAsia"/>
          <w:lang w:val="pl-PL"/>
        </w:rPr>
        <w:t xml:space="preserve">abela </w:t>
      </w:r>
      <w:r w:rsidR="00113C19">
        <w:rPr>
          <w:rFonts w:eastAsiaTheme="minorEastAsia"/>
          <w:lang w:val="pl-PL"/>
        </w:rPr>
        <w:t xml:space="preserve">1. składa się z 14 </w:t>
      </w:r>
      <w:r w:rsidR="00554C68">
        <w:rPr>
          <w:rFonts w:eastAsiaTheme="minorEastAsia"/>
          <w:lang w:val="pl-PL"/>
        </w:rPr>
        <w:t>różnych</w:t>
      </w:r>
      <w:r w:rsidR="00113C19">
        <w:rPr>
          <w:rFonts w:eastAsiaTheme="minorEastAsia"/>
          <w:lang w:val="pl-PL"/>
        </w:rPr>
        <w:t xml:space="preserve"> przypadków. </w:t>
      </w:r>
    </w:p>
    <w:p w14:paraId="5EFE0DC6" w14:textId="4ACD4E22" w:rsidR="00C07AFC" w:rsidRPr="00462CC2" w:rsidRDefault="00307B83" w:rsidP="00E42CE6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O</w:t>
      </w:r>
      <w:r w:rsidR="000546FA">
        <w:rPr>
          <w:rFonts w:eastAsiaTheme="minorEastAsia"/>
          <w:lang w:val="pl-PL"/>
        </w:rPr>
        <w:t>blicz</w:t>
      </w:r>
      <w:r>
        <w:rPr>
          <w:rFonts w:eastAsiaTheme="minorEastAsia"/>
          <w:lang w:val="pl-PL"/>
        </w:rPr>
        <w:t>my</w:t>
      </w:r>
      <w:r w:rsidR="000546FA">
        <w:rPr>
          <w:rFonts w:eastAsiaTheme="minorEastAsia"/>
          <w:lang w:val="pl-PL"/>
        </w:rPr>
        <w:t xml:space="preserve"> prawd</w:t>
      </w:r>
      <w:r w:rsidR="0080404B">
        <w:rPr>
          <w:rFonts w:eastAsiaTheme="minorEastAsia"/>
          <w:lang w:val="pl-PL"/>
        </w:rPr>
        <w:t xml:space="preserve">opodobieństwo gry w piłkę </w:t>
      </w:r>
      <w:r w:rsidR="00C72264">
        <w:rPr>
          <w:rFonts w:eastAsiaTheme="minorEastAsia"/>
          <w:lang w:val="pl-PL"/>
        </w:rPr>
        <w:t>w dniu</w:t>
      </w:r>
      <w:r w:rsidR="0080404B">
        <w:rPr>
          <w:rFonts w:eastAsiaTheme="minorEastAsia"/>
          <w:lang w:val="pl-PL"/>
        </w:rPr>
        <w:t xml:space="preserve"> dzisi</w:t>
      </w:r>
      <w:r w:rsidR="00C72264">
        <w:rPr>
          <w:rFonts w:eastAsiaTheme="minorEastAsia"/>
          <w:lang w:val="pl-PL"/>
        </w:rPr>
        <w:t>e</w:t>
      </w:r>
      <w:r w:rsidR="0080404B">
        <w:rPr>
          <w:rFonts w:eastAsiaTheme="minorEastAsia"/>
          <w:lang w:val="pl-PL"/>
        </w:rPr>
        <w:t>j</w:t>
      </w:r>
      <w:r w:rsidR="00C72264">
        <w:rPr>
          <w:rFonts w:eastAsiaTheme="minorEastAsia"/>
          <w:lang w:val="pl-PL"/>
        </w:rPr>
        <w:t>szym</w:t>
      </w:r>
      <w:r w:rsidR="00113C19">
        <w:rPr>
          <w:rFonts w:eastAsiaTheme="minorEastAsia"/>
          <w:lang w:val="pl-PL"/>
        </w:rPr>
        <w:t xml:space="preserve"> </w:t>
      </w:r>
      <w:r>
        <w:rPr>
          <w:rFonts w:eastAsiaTheme="minorEastAsia"/>
          <w:lang w:val="pl-PL"/>
        </w:rPr>
        <w:t>zakładając, że zbiór</w:t>
      </w:r>
      <w:r w:rsidR="00C72264">
        <w:rPr>
          <w:rFonts w:eastAsiaTheme="minorEastAsia"/>
          <w:lang w:val="pl-PL"/>
        </w:rPr>
        <w:t xml:space="preserve"> atrybutów wygląda następująco:</w:t>
      </w:r>
      <w:r w:rsidR="00C72264">
        <w:rPr>
          <w:rFonts w:eastAsiaTheme="minorEastAsia"/>
          <w:lang w:val="pl-PL"/>
        </w:rPr>
        <w:br/>
        <w:t>today = (Sunny, Hot, Normal, False)</w:t>
      </w:r>
      <w:r w:rsidR="001B49F1">
        <w:rPr>
          <w:rFonts w:eastAsiaTheme="minorEastAsia"/>
          <w:lang w:val="pl-PL"/>
        </w:rPr>
        <w:t xml:space="preserve"> = (Outlook = Sunny, Tempertatue = Hot,    Humidity = High, Windy = False)</w:t>
      </w:r>
    </w:p>
    <w:p w14:paraId="24286B24" w14:textId="77777777" w:rsidR="00D14A00" w:rsidRDefault="00D14A00" w:rsidP="00E42CE6">
      <w:pPr>
        <w:rPr>
          <w:rFonts w:eastAsiaTheme="minorEastAsia"/>
          <w:lang w:val="pl-PL"/>
        </w:rPr>
      </w:pPr>
    </w:p>
    <w:p w14:paraId="37735792" w14:textId="6899913A" w:rsidR="0075539E" w:rsidRPr="000E0A84" w:rsidRDefault="0075539E" w:rsidP="0075539E">
      <w:pPr>
        <w:rPr>
          <w:rFonts w:eastAsiaTheme="minorEastAsia"/>
          <w:sz w:val="22"/>
          <w:szCs w:val="18"/>
          <w:lang w:val="pl-PL"/>
        </w:rPr>
      </w:pPr>
      <w:r w:rsidRPr="000E0A84">
        <w:rPr>
          <w:rFonts w:eastAsiaTheme="minorEastAsia"/>
          <w:sz w:val="24"/>
          <w:szCs w:val="20"/>
          <w:lang w:val="pl-PL"/>
        </w:rPr>
        <w:t>P(Yes|today) = P(Sunny|Yes)</w:t>
      </w:r>
      <w:r w:rsidR="00FD62E0">
        <w:rPr>
          <w:rFonts w:eastAsiaTheme="minorEastAsia"/>
          <w:sz w:val="24"/>
          <w:szCs w:val="20"/>
          <w:lang w:val="pl-PL"/>
        </w:rPr>
        <w:t xml:space="preserve"> · </w:t>
      </w:r>
      <w:r w:rsidRPr="000E0A84">
        <w:rPr>
          <w:rFonts w:eastAsiaTheme="minorEastAsia"/>
          <w:sz w:val="24"/>
          <w:szCs w:val="20"/>
          <w:lang w:val="pl-PL"/>
        </w:rPr>
        <w:t>P(Hot|Yes)</w:t>
      </w:r>
      <w:r w:rsidR="00FD62E0">
        <w:rPr>
          <w:rFonts w:eastAsiaTheme="minorEastAsia"/>
          <w:sz w:val="24"/>
          <w:szCs w:val="20"/>
          <w:lang w:val="pl-PL"/>
        </w:rPr>
        <w:t xml:space="preserve"> · </w:t>
      </w:r>
      <w:r w:rsidRPr="000E0A84">
        <w:rPr>
          <w:rFonts w:eastAsiaTheme="minorEastAsia"/>
          <w:sz w:val="24"/>
          <w:szCs w:val="20"/>
          <w:lang w:val="pl-PL"/>
        </w:rPr>
        <w:t>P(Normal|Yes)</w:t>
      </w:r>
      <w:r w:rsidR="00FD62E0">
        <w:rPr>
          <w:rFonts w:eastAsiaTheme="minorEastAsia"/>
          <w:sz w:val="24"/>
          <w:szCs w:val="20"/>
          <w:lang w:val="pl-PL"/>
        </w:rPr>
        <w:t xml:space="preserve"> · </w:t>
      </w:r>
      <w:r w:rsidRPr="000E0A84">
        <w:rPr>
          <w:rFonts w:eastAsiaTheme="minorEastAsia"/>
          <w:sz w:val="24"/>
          <w:szCs w:val="20"/>
          <w:lang w:val="pl-PL"/>
        </w:rPr>
        <w:t>P(NoWind|Yes)</w:t>
      </w:r>
      <w:r w:rsidR="00FD62E0">
        <w:rPr>
          <w:rFonts w:eastAsiaTheme="minorEastAsia"/>
          <w:sz w:val="24"/>
          <w:szCs w:val="20"/>
          <w:lang w:val="pl-PL"/>
        </w:rPr>
        <w:t xml:space="preserve"> · </w:t>
      </w:r>
      <w:r w:rsidRPr="000E0A84">
        <w:rPr>
          <w:rFonts w:eastAsiaTheme="minorEastAsia"/>
          <w:sz w:val="24"/>
          <w:szCs w:val="20"/>
          <w:lang w:val="pl-PL"/>
        </w:rPr>
        <w:t>P(Yes</w:t>
      </w:r>
      <w:r w:rsidR="003A3454">
        <w:rPr>
          <w:rFonts w:eastAsiaTheme="minorEastAsia"/>
          <w:sz w:val="24"/>
          <w:szCs w:val="20"/>
          <w:lang w:val="pl-PL"/>
        </w:rPr>
        <w:t xml:space="preserve"> </w:t>
      </w:r>
      <w:r w:rsidRPr="000E0A84">
        <w:rPr>
          <w:rFonts w:eastAsiaTheme="minorEastAsia"/>
          <w:sz w:val="24"/>
          <w:szCs w:val="20"/>
          <w:lang w:val="pl-PL"/>
        </w:rPr>
        <w:t>)</w:t>
      </w:r>
      <w:r w:rsidR="003A3454">
        <w:rPr>
          <w:rFonts w:eastAsiaTheme="minorEastAsia"/>
          <w:sz w:val="24"/>
          <w:szCs w:val="20"/>
          <w:lang w:val="pl-PL"/>
        </w:rPr>
        <w:t xml:space="preserve"> </w:t>
      </w:r>
      <w:r w:rsidR="00FD62E0">
        <w:rPr>
          <w:rFonts w:eastAsiaTheme="minorEastAsia"/>
          <w:sz w:val="22"/>
          <w:szCs w:val="18"/>
          <w:lang w:val="pl-PL"/>
        </w:rPr>
        <w:t>·</w:t>
      </w:r>
      <w:r w:rsidR="003A3454">
        <w:rPr>
          <w:rFonts w:eastAsiaTheme="minorEastAsia"/>
          <w:sz w:val="22"/>
          <w:szCs w:val="18"/>
          <w:lang w:val="pl-PL"/>
        </w:rPr>
        <w:t xml:space="preserve"> </w:t>
      </w:r>
      <w:r w:rsidRPr="000E0A84">
        <w:rPr>
          <w:rFonts w:eastAsiaTheme="minorEastAsia"/>
          <w:sz w:val="22"/>
          <w:szCs w:val="18"/>
          <w:lang w:val="pl-PL"/>
        </w:rPr>
        <w:t>1/</w:t>
      </w:r>
      <w:r w:rsidR="00C759B6" w:rsidRPr="000E0A84">
        <w:rPr>
          <w:rFonts w:eastAsiaTheme="minorEastAsia"/>
          <w:sz w:val="22"/>
          <w:szCs w:val="18"/>
          <w:lang w:val="pl-PL"/>
        </w:rPr>
        <w:t>P(today)</w:t>
      </w:r>
    </w:p>
    <w:p w14:paraId="35D088C6" w14:textId="4883F816" w:rsidR="00E44B2E" w:rsidRPr="00E74F64" w:rsidRDefault="00FA6D07" w:rsidP="00E42CE6">
      <w:pPr>
        <w:rPr>
          <w:rFonts w:eastAsiaTheme="minorEastAsia"/>
          <w:sz w:val="22"/>
          <w:szCs w:val="18"/>
          <w:lang w:val="pl-PL"/>
        </w:rPr>
      </w:pPr>
      <w:r w:rsidRPr="003D7F9C">
        <w:rPr>
          <w:rFonts w:eastAsiaTheme="minorEastAsia"/>
          <w:sz w:val="24"/>
          <w:szCs w:val="20"/>
          <w:lang w:val="pl-PL"/>
        </w:rPr>
        <w:t>P(</w:t>
      </w:r>
      <w:r w:rsidR="00215AFE" w:rsidRPr="003D7F9C">
        <w:rPr>
          <w:rFonts w:eastAsiaTheme="minorEastAsia"/>
          <w:sz w:val="24"/>
          <w:szCs w:val="20"/>
          <w:lang w:val="pl-PL"/>
        </w:rPr>
        <w:t>No</w:t>
      </w:r>
      <w:r w:rsidRPr="003D7F9C">
        <w:rPr>
          <w:rFonts w:eastAsiaTheme="minorEastAsia"/>
          <w:sz w:val="24"/>
          <w:szCs w:val="20"/>
          <w:lang w:val="pl-PL"/>
        </w:rPr>
        <w:t>|today) = P(Sunny|</w:t>
      </w:r>
      <w:r w:rsidR="00DD7A38" w:rsidRPr="00DD7A38">
        <w:rPr>
          <w:rFonts w:eastAsiaTheme="minorEastAsia"/>
          <w:sz w:val="24"/>
          <w:szCs w:val="20"/>
          <w:lang w:val="pl-PL"/>
        </w:rPr>
        <w:t>No</w:t>
      </w:r>
      <w:r w:rsidRPr="003D7F9C">
        <w:rPr>
          <w:rFonts w:eastAsiaTheme="minorEastAsia"/>
          <w:sz w:val="24"/>
          <w:szCs w:val="20"/>
          <w:lang w:val="pl-PL"/>
        </w:rPr>
        <w:t>)</w:t>
      </w:r>
      <w:r w:rsidR="00FD62E0">
        <w:rPr>
          <w:rFonts w:eastAsiaTheme="minorEastAsia"/>
          <w:sz w:val="24"/>
          <w:szCs w:val="20"/>
          <w:lang w:val="pl-PL"/>
        </w:rPr>
        <w:t xml:space="preserve"> · </w:t>
      </w:r>
      <w:r w:rsidRPr="003D7F9C">
        <w:rPr>
          <w:rFonts w:eastAsiaTheme="minorEastAsia"/>
          <w:sz w:val="24"/>
          <w:szCs w:val="20"/>
          <w:lang w:val="pl-PL"/>
        </w:rPr>
        <w:t>P(Hot|</w:t>
      </w:r>
      <w:r w:rsidR="00DD7A38" w:rsidRPr="00DD7A38">
        <w:rPr>
          <w:rFonts w:eastAsiaTheme="minorEastAsia"/>
          <w:sz w:val="24"/>
          <w:szCs w:val="20"/>
          <w:lang w:val="pl-PL"/>
        </w:rPr>
        <w:t>No</w:t>
      </w:r>
      <w:r w:rsidRPr="003D7F9C">
        <w:rPr>
          <w:rFonts w:eastAsiaTheme="minorEastAsia"/>
          <w:sz w:val="24"/>
          <w:szCs w:val="20"/>
          <w:lang w:val="pl-PL"/>
        </w:rPr>
        <w:t>)</w:t>
      </w:r>
      <w:r w:rsidR="00FD62E0">
        <w:rPr>
          <w:rFonts w:eastAsiaTheme="minorEastAsia"/>
          <w:sz w:val="24"/>
          <w:szCs w:val="20"/>
          <w:lang w:val="pl-PL"/>
        </w:rPr>
        <w:t xml:space="preserve"> · </w:t>
      </w:r>
      <w:r w:rsidRPr="003D7F9C">
        <w:rPr>
          <w:rFonts w:eastAsiaTheme="minorEastAsia"/>
          <w:sz w:val="24"/>
          <w:szCs w:val="20"/>
          <w:lang w:val="pl-PL"/>
        </w:rPr>
        <w:t>P(Normal|</w:t>
      </w:r>
      <w:r w:rsidR="00DD7A38">
        <w:rPr>
          <w:rFonts w:eastAsiaTheme="minorEastAsia"/>
          <w:sz w:val="24"/>
          <w:szCs w:val="20"/>
          <w:lang w:val="pl-PL"/>
        </w:rPr>
        <w:t>No</w:t>
      </w:r>
      <w:r w:rsidRPr="003D7F9C">
        <w:rPr>
          <w:rFonts w:eastAsiaTheme="minorEastAsia"/>
          <w:sz w:val="24"/>
          <w:szCs w:val="20"/>
          <w:lang w:val="pl-PL"/>
        </w:rPr>
        <w:t>)</w:t>
      </w:r>
      <w:r w:rsidR="00FD62E0">
        <w:rPr>
          <w:rFonts w:eastAsiaTheme="minorEastAsia"/>
          <w:sz w:val="24"/>
          <w:szCs w:val="20"/>
          <w:lang w:val="pl-PL"/>
        </w:rPr>
        <w:t xml:space="preserve"> · </w:t>
      </w:r>
      <w:r w:rsidRPr="003D7F9C">
        <w:rPr>
          <w:rFonts w:eastAsiaTheme="minorEastAsia"/>
          <w:sz w:val="24"/>
          <w:szCs w:val="20"/>
          <w:lang w:val="pl-PL"/>
        </w:rPr>
        <w:t>P(NoWind|</w:t>
      </w:r>
      <w:r w:rsidR="00DD7A38">
        <w:rPr>
          <w:rFonts w:eastAsiaTheme="minorEastAsia"/>
          <w:sz w:val="24"/>
          <w:szCs w:val="20"/>
          <w:lang w:val="pl-PL"/>
        </w:rPr>
        <w:t>No</w:t>
      </w:r>
      <w:r w:rsidRPr="003D7F9C">
        <w:rPr>
          <w:rFonts w:eastAsiaTheme="minorEastAsia"/>
          <w:sz w:val="24"/>
          <w:szCs w:val="20"/>
          <w:lang w:val="pl-PL"/>
        </w:rPr>
        <w:t>)</w:t>
      </w:r>
      <w:r w:rsidR="00FD62E0">
        <w:rPr>
          <w:rFonts w:eastAsiaTheme="minorEastAsia"/>
          <w:sz w:val="24"/>
          <w:szCs w:val="20"/>
          <w:lang w:val="pl-PL"/>
        </w:rPr>
        <w:t xml:space="preserve"> · </w:t>
      </w:r>
      <w:r w:rsidRPr="003D7F9C">
        <w:rPr>
          <w:rFonts w:eastAsiaTheme="minorEastAsia"/>
          <w:sz w:val="24"/>
          <w:szCs w:val="20"/>
          <w:lang w:val="pl-PL"/>
        </w:rPr>
        <w:t>P(</w:t>
      </w:r>
      <w:r w:rsidR="00DD7A38">
        <w:rPr>
          <w:rFonts w:eastAsiaTheme="minorEastAsia"/>
          <w:sz w:val="24"/>
          <w:szCs w:val="20"/>
          <w:lang w:val="pl-PL"/>
        </w:rPr>
        <w:t>No</w:t>
      </w:r>
      <w:r w:rsidRPr="00DD7A38">
        <w:rPr>
          <w:rFonts w:eastAsiaTheme="minorEastAsia"/>
          <w:sz w:val="24"/>
          <w:szCs w:val="20"/>
          <w:lang w:val="pl-PL"/>
        </w:rPr>
        <w:t>)</w:t>
      </w:r>
      <w:r>
        <w:rPr>
          <w:rFonts w:eastAsiaTheme="minorEastAsia"/>
          <w:lang w:val="pl-PL"/>
        </w:rPr>
        <w:t xml:space="preserve"> </w:t>
      </w:r>
      <w:r w:rsidR="00FD62E0">
        <w:rPr>
          <w:rFonts w:eastAsiaTheme="minorEastAsia"/>
          <w:sz w:val="22"/>
          <w:szCs w:val="18"/>
          <w:lang w:val="pl-PL"/>
        </w:rPr>
        <w:t xml:space="preserve">· </w:t>
      </w:r>
      <w:r w:rsidRPr="003D7F9C">
        <w:rPr>
          <w:rFonts w:eastAsiaTheme="minorEastAsia"/>
          <w:sz w:val="22"/>
          <w:szCs w:val="18"/>
          <w:lang w:val="pl-PL"/>
        </w:rPr>
        <w:t xml:space="preserve"> 1/P(today)</w:t>
      </w:r>
    </w:p>
    <w:p w14:paraId="3A3C1120" w14:textId="77777777" w:rsidR="00FA6D07" w:rsidRPr="00E74F64" w:rsidRDefault="00FA6D07" w:rsidP="00E42CE6">
      <w:pPr>
        <w:rPr>
          <w:rFonts w:eastAsiaTheme="minorEastAsia"/>
          <w:lang w:val="pl-PL"/>
        </w:rPr>
      </w:pPr>
    </w:p>
    <w:p w14:paraId="3C61BB54" w14:textId="7DDD81FB" w:rsidR="001B49F1" w:rsidRPr="000E0A84" w:rsidRDefault="00E44B2E" w:rsidP="00E42CE6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Zakładając, że rozkład wyżej ujętych prawdopodobieństw wygląda następująco:</w:t>
      </w:r>
    </w:p>
    <w:p w14:paraId="34D65F49" w14:textId="66653E20" w:rsidR="000C3DED" w:rsidRPr="00A92B0D" w:rsidRDefault="00E44B2E" w:rsidP="00E42CE6">
      <w:pPr>
        <w:rPr>
          <w:rFonts w:eastAsiaTheme="minorEastAsia"/>
          <w:sz w:val="24"/>
          <w:szCs w:val="20"/>
          <w:lang w:val="pl-PL"/>
        </w:rPr>
      </w:pPr>
      <w:r w:rsidRPr="00A92B0D">
        <w:rPr>
          <w:rFonts w:eastAsiaTheme="minorEastAsia"/>
          <w:sz w:val="24"/>
          <w:szCs w:val="20"/>
          <w:lang w:val="pl-PL"/>
        </w:rPr>
        <w:t xml:space="preserve">P(Sunny|Yes) = </w:t>
      </w:r>
      <w:r w:rsidR="00350722" w:rsidRPr="00A92B0D">
        <w:rPr>
          <w:rFonts w:eastAsiaTheme="minorEastAsia"/>
          <w:sz w:val="24"/>
          <w:szCs w:val="20"/>
          <w:lang w:val="pl-PL"/>
        </w:rPr>
        <w:t xml:space="preserve">2/9, P(Hot|Yes) = </w:t>
      </w:r>
      <w:r w:rsidR="003346FF" w:rsidRPr="00A92B0D">
        <w:rPr>
          <w:rFonts w:eastAsiaTheme="minorEastAsia"/>
          <w:sz w:val="24"/>
          <w:szCs w:val="20"/>
          <w:lang w:val="pl-PL"/>
        </w:rPr>
        <w:t xml:space="preserve">2/9, P(Normal|Yes) = </w:t>
      </w:r>
      <w:r w:rsidR="00A06604" w:rsidRPr="00A92B0D">
        <w:rPr>
          <w:rFonts w:eastAsiaTheme="minorEastAsia"/>
          <w:sz w:val="24"/>
          <w:szCs w:val="20"/>
          <w:lang w:val="pl-PL"/>
        </w:rPr>
        <w:t xml:space="preserve">6/9, P(NoWind|Yes) = </w:t>
      </w:r>
      <w:r w:rsidR="00FB42BE" w:rsidRPr="00A92B0D">
        <w:rPr>
          <w:rFonts w:eastAsiaTheme="minorEastAsia"/>
          <w:sz w:val="24"/>
          <w:szCs w:val="20"/>
          <w:lang w:val="pl-PL"/>
        </w:rPr>
        <w:t>6</w:t>
      </w:r>
      <w:r w:rsidR="009275BD" w:rsidRPr="00A92B0D">
        <w:rPr>
          <w:rFonts w:eastAsiaTheme="minorEastAsia"/>
          <w:sz w:val="24"/>
          <w:szCs w:val="20"/>
          <w:lang w:val="pl-PL"/>
        </w:rPr>
        <w:t>/9</w:t>
      </w:r>
      <w:r w:rsidR="004877B7" w:rsidRPr="00A92B0D">
        <w:rPr>
          <w:rFonts w:eastAsiaTheme="minorEastAsia"/>
          <w:sz w:val="24"/>
          <w:szCs w:val="20"/>
          <w:lang w:val="pl-PL"/>
        </w:rPr>
        <w:t>,</w:t>
      </w:r>
      <w:r w:rsidR="00795D69" w:rsidRPr="00A92B0D">
        <w:rPr>
          <w:rFonts w:eastAsiaTheme="minorEastAsia"/>
          <w:sz w:val="24"/>
          <w:szCs w:val="20"/>
          <w:lang w:val="pl-PL"/>
        </w:rPr>
        <w:t xml:space="preserve"> </w:t>
      </w:r>
      <w:r w:rsidR="003A3454">
        <w:rPr>
          <w:rFonts w:eastAsiaTheme="minorEastAsia"/>
          <w:sz w:val="24"/>
          <w:szCs w:val="20"/>
          <w:lang w:val="pl-PL"/>
        </w:rPr>
        <w:br/>
      </w:r>
      <w:r w:rsidR="00795D69" w:rsidRPr="00A92B0D">
        <w:rPr>
          <w:rFonts w:eastAsiaTheme="minorEastAsia"/>
          <w:sz w:val="24"/>
          <w:szCs w:val="20"/>
          <w:lang w:val="pl-PL"/>
        </w:rPr>
        <w:t>P(</w:t>
      </w:r>
      <w:r w:rsidR="0035244F" w:rsidRPr="00A92B0D">
        <w:rPr>
          <w:rFonts w:eastAsiaTheme="minorEastAsia"/>
          <w:sz w:val="24"/>
          <w:szCs w:val="20"/>
          <w:lang w:val="pl-PL"/>
        </w:rPr>
        <w:t>Yes</w:t>
      </w:r>
      <w:r w:rsidR="00795D69" w:rsidRPr="00A92B0D">
        <w:rPr>
          <w:rFonts w:eastAsiaTheme="minorEastAsia"/>
          <w:sz w:val="24"/>
          <w:szCs w:val="20"/>
          <w:lang w:val="pl-PL"/>
        </w:rPr>
        <w:t>) = 9/14</w:t>
      </w:r>
      <w:r w:rsidR="000C3DED" w:rsidRPr="00A92B0D">
        <w:rPr>
          <w:rFonts w:eastAsiaTheme="minorEastAsia"/>
          <w:sz w:val="24"/>
          <w:szCs w:val="20"/>
          <w:lang w:val="pl-PL"/>
        </w:rPr>
        <w:t xml:space="preserve"> </w:t>
      </w:r>
    </w:p>
    <w:p w14:paraId="52AE2565" w14:textId="2FED11F3" w:rsidR="00E44B2E" w:rsidRPr="00AF53C1" w:rsidRDefault="000C3DED" w:rsidP="00E42CE6">
      <w:pPr>
        <w:rPr>
          <w:rFonts w:eastAsiaTheme="minorEastAsia"/>
          <w:sz w:val="24"/>
          <w:szCs w:val="20"/>
          <w:lang w:val="pl-PL"/>
        </w:rPr>
      </w:pPr>
      <w:r w:rsidRPr="00483AB3">
        <w:rPr>
          <w:rFonts w:eastAsiaTheme="minorEastAsia"/>
          <w:sz w:val="24"/>
          <w:szCs w:val="20"/>
          <w:lang w:val="pl-PL"/>
        </w:rPr>
        <w:t>oraz</w:t>
      </w:r>
    </w:p>
    <w:p w14:paraId="2AC68E16" w14:textId="550D4C95" w:rsidR="000C3DED" w:rsidRPr="00A92B0D" w:rsidRDefault="000C3DED" w:rsidP="000C3DED">
      <w:pPr>
        <w:rPr>
          <w:rFonts w:eastAsiaTheme="minorEastAsia"/>
          <w:sz w:val="24"/>
          <w:szCs w:val="20"/>
          <w:lang w:val="es-ES"/>
        </w:rPr>
      </w:pPr>
      <w:r w:rsidRPr="00A92B0D">
        <w:rPr>
          <w:rFonts w:eastAsiaTheme="minorEastAsia"/>
          <w:sz w:val="24"/>
          <w:szCs w:val="20"/>
          <w:lang w:val="es-ES"/>
        </w:rPr>
        <w:t xml:space="preserve">P(Sunny|No) = </w:t>
      </w:r>
      <w:r w:rsidR="00481FBE" w:rsidRPr="00A92B0D">
        <w:rPr>
          <w:rFonts w:eastAsiaTheme="minorEastAsia"/>
          <w:sz w:val="24"/>
          <w:szCs w:val="20"/>
          <w:lang w:val="es-ES"/>
        </w:rPr>
        <w:t>3</w:t>
      </w:r>
      <w:r w:rsidRPr="00A92B0D">
        <w:rPr>
          <w:rFonts w:eastAsiaTheme="minorEastAsia"/>
          <w:sz w:val="24"/>
          <w:szCs w:val="20"/>
          <w:lang w:val="es-ES"/>
        </w:rPr>
        <w:t>/</w:t>
      </w:r>
      <w:r w:rsidR="00084B4D" w:rsidRPr="00A92B0D">
        <w:rPr>
          <w:rFonts w:eastAsiaTheme="minorEastAsia"/>
          <w:sz w:val="24"/>
          <w:szCs w:val="20"/>
          <w:lang w:val="es-ES"/>
        </w:rPr>
        <w:t>5</w:t>
      </w:r>
      <w:r w:rsidRPr="00A92B0D">
        <w:rPr>
          <w:rFonts w:eastAsiaTheme="minorEastAsia"/>
          <w:sz w:val="24"/>
          <w:szCs w:val="20"/>
          <w:lang w:val="es-ES"/>
        </w:rPr>
        <w:t>, P(Hot| No) = 2/</w:t>
      </w:r>
      <w:r w:rsidR="007C48E7" w:rsidRPr="00A92B0D">
        <w:rPr>
          <w:rFonts w:eastAsiaTheme="minorEastAsia"/>
          <w:sz w:val="24"/>
          <w:szCs w:val="20"/>
          <w:lang w:val="es-ES"/>
        </w:rPr>
        <w:t>5</w:t>
      </w:r>
      <w:r w:rsidRPr="00A92B0D">
        <w:rPr>
          <w:rFonts w:eastAsiaTheme="minorEastAsia"/>
          <w:sz w:val="24"/>
          <w:szCs w:val="20"/>
          <w:lang w:val="es-ES"/>
        </w:rPr>
        <w:t xml:space="preserve">, P(Normal| No) = </w:t>
      </w:r>
      <w:r w:rsidR="007C48E7" w:rsidRPr="00A92B0D">
        <w:rPr>
          <w:rFonts w:eastAsiaTheme="minorEastAsia"/>
          <w:sz w:val="24"/>
          <w:szCs w:val="20"/>
          <w:lang w:val="es-ES"/>
        </w:rPr>
        <w:t>1</w:t>
      </w:r>
      <w:r w:rsidRPr="00A92B0D">
        <w:rPr>
          <w:rFonts w:eastAsiaTheme="minorEastAsia"/>
          <w:sz w:val="24"/>
          <w:szCs w:val="20"/>
          <w:lang w:val="es-ES"/>
        </w:rPr>
        <w:t>/</w:t>
      </w:r>
      <w:r w:rsidR="007C48E7" w:rsidRPr="00A92B0D">
        <w:rPr>
          <w:rFonts w:eastAsiaTheme="minorEastAsia"/>
          <w:sz w:val="24"/>
          <w:szCs w:val="20"/>
          <w:lang w:val="es-ES"/>
        </w:rPr>
        <w:t>5</w:t>
      </w:r>
      <w:r w:rsidRPr="00A92B0D">
        <w:rPr>
          <w:rFonts w:eastAsiaTheme="minorEastAsia"/>
          <w:sz w:val="24"/>
          <w:szCs w:val="20"/>
          <w:lang w:val="es-ES"/>
        </w:rPr>
        <w:t xml:space="preserve">, P(NoWind| No) = </w:t>
      </w:r>
      <w:r w:rsidR="00AF64F7" w:rsidRPr="00A92B0D">
        <w:rPr>
          <w:rFonts w:eastAsiaTheme="minorEastAsia"/>
          <w:sz w:val="24"/>
          <w:szCs w:val="20"/>
          <w:lang w:val="es-ES"/>
        </w:rPr>
        <w:t>2</w:t>
      </w:r>
      <w:r w:rsidRPr="00A92B0D">
        <w:rPr>
          <w:rFonts w:eastAsiaTheme="minorEastAsia"/>
          <w:sz w:val="24"/>
          <w:szCs w:val="20"/>
          <w:lang w:val="es-ES"/>
        </w:rPr>
        <w:t>/</w:t>
      </w:r>
      <w:r w:rsidR="00954624" w:rsidRPr="00A92B0D">
        <w:rPr>
          <w:rFonts w:eastAsiaTheme="minorEastAsia"/>
          <w:sz w:val="24"/>
          <w:szCs w:val="20"/>
          <w:lang w:val="es-ES"/>
        </w:rPr>
        <w:t>5</w:t>
      </w:r>
      <w:r w:rsidRPr="00A92B0D">
        <w:rPr>
          <w:rFonts w:eastAsiaTheme="minorEastAsia"/>
          <w:sz w:val="24"/>
          <w:szCs w:val="20"/>
          <w:lang w:val="es-ES"/>
        </w:rPr>
        <w:t xml:space="preserve">, </w:t>
      </w:r>
      <w:r w:rsidR="003A3454">
        <w:rPr>
          <w:rFonts w:eastAsiaTheme="minorEastAsia"/>
          <w:sz w:val="24"/>
          <w:szCs w:val="20"/>
          <w:lang w:val="es-ES"/>
        </w:rPr>
        <w:br/>
      </w:r>
      <w:r w:rsidRPr="00A92B0D">
        <w:rPr>
          <w:rFonts w:eastAsiaTheme="minorEastAsia"/>
          <w:sz w:val="24"/>
          <w:szCs w:val="20"/>
          <w:lang w:val="es-ES"/>
        </w:rPr>
        <w:t>P(</w:t>
      </w:r>
      <w:r w:rsidR="0035244F" w:rsidRPr="00A92B0D">
        <w:rPr>
          <w:rFonts w:eastAsiaTheme="minorEastAsia"/>
          <w:sz w:val="24"/>
          <w:szCs w:val="20"/>
          <w:lang w:val="es-ES"/>
        </w:rPr>
        <w:t>No</w:t>
      </w:r>
      <w:r w:rsidRPr="00A92B0D">
        <w:rPr>
          <w:rFonts w:eastAsiaTheme="minorEastAsia"/>
          <w:sz w:val="24"/>
          <w:szCs w:val="20"/>
          <w:lang w:val="es-ES"/>
        </w:rPr>
        <w:t xml:space="preserve">) = </w:t>
      </w:r>
      <w:r w:rsidR="00A60B7C" w:rsidRPr="00A92B0D">
        <w:rPr>
          <w:rFonts w:eastAsiaTheme="minorEastAsia"/>
          <w:sz w:val="24"/>
          <w:szCs w:val="20"/>
          <w:lang w:val="es-ES"/>
        </w:rPr>
        <w:t>5</w:t>
      </w:r>
      <w:r w:rsidRPr="00A92B0D">
        <w:rPr>
          <w:rFonts w:eastAsiaTheme="minorEastAsia"/>
          <w:sz w:val="24"/>
          <w:szCs w:val="20"/>
          <w:lang w:val="es-ES"/>
        </w:rPr>
        <w:t>/14</w:t>
      </w:r>
    </w:p>
    <w:p w14:paraId="5A4967E6" w14:textId="77777777" w:rsidR="00146863" w:rsidRPr="00A92B0D" w:rsidRDefault="00146863" w:rsidP="000C3DED">
      <w:pPr>
        <w:rPr>
          <w:rFonts w:eastAsiaTheme="minorEastAsia"/>
          <w:sz w:val="24"/>
          <w:szCs w:val="20"/>
          <w:lang w:val="es-ES"/>
        </w:rPr>
      </w:pPr>
    </w:p>
    <w:p w14:paraId="0FE97872" w14:textId="0612E2DD" w:rsidR="00795D69" w:rsidRPr="00A27468" w:rsidRDefault="00EC7C94" w:rsidP="00E42CE6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Ponieważ P(</w:t>
      </w:r>
      <w:r w:rsidR="00282E3C">
        <w:rPr>
          <w:rFonts w:eastAsiaTheme="minorEastAsia"/>
          <w:lang w:val="pl-PL"/>
        </w:rPr>
        <w:t>today</w:t>
      </w:r>
      <w:r>
        <w:rPr>
          <w:rFonts w:eastAsiaTheme="minorEastAsia"/>
          <w:lang w:val="pl-PL"/>
        </w:rPr>
        <w:t>)</w:t>
      </w:r>
      <w:r w:rsidR="00282E3C">
        <w:rPr>
          <w:rFonts w:eastAsiaTheme="minorEastAsia"/>
          <w:lang w:val="pl-PL"/>
        </w:rPr>
        <w:t xml:space="preserve"> jest takie samo w obu przypadkach, możemy je pominąć, a obliczenia będą wyglądały następująco:</w:t>
      </w:r>
    </w:p>
    <w:p w14:paraId="6543EDEF" w14:textId="4072E47A" w:rsidR="00282E3C" w:rsidRPr="00DF2346" w:rsidRDefault="00282E3C" w:rsidP="00E42CE6">
      <w:pPr>
        <w:rPr>
          <w:rFonts w:eastAsiaTheme="minorEastAsia"/>
          <w:sz w:val="24"/>
          <w:szCs w:val="20"/>
        </w:rPr>
      </w:pPr>
      <w:r w:rsidRPr="00DF2346">
        <w:rPr>
          <w:rFonts w:eastAsiaTheme="minorEastAsia"/>
          <w:sz w:val="24"/>
          <w:szCs w:val="20"/>
        </w:rPr>
        <w:t xml:space="preserve">P(Yes|today) = </w:t>
      </w:r>
      <w:r w:rsidR="006D5D85" w:rsidRPr="00DF2346">
        <w:rPr>
          <w:rFonts w:eastAsiaTheme="minorEastAsia"/>
          <w:sz w:val="24"/>
          <w:szCs w:val="20"/>
        </w:rPr>
        <w:t>2/9</w:t>
      </w:r>
      <w:r w:rsidR="00FD62E0">
        <w:rPr>
          <w:rFonts w:eastAsiaTheme="minorEastAsia"/>
          <w:sz w:val="24"/>
          <w:szCs w:val="20"/>
        </w:rPr>
        <w:t xml:space="preserve"> · </w:t>
      </w:r>
      <w:r w:rsidR="006D5D85" w:rsidRPr="00DF2346">
        <w:rPr>
          <w:rFonts w:eastAsiaTheme="minorEastAsia"/>
          <w:sz w:val="24"/>
          <w:szCs w:val="20"/>
        </w:rPr>
        <w:t>2/9</w:t>
      </w:r>
      <w:r w:rsidR="00FD62E0">
        <w:rPr>
          <w:rFonts w:eastAsiaTheme="minorEastAsia"/>
          <w:sz w:val="24"/>
          <w:szCs w:val="20"/>
        </w:rPr>
        <w:t xml:space="preserve"> · </w:t>
      </w:r>
      <w:r w:rsidR="00EA1853" w:rsidRPr="00DF2346">
        <w:rPr>
          <w:rFonts w:eastAsiaTheme="minorEastAsia"/>
          <w:sz w:val="24"/>
          <w:szCs w:val="20"/>
        </w:rPr>
        <w:t>6/9</w:t>
      </w:r>
      <w:r w:rsidR="00FD62E0">
        <w:rPr>
          <w:rFonts w:eastAsiaTheme="minorEastAsia"/>
          <w:sz w:val="24"/>
          <w:szCs w:val="20"/>
        </w:rPr>
        <w:t xml:space="preserve"> · </w:t>
      </w:r>
      <w:r w:rsidR="00DB1541" w:rsidRPr="00DF2346">
        <w:rPr>
          <w:rFonts w:eastAsiaTheme="minorEastAsia"/>
          <w:sz w:val="24"/>
          <w:szCs w:val="20"/>
        </w:rPr>
        <w:t>6/9</w:t>
      </w:r>
      <w:r w:rsidR="00FD62E0">
        <w:rPr>
          <w:rFonts w:eastAsiaTheme="minorEastAsia"/>
          <w:sz w:val="24"/>
          <w:szCs w:val="20"/>
        </w:rPr>
        <w:t xml:space="preserve"> · </w:t>
      </w:r>
      <w:r w:rsidR="009B0BD8" w:rsidRPr="00DF2346">
        <w:rPr>
          <w:rFonts w:eastAsiaTheme="minorEastAsia"/>
          <w:sz w:val="24"/>
          <w:szCs w:val="20"/>
        </w:rPr>
        <w:t xml:space="preserve">9/14 </w:t>
      </w:r>
      <w:r w:rsidR="00F93DBB" w:rsidRPr="00DF2346">
        <w:rPr>
          <w:rFonts w:eastAsiaTheme="minorEastAsia" w:cstheme="minorHAnsi"/>
          <w:sz w:val="24"/>
          <w:szCs w:val="20"/>
        </w:rPr>
        <w:t>≈</w:t>
      </w:r>
      <w:r w:rsidR="00F93DBB" w:rsidRPr="00DF2346">
        <w:rPr>
          <w:rFonts w:eastAsiaTheme="minorEastAsia"/>
          <w:sz w:val="24"/>
          <w:szCs w:val="20"/>
        </w:rPr>
        <w:t xml:space="preserve"> 0.0141</w:t>
      </w:r>
    </w:p>
    <w:p w14:paraId="53B4D772" w14:textId="7CC0FE60" w:rsidR="00F93DBB" w:rsidRPr="00FD62E0" w:rsidRDefault="00F93DBB" w:rsidP="00F93DBB">
      <w:pPr>
        <w:rPr>
          <w:rFonts w:eastAsiaTheme="minorEastAsia"/>
          <w:sz w:val="24"/>
          <w:szCs w:val="20"/>
        </w:rPr>
      </w:pPr>
      <w:r w:rsidRPr="00FD62E0">
        <w:rPr>
          <w:rFonts w:eastAsiaTheme="minorEastAsia"/>
          <w:sz w:val="24"/>
          <w:szCs w:val="20"/>
        </w:rPr>
        <w:t xml:space="preserve">P(No|today) = </w:t>
      </w:r>
      <w:r w:rsidR="009745F1" w:rsidRPr="00FD62E0">
        <w:rPr>
          <w:rFonts w:eastAsiaTheme="minorEastAsia"/>
          <w:sz w:val="24"/>
          <w:szCs w:val="20"/>
        </w:rPr>
        <w:t>3</w:t>
      </w:r>
      <w:r w:rsidRPr="00FD62E0">
        <w:rPr>
          <w:rFonts w:eastAsiaTheme="minorEastAsia"/>
          <w:sz w:val="24"/>
          <w:szCs w:val="20"/>
        </w:rPr>
        <w:t>/</w:t>
      </w:r>
      <w:r w:rsidR="009745F1" w:rsidRPr="00FD62E0">
        <w:rPr>
          <w:rFonts w:eastAsiaTheme="minorEastAsia"/>
          <w:sz w:val="24"/>
          <w:szCs w:val="20"/>
        </w:rPr>
        <w:t>5</w:t>
      </w:r>
      <w:r w:rsidR="00FD62E0">
        <w:rPr>
          <w:rFonts w:eastAsiaTheme="minorEastAsia"/>
          <w:sz w:val="24"/>
          <w:szCs w:val="20"/>
        </w:rPr>
        <w:t xml:space="preserve"> · </w:t>
      </w:r>
      <w:r w:rsidRPr="00FD62E0">
        <w:rPr>
          <w:rFonts w:eastAsiaTheme="minorEastAsia"/>
          <w:sz w:val="24"/>
          <w:szCs w:val="20"/>
        </w:rPr>
        <w:t>2/</w:t>
      </w:r>
      <w:r w:rsidR="009745F1" w:rsidRPr="00FD62E0">
        <w:rPr>
          <w:rFonts w:eastAsiaTheme="minorEastAsia"/>
          <w:sz w:val="24"/>
          <w:szCs w:val="20"/>
        </w:rPr>
        <w:t>5</w:t>
      </w:r>
      <w:r w:rsidR="00FD62E0">
        <w:rPr>
          <w:rFonts w:eastAsiaTheme="minorEastAsia"/>
          <w:sz w:val="24"/>
          <w:szCs w:val="20"/>
        </w:rPr>
        <w:t xml:space="preserve"> · </w:t>
      </w:r>
      <w:r w:rsidR="009745F1" w:rsidRPr="00FD62E0">
        <w:rPr>
          <w:rFonts w:eastAsiaTheme="minorEastAsia"/>
          <w:sz w:val="24"/>
          <w:szCs w:val="20"/>
        </w:rPr>
        <w:t>1</w:t>
      </w:r>
      <w:r w:rsidRPr="00FD62E0">
        <w:rPr>
          <w:rFonts w:eastAsiaTheme="minorEastAsia"/>
          <w:sz w:val="24"/>
          <w:szCs w:val="20"/>
        </w:rPr>
        <w:t>/</w:t>
      </w:r>
      <w:r w:rsidR="009745F1" w:rsidRPr="00FD62E0">
        <w:rPr>
          <w:rFonts w:eastAsiaTheme="minorEastAsia"/>
          <w:sz w:val="24"/>
          <w:szCs w:val="20"/>
        </w:rPr>
        <w:t>5</w:t>
      </w:r>
      <w:r w:rsidR="00FD62E0">
        <w:rPr>
          <w:rFonts w:eastAsiaTheme="minorEastAsia"/>
          <w:sz w:val="24"/>
          <w:szCs w:val="20"/>
        </w:rPr>
        <w:t xml:space="preserve"> · </w:t>
      </w:r>
      <w:r w:rsidRPr="00FD62E0">
        <w:rPr>
          <w:rFonts w:eastAsiaTheme="minorEastAsia"/>
          <w:sz w:val="24"/>
          <w:szCs w:val="20"/>
        </w:rPr>
        <w:t>2/</w:t>
      </w:r>
      <w:r w:rsidR="009745F1" w:rsidRPr="00FD62E0">
        <w:rPr>
          <w:rFonts w:eastAsiaTheme="minorEastAsia"/>
          <w:sz w:val="24"/>
          <w:szCs w:val="20"/>
        </w:rPr>
        <w:t>5</w:t>
      </w:r>
      <w:r w:rsidR="00FD62E0">
        <w:rPr>
          <w:rFonts w:eastAsiaTheme="minorEastAsia"/>
          <w:sz w:val="24"/>
          <w:szCs w:val="20"/>
        </w:rPr>
        <w:t xml:space="preserve"> · </w:t>
      </w:r>
      <w:r w:rsidR="005359DA" w:rsidRPr="00FD62E0">
        <w:rPr>
          <w:rFonts w:eastAsiaTheme="minorEastAsia"/>
          <w:sz w:val="24"/>
          <w:szCs w:val="20"/>
        </w:rPr>
        <w:t>5</w:t>
      </w:r>
      <w:r w:rsidRPr="00FD62E0">
        <w:rPr>
          <w:rFonts w:eastAsiaTheme="minorEastAsia"/>
          <w:sz w:val="24"/>
          <w:szCs w:val="20"/>
        </w:rPr>
        <w:t xml:space="preserve">/14 </w:t>
      </w:r>
      <w:r w:rsidRPr="00FD62E0">
        <w:rPr>
          <w:rFonts w:eastAsiaTheme="minorEastAsia" w:cstheme="minorHAnsi"/>
          <w:sz w:val="24"/>
          <w:szCs w:val="20"/>
        </w:rPr>
        <w:t>≈</w:t>
      </w:r>
      <w:r w:rsidRPr="00FD62E0">
        <w:rPr>
          <w:rFonts w:eastAsiaTheme="minorEastAsia"/>
          <w:sz w:val="24"/>
          <w:szCs w:val="20"/>
        </w:rPr>
        <w:t xml:space="preserve"> 0.0</w:t>
      </w:r>
      <w:r w:rsidR="00961796" w:rsidRPr="00FD62E0">
        <w:rPr>
          <w:rFonts w:eastAsiaTheme="minorEastAsia"/>
          <w:sz w:val="24"/>
          <w:szCs w:val="20"/>
        </w:rPr>
        <w:t>068</w:t>
      </w:r>
    </w:p>
    <w:p w14:paraId="7EE268AE" w14:textId="77777777" w:rsidR="00DF2346" w:rsidRPr="00FD62E0" w:rsidRDefault="00DF2346" w:rsidP="00F93DBB">
      <w:pPr>
        <w:rPr>
          <w:rFonts w:eastAsiaTheme="minorEastAsia"/>
          <w:sz w:val="24"/>
          <w:szCs w:val="20"/>
        </w:rPr>
      </w:pPr>
    </w:p>
    <w:p w14:paraId="5FA7313D" w14:textId="0675297B" w:rsidR="00E44B2E" w:rsidRPr="00DF2346" w:rsidRDefault="00C214BC" w:rsidP="00E42CE6">
      <w:pPr>
        <w:rPr>
          <w:rFonts w:eastAsiaTheme="minorEastAsia"/>
          <w:sz w:val="24"/>
          <w:szCs w:val="20"/>
          <w:lang w:val="pl-PL"/>
        </w:rPr>
      </w:pPr>
      <w:r w:rsidRPr="00C214BC">
        <w:rPr>
          <w:rFonts w:eastAsiaTheme="minorEastAsia"/>
          <w:lang w:val="pl-PL"/>
        </w:rPr>
        <w:t>Jako</w:t>
      </w:r>
      <w:r>
        <w:rPr>
          <w:rFonts w:eastAsiaTheme="minorEastAsia"/>
          <w:lang w:val="pl-PL"/>
        </w:rPr>
        <w:t xml:space="preserve">, że P(Yes|today) + P(No|today) = 1, po </w:t>
      </w:r>
      <w:r w:rsidR="00EC4724">
        <w:rPr>
          <w:rFonts w:eastAsiaTheme="minorEastAsia"/>
          <w:lang w:val="pl-PL"/>
        </w:rPr>
        <w:t xml:space="preserve">normalizacji </w:t>
      </w:r>
      <w:r w:rsidR="006825C1">
        <w:rPr>
          <w:rFonts w:eastAsiaTheme="minorEastAsia"/>
          <w:lang w:val="pl-PL"/>
        </w:rPr>
        <w:t>prawdopodobieństwa wyglądają następująco:</w:t>
      </w:r>
      <w:r w:rsidR="006825C1">
        <w:rPr>
          <w:rFonts w:eastAsiaTheme="minorEastAsia"/>
          <w:lang w:val="pl-PL"/>
        </w:rPr>
        <w:br/>
      </w:r>
      <w:r w:rsidR="006825C1" w:rsidRPr="00DF2346">
        <w:rPr>
          <w:rFonts w:eastAsiaTheme="minorEastAsia"/>
          <w:sz w:val="24"/>
          <w:szCs w:val="20"/>
          <w:lang w:val="pl-PL"/>
        </w:rPr>
        <w:t xml:space="preserve">P(Yes|today) = </w:t>
      </w:r>
      <w:r w:rsidR="00B560A8" w:rsidRPr="00DF2346">
        <w:rPr>
          <w:rFonts w:eastAsiaTheme="minorEastAsia"/>
          <w:sz w:val="24"/>
          <w:szCs w:val="20"/>
          <w:lang w:val="pl-PL"/>
        </w:rPr>
        <w:t>0.0141 / (0</w:t>
      </w:r>
      <w:r w:rsidR="00D8149D" w:rsidRPr="00DF2346">
        <w:rPr>
          <w:rFonts w:eastAsiaTheme="minorEastAsia"/>
          <w:sz w:val="24"/>
          <w:szCs w:val="20"/>
          <w:lang w:val="pl-PL"/>
        </w:rPr>
        <w:t>.0141 + 0.0068</w:t>
      </w:r>
      <w:r w:rsidR="00B560A8" w:rsidRPr="00DF2346">
        <w:rPr>
          <w:rFonts w:eastAsiaTheme="minorEastAsia"/>
          <w:sz w:val="24"/>
          <w:szCs w:val="20"/>
          <w:lang w:val="pl-PL"/>
        </w:rPr>
        <w:t>)</w:t>
      </w:r>
      <w:r w:rsidR="00D8149D" w:rsidRPr="00DF2346">
        <w:rPr>
          <w:rFonts w:eastAsiaTheme="minorEastAsia"/>
          <w:sz w:val="24"/>
          <w:szCs w:val="20"/>
          <w:lang w:val="pl-PL"/>
        </w:rPr>
        <w:t xml:space="preserve"> </w:t>
      </w:r>
      <w:r w:rsidR="008E2A4D" w:rsidRPr="00DF2346">
        <w:rPr>
          <w:rFonts w:eastAsiaTheme="minorEastAsia" w:cstheme="minorHAnsi"/>
          <w:sz w:val="24"/>
          <w:szCs w:val="20"/>
          <w:lang w:val="pl-PL"/>
        </w:rPr>
        <w:t>≈ 0.67</w:t>
      </w:r>
      <w:r w:rsidR="00EB6D8B" w:rsidRPr="00DF2346">
        <w:rPr>
          <w:rFonts w:eastAsiaTheme="minorEastAsia" w:cstheme="minorHAnsi"/>
          <w:sz w:val="24"/>
          <w:szCs w:val="20"/>
          <w:lang w:val="pl-PL"/>
        </w:rPr>
        <w:t>5</w:t>
      </w:r>
      <w:r w:rsidR="00D8149D" w:rsidRPr="00DF2346">
        <w:rPr>
          <w:rFonts w:eastAsiaTheme="minorEastAsia"/>
          <w:sz w:val="24"/>
          <w:szCs w:val="20"/>
          <w:lang w:val="pl-PL"/>
        </w:rPr>
        <w:t xml:space="preserve"> </w:t>
      </w:r>
    </w:p>
    <w:p w14:paraId="537BB23F" w14:textId="385ABBAD" w:rsidR="00442199" w:rsidRPr="00DF2346" w:rsidRDefault="008E2A4D" w:rsidP="00442199">
      <w:pPr>
        <w:rPr>
          <w:rFonts w:eastAsiaTheme="minorEastAsia" w:cstheme="minorHAnsi"/>
          <w:sz w:val="24"/>
          <w:szCs w:val="20"/>
          <w:lang w:val="pl-PL"/>
        </w:rPr>
      </w:pPr>
      <w:r w:rsidRPr="00DF2346">
        <w:rPr>
          <w:rFonts w:eastAsiaTheme="minorEastAsia"/>
          <w:sz w:val="24"/>
          <w:szCs w:val="20"/>
          <w:lang w:val="pl-PL"/>
        </w:rPr>
        <w:t>P(</w:t>
      </w:r>
      <w:r w:rsidR="00BE63FC" w:rsidRPr="00DF2346">
        <w:rPr>
          <w:rFonts w:eastAsiaTheme="minorEastAsia"/>
          <w:sz w:val="24"/>
          <w:szCs w:val="20"/>
          <w:lang w:val="pl-PL"/>
        </w:rPr>
        <w:t>No</w:t>
      </w:r>
      <w:r w:rsidRPr="00DF2346">
        <w:rPr>
          <w:rFonts w:eastAsiaTheme="minorEastAsia"/>
          <w:sz w:val="24"/>
          <w:szCs w:val="20"/>
          <w:lang w:val="pl-PL"/>
        </w:rPr>
        <w:t xml:space="preserve">|today) = 0.0068 / (0.0141 + 0.0068) </w:t>
      </w:r>
      <w:r w:rsidRPr="00DF2346">
        <w:rPr>
          <w:rFonts w:eastAsiaTheme="minorEastAsia" w:cstheme="minorHAnsi"/>
          <w:sz w:val="24"/>
          <w:szCs w:val="20"/>
          <w:lang w:val="pl-PL"/>
        </w:rPr>
        <w:t>≈ 0.</w:t>
      </w:r>
      <w:r w:rsidR="00315D35" w:rsidRPr="00DF2346">
        <w:rPr>
          <w:rFonts w:eastAsiaTheme="minorEastAsia" w:cstheme="minorHAnsi"/>
          <w:sz w:val="24"/>
          <w:szCs w:val="20"/>
          <w:lang w:val="pl-PL"/>
        </w:rPr>
        <w:t>325</w:t>
      </w:r>
    </w:p>
    <w:p w14:paraId="3976C88A" w14:textId="77777777" w:rsidR="008F2924" w:rsidRDefault="008F2924" w:rsidP="00442199">
      <w:pPr>
        <w:rPr>
          <w:lang w:val="pl-PL"/>
        </w:rPr>
      </w:pPr>
    </w:p>
    <w:p w14:paraId="6275BC32" w14:textId="08524D99" w:rsidR="00146863" w:rsidRDefault="00146863" w:rsidP="00442199">
      <w:pPr>
        <w:rPr>
          <w:lang w:val="pl-PL"/>
        </w:rPr>
      </w:pPr>
      <w:r>
        <w:rPr>
          <w:lang w:val="pl-PL"/>
        </w:rPr>
        <w:t>Jako, że prawdopodobieńs</w:t>
      </w:r>
      <w:r w:rsidR="00BE63FC">
        <w:rPr>
          <w:lang w:val="pl-PL"/>
        </w:rPr>
        <w:t>t</w:t>
      </w:r>
      <w:r>
        <w:rPr>
          <w:lang w:val="pl-PL"/>
        </w:rPr>
        <w:t>w</w:t>
      </w:r>
      <w:r w:rsidR="00BE63FC">
        <w:rPr>
          <w:lang w:val="pl-PL"/>
        </w:rPr>
        <w:t xml:space="preserve">o gry w piłkę w dniu dzisiejszym jest większe niż prawdopodobieństwo nie grania, </w:t>
      </w:r>
      <w:r w:rsidR="00FA210B">
        <w:rPr>
          <w:lang w:val="pl-PL"/>
        </w:rPr>
        <w:t>p</w:t>
      </w:r>
      <w:r w:rsidR="00C82CA4">
        <w:rPr>
          <w:lang w:val="pl-PL"/>
        </w:rPr>
        <w:t xml:space="preserve">redykcja </w:t>
      </w:r>
      <w:r w:rsidR="00DF2346">
        <w:rPr>
          <w:lang w:val="pl-PL"/>
        </w:rPr>
        <w:t>zwróci wartość „Yes”.</w:t>
      </w:r>
    </w:p>
    <w:p w14:paraId="757B437F" w14:textId="77777777" w:rsidR="00146863" w:rsidRDefault="00146863" w:rsidP="00442199">
      <w:pPr>
        <w:rPr>
          <w:lang w:val="pl-PL"/>
        </w:rPr>
      </w:pPr>
    </w:p>
    <w:p w14:paraId="7652AC46" w14:textId="177945B7" w:rsidR="008F2924" w:rsidRDefault="001F208C" w:rsidP="00442199">
      <w:pPr>
        <w:rPr>
          <w:lang w:val="pl-PL"/>
        </w:rPr>
      </w:pPr>
      <w:r>
        <w:rPr>
          <w:lang w:val="pl-PL"/>
        </w:rPr>
        <w:t>W zależności od typu rozkładu cech (ciągły bądź dyskretny)</w:t>
      </w:r>
      <w:r w:rsidR="007E0715">
        <w:rPr>
          <w:lang w:val="pl-PL"/>
        </w:rPr>
        <w:t>,</w:t>
      </w:r>
      <w:r w:rsidR="00297C24">
        <w:rPr>
          <w:lang w:val="pl-PL"/>
        </w:rPr>
        <w:t xml:space="preserve"> w celu </w:t>
      </w:r>
      <w:r w:rsidR="00BD7F5B">
        <w:rPr>
          <w:lang w:val="pl-PL"/>
        </w:rPr>
        <w:t>klasyfikacji cechy na podstawie</w:t>
      </w:r>
      <w:r w:rsidR="00CA343C">
        <w:rPr>
          <w:lang w:val="pl-PL"/>
        </w:rPr>
        <w:t xml:space="preserve"> prawdopodobieństw</w:t>
      </w:r>
      <w:r w:rsidR="00BD7F5B">
        <w:rPr>
          <w:lang w:val="pl-PL"/>
        </w:rPr>
        <w:t xml:space="preserve"> przynależności do danej klas</w:t>
      </w:r>
      <w:r w:rsidR="007E0715">
        <w:rPr>
          <w:lang w:val="pl-PL"/>
        </w:rPr>
        <w:t xml:space="preserve">y wykorzystywane są różne klasyfikatory </w:t>
      </w:r>
      <w:r w:rsidR="00CA7E5E">
        <w:rPr>
          <w:lang w:val="pl-PL"/>
        </w:rPr>
        <w:t xml:space="preserve">wykorzystujące twierdzenie Bayesa. </w:t>
      </w:r>
    </w:p>
    <w:p w14:paraId="06B611FC" w14:textId="77777777" w:rsidR="00DE0FD1" w:rsidRDefault="00DE0FD1" w:rsidP="00442199">
      <w:pPr>
        <w:rPr>
          <w:lang w:val="pl-PL"/>
        </w:rPr>
      </w:pPr>
    </w:p>
    <w:p w14:paraId="7FF895AB" w14:textId="17AC6834" w:rsidR="00912977" w:rsidRDefault="00953F02" w:rsidP="00442199">
      <w:pPr>
        <w:rPr>
          <w:lang w:val="pl-PL"/>
        </w:rPr>
      </w:pPr>
      <w:r>
        <w:rPr>
          <w:lang w:val="pl-PL"/>
        </w:rPr>
        <w:t xml:space="preserve">Gaussowski naiwny klasyfikator Bayesa </w:t>
      </w:r>
      <w:r w:rsidR="003F219C">
        <w:rPr>
          <w:lang w:val="pl-PL"/>
        </w:rPr>
        <w:t>–</w:t>
      </w:r>
      <w:r>
        <w:rPr>
          <w:lang w:val="pl-PL"/>
        </w:rPr>
        <w:t xml:space="preserve"> </w:t>
      </w:r>
      <w:r w:rsidR="003F219C">
        <w:rPr>
          <w:lang w:val="pl-PL"/>
        </w:rPr>
        <w:t xml:space="preserve">w przypadku tego klasyfikatora, zakłada się że wartości </w:t>
      </w:r>
      <w:r w:rsidR="00F57054">
        <w:rPr>
          <w:lang w:val="pl-PL"/>
        </w:rPr>
        <w:t xml:space="preserve">powiązane z cechami są ciągłe i </w:t>
      </w:r>
      <w:r w:rsidR="00F50D6C">
        <w:rPr>
          <w:lang w:val="pl-PL"/>
        </w:rPr>
        <w:t xml:space="preserve">mają rozkład zgodny z rozkładem Gaussa. </w:t>
      </w:r>
    </w:p>
    <w:p w14:paraId="6FE2DE07" w14:textId="578EBD28" w:rsidR="00FE0D94" w:rsidRPr="00462CC2" w:rsidRDefault="00FE0D94" w:rsidP="00815F04">
      <w:pPr>
        <w:jc w:val="center"/>
        <w:rPr>
          <w:lang w:val="pl-PL"/>
        </w:rPr>
      </w:pPr>
      <w:r w:rsidRPr="00FE0D94">
        <w:rPr>
          <w:noProof/>
          <w:lang w:val="pl-PL"/>
        </w:rPr>
        <w:drawing>
          <wp:inline distT="0" distB="0" distL="0" distR="0" wp14:anchorId="45FF8E94" wp14:editId="3D5CE137">
            <wp:extent cx="2876550" cy="656510"/>
            <wp:effectExtent l="0" t="0" r="0" b="0"/>
            <wp:docPr id="294151177" name="Obraz 294151177" descr="Obraz zawierający Czcionka, linia, tekst, pismo odrę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51177" name="Obraz 1" descr="Obraz zawierający Czcionka, linia, tekst, pismo odręcz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032" cy="6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E536" w14:textId="0CE72C66" w:rsidR="00F23F92" w:rsidRPr="00F23F92" w:rsidRDefault="0074377E" w:rsidP="00F23F92">
      <w:pPr>
        <w:rPr>
          <w:lang w:val="pl-PL"/>
        </w:rPr>
      </w:pPr>
      <w:r>
        <w:rPr>
          <w:lang w:val="pl-PL"/>
        </w:rPr>
        <w:t xml:space="preserve">Zmienne o charakterze dyskretnym </w:t>
      </w:r>
      <w:r w:rsidR="00F06D0D">
        <w:rPr>
          <w:lang w:val="pl-PL"/>
        </w:rPr>
        <w:t xml:space="preserve">mogą być klasyfikowane przy pomocy wielomianowego </w:t>
      </w:r>
      <w:r w:rsidR="001D152E">
        <w:rPr>
          <w:lang w:val="pl-PL"/>
        </w:rPr>
        <w:t xml:space="preserve">naiwnego klasyfikatora Bayesa. </w:t>
      </w:r>
      <w:r w:rsidR="00F76B76">
        <w:rPr>
          <w:lang w:val="pl-PL"/>
        </w:rPr>
        <w:t xml:space="preserve">W tym przypadku rozkład jest zwykle parametryzowany </w:t>
      </w:r>
      <w:r w:rsidR="00BB0BFD">
        <w:rPr>
          <w:lang w:val="pl-PL"/>
        </w:rPr>
        <w:t>w postaci wektorów</w:t>
      </w:r>
      <w:r w:rsidR="000C29EC">
        <w:rPr>
          <w:lang w:val="pl-P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y</m:t>
            </m:r>
          </m:sub>
        </m:sSub>
        <m:r>
          <w:rPr>
            <w:rFonts w:ascii="Cambria Math" w:eastAsiaTheme="minorEastAsia" w:hAnsi="Cambria Math"/>
            <w:lang w:val="pl-P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y1</m:t>
                </m:r>
              </m:sub>
            </m:sSub>
            <m:r>
              <w:rPr>
                <w:rFonts w:ascii="Cambria Math" w:eastAsiaTheme="minorEastAsia" w:hAnsi="Cambria Math"/>
                <w:lang w:val="pl-PL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yn</m:t>
                </m:r>
              </m:sub>
            </m:sSub>
          </m:e>
        </m:d>
      </m:oMath>
      <w:r w:rsidR="000C29EC">
        <w:rPr>
          <w:lang w:val="pl-PL"/>
        </w:rPr>
        <w:t xml:space="preserve"> dla każdej klasy </w:t>
      </w:r>
      <w:r w:rsidR="002858F2">
        <w:rPr>
          <w:lang w:val="pl-PL"/>
        </w:rPr>
        <w:t>„</w:t>
      </w:r>
      <w:r w:rsidR="000C29EC">
        <w:rPr>
          <w:lang w:val="pl-PL"/>
        </w:rPr>
        <w:t>y</w:t>
      </w:r>
      <w:r w:rsidR="002858F2">
        <w:rPr>
          <w:lang w:val="pl-PL"/>
        </w:rPr>
        <w:t xml:space="preserve">”, gdzie „n” </w:t>
      </w:r>
      <w:r w:rsidR="00751D76">
        <w:rPr>
          <w:lang w:val="pl-PL"/>
        </w:rPr>
        <w:t>jest liczbą atrybutów</w:t>
      </w:r>
      <w:r w:rsidR="005B4C31">
        <w:rPr>
          <w:lang w:val="pl-PL"/>
        </w:rPr>
        <w:t xml:space="preserve">, a </w:t>
      </w:r>
      <w:r w:rsidR="002858F2">
        <w:rPr>
          <w:lang w:val="pl-P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yi</m:t>
            </m:r>
          </m:sub>
        </m:sSub>
      </m:oMath>
      <w:r w:rsidR="005B4C31">
        <w:rPr>
          <w:rFonts w:eastAsiaTheme="minorEastAsia"/>
          <w:lang w:val="pl-PL"/>
        </w:rPr>
        <w:t xml:space="preserve"> </w:t>
      </w:r>
      <w:r w:rsidR="005C1552">
        <w:rPr>
          <w:rFonts w:eastAsiaTheme="minorEastAsia"/>
          <w:lang w:val="pl-PL"/>
        </w:rPr>
        <w:t xml:space="preserve">jest prawdopodobieństwem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lang w:val="pl-PL"/>
              </w:rPr>
              <m:t>y</m:t>
            </m:r>
          </m:e>
        </m:d>
      </m:oMath>
      <w:r w:rsidR="001862B6">
        <w:rPr>
          <w:rFonts w:eastAsiaTheme="minorEastAsia"/>
          <w:lang w:val="pl-PL"/>
        </w:rPr>
        <w:t xml:space="preserve"> </w:t>
      </w:r>
      <w:r w:rsidR="00A000C8">
        <w:rPr>
          <w:rFonts w:eastAsiaTheme="minorEastAsia"/>
          <w:lang w:val="pl-PL"/>
        </w:rPr>
        <w:t xml:space="preserve">wystąpienia </w:t>
      </w:r>
      <w:r w:rsidR="007D7CCB">
        <w:rPr>
          <w:rFonts w:eastAsiaTheme="minorEastAsia"/>
          <w:lang w:val="pl-PL"/>
        </w:rPr>
        <w:t xml:space="preserve">cechy </w:t>
      </w:r>
      <w:r w:rsidR="008B070E">
        <w:rPr>
          <w:rFonts w:eastAsiaTheme="minorEastAsia"/>
          <w:lang w:val="pl-PL"/>
        </w:rPr>
        <w:t>„i”</w:t>
      </w:r>
      <w:r w:rsidR="0021743A">
        <w:rPr>
          <w:rFonts w:eastAsiaTheme="minorEastAsia"/>
          <w:lang w:val="pl-PL"/>
        </w:rPr>
        <w:t xml:space="preserve"> w próbce </w:t>
      </w:r>
      <w:r w:rsidR="00996E41">
        <w:rPr>
          <w:rFonts w:eastAsiaTheme="minorEastAsia"/>
          <w:lang w:val="pl-PL"/>
        </w:rPr>
        <w:t>należącej do klasy y.</w:t>
      </w:r>
    </w:p>
    <w:p w14:paraId="3E3B195C" w14:textId="77777777" w:rsidR="00F23F92" w:rsidRDefault="00F23F92">
      <w:pPr>
        <w:spacing w:after="160"/>
        <w:rPr>
          <w:rFonts w:asciiTheme="majorHAnsi" w:eastAsiaTheme="majorEastAsia" w:hAnsiTheme="majorHAnsi" w:cstheme="majorBidi"/>
          <w:b/>
          <w:color w:val="0070C0"/>
          <w:sz w:val="48"/>
          <w:szCs w:val="32"/>
          <w:lang w:val="pl-PL"/>
        </w:rPr>
      </w:pPr>
      <w:r>
        <w:rPr>
          <w:lang w:val="pl-PL"/>
        </w:rPr>
        <w:br w:type="page"/>
      </w:r>
    </w:p>
    <w:p w14:paraId="20F3BD49" w14:textId="1B9F02CC" w:rsidR="007847E6" w:rsidRDefault="00CD2993" w:rsidP="007847E6">
      <w:pPr>
        <w:pStyle w:val="Heading1"/>
        <w:rPr>
          <w:lang w:val="pl-PL"/>
        </w:rPr>
      </w:pPr>
      <w:r>
        <w:rPr>
          <w:lang w:val="pl-PL"/>
        </w:rPr>
        <w:t>Plan eksperymentów</w:t>
      </w:r>
      <w:bookmarkEnd w:id="6"/>
    </w:p>
    <w:p w14:paraId="52733F6D" w14:textId="77777777" w:rsidR="000F5550" w:rsidRDefault="00A418B3" w:rsidP="00636BCD">
      <w:pPr>
        <w:rPr>
          <w:lang w:val="pl-PL"/>
        </w:rPr>
      </w:pPr>
      <w:r>
        <w:rPr>
          <w:lang w:val="pl-PL"/>
        </w:rPr>
        <w:t>Biorąc pod uwagę fakt wykorzystywania liczb pseudolosowych</w:t>
      </w:r>
      <w:r w:rsidR="003D5096">
        <w:rPr>
          <w:lang w:val="pl-PL"/>
        </w:rPr>
        <w:t xml:space="preserve"> przez rozważane </w:t>
      </w:r>
      <w:r w:rsidR="001F588C">
        <w:rPr>
          <w:lang w:val="pl-PL"/>
        </w:rPr>
        <w:t>algorytmy</w:t>
      </w:r>
      <w:r>
        <w:rPr>
          <w:lang w:val="pl-PL"/>
        </w:rPr>
        <w:t xml:space="preserve">, </w:t>
      </w:r>
      <w:r w:rsidR="001F588C">
        <w:rPr>
          <w:lang w:val="pl-PL"/>
        </w:rPr>
        <w:t>wyniki podlegające analizie</w:t>
      </w:r>
      <w:r w:rsidR="00284185">
        <w:rPr>
          <w:lang w:val="pl-PL"/>
        </w:rPr>
        <w:t xml:space="preserve"> będą </w:t>
      </w:r>
      <w:r w:rsidR="00690139">
        <w:rPr>
          <w:lang w:val="pl-PL"/>
        </w:rPr>
        <w:t>z</w:t>
      </w:r>
      <w:r w:rsidR="00284185">
        <w:rPr>
          <w:lang w:val="pl-PL"/>
        </w:rPr>
        <w:t xml:space="preserve">agregowane </w:t>
      </w:r>
      <w:r w:rsidR="00690139">
        <w:rPr>
          <w:lang w:val="pl-PL"/>
        </w:rPr>
        <w:t>z co najmniej 25 uruchomień.</w:t>
      </w:r>
    </w:p>
    <w:p w14:paraId="39F6A18F" w14:textId="77777777" w:rsidR="000F5550" w:rsidRDefault="00690139" w:rsidP="00636BCD">
      <w:pPr>
        <w:rPr>
          <w:lang w:val="pl-PL"/>
        </w:rPr>
      </w:pPr>
      <w:r>
        <w:rPr>
          <w:lang w:val="pl-PL"/>
        </w:rPr>
        <w:t xml:space="preserve"> </w:t>
      </w:r>
      <w:r w:rsidR="00E061C0">
        <w:rPr>
          <w:lang w:val="pl-PL"/>
        </w:rPr>
        <w:t>Zgodnie z wymogami projektowymi</w:t>
      </w:r>
      <w:r w:rsidR="00DF1DC2">
        <w:rPr>
          <w:lang w:val="pl-PL"/>
        </w:rPr>
        <w:t>, wyniki zostaną przedstawione w postaci</w:t>
      </w:r>
      <w:r w:rsidR="000F5550">
        <w:rPr>
          <w:lang w:val="pl-PL"/>
        </w:rPr>
        <w:t>:</w:t>
      </w:r>
    </w:p>
    <w:p w14:paraId="533354C0" w14:textId="7F940B07" w:rsidR="000F5550" w:rsidRDefault="000F5550" w:rsidP="000F5550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średniej,</w:t>
      </w:r>
    </w:p>
    <w:p w14:paraId="1EBECCC5" w14:textId="6D77F8B6" w:rsidR="000F5550" w:rsidRDefault="00752943" w:rsidP="000F5550">
      <w:pPr>
        <w:pStyle w:val="ListParagraph"/>
        <w:numPr>
          <w:ilvl w:val="0"/>
          <w:numId w:val="9"/>
        </w:numPr>
        <w:rPr>
          <w:lang w:val="pl-PL"/>
        </w:rPr>
      </w:pPr>
      <w:r w:rsidRPr="000F5550">
        <w:rPr>
          <w:lang w:val="pl-PL"/>
        </w:rPr>
        <w:t>odchyleni</w:t>
      </w:r>
      <w:r w:rsidR="00DF1DC2" w:rsidRPr="000F5550">
        <w:rPr>
          <w:lang w:val="pl-PL"/>
        </w:rPr>
        <w:t>a</w:t>
      </w:r>
      <w:r w:rsidRPr="000F5550">
        <w:rPr>
          <w:lang w:val="pl-PL"/>
        </w:rPr>
        <w:t xml:space="preserve"> standardowe</w:t>
      </w:r>
      <w:r w:rsidR="00DF1DC2" w:rsidRPr="000F5550">
        <w:rPr>
          <w:lang w:val="pl-PL"/>
        </w:rPr>
        <w:t>go</w:t>
      </w:r>
      <w:r w:rsidR="000F5550">
        <w:rPr>
          <w:lang w:val="pl-PL"/>
        </w:rPr>
        <w:t>,</w:t>
      </w:r>
    </w:p>
    <w:p w14:paraId="33179F3C" w14:textId="6A6104AE" w:rsidR="00C85D67" w:rsidRDefault="00244FFF" w:rsidP="00C85D67">
      <w:pPr>
        <w:pStyle w:val="ListParagraph"/>
        <w:numPr>
          <w:ilvl w:val="0"/>
          <w:numId w:val="9"/>
        </w:numPr>
        <w:rPr>
          <w:lang w:val="pl-PL"/>
        </w:rPr>
      </w:pPr>
      <w:r w:rsidRPr="000F5550">
        <w:rPr>
          <w:lang w:val="pl-PL"/>
        </w:rPr>
        <w:t>najlepsz</w:t>
      </w:r>
      <w:r w:rsidR="00DF1DC2" w:rsidRPr="000F5550">
        <w:rPr>
          <w:lang w:val="pl-PL"/>
        </w:rPr>
        <w:t>ego</w:t>
      </w:r>
      <w:r w:rsidRPr="000F5550">
        <w:rPr>
          <w:lang w:val="pl-PL"/>
        </w:rPr>
        <w:t xml:space="preserve"> oraz </w:t>
      </w:r>
      <w:r w:rsidR="00DF1DC2" w:rsidRPr="000F5550">
        <w:rPr>
          <w:lang w:val="pl-PL"/>
        </w:rPr>
        <w:t>najgorszego</w:t>
      </w:r>
      <w:r w:rsidRPr="000F5550">
        <w:rPr>
          <w:lang w:val="pl-PL"/>
        </w:rPr>
        <w:t xml:space="preserve"> wynik</w:t>
      </w:r>
      <w:r w:rsidR="00DF1DC2" w:rsidRPr="000F5550">
        <w:rPr>
          <w:lang w:val="pl-PL"/>
        </w:rPr>
        <w:t>u</w:t>
      </w:r>
      <w:r w:rsidR="000F5550">
        <w:rPr>
          <w:lang w:val="pl-PL"/>
        </w:rPr>
        <w:t>.</w:t>
      </w:r>
    </w:p>
    <w:p w14:paraId="089F54E6" w14:textId="77777777" w:rsidR="00893ECC" w:rsidRDefault="00893ECC" w:rsidP="00C85D67">
      <w:pPr>
        <w:rPr>
          <w:lang w:val="pl-PL"/>
        </w:rPr>
      </w:pPr>
    </w:p>
    <w:p w14:paraId="6CF5829B" w14:textId="7E42A767" w:rsidR="001607FC" w:rsidRDefault="00AA7419" w:rsidP="00C85D67">
      <w:pPr>
        <w:rPr>
          <w:lang w:val="pl-PL"/>
        </w:rPr>
      </w:pPr>
      <w:r>
        <w:rPr>
          <w:lang w:val="pl-PL"/>
        </w:rPr>
        <w:t xml:space="preserve">Zbiory danych </w:t>
      </w:r>
      <w:r w:rsidR="006C4EFA">
        <w:rPr>
          <w:lang w:val="pl-PL"/>
        </w:rPr>
        <w:t>nie posiadają osobnych</w:t>
      </w:r>
      <w:r w:rsidR="004A5B34">
        <w:rPr>
          <w:lang w:val="pl-PL"/>
        </w:rPr>
        <w:t xml:space="preserve"> zbiorów testowych, zatem ewaluacja modelu </w:t>
      </w:r>
      <w:r w:rsidR="00292739">
        <w:rPr>
          <w:lang w:val="pl-PL"/>
        </w:rPr>
        <w:t>dokonywana będzie z wykorzystaniem metody k-krotnej walidacji krzyżowej (k zostanie dobrane tak aby zoptymalizować czas badań i dokładność wyników)</w:t>
      </w:r>
      <w:r w:rsidR="002B1A18">
        <w:rPr>
          <w:lang w:val="pl-PL"/>
        </w:rPr>
        <w:t xml:space="preserve">. </w:t>
      </w:r>
      <w:r w:rsidR="0038325B">
        <w:rPr>
          <w:lang w:val="pl-PL"/>
        </w:rPr>
        <w:t xml:space="preserve">Metoda ta polega na </w:t>
      </w:r>
      <w:r w:rsidR="00AF0664">
        <w:rPr>
          <w:lang w:val="pl-PL"/>
        </w:rPr>
        <w:t>podziale zestawu danych na k podzespołów i następnie wybieraniu kolejno jednego z nich jako zestawu danych testowych, a reszta jako zestaw danych treningowych</w:t>
      </w:r>
      <w:r w:rsidR="006B0C17">
        <w:rPr>
          <w:lang w:val="pl-PL"/>
        </w:rPr>
        <w:t>. Ocena modelu stanowi średnią arytmetyczną wszystkich k testów.</w:t>
      </w:r>
    </w:p>
    <w:p w14:paraId="7C365E96" w14:textId="77777777" w:rsidR="00556174" w:rsidRDefault="00556174" w:rsidP="00D15C87">
      <w:pPr>
        <w:rPr>
          <w:lang w:val="pl-PL"/>
        </w:rPr>
      </w:pPr>
    </w:p>
    <w:p w14:paraId="34791A8D" w14:textId="55F6E830" w:rsidR="00507F3B" w:rsidRDefault="00556174" w:rsidP="00D15C87">
      <w:pPr>
        <w:rPr>
          <w:lang w:val="pl-PL"/>
        </w:rPr>
      </w:pPr>
      <w:r>
        <w:rPr>
          <w:lang w:val="pl-PL"/>
        </w:rPr>
        <w:t>Dokonane zostanie porównanie</w:t>
      </w:r>
      <w:r w:rsidR="00795AAA">
        <w:rPr>
          <w:lang w:val="pl-PL"/>
        </w:rPr>
        <w:t xml:space="preserve"> </w:t>
      </w:r>
      <w:r w:rsidR="00D15C87" w:rsidRPr="00D15C87">
        <w:rPr>
          <w:lang w:val="pl-PL"/>
        </w:rPr>
        <w:t>wyn</w:t>
      </w:r>
      <w:r w:rsidR="00795AAA">
        <w:rPr>
          <w:lang w:val="pl-PL"/>
        </w:rPr>
        <w:t>ik</w:t>
      </w:r>
      <w:r>
        <w:rPr>
          <w:lang w:val="pl-PL"/>
        </w:rPr>
        <w:t>ów</w:t>
      </w:r>
      <w:r w:rsidR="00795AAA">
        <w:rPr>
          <w:lang w:val="pl-PL"/>
        </w:rPr>
        <w:t xml:space="preserve"> badanego algorytmu</w:t>
      </w:r>
      <w:r w:rsidR="00D15C87" w:rsidRPr="00D15C87">
        <w:rPr>
          <w:lang w:val="pl-PL"/>
        </w:rPr>
        <w:t xml:space="preserve"> z wynikami losowego lasu z klasyfikatorami </w:t>
      </w:r>
      <w:r w:rsidR="00AF1E5E">
        <w:rPr>
          <w:lang w:val="pl-PL"/>
        </w:rPr>
        <w:t xml:space="preserve">ID3 </w:t>
      </w:r>
      <w:r w:rsidR="00D15C87" w:rsidRPr="00D15C87">
        <w:rPr>
          <w:lang w:val="pl-PL"/>
        </w:rPr>
        <w:t>z gotowej</w:t>
      </w:r>
      <w:r w:rsidR="00AF1E5E">
        <w:rPr>
          <w:lang w:val="pl-PL"/>
        </w:rPr>
        <w:t xml:space="preserve"> </w:t>
      </w:r>
      <w:r w:rsidR="00D15C87" w:rsidRPr="00D15C87">
        <w:rPr>
          <w:lang w:val="pl-PL"/>
        </w:rPr>
        <w:t>implementacji.</w:t>
      </w:r>
    </w:p>
    <w:p w14:paraId="4FED6679" w14:textId="77777777" w:rsidR="00A94D0B" w:rsidRDefault="00A94D0B" w:rsidP="00C53FE3">
      <w:pPr>
        <w:rPr>
          <w:lang w:val="pl-PL"/>
        </w:rPr>
      </w:pPr>
    </w:p>
    <w:p w14:paraId="634F5BEC" w14:textId="5F1551BB" w:rsidR="002C6EC0" w:rsidRDefault="00C53FE3" w:rsidP="00C53FE3">
      <w:pPr>
        <w:rPr>
          <w:lang w:val="pl-PL"/>
        </w:rPr>
      </w:pPr>
      <w:r>
        <w:rPr>
          <w:lang w:val="pl-PL"/>
        </w:rPr>
        <w:t>Dokonan</w:t>
      </w:r>
      <w:r w:rsidR="002C6EC0">
        <w:rPr>
          <w:lang w:val="pl-PL"/>
        </w:rPr>
        <w:t>a</w:t>
      </w:r>
      <w:r>
        <w:rPr>
          <w:lang w:val="pl-PL"/>
        </w:rPr>
        <w:t xml:space="preserve"> zostanie </w:t>
      </w:r>
      <w:r w:rsidR="002C6EC0">
        <w:rPr>
          <w:lang w:val="pl-PL"/>
        </w:rPr>
        <w:t>e</w:t>
      </w:r>
      <w:r w:rsidRPr="00C53FE3">
        <w:rPr>
          <w:lang w:val="pl-PL"/>
        </w:rPr>
        <w:t>waluacja modelu z modyfikacją parametrów drzew decyzyjnych</w:t>
      </w:r>
      <w:r w:rsidR="002C6EC0">
        <w:rPr>
          <w:lang w:val="pl-PL"/>
        </w:rPr>
        <w:t>:</w:t>
      </w:r>
    </w:p>
    <w:p w14:paraId="1F0F20AB" w14:textId="00CA1334" w:rsidR="00C53FE3" w:rsidRPr="002C6EC0" w:rsidRDefault="00C53FE3" w:rsidP="002C6EC0">
      <w:pPr>
        <w:pStyle w:val="ListParagraph"/>
        <w:numPr>
          <w:ilvl w:val="0"/>
          <w:numId w:val="11"/>
        </w:numPr>
        <w:rPr>
          <w:lang w:val="pl-PL"/>
        </w:rPr>
      </w:pPr>
      <w:r w:rsidRPr="002C6EC0">
        <w:rPr>
          <w:lang w:val="pl-PL"/>
        </w:rPr>
        <w:t>maksymalna głębokość,</w:t>
      </w:r>
    </w:p>
    <w:p w14:paraId="079CA86B" w14:textId="2E7D7819" w:rsidR="00AF1E5E" w:rsidRDefault="00C53FE3" w:rsidP="002C6EC0">
      <w:pPr>
        <w:pStyle w:val="ListParagraph"/>
        <w:numPr>
          <w:ilvl w:val="0"/>
          <w:numId w:val="11"/>
        </w:numPr>
        <w:rPr>
          <w:lang w:val="pl-PL"/>
        </w:rPr>
      </w:pPr>
      <w:r w:rsidRPr="002C6EC0">
        <w:rPr>
          <w:lang w:val="pl-PL"/>
        </w:rPr>
        <w:t>minimalna liczba przykładów w węźle, aby można było dokonać podziału</w:t>
      </w:r>
      <w:r w:rsidR="00077649">
        <w:rPr>
          <w:lang w:val="pl-PL"/>
        </w:rPr>
        <w:t>.</w:t>
      </w:r>
    </w:p>
    <w:p w14:paraId="0C2B55BA" w14:textId="77777777" w:rsidR="00077649" w:rsidRDefault="00077649" w:rsidP="00A62E19">
      <w:pPr>
        <w:rPr>
          <w:lang w:val="pl-PL"/>
        </w:rPr>
      </w:pPr>
    </w:p>
    <w:p w14:paraId="4A8E9DC6" w14:textId="750ED22E" w:rsidR="0024186F" w:rsidRDefault="006F5586" w:rsidP="00A62E19">
      <w:pPr>
        <w:rPr>
          <w:lang w:val="pl-PL"/>
        </w:rPr>
      </w:pPr>
      <w:r>
        <w:rPr>
          <w:lang w:val="pl-PL"/>
        </w:rPr>
        <w:t>Dokonana zostanie e</w:t>
      </w:r>
      <w:r w:rsidR="0024186F" w:rsidRPr="0024186F">
        <w:rPr>
          <w:lang w:val="pl-PL"/>
        </w:rPr>
        <w:t>waluacja modelu z modyfikacją parametru procent</w:t>
      </w:r>
      <w:r>
        <w:rPr>
          <w:lang w:val="pl-PL"/>
        </w:rPr>
        <w:t>owego udziału</w:t>
      </w:r>
      <w:r w:rsidR="0024186F" w:rsidRPr="0024186F">
        <w:rPr>
          <w:lang w:val="pl-PL"/>
        </w:rPr>
        <w:t xml:space="preserve"> </w:t>
      </w:r>
      <w:r>
        <w:rPr>
          <w:lang w:val="pl-PL"/>
        </w:rPr>
        <w:t xml:space="preserve">losowanych </w:t>
      </w:r>
      <w:r w:rsidR="0024186F" w:rsidRPr="0024186F">
        <w:rPr>
          <w:lang w:val="pl-PL"/>
        </w:rPr>
        <w:t>przykładów</w:t>
      </w:r>
      <w:r>
        <w:rPr>
          <w:lang w:val="pl-PL"/>
        </w:rPr>
        <w:t>.</w:t>
      </w:r>
    </w:p>
    <w:p w14:paraId="11C618E0" w14:textId="77777777" w:rsidR="0024186F" w:rsidRDefault="0024186F" w:rsidP="00A62E19">
      <w:pPr>
        <w:rPr>
          <w:lang w:val="pl-PL"/>
        </w:rPr>
      </w:pPr>
    </w:p>
    <w:p w14:paraId="789F42F9" w14:textId="6FA5FA53" w:rsidR="0024186F" w:rsidRDefault="006F5586" w:rsidP="00A62E19">
      <w:pPr>
        <w:rPr>
          <w:lang w:val="pl-PL"/>
        </w:rPr>
      </w:pPr>
      <w:r>
        <w:rPr>
          <w:lang w:val="pl-PL"/>
        </w:rPr>
        <w:t>Dokonana zostanie e</w:t>
      </w:r>
      <w:r w:rsidRPr="006F5586">
        <w:rPr>
          <w:lang w:val="pl-PL"/>
        </w:rPr>
        <w:t xml:space="preserve">waluacja modelu </w:t>
      </w:r>
      <w:r>
        <w:rPr>
          <w:lang w:val="pl-PL"/>
        </w:rPr>
        <w:t xml:space="preserve">w zależności liczby </w:t>
      </w:r>
      <w:r w:rsidRPr="006F5586">
        <w:rPr>
          <w:lang w:val="pl-PL"/>
        </w:rPr>
        <w:t>klasyfikatorów wchodzących w skład lasu losowego.</w:t>
      </w:r>
    </w:p>
    <w:p w14:paraId="3F25C59B" w14:textId="395992BD" w:rsidR="002A3399" w:rsidRPr="00A62E19" w:rsidRDefault="00BB45E7" w:rsidP="00A62E19">
      <w:pPr>
        <w:rPr>
          <w:lang w:val="pl-PL"/>
        </w:rPr>
      </w:pPr>
      <w:r>
        <w:rPr>
          <w:lang w:val="pl-PL"/>
        </w:rPr>
        <w:t xml:space="preserve">Wszelkie eksperymenty zostaną </w:t>
      </w:r>
      <w:r w:rsidR="00D12CB1">
        <w:rPr>
          <w:lang w:val="pl-PL"/>
        </w:rPr>
        <w:t xml:space="preserve">odpowiednio udokumentowane </w:t>
      </w:r>
      <w:r w:rsidR="001310E0">
        <w:rPr>
          <w:lang w:val="pl-PL"/>
        </w:rPr>
        <w:t xml:space="preserve">i z każdego z badań zostaną wyciągnięte </w:t>
      </w:r>
      <w:r w:rsidR="00DD73EB">
        <w:rPr>
          <w:lang w:val="pl-PL"/>
        </w:rPr>
        <w:t xml:space="preserve">obiektywne wnioski </w:t>
      </w:r>
      <w:r w:rsidR="002A3399">
        <w:rPr>
          <w:lang w:val="pl-PL"/>
        </w:rPr>
        <w:t>oparte na krytyczn</w:t>
      </w:r>
      <w:r w:rsidR="006776B8">
        <w:rPr>
          <w:lang w:val="pl-PL"/>
        </w:rPr>
        <w:t>ej analizie</w:t>
      </w:r>
      <w:r w:rsidR="008072C7">
        <w:rPr>
          <w:lang w:val="pl-PL"/>
        </w:rPr>
        <w:t>,</w:t>
      </w:r>
      <w:r w:rsidR="007E5C2D">
        <w:rPr>
          <w:lang w:val="pl-PL"/>
        </w:rPr>
        <w:t xml:space="preserve"> </w:t>
      </w:r>
      <w:r w:rsidR="00DD73EB">
        <w:rPr>
          <w:lang w:val="pl-PL"/>
        </w:rPr>
        <w:t>wraz z uzasadnieniami zaobserwowanych zależności.</w:t>
      </w:r>
      <w:r w:rsidR="002A3399">
        <w:rPr>
          <w:lang w:val="pl-PL"/>
        </w:rPr>
        <w:t xml:space="preserve"> Natomiast cała implementacja zawarta zostanie w plikach z kodem.</w:t>
      </w:r>
    </w:p>
    <w:p w14:paraId="04214F3E" w14:textId="2A2D5F9A" w:rsidR="00CD2993" w:rsidRDefault="004A19DA" w:rsidP="00CD2993">
      <w:pPr>
        <w:pStyle w:val="Heading1"/>
        <w:rPr>
          <w:lang w:val="pl-PL"/>
        </w:rPr>
      </w:pPr>
      <w:bookmarkStart w:id="7" w:name="_Toc150453561"/>
      <w:r>
        <w:rPr>
          <w:lang w:val="pl-PL"/>
        </w:rPr>
        <w:t>Sposób ewaluacji (miary jakości)</w:t>
      </w:r>
      <w:bookmarkEnd w:id="7"/>
    </w:p>
    <w:p w14:paraId="52280286" w14:textId="7D10A07C" w:rsidR="00425AC0" w:rsidRDefault="00341885" w:rsidP="00425AC0">
      <w:pPr>
        <w:rPr>
          <w:lang w:val="pl-PL"/>
        </w:rPr>
      </w:pPr>
      <w:r>
        <w:rPr>
          <w:lang w:val="pl-PL"/>
        </w:rPr>
        <w:t xml:space="preserve">W ramach ewaluacji </w:t>
      </w:r>
      <w:r w:rsidR="0087300E">
        <w:rPr>
          <w:lang w:val="pl-PL"/>
        </w:rPr>
        <w:t>rezultatów uzyskanych podczas eksperymentów dokonane zostanie wyliczenie następujących metryk:</w:t>
      </w:r>
    </w:p>
    <w:p w14:paraId="7E2306AF" w14:textId="3F32AD98" w:rsidR="0087300E" w:rsidRDefault="0087300E" w:rsidP="0087300E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Dokładność (accuracy)</w:t>
      </w:r>
      <w:r w:rsidR="00606A75">
        <w:rPr>
          <w:lang w:val="pl-PL"/>
        </w:rPr>
        <w:br/>
      </w:r>
      <w:r w:rsidR="00B8182A" w:rsidRPr="00D96699">
        <w:rPr>
          <w:lang w:val="pl-PL"/>
        </w:rPr>
        <w:t>Określa ona procent poprawnie sklasyfikowanych przypadków w stosunku do wszystkich przypadków w zbiorze danych.</w:t>
      </w:r>
    </w:p>
    <w:p w14:paraId="5624EACE" w14:textId="2067FFC2" w:rsidR="000252A1" w:rsidRPr="000252A1" w:rsidRDefault="0087300E" w:rsidP="000252A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Tabele pomyłek (confusion matrix)</w:t>
      </w:r>
      <w:r w:rsidR="000252A1">
        <w:rPr>
          <w:lang w:val="pl-PL"/>
        </w:rPr>
        <w:br/>
      </w:r>
      <w:r w:rsidR="00AB7972" w:rsidRPr="00D96699">
        <w:rPr>
          <w:lang w:val="pl-PL"/>
        </w:rPr>
        <w:t>P</w:t>
      </w:r>
      <w:r w:rsidR="00182CB9" w:rsidRPr="00D96699">
        <w:rPr>
          <w:lang w:val="pl-PL"/>
        </w:rPr>
        <w:t>rzedstawia liczbę poprawnych przewidywań w porównaniu z liczbą błędnych przewidywań. Dla klasyfikatora binarnego oznacza to liczbę prawdziwych negatywów i prawdziwych pozytywów (poprawne przewidywania) w porównaniu z liczbą fałszywych negatywów i fałszywych pozytywów (błędne przewidywania).</w:t>
      </w:r>
    </w:p>
    <w:p w14:paraId="008A75C2" w14:textId="741F6AB0" w:rsidR="00842784" w:rsidRDefault="007D3541" w:rsidP="0087300E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F1 Score</w:t>
      </w:r>
      <w:r w:rsidR="00592BEF">
        <w:rPr>
          <w:lang w:val="pl-PL"/>
        </w:rPr>
        <w:br/>
      </w:r>
      <w:r w:rsidR="00592BEF" w:rsidRPr="00D96699">
        <w:rPr>
          <w:lang w:val="pl-PL"/>
        </w:rPr>
        <w:t xml:space="preserve">Jest to </w:t>
      </w:r>
      <w:r w:rsidR="00CD28C0" w:rsidRPr="00D96699">
        <w:rPr>
          <w:lang w:val="pl-PL"/>
        </w:rPr>
        <w:t xml:space="preserve">miara </w:t>
      </w:r>
      <w:r w:rsidR="00545624" w:rsidRPr="00D96699">
        <w:rPr>
          <w:lang w:val="pl-PL"/>
        </w:rPr>
        <w:t>służąca do oceny wydajności modelu w zadaniach klasyfikacji. Uwzględnia ona zarówno precyzję jak i czułoś</w:t>
      </w:r>
      <w:r w:rsidR="00C9054B" w:rsidRPr="00D96699">
        <w:rPr>
          <w:lang w:val="pl-PL"/>
        </w:rPr>
        <w:t>ć</w:t>
      </w:r>
      <w:r w:rsidR="00545624" w:rsidRPr="00D96699">
        <w:rPr>
          <w:lang w:val="pl-PL"/>
        </w:rPr>
        <w:t xml:space="preserve"> modelu.</w:t>
      </w:r>
      <w:r w:rsidR="00E87187" w:rsidRPr="00D96699">
        <w:rPr>
          <w:lang w:val="pl-PL"/>
        </w:rPr>
        <w:br/>
        <w:t>Precyzja – stosunek poprawnie sklasyfikowanych pozytywnych przypadków do wszystkich pozytywnych przypadków</w:t>
      </w:r>
      <w:r w:rsidR="00E87187" w:rsidRPr="00D96699">
        <w:rPr>
          <w:lang w:val="pl-PL"/>
        </w:rPr>
        <w:br/>
        <w:t xml:space="preserve">Czułość </w:t>
      </w:r>
      <w:r w:rsidR="00A25646" w:rsidRPr="00D96699">
        <w:rPr>
          <w:lang w:val="pl-PL"/>
        </w:rPr>
        <w:t>–</w:t>
      </w:r>
      <w:r w:rsidR="00E87187" w:rsidRPr="00D96699">
        <w:rPr>
          <w:lang w:val="pl-PL"/>
        </w:rPr>
        <w:t xml:space="preserve"> </w:t>
      </w:r>
      <w:r w:rsidR="00A25646" w:rsidRPr="00D96699">
        <w:rPr>
          <w:lang w:val="pl-PL"/>
        </w:rPr>
        <w:t>stosunek poprawnie sklasyfikowanych pozytywnych przypadków do wszystkich rzeczywiście pozytywnych przypadków.</w:t>
      </w:r>
    </w:p>
    <w:p w14:paraId="48A49226" w14:textId="1C1F196F" w:rsidR="004A19DA" w:rsidRDefault="004A19DA" w:rsidP="004A19DA">
      <w:pPr>
        <w:pStyle w:val="Heading1"/>
        <w:rPr>
          <w:lang w:val="pl-PL"/>
        </w:rPr>
      </w:pPr>
      <w:bookmarkStart w:id="8" w:name="_Toc150453562"/>
      <w:r>
        <w:rPr>
          <w:lang w:val="pl-PL"/>
        </w:rPr>
        <w:t>Zbiory danych</w:t>
      </w:r>
      <w:bookmarkEnd w:id="8"/>
    </w:p>
    <w:p w14:paraId="0AB8DA2B" w14:textId="1F94AEFB" w:rsidR="00197798" w:rsidRPr="00197798" w:rsidRDefault="00197798" w:rsidP="00197798">
      <w:pPr>
        <w:pStyle w:val="Heading2"/>
        <w:rPr>
          <w:lang w:val="pl-PL"/>
        </w:rPr>
      </w:pPr>
      <w:r>
        <w:rPr>
          <w:lang w:val="pl-PL"/>
        </w:rPr>
        <w:t>Ogólne informacje</w:t>
      </w:r>
    </w:p>
    <w:p w14:paraId="064A040C" w14:textId="35074352" w:rsidR="00895FBC" w:rsidRDefault="006125FA" w:rsidP="00895FBC">
      <w:pPr>
        <w:rPr>
          <w:lang w:val="pl-PL"/>
        </w:rPr>
      </w:pPr>
      <w:r>
        <w:rPr>
          <w:lang w:val="pl-PL"/>
        </w:rPr>
        <w:t>Implementacja algorytmu</w:t>
      </w:r>
      <w:r w:rsidR="00F22E50">
        <w:rPr>
          <w:lang w:val="pl-PL"/>
        </w:rPr>
        <w:t xml:space="preserve"> przebadana zostanie na</w:t>
      </w:r>
      <w:r w:rsidR="00037403">
        <w:rPr>
          <w:lang w:val="pl-PL"/>
        </w:rPr>
        <w:t xml:space="preserve"> 4 </w:t>
      </w:r>
      <w:r w:rsidR="00DF7606">
        <w:rPr>
          <w:lang w:val="pl-PL"/>
        </w:rPr>
        <w:t xml:space="preserve">zbiorach danych. Zbiory te różnią się pomiędzy sobą charakterem, </w:t>
      </w:r>
      <w:r w:rsidR="00685391">
        <w:rPr>
          <w:lang w:val="pl-PL"/>
        </w:rPr>
        <w:t>ilością rekordów, ilością kolumn</w:t>
      </w:r>
      <w:r w:rsidR="00037403">
        <w:rPr>
          <w:lang w:val="pl-PL"/>
        </w:rPr>
        <w:t>, ilością klas</w:t>
      </w:r>
      <w:r w:rsidR="00685391">
        <w:rPr>
          <w:lang w:val="pl-PL"/>
        </w:rPr>
        <w:t xml:space="preserve"> oraz tematyką.</w:t>
      </w:r>
    </w:p>
    <w:p w14:paraId="550168B9" w14:textId="47EDC134" w:rsidR="00E8772B" w:rsidRDefault="00E8772B" w:rsidP="00895FBC">
      <w:pPr>
        <w:rPr>
          <w:lang w:val="pl-PL"/>
        </w:rPr>
      </w:pPr>
      <w:r>
        <w:rPr>
          <w:lang w:val="pl-PL"/>
        </w:rPr>
        <w:t xml:space="preserve">Dobór odpowiednich zbiorów był jedną z kluczowych wyzwań postawionych na tym etapie. </w:t>
      </w:r>
      <w:r w:rsidR="00E11871">
        <w:rPr>
          <w:lang w:val="pl-PL"/>
        </w:rPr>
        <w:t>Musiały one stanowić dane kategoryczne</w:t>
      </w:r>
      <w:r w:rsidR="009404C5">
        <w:rPr>
          <w:lang w:val="pl-PL"/>
        </w:rPr>
        <w:t xml:space="preserve"> lub musiała istnieć </w:t>
      </w:r>
      <w:r w:rsidR="00A43441">
        <w:rPr>
          <w:lang w:val="pl-PL"/>
        </w:rPr>
        <w:t xml:space="preserve">możliwość ich przekształcenia. </w:t>
      </w:r>
      <w:r w:rsidR="00291645">
        <w:rPr>
          <w:lang w:val="pl-PL"/>
        </w:rPr>
        <w:t>Spowodowane to było przede wszystkim faktem, że drzewo ID3 ma ograniczone możliwości działania, gdyż znajduje zastosowanie właśnie jedynie przy danych kategorycznych.</w:t>
      </w:r>
    </w:p>
    <w:p w14:paraId="18A52E17" w14:textId="5E5A7DFF" w:rsidR="003C2E25" w:rsidRDefault="001F6C79" w:rsidP="00895FBC">
      <w:pPr>
        <w:rPr>
          <w:lang w:val="pl-PL"/>
        </w:rPr>
      </w:pPr>
      <w:r w:rsidRPr="00037403">
        <w:rPr>
          <w:lang w:val="pl-PL"/>
        </w:rPr>
        <w:t xml:space="preserve">W projekcie </w:t>
      </w:r>
      <w:r w:rsidR="00844DD1" w:rsidRPr="00037403">
        <w:rPr>
          <w:lang w:val="pl-PL"/>
        </w:rPr>
        <w:t xml:space="preserve">zastosowania znajdą zbiory danych ze strony </w:t>
      </w:r>
      <w:hyperlink r:id="rId15" w:history="1">
        <w:r w:rsidR="00844DD1" w:rsidRPr="00EB7D3C">
          <w:rPr>
            <w:rStyle w:val="Hyperlink"/>
            <w:lang w:val="pl-PL"/>
          </w:rPr>
          <w:t>Kaggle</w:t>
        </w:r>
      </w:hyperlink>
      <w:r w:rsidR="00037403">
        <w:rPr>
          <w:lang w:val="pl-PL"/>
        </w:rPr>
        <w:t>.</w:t>
      </w:r>
    </w:p>
    <w:p w14:paraId="4C1D949F" w14:textId="77777777" w:rsidR="00223018" w:rsidRDefault="00223018" w:rsidP="00895FBC">
      <w:pPr>
        <w:rPr>
          <w:lang w:val="pl-PL"/>
        </w:rPr>
      </w:pPr>
    </w:p>
    <w:p w14:paraId="0E61420A" w14:textId="77777777" w:rsidR="00F23F92" w:rsidRDefault="00F23F92">
      <w:pPr>
        <w:spacing w:after="160"/>
        <w:rPr>
          <w:rFonts w:asciiTheme="majorHAnsi" w:eastAsiaTheme="majorEastAsia" w:hAnsiTheme="majorHAnsi" w:cstheme="majorBidi"/>
          <w:b/>
          <w:color w:val="0070C0"/>
          <w:sz w:val="40"/>
          <w:szCs w:val="26"/>
          <w:lang w:val="pl-PL"/>
        </w:rPr>
      </w:pPr>
      <w:r>
        <w:rPr>
          <w:lang w:val="pl-PL"/>
        </w:rPr>
        <w:br w:type="page"/>
      </w:r>
    </w:p>
    <w:p w14:paraId="77DB41C2" w14:textId="7C48C2AC" w:rsidR="003C2E25" w:rsidRDefault="003C2E25" w:rsidP="00197798">
      <w:pPr>
        <w:pStyle w:val="Heading2"/>
        <w:rPr>
          <w:lang w:val="pl-PL"/>
        </w:rPr>
      </w:pPr>
      <w:r>
        <w:rPr>
          <w:lang w:val="pl-PL"/>
        </w:rPr>
        <w:t>Wytypowane zbiory danych (wraz z opisem)</w:t>
      </w:r>
    </w:p>
    <w:p w14:paraId="5EF3AF70" w14:textId="77777777" w:rsidR="00251F07" w:rsidRPr="00251F07" w:rsidRDefault="00251F07" w:rsidP="00251F07">
      <w:pPr>
        <w:rPr>
          <w:lang w:val="pl-PL"/>
        </w:rPr>
      </w:pPr>
    </w:p>
    <w:p w14:paraId="48A557C4" w14:textId="17067123" w:rsidR="00F35C5A" w:rsidRPr="00C6277D" w:rsidRDefault="00203C1C" w:rsidP="00C6277D">
      <w:pPr>
        <w:pStyle w:val="ListParagraph"/>
        <w:numPr>
          <w:ilvl w:val="0"/>
          <w:numId w:val="12"/>
        </w:numPr>
        <w:rPr>
          <w:lang w:val="pl-PL"/>
        </w:rPr>
      </w:pPr>
      <w:r w:rsidRPr="00C6277D">
        <w:rPr>
          <w:b/>
          <w:bCs/>
          <w:lang w:val="pl-PL"/>
        </w:rPr>
        <w:t>Glass Classification</w:t>
      </w:r>
      <w:r w:rsidR="00144E65" w:rsidRPr="00C6277D">
        <w:rPr>
          <w:lang w:val="pl-PL"/>
        </w:rPr>
        <w:br/>
        <w:t xml:space="preserve">Zbiór danych </w:t>
      </w:r>
      <w:r w:rsidR="007241B8" w:rsidRPr="00C6277D">
        <w:rPr>
          <w:lang w:val="pl-PL"/>
        </w:rPr>
        <w:t xml:space="preserve">pochodzi z </w:t>
      </w:r>
      <w:r w:rsidR="00C15DC6" w:rsidRPr="00C6277D">
        <w:rPr>
          <w:lang w:val="pl-PL"/>
        </w:rPr>
        <w:t>niemieckiego Central Reaserch Establishment</w:t>
      </w:r>
      <w:r w:rsidR="00CE211C" w:rsidRPr="00C6277D">
        <w:rPr>
          <w:lang w:val="pl-PL"/>
        </w:rPr>
        <w:t>.</w:t>
      </w:r>
      <w:r w:rsidR="00EB3A96" w:rsidRPr="00C6277D">
        <w:rPr>
          <w:lang w:val="pl-PL"/>
        </w:rPr>
        <w:t xml:space="preserve"> Badania nad klasyfikacją typów szkła zostały zmotywowane śledztw</w:t>
      </w:r>
      <w:r w:rsidR="00F519B4">
        <w:rPr>
          <w:lang w:val="pl-PL"/>
        </w:rPr>
        <w:t>ami</w:t>
      </w:r>
      <w:r w:rsidR="00EB3A96" w:rsidRPr="00C6277D">
        <w:rPr>
          <w:lang w:val="pl-PL"/>
        </w:rPr>
        <w:t xml:space="preserve"> kryminalistyczn</w:t>
      </w:r>
      <w:r w:rsidR="00F519B4">
        <w:rPr>
          <w:lang w:val="pl-PL"/>
        </w:rPr>
        <w:t>ymi</w:t>
      </w:r>
      <w:r w:rsidR="008649F8">
        <w:rPr>
          <w:lang w:val="pl-PL"/>
        </w:rPr>
        <w:t>. Ponieważ szkło zostawione</w:t>
      </w:r>
      <w:r w:rsidR="00EB3A96" w:rsidRPr="00C6277D">
        <w:rPr>
          <w:lang w:val="pl-PL"/>
        </w:rPr>
        <w:t xml:space="preserve"> </w:t>
      </w:r>
      <w:r w:rsidR="008649F8">
        <w:rPr>
          <w:lang w:val="pl-PL"/>
        </w:rPr>
        <w:t>n</w:t>
      </w:r>
      <w:r w:rsidR="00EB3A96" w:rsidRPr="00C6277D">
        <w:rPr>
          <w:lang w:val="pl-PL"/>
        </w:rPr>
        <w:t xml:space="preserve">a miejscu zbrodni może być użyte jako dowód </w:t>
      </w:r>
      <w:r w:rsidR="00FB2224">
        <w:rPr>
          <w:lang w:val="pl-PL"/>
        </w:rPr>
        <w:t xml:space="preserve">w sprawie, </w:t>
      </w:r>
      <w:r w:rsidR="00EB3A96" w:rsidRPr="00C6277D">
        <w:rPr>
          <w:lang w:val="pl-PL"/>
        </w:rPr>
        <w:t>pod warunkiem, że zostanie poprawnie zidentyfikowane.</w:t>
      </w:r>
      <w:r w:rsidR="00CE211C" w:rsidRPr="00C6277D">
        <w:rPr>
          <w:lang w:val="pl-PL"/>
        </w:rPr>
        <w:br/>
        <w:t>Iloś</w:t>
      </w:r>
      <w:r w:rsidR="00CA247C" w:rsidRPr="00C6277D">
        <w:rPr>
          <w:lang w:val="pl-PL"/>
        </w:rPr>
        <w:t>ć</w:t>
      </w:r>
      <w:r w:rsidR="00CE211C" w:rsidRPr="00C6277D">
        <w:rPr>
          <w:lang w:val="pl-PL"/>
        </w:rPr>
        <w:t xml:space="preserve"> instancji: 214</w:t>
      </w:r>
      <w:r w:rsidR="00CE211C" w:rsidRPr="00C6277D">
        <w:rPr>
          <w:lang w:val="pl-PL"/>
        </w:rPr>
        <w:br/>
        <w:t>Iloś</w:t>
      </w:r>
      <w:r w:rsidR="00CA247C" w:rsidRPr="00C6277D">
        <w:rPr>
          <w:lang w:val="pl-PL"/>
        </w:rPr>
        <w:t>ć</w:t>
      </w:r>
      <w:r w:rsidR="00CE211C" w:rsidRPr="00C6277D">
        <w:rPr>
          <w:lang w:val="pl-PL"/>
        </w:rPr>
        <w:t xml:space="preserve"> atrybutów:</w:t>
      </w:r>
      <w:r w:rsidR="001370C2" w:rsidRPr="00C6277D">
        <w:rPr>
          <w:lang w:val="pl-PL"/>
        </w:rPr>
        <w:t xml:space="preserve"> 10</w:t>
      </w:r>
      <w:r w:rsidR="00C93F6C" w:rsidRPr="00C6277D">
        <w:rPr>
          <w:lang w:val="pl-PL"/>
        </w:rPr>
        <w:t xml:space="preserve">. </w:t>
      </w:r>
      <w:r w:rsidR="00E91E03" w:rsidRPr="00C6277D">
        <w:rPr>
          <w:lang w:val="pl-PL"/>
        </w:rPr>
        <w:br/>
      </w:r>
      <w:r w:rsidR="00C93F6C" w:rsidRPr="00C6277D">
        <w:rPr>
          <w:lang w:val="pl-PL"/>
        </w:rPr>
        <w:t>Atrybuty to</w:t>
      </w:r>
      <w:r w:rsidR="00233166" w:rsidRPr="00C6277D">
        <w:rPr>
          <w:lang w:val="pl-PL"/>
        </w:rPr>
        <w:t>:</w:t>
      </w:r>
    </w:p>
    <w:p w14:paraId="1FBD98F1" w14:textId="70F4D3DA" w:rsidR="00CE211C" w:rsidRPr="00F05EB8" w:rsidRDefault="00C93F6C" w:rsidP="00F05EB8">
      <w:pPr>
        <w:pStyle w:val="ListParagraph"/>
        <w:numPr>
          <w:ilvl w:val="0"/>
          <w:numId w:val="18"/>
        </w:numPr>
        <w:rPr>
          <w:lang w:val="pl-PL"/>
        </w:rPr>
      </w:pPr>
      <w:r w:rsidRPr="00F05EB8">
        <w:rPr>
          <w:lang w:val="pl-PL"/>
        </w:rPr>
        <w:t xml:space="preserve">RI </w:t>
      </w:r>
      <w:r w:rsidR="003D2C60" w:rsidRPr="00F05EB8">
        <w:rPr>
          <w:lang w:val="pl-PL"/>
        </w:rPr>
        <w:t xml:space="preserve">- </w:t>
      </w:r>
      <w:r w:rsidR="00F35C5A" w:rsidRPr="00F05EB8">
        <w:rPr>
          <w:lang w:val="pl-PL"/>
        </w:rPr>
        <w:t>współczynnik załamania światła,</w:t>
      </w:r>
    </w:p>
    <w:p w14:paraId="19909E43" w14:textId="1F58D3BE" w:rsidR="0030618E" w:rsidRPr="00F05EB8" w:rsidRDefault="00BD0496" w:rsidP="00F05EB8">
      <w:pPr>
        <w:pStyle w:val="ListParagraph"/>
        <w:numPr>
          <w:ilvl w:val="0"/>
          <w:numId w:val="18"/>
        </w:numPr>
        <w:rPr>
          <w:lang w:val="pl-PL"/>
        </w:rPr>
      </w:pPr>
      <w:r w:rsidRPr="00F05EB8">
        <w:rPr>
          <w:lang w:val="pl-PL"/>
        </w:rPr>
        <w:t>pierwiastki chemiczne (wchodzące w skład tlenków):</w:t>
      </w:r>
      <w:r w:rsidR="00F05EB8">
        <w:rPr>
          <w:lang w:val="pl-PL"/>
        </w:rPr>
        <w:t xml:space="preserve"> </w:t>
      </w:r>
      <w:r w:rsidR="00F35C5A" w:rsidRPr="00F05EB8">
        <w:rPr>
          <w:lang w:val="pl-PL"/>
        </w:rPr>
        <w:t>Na</w:t>
      </w:r>
      <w:r w:rsidR="00572481" w:rsidRPr="00F05EB8">
        <w:rPr>
          <w:lang w:val="pl-PL"/>
        </w:rPr>
        <w:t xml:space="preserve"> </w:t>
      </w:r>
      <w:r w:rsidR="00F05EB8">
        <w:rPr>
          <w:lang w:val="pl-PL"/>
        </w:rPr>
        <w:t>–</w:t>
      </w:r>
      <w:r w:rsidR="00572481" w:rsidRPr="00F05EB8">
        <w:rPr>
          <w:lang w:val="pl-PL"/>
        </w:rPr>
        <w:t xml:space="preserve"> sód</w:t>
      </w:r>
      <w:r w:rsidR="00F05EB8">
        <w:rPr>
          <w:lang w:val="pl-PL"/>
        </w:rPr>
        <w:t xml:space="preserve">, </w:t>
      </w:r>
      <w:r w:rsidR="00307A13">
        <w:rPr>
          <w:lang w:val="pl-PL"/>
        </w:rPr>
        <w:br/>
      </w:r>
      <w:r w:rsidR="00F35C5A" w:rsidRPr="00F05EB8">
        <w:rPr>
          <w:lang w:val="pl-PL"/>
        </w:rPr>
        <w:t>Mg</w:t>
      </w:r>
      <w:r w:rsidR="003D2C60" w:rsidRPr="00F05EB8">
        <w:rPr>
          <w:lang w:val="pl-PL"/>
        </w:rPr>
        <w:t xml:space="preserve"> </w:t>
      </w:r>
      <w:r w:rsidR="00F05EB8">
        <w:rPr>
          <w:lang w:val="pl-PL"/>
        </w:rPr>
        <w:t>–</w:t>
      </w:r>
      <w:r w:rsidR="003D2C60" w:rsidRPr="00F05EB8">
        <w:rPr>
          <w:lang w:val="pl-PL"/>
        </w:rPr>
        <w:t xml:space="preserve"> magnez</w:t>
      </w:r>
      <w:r w:rsidR="00F05EB8">
        <w:rPr>
          <w:lang w:val="pl-PL"/>
        </w:rPr>
        <w:t xml:space="preserve">, </w:t>
      </w:r>
      <w:r w:rsidR="00F35C5A" w:rsidRPr="00F05EB8">
        <w:rPr>
          <w:lang w:val="pl-PL"/>
        </w:rPr>
        <w:t>Al</w:t>
      </w:r>
      <w:r w:rsidR="003D2C60" w:rsidRPr="00F05EB8">
        <w:rPr>
          <w:lang w:val="pl-PL"/>
        </w:rPr>
        <w:t xml:space="preserve"> – aluminium</w:t>
      </w:r>
      <w:r w:rsidR="00F05EB8">
        <w:rPr>
          <w:lang w:val="pl-PL"/>
        </w:rPr>
        <w:t xml:space="preserve">, </w:t>
      </w:r>
      <w:r w:rsidR="00F35C5A" w:rsidRPr="00F05EB8">
        <w:rPr>
          <w:lang w:val="pl-PL"/>
        </w:rPr>
        <w:t>Si</w:t>
      </w:r>
      <w:r w:rsidR="00361116" w:rsidRPr="00F05EB8">
        <w:rPr>
          <w:lang w:val="pl-PL"/>
        </w:rPr>
        <w:t xml:space="preserve"> </w:t>
      </w:r>
      <w:r w:rsidR="00F05EB8">
        <w:rPr>
          <w:lang w:val="pl-PL"/>
        </w:rPr>
        <w:t>–</w:t>
      </w:r>
      <w:r w:rsidR="00361116" w:rsidRPr="00F05EB8">
        <w:rPr>
          <w:lang w:val="pl-PL"/>
        </w:rPr>
        <w:t xml:space="preserve"> krzem</w:t>
      </w:r>
      <w:r w:rsidR="00F05EB8">
        <w:rPr>
          <w:lang w:val="pl-PL"/>
        </w:rPr>
        <w:t xml:space="preserve">, </w:t>
      </w:r>
      <w:r w:rsidR="00F35C5A" w:rsidRPr="00F05EB8">
        <w:rPr>
          <w:lang w:val="pl-PL"/>
        </w:rPr>
        <w:t>K</w:t>
      </w:r>
      <w:r w:rsidR="003D2C60" w:rsidRPr="00F05EB8">
        <w:rPr>
          <w:lang w:val="pl-PL"/>
        </w:rPr>
        <w:t xml:space="preserve"> </w:t>
      </w:r>
      <w:r w:rsidR="00F05EB8">
        <w:rPr>
          <w:lang w:val="pl-PL"/>
        </w:rPr>
        <w:t>–</w:t>
      </w:r>
      <w:r w:rsidR="003D2C60" w:rsidRPr="00F05EB8">
        <w:rPr>
          <w:lang w:val="pl-PL"/>
        </w:rPr>
        <w:t xml:space="preserve"> potas</w:t>
      </w:r>
      <w:r w:rsidR="00F05EB8">
        <w:rPr>
          <w:lang w:val="pl-PL"/>
        </w:rPr>
        <w:t xml:space="preserve">, </w:t>
      </w:r>
      <w:r w:rsidR="00F35C5A" w:rsidRPr="00F05EB8">
        <w:rPr>
          <w:lang w:val="pl-PL"/>
        </w:rPr>
        <w:t>Ca</w:t>
      </w:r>
      <w:r w:rsidR="008B6E04" w:rsidRPr="00F05EB8">
        <w:rPr>
          <w:lang w:val="pl-PL"/>
        </w:rPr>
        <w:t xml:space="preserve"> </w:t>
      </w:r>
      <w:r w:rsidR="00F05EB8">
        <w:rPr>
          <w:lang w:val="pl-PL"/>
        </w:rPr>
        <w:t>–</w:t>
      </w:r>
      <w:r w:rsidR="008B6E04" w:rsidRPr="00F05EB8">
        <w:rPr>
          <w:lang w:val="pl-PL"/>
        </w:rPr>
        <w:t xml:space="preserve"> wapń</w:t>
      </w:r>
      <w:r w:rsidR="00F05EB8">
        <w:rPr>
          <w:lang w:val="pl-PL"/>
        </w:rPr>
        <w:t xml:space="preserve">, </w:t>
      </w:r>
      <w:r w:rsidR="00307A13">
        <w:rPr>
          <w:lang w:val="pl-PL"/>
        </w:rPr>
        <w:br/>
      </w:r>
      <w:r w:rsidR="00F35C5A" w:rsidRPr="00F05EB8">
        <w:rPr>
          <w:lang w:val="pl-PL"/>
        </w:rPr>
        <w:t>Ba</w:t>
      </w:r>
      <w:r w:rsidR="00D567B4" w:rsidRPr="00F05EB8">
        <w:rPr>
          <w:lang w:val="pl-PL"/>
        </w:rPr>
        <w:t xml:space="preserve"> </w:t>
      </w:r>
      <w:r w:rsidR="00F05EB8">
        <w:rPr>
          <w:lang w:val="pl-PL"/>
        </w:rPr>
        <w:t>–</w:t>
      </w:r>
      <w:r w:rsidR="008B6E04" w:rsidRPr="00F05EB8">
        <w:rPr>
          <w:lang w:val="pl-PL"/>
        </w:rPr>
        <w:t xml:space="preserve"> bar</w:t>
      </w:r>
      <w:r w:rsidR="00F05EB8">
        <w:rPr>
          <w:lang w:val="pl-PL"/>
        </w:rPr>
        <w:t xml:space="preserve">, </w:t>
      </w:r>
      <w:r w:rsidR="00F35C5A" w:rsidRPr="00F05EB8">
        <w:rPr>
          <w:lang w:val="pl-PL"/>
        </w:rPr>
        <w:t>Fe</w:t>
      </w:r>
      <w:r w:rsidR="008B6E04" w:rsidRPr="00F05EB8">
        <w:rPr>
          <w:lang w:val="pl-PL"/>
        </w:rPr>
        <w:t xml:space="preserve"> </w:t>
      </w:r>
      <w:r w:rsidR="001370C2" w:rsidRPr="00F05EB8">
        <w:rPr>
          <w:lang w:val="pl-PL"/>
        </w:rPr>
        <w:t>–</w:t>
      </w:r>
      <w:r w:rsidR="008B6E04" w:rsidRPr="00F05EB8">
        <w:rPr>
          <w:lang w:val="pl-PL"/>
        </w:rPr>
        <w:t xml:space="preserve"> </w:t>
      </w:r>
      <w:r w:rsidR="00D567B4" w:rsidRPr="00F05EB8">
        <w:rPr>
          <w:lang w:val="pl-PL"/>
        </w:rPr>
        <w:t>żelazo</w:t>
      </w:r>
    </w:p>
    <w:p w14:paraId="5C8B8C2A" w14:textId="7CB10F7E" w:rsidR="001370C2" w:rsidRPr="00B857AB" w:rsidRDefault="00E91E03" w:rsidP="00F05EB8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Typ szkła</w:t>
      </w:r>
    </w:p>
    <w:p w14:paraId="081A5603" w14:textId="2DB3BBB7" w:rsidR="0030618E" w:rsidRPr="0030618E" w:rsidRDefault="00463CC3" w:rsidP="0030618E">
      <w:pPr>
        <w:ind w:left="360"/>
        <w:rPr>
          <w:lang w:val="pl-PL"/>
        </w:rPr>
      </w:pPr>
      <w:r>
        <w:rPr>
          <w:lang w:val="pl-PL"/>
        </w:rPr>
        <w:t>(</w:t>
      </w:r>
      <w:r w:rsidR="0030618E">
        <w:rPr>
          <w:lang w:val="pl-PL"/>
        </w:rPr>
        <w:t xml:space="preserve">Wartości atrybutów będących pierwiastkami chemicznymi to jednostki miary </w:t>
      </w:r>
      <w:r w:rsidR="00090336">
        <w:rPr>
          <w:lang w:val="pl-PL"/>
        </w:rPr>
        <w:t xml:space="preserve">wyrażane jako </w:t>
      </w:r>
      <w:r w:rsidR="0003030B" w:rsidRPr="00090336">
        <w:rPr>
          <w:lang w:val="pl-PL"/>
        </w:rPr>
        <w:t xml:space="preserve">procent wagowy </w:t>
      </w:r>
      <w:r w:rsidR="008F2F6A">
        <w:rPr>
          <w:lang w:val="pl-PL"/>
        </w:rPr>
        <w:t xml:space="preserve">danego pierwiastka </w:t>
      </w:r>
      <w:r w:rsidR="0003030B" w:rsidRPr="00090336">
        <w:rPr>
          <w:lang w:val="pl-PL"/>
        </w:rPr>
        <w:t>w odpowiednim tlenku</w:t>
      </w:r>
      <w:r w:rsidR="0003030B">
        <w:rPr>
          <w:lang w:val="pl-PL"/>
        </w:rPr>
        <w:t xml:space="preserve"> </w:t>
      </w:r>
      <w:r w:rsidR="00307A13">
        <w:rPr>
          <w:lang w:val="pl-PL"/>
        </w:rPr>
        <w:t>–</w:t>
      </w:r>
      <w:r w:rsidR="008703A8">
        <w:rPr>
          <w:lang w:val="pl-PL"/>
        </w:rPr>
        <w:t xml:space="preserve"> </w:t>
      </w:r>
      <w:r w:rsidR="00307A13">
        <w:rPr>
          <w:lang w:val="pl-PL"/>
        </w:rPr>
        <w:t>są to floaty)</w:t>
      </w:r>
    </w:p>
    <w:p w14:paraId="662AF567" w14:textId="3D1A9EB7" w:rsidR="00C93F6C" w:rsidRPr="00C24912" w:rsidRDefault="000F4790" w:rsidP="003237A8">
      <w:pPr>
        <w:ind w:left="360"/>
        <w:rPr>
          <w:lang w:val="pl-PL"/>
        </w:rPr>
      </w:pPr>
      <w:r w:rsidRPr="003237A8">
        <w:rPr>
          <w:lang w:val="pl-PL"/>
        </w:rPr>
        <w:t>Wyróżnia</w:t>
      </w:r>
      <w:r w:rsidR="00B857AB" w:rsidRPr="003237A8">
        <w:rPr>
          <w:lang w:val="pl-PL"/>
        </w:rPr>
        <w:t xml:space="preserve"> się tu 6 klas</w:t>
      </w:r>
      <w:r w:rsidR="00E91E03" w:rsidRPr="003237A8">
        <w:rPr>
          <w:lang w:val="pl-PL"/>
        </w:rPr>
        <w:t xml:space="preserve"> (6 typów szkła)</w:t>
      </w:r>
      <w:r w:rsidR="003237A8">
        <w:rPr>
          <w:lang w:val="pl-PL"/>
        </w:rPr>
        <w:br/>
        <w:t xml:space="preserve">Brak osobnego zbioru testowego, więc zastosowana zostanie metoda </w:t>
      </w:r>
      <w:r w:rsidR="003237A8">
        <w:rPr>
          <w:lang w:val="pl-PL"/>
        </w:rPr>
        <w:br/>
        <w:t>k-krotnej walidacji krzyżowej.</w:t>
      </w:r>
    </w:p>
    <w:p w14:paraId="2BD2E82A" w14:textId="77777777" w:rsidR="0081790E" w:rsidRDefault="00E9575F" w:rsidP="00763ABB">
      <w:pPr>
        <w:ind w:firstLine="360"/>
        <w:rPr>
          <w:rStyle w:val="Hyperlink"/>
          <w:lang w:val="pl-PL"/>
        </w:rPr>
      </w:pPr>
      <w:r w:rsidRPr="00E9575F">
        <w:rPr>
          <w:lang w:val="pl-PL"/>
        </w:rPr>
        <w:t xml:space="preserve">Link do </w:t>
      </w:r>
      <w:r w:rsidR="008A1BF6">
        <w:rPr>
          <w:lang w:val="pl-PL"/>
        </w:rPr>
        <w:t>zbioru</w:t>
      </w:r>
      <w:r w:rsidRPr="00E9575F">
        <w:rPr>
          <w:lang w:val="pl-PL"/>
        </w:rPr>
        <w:t xml:space="preserve"> </w:t>
      </w:r>
      <w:r>
        <w:rPr>
          <w:lang w:val="pl-PL"/>
        </w:rPr>
        <w:t xml:space="preserve">danych: </w:t>
      </w:r>
      <w:hyperlink r:id="rId16" w:history="1">
        <w:r w:rsidR="00EB3A96" w:rsidRPr="00190001">
          <w:rPr>
            <w:rStyle w:val="Hyperlink"/>
            <w:lang w:val="pl-PL"/>
          </w:rPr>
          <w:t>https://www.kaggle.com/datasets/uciml/glass/data</w:t>
        </w:r>
      </w:hyperlink>
    </w:p>
    <w:p w14:paraId="70DCD5E4" w14:textId="18DB3026" w:rsidR="00E8075B" w:rsidRPr="00E9575F" w:rsidRDefault="00F73381" w:rsidP="00763ABB">
      <w:pPr>
        <w:ind w:firstLine="360"/>
        <w:rPr>
          <w:lang w:val="pl-PL"/>
        </w:rPr>
      </w:pPr>
      <w:r w:rsidRPr="00E9575F">
        <w:rPr>
          <w:lang w:val="pl-PL"/>
        </w:rPr>
        <w:t xml:space="preserve"> </w:t>
      </w:r>
    </w:p>
    <w:p w14:paraId="0CE0A489" w14:textId="38AF78FF" w:rsidR="00E8075B" w:rsidRPr="005D6C65" w:rsidRDefault="0000161B" w:rsidP="00E8075B">
      <w:pPr>
        <w:pStyle w:val="ListParagraph"/>
        <w:numPr>
          <w:ilvl w:val="0"/>
          <w:numId w:val="12"/>
        </w:numPr>
        <w:rPr>
          <w:b/>
          <w:bCs/>
          <w:lang w:val="pl-PL"/>
        </w:rPr>
      </w:pPr>
      <w:r w:rsidRPr="005D6C65">
        <w:rPr>
          <w:b/>
          <w:bCs/>
          <w:lang w:val="pl-PL"/>
        </w:rPr>
        <w:t>Predicting divorce</w:t>
      </w:r>
    </w:p>
    <w:p w14:paraId="1408F3EF" w14:textId="0C867B39" w:rsidR="004A2B75" w:rsidRDefault="008A2416" w:rsidP="004A2B75">
      <w:pPr>
        <w:pStyle w:val="ListParagraph"/>
        <w:ind w:left="360"/>
        <w:rPr>
          <w:lang w:val="pl-PL"/>
        </w:rPr>
      </w:pPr>
      <w:r>
        <w:rPr>
          <w:lang w:val="pl-PL"/>
        </w:rPr>
        <w:t xml:space="preserve">Zbiór danych dotyczący </w:t>
      </w:r>
      <w:r w:rsidR="00D36243">
        <w:rPr>
          <w:lang w:val="pl-PL"/>
        </w:rPr>
        <w:t xml:space="preserve">korelacji odpowiedzi na konkretne pytania związane z </w:t>
      </w:r>
      <w:r w:rsidR="00C5446C">
        <w:rPr>
          <w:lang w:val="pl-PL"/>
        </w:rPr>
        <w:t>relacjami w parach n</w:t>
      </w:r>
      <w:r w:rsidR="007363F3">
        <w:rPr>
          <w:lang w:val="pl-PL"/>
        </w:rPr>
        <w:t xml:space="preserve">a </w:t>
      </w:r>
      <w:r w:rsidR="00132977">
        <w:rPr>
          <w:lang w:val="pl-PL"/>
        </w:rPr>
        <w:t>możliwość rozwodu w przyszłości.</w:t>
      </w:r>
      <w:r w:rsidR="007363F3">
        <w:rPr>
          <w:lang w:val="pl-PL"/>
        </w:rPr>
        <w:t xml:space="preserve">  </w:t>
      </w:r>
    </w:p>
    <w:p w14:paraId="23136867" w14:textId="25964BE7" w:rsidR="0000161B" w:rsidRPr="00E8075B" w:rsidRDefault="00AC3420" w:rsidP="0000161B">
      <w:pPr>
        <w:pStyle w:val="ListParagraph"/>
        <w:ind w:left="360"/>
        <w:rPr>
          <w:lang w:val="pl-PL"/>
        </w:rPr>
      </w:pPr>
      <w:r>
        <w:rPr>
          <w:lang w:val="pl-PL"/>
        </w:rPr>
        <w:t xml:space="preserve">Algorytm ma na celu wytypowanie </w:t>
      </w:r>
      <w:r w:rsidR="00FB3616">
        <w:rPr>
          <w:lang w:val="pl-PL"/>
        </w:rPr>
        <w:t>czy para rozwiedzie się w przyszłości</w:t>
      </w:r>
      <w:r w:rsidR="00A602FB">
        <w:rPr>
          <w:lang w:val="pl-PL"/>
        </w:rPr>
        <w:t>.</w:t>
      </w:r>
      <w:r w:rsidR="00FB3616">
        <w:rPr>
          <w:lang w:val="pl-PL"/>
        </w:rPr>
        <w:t xml:space="preserve"> Predykcja t</w:t>
      </w:r>
      <w:r w:rsidR="005F347F">
        <w:rPr>
          <w:lang w:val="pl-PL"/>
        </w:rPr>
        <w:t>a</w:t>
      </w:r>
      <w:r w:rsidR="00FB3616">
        <w:rPr>
          <w:lang w:val="pl-PL"/>
        </w:rPr>
        <w:t xml:space="preserve"> opiera się na z</w:t>
      </w:r>
      <w:r w:rsidR="00F83590">
        <w:rPr>
          <w:lang w:val="pl-PL"/>
        </w:rPr>
        <w:t>bi</w:t>
      </w:r>
      <w:r w:rsidR="00FB3616">
        <w:rPr>
          <w:lang w:val="pl-PL"/>
        </w:rPr>
        <w:t>orze</w:t>
      </w:r>
      <w:r w:rsidR="00F83590">
        <w:rPr>
          <w:lang w:val="pl-PL"/>
        </w:rPr>
        <w:t xml:space="preserve"> danych zawier</w:t>
      </w:r>
      <w:r w:rsidR="00FB3616">
        <w:rPr>
          <w:lang w:val="pl-PL"/>
        </w:rPr>
        <w:t xml:space="preserve">ającym </w:t>
      </w:r>
      <w:r w:rsidR="00257228">
        <w:rPr>
          <w:lang w:val="pl-PL"/>
        </w:rPr>
        <w:t xml:space="preserve">pytania, na które odpowiedź to </w:t>
      </w:r>
      <w:r w:rsidR="0091128D">
        <w:rPr>
          <w:lang w:val="pl-PL"/>
        </w:rPr>
        <w:t>liczby w skali</w:t>
      </w:r>
      <w:r w:rsidR="008B0386">
        <w:rPr>
          <w:lang w:val="pl-PL"/>
        </w:rPr>
        <w:t xml:space="preserve"> </w:t>
      </w:r>
      <w:r w:rsidR="003629C9">
        <w:rPr>
          <w:lang w:val="pl-PL"/>
        </w:rPr>
        <w:t xml:space="preserve">0 </w:t>
      </w:r>
      <w:r w:rsidR="0091128D">
        <w:rPr>
          <w:lang w:val="pl-PL"/>
        </w:rPr>
        <w:t>-</w:t>
      </w:r>
      <w:r w:rsidR="003629C9">
        <w:rPr>
          <w:lang w:val="pl-PL"/>
        </w:rPr>
        <w:t xml:space="preserve"> 4</w:t>
      </w:r>
      <w:r w:rsidR="00A86B0B">
        <w:rPr>
          <w:lang w:val="pl-PL"/>
        </w:rPr>
        <w:t xml:space="preserve">, gdzie </w:t>
      </w:r>
      <w:r w:rsidR="003629C9">
        <w:rPr>
          <w:lang w:val="pl-PL"/>
        </w:rPr>
        <w:t>0</w:t>
      </w:r>
      <w:r w:rsidR="00A86B0B">
        <w:rPr>
          <w:lang w:val="pl-PL"/>
        </w:rPr>
        <w:t xml:space="preserve"> to waga najniższa, a </w:t>
      </w:r>
      <w:r w:rsidR="003629C9">
        <w:rPr>
          <w:lang w:val="pl-PL"/>
        </w:rPr>
        <w:t>4</w:t>
      </w:r>
      <w:r w:rsidR="00A86B0B">
        <w:rPr>
          <w:lang w:val="pl-PL"/>
        </w:rPr>
        <w:t xml:space="preserve"> najwyższa.</w:t>
      </w:r>
      <w:r w:rsidR="00257228">
        <w:rPr>
          <w:lang w:val="pl-PL"/>
        </w:rPr>
        <w:t xml:space="preserve"> </w:t>
      </w:r>
      <w:r w:rsidR="00F83590">
        <w:rPr>
          <w:lang w:val="pl-PL"/>
        </w:rPr>
        <w:t xml:space="preserve"> </w:t>
      </w:r>
      <w:r w:rsidR="00D01603">
        <w:rPr>
          <w:lang w:val="pl-PL"/>
        </w:rPr>
        <w:t>Zbiór danych zawiera 54 atrybuty -  py</w:t>
      </w:r>
      <w:r w:rsidR="00960603">
        <w:rPr>
          <w:lang w:val="pl-PL"/>
        </w:rPr>
        <w:t xml:space="preserve">tania. Zbiorem klas </w:t>
      </w:r>
      <w:r w:rsidR="002C6D90">
        <w:rPr>
          <w:lang w:val="pl-PL"/>
        </w:rPr>
        <w:t>jest odpowiedź „tak” lub „nie”</w:t>
      </w:r>
      <w:r w:rsidR="00D24FE1">
        <w:rPr>
          <w:lang w:val="pl-PL"/>
        </w:rPr>
        <w:t>.</w:t>
      </w:r>
      <w:r w:rsidR="00D24FE1">
        <w:rPr>
          <w:lang w:val="pl-PL"/>
        </w:rPr>
        <w:br/>
      </w:r>
      <w:r w:rsidR="003237A8">
        <w:rPr>
          <w:lang w:val="pl-PL"/>
        </w:rPr>
        <w:t xml:space="preserve">Brak osobnego zbioru testowego, więc zastosowana zostanie metoda </w:t>
      </w:r>
      <w:r w:rsidR="003237A8">
        <w:rPr>
          <w:lang w:val="pl-PL"/>
        </w:rPr>
        <w:br/>
        <w:t>k-krotnej walidacji krzyżowej.</w:t>
      </w:r>
    </w:p>
    <w:p w14:paraId="613898F6" w14:textId="10828B9E" w:rsidR="00F23F92" w:rsidRDefault="008A1BF6" w:rsidP="0081790E">
      <w:pPr>
        <w:ind w:left="360"/>
        <w:rPr>
          <w:lang w:val="pl-PL"/>
        </w:rPr>
      </w:pPr>
      <w:r w:rsidRPr="00E9575F">
        <w:rPr>
          <w:lang w:val="pl-PL"/>
        </w:rPr>
        <w:t xml:space="preserve">Link do </w:t>
      </w:r>
      <w:r>
        <w:rPr>
          <w:lang w:val="pl-PL"/>
        </w:rPr>
        <w:t>zbioru</w:t>
      </w:r>
      <w:r w:rsidRPr="00E9575F">
        <w:rPr>
          <w:lang w:val="pl-PL"/>
        </w:rPr>
        <w:t xml:space="preserve"> </w:t>
      </w:r>
      <w:r>
        <w:rPr>
          <w:lang w:val="pl-PL"/>
        </w:rPr>
        <w:t xml:space="preserve">danych: </w:t>
      </w:r>
      <w:hyperlink r:id="rId17" w:history="1">
        <w:r w:rsidR="00D24FE1" w:rsidRPr="00190001">
          <w:rPr>
            <w:rStyle w:val="Hyperlink"/>
            <w:lang w:val="pl-PL"/>
          </w:rPr>
          <w:t>https://www.kaggle.com/datasets/csafrit2/predicting-divorce</w:t>
        </w:r>
      </w:hyperlink>
      <w:r w:rsidR="00580E08">
        <w:rPr>
          <w:lang w:val="pl-PL"/>
        </w:rPr>
        <w:br/>
      </w:r>
    </w:p>
    <w:p w14:paraId="7DBE6D2A" w14:textId="72F2629C" w:rsidR="009476C9" w:rsidRPr="005D6C65" w:rsidRDefault="00B404A3" w:rsidP="00B404A3">
      <w:pPr>
        <w:pStyle w:val="ListParagraph"/>
        <w:numPr>
          <w:ilvl w:val="0"/>
          <w:numId w:val="12"/>
        </w:numPr>
        <w:rPr>
          <w:b/>
          <w:bCs/>
          <w:lang w:val="pl-PL"/>
        </w:rPr>
      </w:pPr>
      <w:r w:rsidRPr="005D6C65">
        <w:rPr>
          <w:b/>
          <w:bCs/>
          <w:lang w:val="pl-PL"/>
        </w:rPr>
        <w:t>Loan Approval Prediction Dataset</w:t>
      </w:r>
    </w:p>
    <w:p w14:paraId="6513AED8" w14:textId="2ED386EB" w:rsidR="00B404A3" w:rsidRDefault="004D696C" w:rsidP="004D696C">
      <w:pPr>
        <w:pStyle w:val="ListParagraph"/>
        <w:ind w:left="360"/>
        <w:rPr>
          <w:lang w:val="pl-PL"/>
        </w:rPr>
      </w:pPr>
      <w:r>
        <w:rPr>
          <w:lang w:val="pl-PL"/>
        </w:rPr>
        <w:t xml:space="preserve">Zbiór danych </w:t>
      </w:r>
      <w:r w:rsidR="004B5624">
        <w:rPr>
          <w:lang w:val="pl-PL"/>
        </w:rPr>
        <w:t xml:space="preserve">dotyczący zatwierdzania pożyczki </w:t>
      </w:r>
      <w:r w:rsidR="000603A0">
        <w:rPr>
          <w:lang w:val="pl-PL"/>
        </w:rPr>
        <w:t xml:space="preserve">to zbiór </w:t>
      </w:r>
      <w:r w:rsidR="00C11784">
        <w:rPr>
          <w:lang w:val="pl-PL"/>
        </w:rPr>
        <w:t>parametrów</w:t>
      </w:r>
      <w:r w:rsidR="004E6FB2">
        <w:rPr>
          <w:lang w:val="pl-PL"/>
        </w:rPr>
        <w:t xml:space="preserve"> wykorzystywanych do określenia zdolności finansowej</w:t>
      </w:r>
      <w:r w:rsidR="004B5624">
        <w:rPr>
          <w:lang w:val="pl-PL"/>
        </w:rPr>
        <w:t xml:space="preserve"> </w:t>
      </w:r>
      <w:r w:rsidR="00117771">
        <w:rPr>
          <w:lang w:val="pl-PL"/>
        </w:rPr>
        <w:t>os</w:t>
      </w:r>
      <w:r w:rsidR="00743FD3">
        <w:rPr>
          <w:lang w:val="pl-PL"/>
        </w:rPr>
        <w:t>o</w:t>
      </w:r>
      <w:r w:rsidR="00117771">
        <w:rPr>
          <w:lang w:val="pl-PL"/>
        </w:rPr>
        <w:t>b</w:t>
      </w:r>
      <w:r w:rsidR="00743FD3">
        <w:rPr>
          <w:lang w:val="pl-PL"/>
        </w:rPr>
        <w:t>y</w:t>
      </w:r>
      <w:r w:rsidR="00117771">
        <w:rPr>
          <w:lang w:val="pl-PL"/>
        </w:rPr>
        <w:t xml:space="preserve">. </w:t>
      </w:r>
      <w:r w:rsidR="00BA39EB">
        <w:rPr>
          <w:lang w:val="pl-PL"/>
        </w:rPr>
        <w:t xml:space="preserve">Zbiór zawiera </w:t>
      </w:r>
      <w:r w:rsidR="002D2EFF">
        <w:rPr>
          <w:lang w:val="pl-PL"/>
        </w:rPr>
        <w:t xml:space="preserve">13 atrybutów, które </w:t>
      </w:r>
      <w:r w:rsidR="00975F4E">
        <w:rPr>
          <w:lang w:val="pl-PL"/>
        </w:rPr>
        <w:t xml:space="preserve">wpływają na to </w:t>
      </w:r>
      <w:r w:rsidR="00C24912">
        <w:rPr>
          <w:lang w:val="pl-PL"/>
        </w:rPr>
        <w:t xml:space="preserve">czy </w:t>
      </w:r>
      <w:r w:rsidR="007775A6">
        <w:rPr>
          <w:lang w:val="pl-PL"/>
        </w:rPr>
        <w:t xml:space="preserve">status </w:t>
      </w:r>
      <w:r w:rsidR="007775A6" w:rsidRPr="009025A7">
        <w:rPr>
          <w:lang w:val="pl-PL"/>
        </w:rPr>
        <w:t>pożyczki</w:t>
      </w:r>
      <w:r w:rsidR="0079017E" w:rsidRPr="009025A7">
        <w:rPr>
          <w:lang w:val="pl-PL"/>
        </w:rPr>
        <w:t xml:space="preserve"> będzie miał wartość „approved” bądź „rejected”</w:t>
      </w:r>
      <w:r w:rsidR="005F790C">
        <w:rPr>
          <w:lang w:val="pl-PL"/>
        </w:rPr>
        <w:t>, a więc zbiór zawiera 2 klasy.</w:t>
      </w:r>
      <w:r w:rsidR="00E36A36">
        <w:rPr>
          <w:lang w:val="pl-PL"/>
        </w:rPr>
        <w:br/>
      </w:r>
      <w:r w:rsidR="003237A8">
        <w:rPr>
          <w:lang w:val="pl-PL"/>
        </w:rPr>
        <w:t xml:space="preserve">Brak osobnego zbioru testowego, więc zastosowana zostanie metoda </w:t>
      </w:r>
      <w:r w:rsidR="003237A8">
        <w:rPr>
          <w:lang w:val="pl-PL"/>
        </w:rPr>
        <w:br/>
        <w:t>k-krotnej walidacji krzyżowej.</w:t>
      </w:r>
    </w:p>
    <w:p w14:paraId="2DE43BC9" w14:textId="01B51F7C" w:rsidR="00B404A3" w:rsidRDefault="00AE4C43" w:rsidP="004D696C">
      <w:pPr>
        <w:pStyle w:val="ListParagraph"/>
        <w:ind w:left="360"/>
        <w:rPr>
          <w:lang w:val="pl-PL"/>
        </w:rPr>
      </w:pPr>
      <w:r>
        <w:rPr>
          <w:lang w:val="pl-PL"/>
        </w:rPr>
        <w:t xml:space="preserve">Link do zbioru danych: </w:t>
      </w:r>
      <w:hyperlink r:id="rId18" w:history="1">
        <w:r w:rsidR="00687887" w:rsidRPr="00190001">
          <w:rPr>
            <w:rStyle w:val="Hyperlink"/>
            <w:lang w:val="pl-PL"/>
          </w:rPr>
          <w:t>https://www.kaggle.com/datasets/architsharma01/loan-approval-prediction-dataset</w:t>
        </w:r>
      </w:hyperlink>
    </w:p>
    <w:p w14:paraId="270096FF" w14:textId="77777777" w:rsidR="00687887" w:rsidRDefault="00687887" w:rsidP="004D696C">
      <w:pPr>
        <w:pStyle w:val="ListParagraph"/>
        <w:ind w:left="360"/>
        <w:rPr>
          <w:lang w:val="pl-PL"/>
        </w:rPr>
      </w:pPr>
    </w:p>
    <w:p w14:paraId="4F2129DE" w14:textId="7453CB1F" w:rsidR="007B4D74" w:rsidRDefault="00687887" w:rsidP="007B4D74">
      <w:pPr>
        <w:pStyle w:val="ListParagraph"/>
        <w:numPr>
          <w:ilvl w:val="0"/>
          <w:numId w:val="12"/>
        </w:numPr>
        <w:rPr>
          <w:lang w:val="pl-PL"/>
        </w:rPr>
      </w:pPr>
      <w:r w:rsidRPr="005D6C65">
        <w:rPr>
          <w:b/>
          <w:bCs/>
          <w:lang w:val="pl-PL"/>
        </w:rPr>
        <w:t>COVID 19 Prediction Binary Classification Problem</w:t>
      </w:r>
      <w:r w:rsidR="000A1FAD" w:rsidRPr="005B53EE">
        <w:rPr>
          <w:lang w:val="pl-PL"/>
        </w:rPr>
        <w:br/>
      </w:r>
      <w:r w:rsidR="00D90C2E" w:rsidRPr="005B53EE">
        <w:rPr>
          <w:lang w:val="pl-PL"/>
        </w:rPr>
        <w:t>Zbió</w:t>
      </w:r>
      <w:r w:rsidR="00530DE5">
        <w:rPr>
          <w:lang w:val="pl-PL"/>
        </w:rPr>
        <w:t>r</w:t>
      </w:r>
      <w:r w:rsidR="00D90C2E" w:rsidRPr="005B53EE">
        <w:rPr>
          <w:lang w:val="pl-PL"/>
        </w:rPr>
        <w:t xml:space="preserve"> danych służących do predykcji </w:t>
      </w:r>
      <w:r w:rsidR="005B53EE" w:rsidRPr="005B53EE">
        <w:rPr>
          <w:lang w:val="pl-PL"/>
        </w:rPr>
        <w:t>COVID-19 na podstaw</w:t>
      </w:r>
      <w:r w:rsidR="005B53EE">
        <w:rPr>
          <w:lang w:val="pl-PL"/>
        </w:rPr>
        <w:t xml:space="preserve">ie </w:t>
      </w:r>
      <w:r w:rsidR="00530DE5">
        <w:rPr>
          <w:lang w:val="pl-PL"/>
        </w:rPr>
        <w:t>diagnozy opartej o symptomy.</w:t>
      </w:r>
      <w:r w:rsidR="007B4D74">
        <w:rPr>
          <w:lang w:val="pl-PL"/>
        </w:rPr>
        <w:br/>
        <w:t xml:space="preserve">Charakteryzuje się </w:t>
      </w:r>
      <w:r w:rsidR="00D02CF9">
        <w:rPr>
          <w:lang w:val="pl-PL"/>
        </w:rPr>
        <w:t xml:space="preserve">różnymi grupami </w:t>
      </w:r>
      <w:r w:rsidR="00494595">
        <w:rPr>
          <w:lang w:val="pl-PL"/>
        </w:rPr>
        <w:t>atrybutów:</w:t>
      </w:r>
    </w:p>
    <w:p w14:paraId="361F4172" w14:textId="427A376E" w:rsidR="00494595" w:rsidRDefault="0057741E" w:rsidP="00494595">
      <w:pPr>
        <w:pStyle w:val="ListParagraph"/>
        <w:numPr>
          <w:ilvl w:val="1"/>
          <w:numId w:val="12"/>
        </w:numPr>
        <w:rPr>
          <w:lang w:val="pl-PL"/>
        </w:rPr>
      </w:pPr>
      <w:r>
        <w:rPr>
          <w:lang w:val="pl-PL"/>
        </w:rPr>
        <w:t>Informacje o osobie</w:t>
      </w:r>
      <w:r w:rsidR="00A46648">
        <w:rPr>
          <w:lang w:val="pl-PL"/>
        </w:rPr>
        <w:t xml:space="preserve">: </w:t>
      </w:r>
      <w:r>
        <w:rPr>
          <w:lang w:val="pl-PL"/>
        </w:rPr>
        <w:t>płeć, wiek, data testu</w:t>
      </w:r>
    </w:p>
    <w:p w14:paraId="6A949D75" w14:textId="19157FF2" w:rsidR="0057741E" w:rsidRDefault="0057741E" w:rsidP="00494595">
      <w:pPr>
        <w:pStyle w:val="ListParagraph"/>
        <w:numPr>
          <w:ilvl w:val="1"/>
          <w:numId w:val="12"/>
        </w:numPr>
        <w:rPr>
          <w:lang w:val="pl-PL"/>
        </w:rPr>
      </w:pPr>
      <w:r>
        <w:rPr>
          <w:lang w:val="pl-PL"/>
        </w:rPr>
        <w:t xml:space="preserve">Symptomy </w:t>
      </w:r>
      <w:r w:rsidR="00A46648">
        <w:rPr>
          <w:lang w:val="pl-PL"/>
        </w:rPr>
        <w:t xml:space="preserve"> (</w:t>
      </w:r>
      <w:r w:rsidR="00483D85">
        <w:rPr>
          <w:lang w:val="pl-PL"/>
        </w:rPr>
        <w:t xml:space="preserve">wartości binarne): kaszel, gorączka, </w:t>
      </w:r>
      <w:r w:rsidR="002610B3">
        <w:rPr>
          <w:lang w:val="pl-PL"/>
        </w:rPr>
        <w:t xml:space="preserve">ból gardła, </w:t>
      </w:r>
      <w:r w:rsidR="00BB30D0">
        <w:rPr>
          <w:lang w:val="pl-PL"/>
        </w:rPr>
        <w:t>krótszy oddech, ból głowy)</w:t>
      </w:r>
    </w:p>
    <w:p w14:paraId="13B74E8B" w14:textId="4FF2EDDB" w:rsidR="00BB30D0" w:rsidRDefault="00BB30D0" w:rsidP="00494595">
      <w:pPr>
        <w:pStyle w:val="ListParagraph"/>
        <w:numPr>
          <w:ilvl w:val="1"/>
          <w:numId w:val="12"/>
        </w:numPr>
        <w:rPr>
          <w:lang w:val="pl-PL"/>
        </w:rPr>
      </w:pPr>
      <w:r>
        <w:rPr>
          <w:lang w:val="pl-PL"/>
        </w:rPr>
        <w:t>Pozostałe informacje</w:t>
      </w:r>
      <w:r w:rsidR="00E77DFA">
        <w:rPr>
          <w:lang w:val="pl-PL"/>
        </w:rPr>
        <w:t xml:space="preserve"> (wartości binarne): czy wiadomo o konta</w:t>
      </w:r>
      <w:r w:rsidR="00130F9E">
        <w:rPr>
          <w:lang w:val="pl-PL"/>
        </w:rPr>
        <w:t>kcie z osobą zarażoną</w:t>
      </w:r>
    </w:p>
    <w:p w14:paraId="5B1D3DFA" w14:textId="041BFC39" w:rsidR="00B47BDF" w:rsidRDefault="00BB4173" w:rsidP="00494595">
      <w:pPr>
        <w:pStyle w:val="ListParagraph"/>
        <w:numPr>
          <w:ilvl w:val="1"/>
          <w:numId w:val="12"/>
        </w:numPr>
        <w:rPr>
          <w:lang w:val="pl-PL"/>
        </w:rPr>
      </w:pPr>
      <w:r>
        <w:rPr>
          <w:lang w:val="pl-PL"/>
        </w:rPr>
        <w:t xml:space="preserve">Wynik (wartości binarne): </w:t>
      </w:r>
      <w:r w:rsidR="003234E7">
        <w:rPr>
          <w:lang w:val="pl-PL"/>
        </w:rPr>
        <w:t xml:space="preserve">pozytywny lub negatywny </w:t>
      </w:r>
      <w:r w:rsidR="009A5CD8">
        <w:rPr>
          <w:lang w:val="pl-PL"/>
        </w:rPr>
        <w:t>wynik na Coronę</w:t>
      </w:r>
    </w:p>
    <w:p w14:paraId="016B8E96" w14:textId="5D8E3762" w:rsidR="009A5CD8" w:rsidRDefault="005D0CAA" w:rsidP="00810158">
      <w:pPr>
        <w:pStyle w:val="ListParagraph"/>
        <w:ind w:left="360"/>
        <w:rPr>
          <w:lang w:val="pl-PL"/>
        </w:rPr>
      </w:pPr>
      <w:r>
        <w:rPr>
          <w:lang w:val="pl-PL"/>
        </w:rPr>
        <w:t>W zbiorze znajduje się ponad 279 tysięcy rekordów.</w:t>
      </w:r>
      <w:r w:rsidR="00372065">
        <w:rPr>
          <w:lang w:val="pl-PL"/>
        </w:rPr>
        <w:br/>
        <w:t xml:space="preserve">Brak </w:t>
      </w:r>
      <w:r w:rsidR="006445F7">
        <w:rPr>
          <w:lang w:val="pl-PL"/>
        </w:rPr>
        <w:t>osobnego zbioru testo</w:t>
      </w:r>
      <w:r w:rsidR="00916469">
        <w:rPr>
          <w:lang w:val="pl-PL"/>
        </w:rPr>
        <w:t>wego, więc zastosowan</w:t>
      </w:r>
      <w:r w:rsidR="007E2329">
        <w:rPr>
          <w:lang w:val="pl-PL"/>
        </w:rPr>
        <w:t xml:space="preserve">a zostanie metoda </w:t>
      </w:r>
      <w:r w:rsidR="003237A8">
        <w:rPr>
          <w:lang w:val="pl-PL"/>
        </w:rPr>
        <w:br/>
      </w:r>
      <w:r w:rsidR="007E2329">
        <w:rPr>
          <w:lang w:val="pl-PL"/>
        </w:rPr>
        <w:t>k-krotnej walidacji krzyżowej.</w:t>
      </w:r>
    </w:p>
    <w:p w14:paraId="24660D06" w14:textId="452FBD59" w:rsidR="009476C9" w:rsidRPr="005B53EE" w:rsidRDefault="005D0CAA" w:rsidP="00BA6BBB">
      <w:pPr>
        <w:pStyle w:val="ListParagraph"/>
        <w:ind w:left="360"/>
        <w:rPr>
          <w:lang w:val="pl-PL"/>
        </w:rPr>
      </w:pPr>
      <w:r>
        <w:rPr>
          <w:lang w:val="pl-PL"/>
        </w:rPr>
        <w:t xml:space="preserve">Link do zbioru danych: </w:t>
      </w:r>
      <w:hyperlink r:id="rId19" w:history="1">
        <w:r w:rsidRPr="005D0CAA">
          <w:rPr>
            <w:rStyle w:val="Hyperlink"/>
            <w:lang w:val="pl-PL"/>
          </w:rPr>
          <w:t>https://www.kaggle.com/datasets/rohitudageri/covid-19-prediction-binary-classification-problem/data</w:t>
        </w:r>
      </w:hyperlink>
    </w:p>
    <w:p w14:paraId="068D0F27" w14:textId="3020210C" w:rsidR="00251F07" w:rsidRDefault="009B0DD0" w:rsidP="009B0DD0">
      <w:pPr>
        <w:pStyle w:val="Heading1"/>
        <w:rPr>
          <w:lang w:val="pl-PL"/>
        </w:rPr>
      </w:pPr>
      <w:r>
        <w:rPr>
          <w:lang w:val="pl-PL"/>
        </w:rPr>
        <w:t>Uwagi końcowe</w:t>
      </w:r>
    </w:p>
    <w:p w14:paraId="7FD27AC1" w14:textId="2693D95D" w:rsidR="003E15A8" w:rsidRPr="002A7B80" w:rsidRDefault="000E57C9">
      <w:pPr>
        <w:rPr>
          <w:lang w:val="pl-PL"/>
        </w:rPr>
      </w:pPr>
      <w:r>
        <w:rPr>
          <w:lang w:val="pl-PL"/>
        </w:rPr>
        <w:t xml:space="preserve">W </w:t>
      </w:r>
      <w:r w:rsidR="00866527">
        <w:rPr>
          <w:lang w:val="pl-PL"/>
        </w:rPr>
        <w:t>uzasadnionych</w:t>
      </w:r>
      <w:r>
        <w:rPr>
          <w:lang w:val="pl-PL"/>
        </w:rPr>
        <w:t xml:space="preserve"> przypadkach b</w:t>
      </w:r>
      <w:r w:rsidR="00381E2B">
        <w:rPr>
          <w:lang w:val="pl-PL"/>
        </w:rPr>
        <w:t>adacze zastrzegają sobie prawo d</w:t>
      </w:r>
      <w:r w:rsidR="00396D4B">
        <w:rPr>
          <w:lang w:val="pl-PL"/>
        </w:rPr>
        <w:t xml:space="preserve">o modyfikacji </w:t>
      </w:r>
      <w:r w:rsidR="008A1809">
        <w:rPr>
          <w:lang w:val="pl-PL"/>
        </w:rPr>
        <w:t>założeń i ustaleń poczynionych w niniejszym dokumencie</w:t>
      </w:r>
      <w:r w:rsidR="00052E02">
        <w:rPr>
          <w:lang w:val="pl-PL"/>
        </w:rPr>
        <w:t>, stanowiącym wstępną dokumentację</w:t>
      </w:r>
      <w:r w:rsidR="008A1809">
        <w:rPr>
          <w:lang w:val="pl-PL"/>
        </w:rPr>
        <w:t xml:space="preserve">. </w:t>
      </w:r>
      <w:r w:rsidR="00E6480D">
        <w:rPr>
          <w:lang w:val="pl-PL"/>
        </w:rPr>
        <w:t xml:space="preserve">Jeżeli do takowego odstępstwa dojdzie zostanie to </w:t>
      </w:r>
      <w:r w:rsidR="00FD564F">
        <w:rPr>
          <w:lang w:val="pl-PL"/>
        </w:rPr>
        <w:t>odnotowane</w:t>
      </w:r>
      <w:r w:rsidR="00E6480D">
        <w:rPr>
          <w:lang w:val="pl-PL"/>
        </w:rPr>
        <w:t xml:space="preserve"> i uzasadnione w </w:t>
      </w:r>
      <w:r w:rsidR="00AF6A6B">
        <w:rPr>
          <w:lang w:val="pl-PL"/>
        </w:rPr>
        <w:t>końcowym sprawozdaniu z przeprowadzonych badań.</w:t>
      </w:r>
    </w:p>
    <w:sectPr w:rsidR="003E15A8" w:rsidRPr="002A7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2FD95" w14:textId="77777777" w:rsidR="00814226" w:rsidRDefault="00814226" w:rsidP="001F208C">
      <w:pPr>
        <w:spacing w:line="240" w:lineRule="auto"/>
      </w:pPr>
      <w:r>
        <w:separator/>
      </w:r>
    </w:p>
  </w:endnote>
  <w:endnote w:type="continuationSeparator" w:id="0">
    <w:p w14:paraId="0772984A" w14:textId="77777777" w:rsidR="00814226" w:rsidRDefault="00814226" w:rsidP="001F208C">
      <w:pPr>
        <w:spacing w:line="240" w:lineRule="auto"/>
      </w:pPr>
      <w:r>
        <w:continuationSeparator/>
      </w:r>
    </w:p>
  </w:endnote>
  <w:endnote w:type="continuationNotice" w:id="1">
    <w:p w14:paraId="57E07E97" w14:textId="77777777" w:rsidR="00814226" w:rsidRDefault="0081422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FD776" w14:textId="77777777" w:rsidR="00814226" w:rsidRDefault="00814226" w:rsidP="001F208C">
      <w:pPr>
        <w:spacing w:line="240" w:lineRule="auto"/>
      </w:pPr>
      <w:r>
        <w:separator/>
      </w:r>
    </w:p>
  </w:footnote>
  <w:footnote w:type="continuationSeparator" w:id="0">
    <w:p w14:paraId="2720A503" w14:textId="77777777" w:rsidR="00814226" w:rsidRDefault="00814226" w:rsidP="001F208C">
      <w:pPr>
        <w:spacing w:line="240" w:lineRule="auto"/>
      </w:pPr>
      <w:r>
        <w:continuationSeparator/>
      </w:r>
    </w:p>
  </w:footnote>
  <w:footnote w:type="continuationNotice" w:id="1">
    <w:p w14:paraId="54A8D1AD" w14:textId="77777777" w:rsidR="00814226" w:rsidRDefault="0081422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502D"/>
    <w:multiLevelType w:val="hybridMultilevel"/>
    <w:tmpl w:val="0F5ED1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6CE9"/>
    <w:multiLevelType w:val="hybridMultilevel"/>
    <w:tmpl w:val="0F3251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6290"/>
    <w:multiLevelType w:val="hybridMultilevel"/>
    <w:tmpl w:val="E2A8E2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03AF"/>
    <w:multiLevelType w:val="hybridMultilevel"/>
    <w:tmpl w:val="DDCC9A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AF21B5"/>
    <w:multiLevelType w:val="hybridMultilevel"/>
    <w:tmpl w:val="B21441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17D13"/>
    <w:multiLevelType w:val="hybridMultilevel"/>
    <w:tmpl w:val="89A60784"/>
    <w:lvl w:ilvl="0" w:tplc="CFBE4604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EFB45C8"/>
    <w:multiLevelType w:val="hybridMultilevel"/>
    <w:tmpl w:val="BA3E8D38"/>
    <w:lvl w:ilvl="0" w:tplc="41C223CE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13A3C9E"/>
    <w:multiLevelType w:val="hybridMultilevel"/>
    <w:tmpl w:val="527249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55347"/>
    <w:multiLevelType w:val="multilevel"/>
    <w:tmpl w:val="3672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C5E"/>
    <w:multiLevelType w:val="hybridMultilevel"/>
    <w:tmpl w:val="073AB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35E25"/>
    <w:multiLevelType w:val="multilevel"/>
    <w:tmpl w:val="D30A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A03E72"/>
    <w:multiLevelType w:val="hybridMultilevel"/>
    <w:tmpl w:val="4F9A1F76"/>
    <w:lvl w:ilvl="0" w:tplc="62CED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20E79"/>
    <w:multiLevelType w:val="hybridMultilevel"/>
    <w:tmpl w:val="E228CB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700F5F"/>
    <w:multiLevelType w:val="hybridMultilevel"/>
    <w:tmpl w:val="C6D0A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941BD"/>
    <w:multiLevelType w:val="hybridMultilevel"/>
    <w:tmpl w:val="E1C61764"/>
    <w:lvl w:ilvl="0" w:tplc="41C223C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6004F15"/>
    <w:multiLevelType w:val="hybridMultilevel"/>
    <w:tmpl w:val="24A899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C481A"/>
    <w:multiLevelType w:val="hybridMultilevel"/>
    <w:tmpl w:val="8624B73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3C0BA9"/>
    <w:multiLevelType w:val="hybridMultilevel"/>
    <w:tmpl w:val="DD0476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84AA2"/>
    <w:multiLevelType w:val="hybridMultilevel"/>
    <w:tmpl w:val="E7FAF5B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65574">
    <w:abstractNumId w:val="15"/>
  </w:num>
  <w:num w:numId="2" w16cid:durableId="70542770">
    <w:abstractNumId w:val="7"/>
  </w:num>
  <w:num w:numId="3" w16cid:durableId="376707748">
    <w:abstractNumId w:val="9"/>
  </w:num>
  <w:num w:numId="4" w16cid:durableId="1139225166">
    <w:abstractNumId w:val="2"/>
  </w:num>
  <w:num w:numId="5" w16cid:durableId="1814133955">
    <w:abstractNumId w:val="4"/>
  </w:num>
  <w:num w:numId="6" w16cid:durableId="1521236810">
    <w:abstractNumId w:val="11"/>
  </w:num>
  <w:num w:numId="7" w16cid:durableId="170919237">
    <w:abstractNumId w:val="8"/>
  </w:num>
  <w:num w:numId="8" w16cid:durableId="1896814973">
    <w:abstractNumId w:val="1"/>
  </w:num>
  <w:num w:numId="9" w16cid:durableId="1502887923">
    <w:abstractNumId w:val="0"/>
  </w:num>
  <w:num w:numId="10" w16cid:durableId="256408772">
    <w:abstractNumId w:val="13"/>
  </w:num>
  <w:num w:numId="11" w16cid:durableId="659775510">
    <w:abstractNumId w:val="17"/>
  </w:num>
  <w:num w:numId="12" w16cid:durableId="1782610374">
    <w:abstractNumId w:val="16"/>
  </w:num>
  <w:num w:numId="13" w16cid:durableId="57245690">
    <w:abstractNumId w:val="10"/>
  </w:num>
  <w:num w:numId="14" w16cid:durableId="158693536">
    <w:abstractNumId w:val="3"/>
  </w:num>
  <w:num w:numId="15" w16cid:durableId="996153561">
    <w:abstractNumId w:val="5"/>
  </w:num>
  <w:num w:numId="16" w16cid:durableId="1422489261">
    <w:abstractNumId w:val="14"/>
  </w:num>
  <w:num w:numId="17" w16cid:durableId="1623656648">
    <w:abstractNumId w:val="6"/>
  </w:num>
  <w:num w:numId="18" w16cid:durableId="181283081">
    <w:abstractNumId w:val="18"/>
  </w:num>
  <w:num w:numId="19" w16cid:durableId="15332282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AE"/>
    <w:rsid w:val="0000161B"/>
    <w:rsid w:val="00001668"/>
    <w:rsid w:val="00002D40"/>
    <w:rsid w:val="00004A4F"/>
    <w:rsid w:val="00007061"/>
    <w:rsid w:val="000156D3"/>
    <w:rsid w:val="000162C1"/>
    <w:rsid w:val="00024EAD"/>
    <w:rsid w:val="000252A1"/>
    <w:rsid w:val="0003030B"/>
    <w:rsid w:val="0003351D"/>
    <w:rsid w:val="00034E0D"/>
    <w:rsid w:val="0003546B"/>
    <w:rsid w:val="00035AC0"/>
    <w:rsid w:val="00036012"/>
    <w:rsid w:val="00037403"/>
    <w:rsid w:val="00043928"/>
    <w:rsid w:val="00045B5D"/>
    <w:rsid w:val="00046407"/>
    <w:rsid w:val="0005100C"/>
    <w:rsid w:val="00052E02"/>
    <w:rsid w:val="0005324C"/>
    <w:rsid w:val="000535B6"/>
    <w:rsid w:val="00053C76"/>
    <w:rsid w:val="000546FA"/>
    <w:rsid w:val="00054B21"/>
    <w:rsid w:val="000603A0"/>
    <w:rsid w:val="000605D3"/>
    <w:rsid w:val="00060C85"/>
    <w:rsid w:val="00060E73"/>
    <w:rsid w:val="00061EDD"/>
    <w:rsid w:val="00063BBA"/>
    <w:rsid w:val="000705AA"/>
    <w:rsid w:val="00072C92"/>
    <w:rsid w:val="000731A5"/>
    <w:rsid w:val="00075216"/>
    <w:rsid w:val="00077649"/>
    <w:rsid w:val="00080075"/>
    <w:rsid w:val="00083920"/>
    <w:rsid w:val="00083C00"/>
    <w:rsid w:val="00084B4D"/>
    <w:rsid w:val="00085812"/>
    <w:rsid w:val="00090336"/>
    <w:rsid w:val="0009096E"/>
    <w:rsid w:val="000916BD"/>
    <w:rsid w:val="00094431"/>
    <w:rsid w:val="00094D43"/>
    <w:rsid w:val="000956DB"/>
    <w:rsid w:val="0009760E"/>
    <w:rsid w:val="000A06E4"/>
    <w:rsid w:val="000A1FAD"/>
    <w:rsid w:val="000A25F4"/>
    <w:rsid w:val="000A329A"/>
    <w:rsid w:val="000A54E3"/>
    <w:rsid w:val="000A56A4"/>
    <w:rsid w:val="000A7817"/>
    <w:rsid w:val="000A7BF9"/>
    <w:rsid w:val="000B0480"/>
    <w:rsid w:val="000B06F6"/>
    <w:rsid w:val="000B15A0"/>
    <w:rsid w:val="000B222B"/>
    <w:rsid w:val="000B296F"/>
    <w:rsid w:val="000B3C7F"/>
    <w:rsid w:val="000B4FA8"/>
    <w:rsid w:val="000B69D0"/>
    <w:rsid w:val="000B6E4F"/>
    <w:rsid w:val="000C0813"/>
    <w:rsid w:val="000C181F"/>
    <w:rsid w:val="000C29EC"/>
    <w:rsid w:val="000C300F"/>
    <w:rsid w:val="000C3DED"/>
    <w:rsid w:val="000C3E4E"/>
    <w:rsid w:val="000D137A"/>
    <w:rsid w:val="000D407E"/>
    <w:rsid w:val="000E0A84"/>
    <w:rsid w:val="000E2865"/>
    <w:rsid w:val="000E57C9"/>
    <w:rsid w:val="000E74A8"/>
    <w:rsid w:val="000F17DB"/>
    <w:rsid w:val="000F242A"/>
    <w:rsid w:val="000F42DF"/>
    <w:rsid w:val="000F4790"/>
    <w:rsid w:val="000F5550"/>
    <w:rsid w:val="000F6E6F"/>
    <w:rsid w:val="000F746A"/>
    <w:rsid w:val="000F78A1"/>
    <w:rsid w:val="0010049C"/>
    <w:rsid w:val="00102706"/>
    <w:rsid w:val="001029E5"/>
    <w:rsid w:val="00102F76"/>
    <w:rsid w:val="00104987"/>
    <w:rsid w:val="0010500C"/>
    <w:rsid w:val="00113C19"/>
    <w:rsid w:val="00114426"/>
    <w:rsid w:val="00114A65"/>
    <w:rsid w:val="00116E92"/>
    <w:rsid w:val="00117771"/>
    <w:rsid w:val="00124E34"/>
    <w:rsid w:val="001259CD"/>
    <w:rsid w:val="00125D75"/>
    <w:rsid w:val="00130F9E"/>
    <w:rsid w:val="001310E0"/>
    <w:rsid w:val="00131831"/>
    <w:rsid w:val="001323BB"/>
    <w:rsid w:val="00132977"/>
    <w:rsid w:val="001370C2"/>
    <w:rsid w:val="00141478"/>
    <w:rsid w:val="0014188A"/>
    <w:rsid w:val="0014273E"/>
    <w:rsid w:val="0014356C"/>
    <w:rsid w:val="00144E65"/>
    <w:rsid w:val="00146863"/>
    <w:rsid w:val="001530D9"/>
    <w:rsid w:val="0015351A"/>
    <w:rsid w:val="001607FC"/>
    <w:rsid w:val="00161801"/>
    <w:rsid w:val="00162CAC"/>
    <w:rsid w:val="001637D4"/>
    <w:rsid w:val="00163D33"/>
    <w:rsid w:val="00166D82"/>
    <w:rsid w:val="001767EF"/>
    <w:rsid w:val="00182972"/>
    <w:rsid w:val="00182CB9"/>
    <w:rsid w:val="001862B6"/>
    <w:rsid w:val="001914F6"/>
    <w:rsid w:val="0019212D"/>
    <w:rsid w:val="0019353C"/>
    <w:rsid w:val="00196F9C"/>
    <w:rsid w:val="00197798"/>
    <w:rsid w:val="001A017C"/>
    <w:rsid w:val="001A022E"/>
    <w:rsid w:val="001A08E8"/>
    <w:rsid w:val="001B0E4A"/>
    <w:rsid w:val="001B39C4"/>
    <w:rsid w:val="001B49F1"/>
    <w:rsid w:val="001B5263"/>
    <w:rsid w:val="001B53D2"/>
    <w:rsid w:val="001B7660"/>
    <w:rsid w:val="001C0856"/>
    <w:rsid w:val="001C0BD0"/>
    <w:rsid w:val="001C3155"/>
    <w:rsid w:val="001C4EE3"/>
    <w:rsid w:val="001C77D3"/>
    <w:rsid w:val="001D152E"/>
    <w:rsid w:val="001D3874"/>
    <w:rsid w:val="001E251F"/>
    <w:rsid w:val="001E448D"/>
    <w:rsid w:val="001E5679"/>
    <w:rsid w:val="001F1178"/>
    <w:rsid w:val="001F1AA6"/>
    <w:rsid w:val="001F208C"/>
    <w:rsid w:val="001F3AA5"/>
    <w:rsid w:val="001F588C"/>
    <w:rsid w:val="001F609D"/>
    <w:rsid w:val="001F6C79"/>
    <w:rsid w:val="001F7996"/>
    <w:rsid w:val="00202EC3"/>
    <w:rsid w:val="002034A4"/>
    <w:rsid w:val="0020394D"/>
    <w:rsid w:val="00203C1C"/>
    <w:rsid w:val="002041EA"/>
    <w:rsid w:val="00210A0A"/>
    <w:rsid w:val="00212F0B"/>
    <w:rsid w:val="0021448F"/>
    <w:rsid w:val="00215AFE"/>
    <w:rsid w:val="002169A9"/>
    <w:rsid w:val="00216A15"/>
    <w:rsid w:val="0021743A"/>
    <w:rsid w:val="00220ADD"/>
    <w:rsid w:val="00223018"/>
    <w:rsid w:val="00224F24"/>
    <w:rsid w:val="00225135"/>
    <w:rsid w:val="002259EF"/>
    <w:rsid w:val="00225EA0"/>
    <w:rsid w:val="0022678D"/>
    <w:rsid w:val="00227CAD"/>
    <w:rsid w:val="00227DF9"/>
    <w:rsid w:val="0023070C"/>
    <w:rsid w:val="00231ACC"/>
    <w:rsid w:val="00233166"/>
    <w:rsid w:val="00233DC5"/>
    <w:rsid w:val="0023457D"/>
    <w:rsid w:val="00234C2C"/>
    <w:rsid w:val="0023759F"/>
    <w:rsid w:val="00240A44"/>
    <w:rsid w:val="00240AFD"/>
    <w:rsid w:val="00241186"/>
    <w:rsid w:val="0024186F"/>
    <w:rsid w:val="002428B9"/>
    <w:rsid w:val="00242B44"/>
    <w:rsid w:val="00242D38"/>
    <w:rsid w:val="00243214"/>
    <w:rsid w:val="00243B34"/>
    <w:rsid w:val="00244FFF"/>
    <w:rsid w:val="002455B2"/>
    <w:rsid w:val="0024637D"/>
    <w:rsid w:val="00250984"/>
    <w:rsid w:val="00251F07"/>
    <w:rsid w:val="00251F21"/>
    <w:rsid w:val="00253923"/>
    <w:rsid w:val="00256FB1"/>
    <w:rsid w:val="00257228"/>
    <w:rsid w:val="00257CDD"/>
    <w:rsid w:val="002610B3"/>
    <w:rsid w:val="00261B55"/>
    <w:rsid w:val="002623FA"/>
    <w:rsid w:val="00264725"/>
    <w:rsid w:val="00264D66"/>
    <w:rsid w:val="0026599A"/>
    <w:rsid w:val="002678CA"/>
    <w:rsid w:val="00270F04"/>
    <w:rsid w:val="002710BA"/>
    <w:rsid w:val="00272923"/>
    <w:rsid w:val="00273E61"/>
    <w:rsid w:val="002751CC"/>
    <w:rsid w:val="00276802"/>
    <w:rsid w:val="00276D25"/>
    <w:rsid w:val="00281BAE"/>
    <w:rsid w:val="002827FA"/>
    <w:rsid w:val="00282E3C"/>
    <w:rsid w:val="00282ECB"/>
    <w:rsid w:val="00284185"/>
    <w:rsid w:val="00284938"/>
    <w:rsid w:val="002858F2"/>
    <w:rsid w:val="0028723D"/>
    <w:rsid w:val="00290F7E"/>
    <w:rsid w:val="0029136E"/>
    <w:rsid w:val="00291645"/>
    <w:rsid w:val="00292739"/>
    <w:rsid w:val="00294BD0"/>
    <w:rsid w:val="00296C84"/>
    <w:rsid w:val="00297C24"/>
    <w:rsid w:val="00297E07"/>
    <w:rsid w:val="002A1F57"/>
    <w:rsid w:val="002A3399"/>
    <w:rsid w:val="002A7B80"/>
    <w:rsid w:val="002B1A18"/>
    <w:rsid w:val="002B1BEB"/>
    <w:rsid w:val="002B2F0F"/>
    <w:rsid w:val="002B6A27"/>
    <w:rsid w:val="002B7108"/>
    <w:rsid w:val="002C202A"/>
    <w:rsid w:val="002C458D"/>
    <w:rsid w:val="002C59D0"/>
    <w:rsid w:val="002C6D90"/>
    <w:rsid w:val="002C6EC0"/>
    <w:rsid w:val="002D0B7A"/>
    <w:rsid w:val="002D2EFF"/>
    <w:rsid w:val="002D37A0"/>
    <w:rsid w:val="002D5DA3"/>
    <w:rsid w:val="002D6B5C"/>
    <w:rsid w:val="002D766B"/>
    <w:rsid w:val="002E04DA"/>
    <w:rsid w:val="002E19C7"/>
    <w:rsid w:val="002E495F"/>
    <w:rsid w:val="002E5463"/>
    <w:rsid w:val="002F0643"/>
    <w:rsid w:val="002F1B9E"/>
    <w:rsid w:val="002F4D66"/>
    <w:rsid w:val="002F6B57"/>
    <w:rsid w:val="002F71BF"/>
    <w:rsid w:val="002F7200"/>
    <w:rsid w:val="00302F9B"/>
    <w:rsid w:val="003044D8"/>
    <w:rsid w:val="003057F1"/>
    <w:rsid w:val="0030618E"/>
    <w:rsid w:val="003062CE"/>
    <w:rsid w:val="00307A13"/>
    <w:rsid w:val="00307B83"/>
    <w:rsid w:val="00307D2F"/>
    <w:rsid w:val="0031083F"/>
    <w:rsid w:val="00315D35"/>
    <w:rsid w:val="00317405"/>
    <w:rsid w:val="00317D68"/>
    <w:rsid w:val="00317E82"/>
    <w:rsid w:val="003234E7"/>
    <w:rsid w:val="003237A8"/>
    <w:rsid w:val="00323F94"/>
    <w:rsid w:val="0032432C"/>
    <w:rsid w:val="00324604"/>
    <w:rsid w:val="003269E3"/>
    <w:rsid w:val="00326BA5"/>
    <w:rsid w:val="003303FC"/>
    <w:rsid w:val="00332486"/>
    <w:rsid w:val="00333CC4"/>
    <w:rsid w:val="003342B2"/>
    <w:rsid w:val="003346FF"/>
    <w:rsid w:val="00341885"/>
    <w:rsid w:val="0034657F"/>
    <w:rsid w:val="003467AE"/>
    <w:rsid w:val="00347860"/>
    <w:rsid w:val="00350722"/>
    <w:rsid w:val="00350C18"/>
    <w:rsid w:val="0035244F"/>
    <w:rsid w:val="003525DE"/>
    <w:rsid w:val="0035381E"/>
    <w:rsid w:val="00354084"/>
    <w:rsid w:val="003569C1"/>
    <w:rsid w:val="00357DA9"/>
    <w:rsid w:val="00361116"/>
    <w:rsid w:val="003629C9"/>
    <w:rsid w:val="00362CA0"/>
    <w:rsid w:val="00362DF8"/>
    <w:rsid w:val="00363FAF"/>
    <w:rsid w:val="003672B2"/>
    <w:rsid w:val="003673CC"/>
    <w:rsid w:val="00367EE1"/>
    <w:rsid w:val="003701B9"/>
    <w:rsid w:val="00372065"/>
    <w:rsid w:val="00372475"/>
    <w:rsid w:val="003732A5"/>
    <w:rsid w:val="0037497D"/>
    <w:rsid w:val="00374B98"/>
    <w:rsid w:val="00375F20"/>
    <w:rsid w:val="003777BB"/>
    <w:rsid w:val="003812D3"/>
    <w:rsid w:val="00381E2B"/>
    <w:rsid w:val="003830D5"/>
    <w:rsid w:val="0038325B"/>
    <w:rsid w:val="00384192"/>
    <w:rsid w:val="00385FC8"/>
    <w:rsid w:val="003869A7"/>
    <w:rsid w:val="00387D90"/>
    <w:rsid w:val="00387D92"/>
    <w:rsid w:val="003916EF"/>
    <w:rsid w:val="003966D2"/>
    <w:rsid w:val="00396897"/>
    <w:rsid w:val="00396D4B"/>
    <w:rsid w:val="00397713"/>
    <w:rsid w:val="003A086D"/>
    <w:rsid w:val="003A0B42"/>
    <w:rsid w:val="003A15D7"/>
    <w:rsid w:val="003A3454"/>
    <w:rsid w:val="003A4236"/>
    <w:rsid w:val="003A5F9E"/>
    <w:rsid w:val="003A6905"/>
    <w:rsid w:val="003A77EA"/>
    <w:rsid w:val="003B488E"/>
    <w:rsid w:val="003B5635"/>
    <w:rsid w:val="003B5F93"/>
    <w:rsid w:val="003C1B4B"/>
    <w:rsid w:val="003C20E5"/>
    <w:rsid w:val="003C2DAE"/>
    <w:rsid w:val="003C2E25"/>
    <w:rsid w:val="003C3192"/>
    <w:rsid w:val="003C3D7E"/>
    <w:rsid w:val="003C6490"/>
    <w:rsid w:val="003C7AAA"/>
    <w:rsid w:val="003C7F13"/>
    <w:rsid w:val="003D2C60"/>
    <w:rsid w:val="003D5096"/>
    <w:rsid w:val="003D73C8"/>
    <w:rsid w:val="003D7BD1"/>
    <w:rsid w:val="003D7F9C"/>
    <w:rsid w:val="003E15A8"/>
    <w:rsid w:val="003E37C7"/>
    <w:rsid w:val="003E3A2A"/>
    <w:rsid w:val="003E41CE"/>
    <w:rsid w:val="003E63D0"/>
    <w:rsid w:val="003E69A8"/>
    <w:rsid w:val="003E7CA3"/>
    <w:rsid w:val="003F219C"/>
    <w:rsid w:val="003F23E6"/>
    <w:rsid w:val="003F27FE"/>
    <w:rsid w:val="003F4626"/>
    <w:rsid w:val="003F47E7"/>
    <w:rsid w:val="003F6262"/>
    <w:rsid w:val="003F6AEF"/>
    <w:rsid w:val="00401827"/>
    <w:rsid w:val="00405EC1"/>
    <w:rsid w:val="00406011"/>
    <w:rsid w:val="00406592"/>
    <w:rsid w:val="004126BB"/>
    <w:rsid w:val="00413EEF"/>
    <w:rsid w:val="00417152"/>
    <w:rsid w:val="00417C9F"/>
    <w:rsid w:val="00421CA1"/>
    <w:rsid w:val="00425AC0"/>
    <w:rsid w:val="00427CC9"/>
    <w:rsid w:val="0043024F"/>
    <w:rsid w:val="00431E2F"/>
    <w:rsid w:val="0043243B"/>
    <w:rsid w:val="00435250"/>
    <w:rsid w:val="00442199"/>
    <w:rsid w:val="0044417C"/>
    <w:rsid w:val="00450758"/>
    <w:rsid w:val="004517F3"/>
    <w:rsid w:val="00456EA1"/>
    <w:rsid w:val="00461562"/>
    <w:rsid w:val="00462992"/>
    <w:rsid w:val="00462CC2"/>
    <w:rsid w:val="00463CC3"/>
    <w:rsid w:val="004668B0"/>
    <w:rsid w:val="00466F8B"/>
    <w:rsid w:val="00470339"/>
    <w:rsid w:val="00471DC6"/>
    <w:rsid w:val="00473343"/>
    <w:rsid w:val="004759C1"/>
    <w:rsid w:val="00475CE5"/>
    <w:rsid w:val="00480B8C"/>
    <w:rsid w:val="00481FBE"/>
    <w:rsid w:val="00483AB3"/>
    <w:rsid w:val="00483D85"/>
    <w:rsid w:val="0048576C"/>
    <w:rsid w:val="004876D9"/>
    <w:rsid w:val="004877B7"/>
    <w:rsid w:val="00487E4F"/>
    <w:rsid w:val="0049054E"/>
    <w:rsid w:val="00490FAE"/>
    <w:rsid w:val="00491CC6"/>
    <w:rsid w:val="00492805"/>
    <w:rsid w:val="0049338D"/>
    <w:rsid w:val="004943EC"/>
    <w:rsid w:val="00494595"/>
    <w:rsid w:val="00494AB9"/>
    <w:rsid w:val="00495AE6"/>
    <w:rsid w:val="00495F9E"/>
    <w:rsid w:val="004961D5"/>
    <w:rsid w:val="00496BD8"/>
    <w:rsid w:val="00496ECC"/>
    <w:rsid w:val="004A19DA"/>
    <w:rsid w:val="004A23CB"/>
    <w:rsid w:val="004A2975"/>
    <w:rsid w:val="004A2B75"/>
    <w:rsid w:val="004A3802"/>
    <w:rsid w:val="004A425C"/>
    <w:rsid w:val="004A5B34"/>
    <w:rsid w:val="004B1694"/>
    <w:rsid w:val="004B4D58"/>
    <w:rsid w:val="004B4FD2"/>
    <w:rsid w:val="004B5624"/>
    <w:rsid w:val="004C16CC"/>
    <w:rsid w:val="004C1778"/>
    <w:rsid w:val="004C1CEA"/>
    <w:rsid w:val="004C3CBC"/>
    <w:rsid w:val="004C525F"/>
    <w:rsid w:val="004D21FB"/>
    <w:rsid w:val="004D50BE"/>
    <w:rsid w:val="004D696C"/>
    <w:rsid w:val="004D710A"/>
    <w:rsid w:val="004E22E8"/>
    <w:rsid w:val="004E48C6"/>
    <w:rsid w:val="004E53E1"/>
    <w:rsid w:val="004E6076"/>
    <w:rsid w:val="004E656B"/>
    <w:rsid w:val="004E6A94"/>
    <w:rsid w:val="004E6FB2"/>
    <w:rsid w:val="004E7CB5"/>
    <w:rsid w:val="004F0D91"/>
    <w:rsid w:val="004F120A"/>
    <w:rsid w:val="004F1AD5"/>
    <w:rsid w:val="004F1BEB"/>
    <w:rsid w:val="004F1EC1"/>
    <w:rsid w:val="004F4554"/>
    <w:rsid w:val="0050036B"/>
    <w:rsid w:val="00500E64"/>
    <w:rsid w:val="0050176C"/>
    <w:rsid w:val="00502B2F"/>
    <w:rsid w:val="0050432C"/>
    <w:rsid w:val="00504CEA"/>
    <w:rsid w:val="0050578B"/>
    <w:rsid w:val="00505ABC"/>
    <w:rsid w:val="00507F3B"/>
    <w:rsid w:val="005106AF"/>
    <w:rsid w:val="00513E00"/>
    <w:rsid w:val="00514B4A"/>
    <w:rsid w:val="005150E0"/>
    <w:rsid w:val="00515F26"/>
    <w:rsid w:val="00520215"/>
    <w:rsid w:val="00524617"/>
    <w:rsid w:val="00525D2D"/>
    <w:rsid w:val="0052755E"/>
    <w:rsid w:val="00527DDC"/>
    <w:rsid w:val="00530DE5"/>
    <w:rsid w:val="00532008"/>
    <w:rsid w:val="005322E1"/>
    <w:rsid w:val="00533B61"/>
    <w:rsid w:val="005359DA"/>
    <w:rsid w:val="00536087"/>
    <w:rsid w:val="0053617B"/>
    <w:rsid w:val="00537FA8"/>
    <w:rsid w:val="005404CE"/>
    <w:rsid w:val="00540F9B"/>
    <w:rsid w:val="005414C8"/>
    <w:rsid w:val="00542345"/>
    <w:rsid w:val="005429AC"/>
    <w:rsid w:val="00544214"/>
    <w:rsid w:val="005449AD"/>
    <w:rsid w:val="00545624"/>
    <w:rsid w:val="005459FC"/>
    <w:rsid w:val="00545BF0"/>
    <w:rsid w:val="0054691B"/>
    <w:rsid w:val="00547854"/>
    <w:rsid w:val="00550548"/>
    <w:rsid w:val="005526F1"/>
    <w:rsid w:val="00553EEB"/>
    <w:rsid w:val="00554C68"/>
    <w:rsid w:val="005552C4"/>
    <w:rsid w:val="00556174"/>
    <w:rsid w:val="00557C3D"/>
    <w:rsid w:val="00560CF7"/>
    <w:rsid w:val="00561477"/>
    <w:rsid w:val="005631C7"/>
    <w:rsid w:val="0056607E"/>
    <w:rsid w:val="0056621F"/>
    <w:rsid w:val="00566FFB"/>
    <w:rsid w:val="00570259"/>
    <w:rsid w:val="00572481"/>
    <w:rsid w:val="0057270B"/>
    <w:rsid w:val="00574EBF"/>
    <w:rsid w:val="00575B65"/>
    <w:rsid w:val="0057741E"/>
    <w:rsid w:val="00580A10"/>
    <w:rsid w:val="00580E08"/>
    <w:rsid w:val="005819F5"/>
    <w:rsid w:val="00582CA6"/>
    <w:rsid w:val="00582D4E"/>
    <w:rsid w:val="0058517D"/>
    <w:rsid w:val="00590DF4"/>
    <w:rsid w:val="00591888"/>
    <w:rsid w:val="00592BEF"/>
    <w:rsid w:val="00593D61"/>
    <w:rsid w:val="005A0436"/>
    <w:rsid w:val="005A0C30"/>
    <w:rsid w:val="005A2D16"/>
    <w:rsid w:val="005A3082"/>
    <w:rsid w:val="005A3687"/>
    <w:rsid w:val="005A425E"/>
    <w:rsid w:val="005A55F6"/>
    <w:rsid w:val="005A6CAF"/>
    <w:rsid w:val="005B4C31"/>
    <w:rsid w:val="005B53EE"/>
    <w:rsid w:val="005B6F13"/>
    <w:rsid w:val="005C1552"/>
    <w:rsid w:val="005C4673"/>
    <w:rsid w:val="005C6D0F"/>
    <w:rsid w:val="005D0CAA"/>
    <w:rsid w:val="005D5B4F"/>
    <w:rsid w:val="005D6C65"/>
    <w:rsid w:val="005E0057"/>
    <w:rsid w:val="005E4419"/>
    <w:rsid w:val="005E4C20"/>
    <w:rsid w:val="005F2A53"/>
    <w:rsid w:val="005F347F"/>
    <w:rsid w:val="005F63D6"/>
    <w:rsid w:val="005F69FD"/>
    <w:rsid w:val="005F790C"/>
    <w:rsid w:val="0060087D"/>
    <w:rsid w:val="00601DAC"/>
    <w:rsid w:val="00604480"/>
    <w:rsid w:val="0060509C"/>
    <w:rsid w:val="0060569A"/>
    <w:rsid w:val="00606A75"/>
    <w:rsid w:val="00607B48"/>
    <w:rsid w:val="006120C5"/>
    <w:rsid w:val="00612465"/>
    <w:rsid w:val="006125FA"/>
    <w:rsid w:val="00615622"/>
    <w:rsid w:val="00616AA7"/>
    <w:rsid w:val="00617911"/>
    <w:rsid w:val="0061795F"/>
    <w:rsid w:val="006237A1"/>
    <w:rsid w:val="00623F0D"/>
    <w:rsid w:val="00625245"/>
    <w:rsid w:val="00626A47"/>
    <w:rsid w:val="00630074"/>
    <w:rsid w:val="006331D7"/>
    <w:rsid w:val="00633C6E"/>
    <w:rsid w:val="00635638"/>
    <w:rsid w:val="00636BCD"/>
    <w:rsid w:val="00640527"/>
    <w:rsid w:val="00641389"/>
    <w:rsid w:val="00641394"/>
    <w:rsid w:val="00641BE8"/>
    <w:rsid w:val="006445F7"/>
    <w:rsid w:val="00647325"/>
    <w:rsid w:val="00650857"/>
    <w:rsid w:val="00652779"/>
    <w:rsid w:val="0065570C"/>
    <w:rsid w:val="00655F56"/>
    <w:rsid w:val="00662675"/>
    <w:rsid w:val="006713E0"/>
    <w:rsid w:val="0067203A"/>
    <w:rsid w:val="006746C2"/>
    <w:rsid w:val="00676011"/>
    <w:rsid w:val="00677223"/>
    <w:rsid w:val="006776B8"/>
    <w:rsid w:val="0067778E"/>
    <w:rsid w:val="00681F99"/>
    <w:rsid w:val="006825C1"/>
    <w:rsid w:val="00685391"/>
    <w:rsid w:val="00686840"/>
    <w:rsid w:val="00687887"/>
    <w:rsid w:val="00690139"/>
    <w:rsid w:val="00690BA8"/>
    <w:rsid w:val="00692A4E"/>
    <w:rsid w:val="00692C0B"/>
    <w:rsid w:val="00694066"/>
    <w:rsid w:val="00694AE6"/>
    <w:rsid w:val="00696BF1"/>
    <w:rsid w:val="006A1B8E"/>
    <w:rsid w:val="006A44FB"/>
    <w:rsid w:val="006A4F82"/>
    <w:rsid w:val="006A61C6"/>
    <w:rsid w:val="006B0C17"/>
    <w:rsid w:val="006B175E"/>
    <w:rsid w:val="006B26B1"/>
    <w:rsid w:val="006B4CF6"/>
    <w:rsid w:val="006B674C"/>
    <w:rsid w:val="006C0DAD"/>
    <w:rsid w:val="006C23AB"/>
    <w:rsid w:val="006C4BEA"/>
    <w:rsid w:val="006C4EFA"/>
    <w:rsid w:val="006C74B3"/>
    <w:rsid w:val="006C7925"/>
    <w:rsid w:val="006D1ACB"/>
    <w:rsid w:val="006D2C62"/>
    <w:rsid w:val="006D484B"/>
    <w:rsid w:val="006D4B00"/>
    <w:rsid w:val="006D5D85"/>
    <w:rsid w:val="006D68A6"/>
    <w:rsid w:val="006E030D"/>
    <w:rsid w:val="006E1275"/>
    <w:rsid w:val="006E47A6"/>
    <w:rsid w:val="006E55A2"/>
    <w:rsid w:val="006F3B3D"/>
    <w:rsid w:val="006F4B95"/>
    <w:rsid w:val="006F5215"/>
    <w:rsid w:val="006F5586"/>
    <w:rsid w:val="006F67E1"/>
    <w:rsid w:val="006F7EF7"/>
    <w:rsid w:val="00702040"/>
    <w:rsid w:val="00704D98"/>
    <w:rsid w:val="007115E2"/>
    <w:rsid w:val="0071276F"/>
    <w:rsid w:val="00713913"/>
    <w:rsid w:val="00714B40"/>
    <w:rsid w:val="00716537"/>
    <w:rsid w:val="007170A0"/>
    <w:rsid w:val="00717E1A"/>
    <w:rsid w:val="00723FBA"/>
    <w:rsid w:val="007241B8"/>
    <w:rsid w:val="007326AB"/>
    <w:rsid w:val="00732BD3"/>
    <w:rsid w:val="007363F3"/>
    <w:rsid w:val="00736542"/>
    <w:rsid w:val="0074377E"/>
    <w:rsid w:val="00743DEE"/>
    <w:rsid w:val="00743FD3"/>
    <w:rsid w:val="00746990"/>
    <w:rsid w:val="00747009"/>
    <w:rsid w:val="00747318"/>
    <w:rsid w:val="00747B33"/>
    <w:rsid w:val="00747CD6"/>
    <w:rsid w:val="00751D76"/>
    <w:rsid w:val="0075242A"/>
    <w:rsid w:val="00752943"/>
    <w:rsid w:val="00753650"/>
    <w:rsid w:val="0075495D"/>
    <w:rsid w:val="0075539E"/>
    <w:rsid w:val="00755FD9"/>
    <w:rsid w:val="007560BA"/>
    <w:rsid w:val="00760779"/>
    <w:rsid w:val="007610CD"/>
    <w:rsid w:val="00763ABB"/>
    <w:rsid w:val="007646A4"/>
    <w:rsid w:val="00765E6E"/>
    <w:rsid w:val="00766255"/>
    <w:rsid w:val="00766552"/>
    <w:rsid w:val="007720CE"/>
    <w:rsid w:val="007721FA"/>
    <w:rsid w:val="00772316"/>
    <w:rsid w:val="007729FA"/>
    <w:rsid w:val="00772C21"/>
    <w:rsid w:val="00775D77"/>
    <w:rsid w:val="007775A6"/>
    <w:rsid w:val="00777ACC"/>
    <w:rsid w:val="007811EB"/>
    <w:rsid w:val="00781356"/>
    <w:rsid w:val="00781A81"/>
    <w:rsid w:val="007822E3"/>
    <w:rsid w:val="00782D70"/>
    <w:rsid w:val="007847E6"/>
    <w:rsid w:val="00786EFD"/>
    <w:rsid w:val="00787E8C"/>
    <w:rsid w:val="007900E3"/>
    <w:rsid w:val="0079017E"/>
    <w:rsid w:val="007903E1"/>
    <w:rsid w:val="00795AAA"/>
    <w:rsid w:val="00795D40"/>
    <w:rsid w:val="00795D69"/>
    <w:rsid w:val="0079657A"/>
    <w:rsid w:val="007A0015"/>
    <w:rsid w:val="007A2E8C"/>
    <w:rsid w:val="007A478C"/>
    <w:rsid w:val="007B0462"/>
    <w:rsid w:val="007B0CE6"/>
    <w:rsid w:val="007B189E"/>
    <w:rsid w:val="007B2118"/>
    <w:rsid w:val="007B4D74"/>
    <w:rsid w:val="007B4EB7"/>
    <w:rsid w:val="007C1F25"/>
    <w:rsid w:val="007C1F26"/>
    <w:rsid w:val="007C48E7"/>
    <w:rsid w:val="007C4919"/>
    <w:rsid w:val="007C7E12"/>
    <w:rsid w:val="007D23D7"/>
    <w:rsid w:val="007D3541"/>
    <w:rsid w:val="007D48A5"/>
    <w:rsid w:val="007D59F7"/>
    <w:rsid w:val="007D61F9"/>
    <w:rsid w:val="007D7CCB"/>
    <w:rsid w:val="007E0715"/>
    <w:rsid w:val="007E0BF7"/>
    <w:rsid w:val="007E2329"/>
    <w:rsid w:val="007E2746"/>
    <w:rsid w:val="007E27A6"/>
    <w:rsid w:val="007E3EB9"/>
    <w:rsid w:val="007E5450"/>
    <w:rsid w:val="007E5C2D"/>
    <w:rsid w:val="007E6196"/>
    <w:rsid w:val="007F033F"/>
    <w:rsid w:val="007F0686"/>
    <w:rsid w:val="007F1835"/>
    <w:rsid w:val="007F23F8"/>
    <w:rsid w:val="007F5B53"/>
    <w:rsid w:val="007F69D9"/>
    <w:rsid w:val="007F7460"/>
    <w:rsid w:val="0080404B"/>
    <w:rsid w:val="0080556D"/>
    <w:rsid w:val="008072C7"/>
    <w:rsid w:val="00810158"/>
    <w:rsid w:val="008102AF"/>
    <w:rsid w:val="008103B8"/>
    <w:rsid w:val="0081410C"/>
    <w:rsid w:val="00814226"/>
    <w:rsid w:val="00815F04"/>
    <w:rsid w:val="00816709"/>
    <w:rsid w:val="00816833"/>
    <w:rsid w:val="0081770D"/>
    <w:rsid w:val="0081790E"/>
    <w:rsid w:val="00823575"/>
    <w:rsid w:val="0082519F"/>
    <w:rsid w:val="00825D38"/>
    <w:rsid w:val="008275A8"/>
    <w:rsid w:val="00827A00"/>
    <w:rsid w:val="00831218"/>
    <w:rsid w:val="008379E8"/>
    <w:rsid w:val="008415D7"/>
    <w:rsid w:val="00842784"/>
    <w:rsid w:val="00842D1F"/>
    <w:rsid w:val="008443D8"/>
    <w:rsid w:val="00844DD1"/>
    <w:rsid w:val="008462C6"/>
    <w:rsid w:val="00846B70"/>
    <w:rsid w:val="00847933"/>
    <w:rsid w:val="0085119F"/>
    <w:rsid w:val="00851985"/>
    <w:rsid w:val="00853166"/>
    <w:rsid w:val="008545C6"/>
    <w:rsid w:val="00856A5D"/>
    <w:rsid w:val="00856B78"/>
    <w:rsid w:val="0085728F"/>
    <w:rsid w:val="00860D60"/>
    <w:rsid w:val="008649F8"/>
    <w:rsid w:val="00865EC7"/>
    <w:rsid w:val="00866527"/>
    <w:rsid w:val="0086738A"/>
    <w:rsid w:val="00867720"/>
    <w:rsid w:val="008703A8"/>
    <w:rsid w:val="00870758"/>
    <w:rsid w:val="00871A28"/>
    <w:rsid w:val="0087300E"/>
    <w:rsid w:val="008750EC"/>
    <w:rsid w:val="008752D0"/>
    <w:rsid w:val="00875555"/>
    <w:rsid w:val="00877A98"/>
    <w:rsid w:val="008806A8"/>
    <w:rsid w:val="00881885"/>
    <w:rsid w:val="008824FE"/>
    <w:rsid w:val="00882EA3"/>
    <w:rsid w:val="0088326F"/>
    <w:rsid w:val="00884214"/>
    <w:rsid w:val="00890A7B"/>
    <w:rsid w:val="00893ECC"/>
    <w:rsid w:val="00895FBC"/>
    <w:rsid w:val="008A0546"/>
    <w:rsid w:val="008A1809"/>
    <w:rsid w:val="008A1BF6"/>
    <w:rsid w:val="008A2416"/>
    <w:rsid w:val="008A2643"/>
    <w:rsid w:val="008A3001"/>
    <w:rsid w:val="008A75D7"/>
    <w:rsid w:val="008B0139"/>
    <w:rsid w:val="008B0386"/>
    <w:rsid w:val="008B070E"/>
    <w:rsid w:val="008B2C10"/>
    <w:rsid w:val="008B2F59"/>
    <w:rsid w:val="008B6E04"/>
    <w:rsid w:val="008B728D"/>
    <w:rsid w:val="008C3082"/>
    <w:rsid w:val="008C4320"/>
    <w:rsid w:val="008C4323"/>
    <w:rsid w:val="008C66C9"/>
    <w:rsid w:val="008C78EF"/>
    <w:rsid w:val="008D0D47"/>
    <w:rsid w:val="008D0EE3"/>
    <w:rsid w:val="008D1BB1"/>
    <w:rsid w:val="008D254C"/>
    <w:rsid w:val="008D2DFC"/>
    <w:rsid w:val="008D3DFB"/>
    <w:rsid w:val="008D4745"/>
    <w:rsid w:val="008D61F3"/>
    <w:rsid w:val="008D6502"/>
    <w:rsid w:val="008D6EA2"/>
    <w:rsid w:val="008E1102"/>
    <w:rsid w:val="008E2A4D"/>
    <w:rsid w:val="008E38BD"/>
    <w:rsid w:val="008E427C"/>
    <w:rsid w:val="008F21A5"/>
    <w:rsid w:val="008F22DD"/>
    <w:rsid w:val="008F2924"/>
    <w:rsid w:val="008F2F6A"/>
    <w:rsid w:val="008F30B0"/>
    <w:rsid w:val="009000D0"/>
    <w:rsid w:val="0090203C"/>
    <w:rsid w:val="009025A7"/>
    <w:rsid w:val="00904DDF"/>
    <w:rsid w:val="009058DC"/>
    <w:rsid w:val="00907DD0"/>
    <w:rsid w:val="0091128D"/>
    <w:rsid w:val="00912903"/>
    <w:rsid w:val="00912977"/>
    <w:rsid w:val="009157F6"/>
    <w:rsid w:val="00916026"/>
    <w:rsid w:val="00916469"/>
    <w:rsid w:val="00917EED"/>
    <w:rsid w:val="0092117F"/>
    <w:rsid w:val="00922AAC"/>
    <w:rsid w:val="00922BAB"/>
    <w:rsid w:val="009240A7"/>
    <w:rsid w:val="00924120"/>
    <w:rsid w:val="00925007"/>
    <w:rsid w:val="00925781"/>
    <w:rsid w:val="009275BD"/>
    <w:rsid w:val="00932825"/>
    <w:rsid w:val="00937C8E"/>
    <w:rsid w:val="009404C5"/>
    <w:rsid w:val="00941221"/>
    <w:rsid w:val="00944D0F"/>
    <w:rsid w:val="009452F8"/>
    <w:rsid w:val="009476C9"/>
    <w:rsid w:val="00952612"/>
    <w:rsid w:val="00952D8B"/>
    <w:rsid w:val="0095345D"/>
    <w:rsid w:val="00953F02"/>
    <w:rsid w:val="00954624"/>
    <w:rsid w:val="00954900"/>
    <w:rsid w:val="00960603"/>
    <w:rsid w:val="00960DEF"/>
    <w:rsid w:val="00961796"/>
    <w:rsid w:val="009700B4"/>
    <w:rsid w:val="00972609"/>
    <w:rsid w:val="00972CBE"/>
    <w:rsid w:val="00973FDF"/>
    <w:rsid w:val="009745F1"/>
    <w:rsid w:val="00975F4E"/>
    <w:rsid w:val="00976BE5"/>
    <w:rsid w:val="00977760"/>
    <w:rsid w:val="00977AFE"/>
    <w:rsid w:val="00980705"/>
    <w:rsid w:val="00980D2E"/>
    <w:rsid w:val="00980D90"/>
    <w:rsid w:val="00983C4B"/>
    <w:rsid w:val="00986417"/>
    <w:rsid w:val="009912D3"/>
    <w:rsid w:val="009912DF"/>
    <w:rsid w:val="009921D8"/>
    <w:rsid w:val="00992309"/>
    <w:rsid w:val="009935F3"/>
    <w:rsid w:val="00996E41"/>
    <w:rsid w:val="00997275"/>
    <w:rsid w:val="00997962"/>
    <w:rsid w:val="009A02F1"/>
    <w:rsid w:val="009A06D3"/>
    <w:rsid w:val="009A0EA6"/>
    <w:rsid w:val="009A15CB"/>
    <w:rsid w:val="009A263B"/>
    <w:rsid w:val="009A2EB9"/>
    <w:rsid w:val="009A309D"/>
    <w:rsid w:val="009A5CD8"/>
    <w:rsid w:val="009A773D"/>
    <w:rsid w:val="009A7AE9"/>
    <w:rsid w:val="009A7D45"/>
    <w:rsid w:val="009B0BD8"/>
    <w:rsid w:val="009B0DD0"/>
    <w:rsid w:val="009B1A31"/>
    <w:rsid w:val="009B5D98"/>
    <w:rsid w:val="009B704B"/>
    <w:rsid w:val="009C0CCB"/>
    <w:rsid w:val="009C1E0E"/>
    <w:rsid w:val="009C21BA"/>
    <w:rsid w:val="009C28CD"/>
    <w:rsid w:val="009C4B04"/>
    <w:rsid w:val="009C4C6D"/>
    <w:rsid w:val="009C51D5"/>
    <w:rsid w:val="009C581D"/>
    <w:rsid w:val="009C5889"/>
    <w:rsid w:val="009C63D3"/>
    <w:rsid w:val="009C6CC3"/>
    <w:rsid w:val="009C7D63"/>
    <w:rsid w:val="009D1B1F"/>
    <w:rsid w:val="009D223A"/>
    <w:rsid w:val="009D3408"/>
    <w:rsid w:val="009D44D3"/>
    <w:rsid w:val="009D5581"/>
    <w:rsid w:val="009D5AB8"/>
    <w:rsid w:val="009E1CAE"/>
    <w:rsid w:val="009E2E48"/>
    <w:rsid w:val="009E311F"/>
    <w:rsid w:val="009E5582"/>
    <w:rsid w:val="009F22CE"/>
    <w:rsid w:val="009F32A9"/>
    <w:rsid w:val="009F394F"/>
    <w:rsid w:val="009F3D78"/>
    <w:rsid w:val="009F5413"/>
    <w:rsid w:val="009F5E96"/>
    <w:rsid w:val="009F7AA5"/>
    <w:rsid w:val="00A000C8"/>
    <w:rsid w:val="00A04BA8"/>
    <w:rsid w:val="00A0521F"/>
    <w:rsid w:val="00A06604"/>
    <w:rsid w:val="00A067DD"/>
    <w:rsid w:val="00A067E0"/>
    <w:rsid w:val="00A106F7"/>
    <w:rsid w:val="00A13A8E"/>
    <w:rsid w:val="00A14638"/>
    <w:rsid w:val="00A14719"/>
    <w:rsid w:val="00A16471"/>
    <w:rsid w:val="00A21BF4"/>
    <w:rsid w:val="00A2420F"/>
    <w:rsid w:val="00A25646"/>
    <w:rsid w:val="00A2589E"/>
    <w:rsid w:val="00A27468"/>
    <w:rsid w:val="00A3026C"/>
    <w:rsid w:val="00A303AB"/>
    <w:rsid w:val="00A351CF"/>
    <w:rsid w:val="00A418B3"/>
    <w:rsid w:val="00A43441"/>
    <w:rsid w:val="00A44F8E"/>
    <w:rsid w:val="00A456D1"/>
    <w:rsid w:val="00A46648"/>
    <w:rsid w:val="00A46BC8"/>
    <w:rsid w:val="00A533DE"/>
    <w:rsid w:val="00A53B5A"/>
    <w:rsid w:val="00A569C4"/>
    <w:rsid w:val="00A577BC"/>
    <w:rsid w:val="00A57979"/>
    <w:rsid w:val="00A60277"/>
    <w:rsid w:val="00A602FB"/>
    <w:rsid w:val="00A60B7C"/>
    <w:rsid w:val="00A626DF"/>
    <w:rsid w:val="00A6299B"/>
    <w:rsid w:val="00A62E19"/>
    <w:rsid w:val="00A67409"/>
    <w:rsid w:val="00A740BB"/>
    <w:rsid w:val="00A761FA"/>
    <w:rsid w:val="00A76A1E"/>
    <w:rsid w:val="00A76FA1"/>
    <w:rsid w:val="00A801EF"/>
    <w:rsid w:val="00A81158"/>
    <w:rsid w:val="00A835CA"/>
    <w:rsid w:val="00A85237"/>
    <w:rsid w:val="00A86B0B"/>
    <w:rsid w:val="00A90A80"/>
    <w:rsid w:val="00A92B0D"/>
    <w:rsid w:val="00A94042"/>
    <w:rsid w:val="00A94D0B"/>
    <w:rsid w:val="00A97C6B"/>
    <w:rsid w:val="00AA0AF6"/>
    <w:rsid w:val="00AA32C1"/>
    <w:rsid w:val="00AA6A92"/>
    <w:rsid w:val="00AA6EE6"/>
    <w:rsid w:val="00AA70C6"/>
    <w:rsid w:val="00AA7419"/>
    <w:rsid w:val="00AA7499"/>
    <w:rsid w:val="00AB1892"/>
    <w:rsid w:val="00AB244B"/>
    <w:rsid w:val="00AB2919"/>
    <w:rsid w:val="00AB3C75"/>
    <w:rsid w:val="00AB4F7D"/>
    <w:rsid w:val="00AB7972"/>
    <w:rsid w:val="00AC2F63"/>
    <w:rsid w:val="00AC3420"/>
    <w:rsid w:val="00AC5D12"/>
    <w:rsid w:val="00AC72F7"/>
    <w:rsid w:val="00AD0483"/>
    <w:rsid w:val="00AD1397"/>
    <w:rsid w:val="00AD1EE7"/>
    <w:rsid w:val="00AD28DA"/>
    <w:rsid w:val="00AD465F"/>
    <w:rsid w:val="00AD6429"/>
    <w:rsid w:val="00AE1AC0"/>
    <w:rsid w:val="00AE327D"/>
    <w:rsid w:val="00AE4C43"/>
    <w:rsid w:val="00AE59A6"/>
    <w:rsid w:val="00AF03A8"/>
    <w:rsid w:val="00AF061E"/>
    <w:rsid w:val="00AF0664"/>
    <w:rsid w:val="00AF09E5"/>
    <w:rsid w:val="00AF1E5E"/>
    <w:rsid w:val="00AF215E"/>
    <w:rsid w:val="00AF21AB"/>
    <w:rsid w:val="00AF48C0"/>
    <w:rsid w:val="00AF53C1"/>
    <w:rsid w:val="00AF5602"/>
    <w:rsid w:val="00AF64F7"/>
    <w:rsid w:val="00AF6A6B"/>
    <w:rsid w:val="00B15378"/>
    <w:rsid w:val="00B155CD"/>
    <w:rsid w:val="00B22350"/>
    <w:rsid w:val="00B22D09"/>
    <w:rsid w:val="00B236FF"/>
    <w:rsid w:val="00B255B0"/>
    <w:rsid w:val="00B31F3C"/>
    <w:rsid w:val="00B32799"/>
    <w:rsid w:val="00B33614"/>
    <w:rsid w:val="00B35D73"/>
    <w:rsid w:val="00B35EB0"/>
    <w:rsid w:val="00B36FC9"/>
    <w:rsid w:val="00B37691"/>
    <w:rsid w:val="00B404A3"/>
    <w:rsid w:val="00B40A0C"/>
    <w:rsid w:val="00B42F9F"/>
    <w:rsid w:val="00B47BDF"/>
    <w:rsid w:val="00B53A02"/>
    <w:rsid w:val="00B5545C"/>
    <w:rsid w:val="00B560A8"/>
    <w:rsid w:val="00B627D3"/>
    <w:rsid w:val="00B64ED0"/>
    <w:rsid w:val="00B65740"/>
    <w:rsid w:val="00B6673E"/>
    <w:rsid w:val="00B66FF2"/>
    <w:rsid w:val="00B67376"/>
    <w:rsid w:val="00B70670"/>
    <w:rsid w:val="00B71DC7"/>
    <w:rsid w:val="00B75953"/>
    <w:rsid w:val="00B774F2"/>
    <w:rsid w:val="00B8182A"/>
    <w:rsid w:val="00B833E4"/>
    <w:rsid w:val="00B843E0"/>
    <w:rsid w:val="00B857AB"/>
    <w:rsid w:val="00B87556"/>
    <w:rsid w:val="00B90C50"/>
    <w:rsid w:val="00B95294"/>
    <w:rsid w:val="00B95DA4"/>
    <w:rsid w:val="00B9777D"/>
    <w:rsid w:val="00BA03A4"/>
    <w:rsid w:val="00BA063D"/>
    <w:rsid w:val="00BA1B6C"/>
    <w:rsid w:val="00BA3530"/>
    <w:rsid w:val="00BA39EB"/>
    <w:rsid w:val="00BA5AED"/>
    <w:rsid w:val="00BA6BBB"/>
    <w:rsid w:val="00BA7B59"/>
    <w:rsid w:val="00BB0BFD"/>
    <w:rsid w:val="00BB10DA"/>
    <w:rsid w:val="00BB154C"/>
    <w:rsid w:val="00BB294E"/>
    <w:rsid w:val="00BB30D0"/>
    <w:rsid w:val="00BB3B3F"/>
    <w:rsid w:val="00BB4173"/>
    <w:rsid w:val="00BB45E7"/>
    <w:rsid w:val="00BC0CCB"/>
    <w:rsid w:val="00BC10F7"/>
    <w:rsid w:val="00BC18F6"/>
    <w:rsid w:val="00BC1F32"/>
    <w:rsid w:val="00BC5239"/>
    <w:rsid w:val="00BC6F96"/>
    <w:rsid w:val="00BD0096"/>
    <w:rsid w:val="00BD0496"/>
    <w:rsid w:val="00BD22A1"/>
    <w:rsid w:val="00BD2681"/>
    <w:rsid w:val="00BD2AF3"/>
    <w:rsid w:val="00BD2FFA"/>
    <w:rsid w:val="00BD637E"/>
    <w:rsid w:val="00BD661F"/>
    <w:rsid w:val="00BD752B"/>
    <w:rsid w:val="00BD7F5B"/>
    <w:rsid w:val="00BE008D"/>
    <w:rsid w:val="00BE00A0"/>
    <w:rsid w:val="00BE00D7"/>
    <w:rsid w:val="00BE364B"/>
    <w:rsid w:val="00BE4832"/>
    <w:rsid w:val="00BE63FC"/>
    <w:rsid w:val="00BE662C"/>
    <w:rsid w:val="00BF0F10"/>
    <w:rsid w:val="00BF2027"/>
    <w:rsid w:val="00BF2D8A"/>
    <w:rsid w:val="00BF3319"/>
    <w:rsid w:val="00BF533B"/>
    <w:rsid w:val="00BF766E"/>
    <w:rsid w:val="00C00189"/>
    <w:rsid w:val="00C0225F"/>
    <w:rsid w:val="00C0360F"/>
    <w:rsid w:val="00C043CF"/>
    <w:rsid w:val="00C07AFC"/>
    <w:rsid w:val="00C07C85"/>
    <w:rsid w:val="00C10B77"/>
    <w:rsid w:val="00C11784"/>
    <w:rsid w:val="00C125B7"/>
    <w:rsid w:val="00C13380"/>
    <w:rsid w:val="00C1404C"/>
    <w:rsid w:val="00C14094"/>
    <w:rsid w:val="00C15DC6"/>
    <w:rsid w:val="00C16321"/>
    <w:rsid w:val="00C16C3F"/>
    <w:rsid w:val="00C17E61"/>
    <w:rsid w:val="00C214BC"/>
    <w:rsid w:val="00C24912"/>
    <w:rsid w:val="00C24B91"/>
    <w:rsid w:val="00C24F2E"/>
    <w:rsid w:val="00C24F30"/>
    <w:rsid w:val="00C30D3B"/>
    <w:rsid w:val="00C32E26"/>
    <w:rsid w:val="00C3319D"/>
    <w:rsid w:val="00C3394C"/>
    <w:rsid w:val="00C353B3"/>
    <w:rsid w:val="00C358DD"/>
    <w:rsid w:val="00C41D21"/>
    <w:rsid w:val="00C452B5"/>
    <w:rsid w:val="00C45D36"/>
    <w:rsid w:val="00C45EA2"/>
    <w:rsid w:val="00C53F6B"/>
    <w:rsid w:val="00C53FE3"/>
    <w:rsid w:val="00C5446C"/>
    <w:rsid w:val="00C55CC3"/>
    <w:rsid w:val="00C57251"/>
    <w:rsid w:val="00C60E05"/>
    <w:rsid w:val="00C6277D"/>
    <w:rsid w:val="00C63C19"/>
    <w:rsid w:val="00C6452F"/>
    <w:rsid w:val="00C67308"/>
    <w:rsid w:val="00C67B92"/>
    <w:rsid w:val="00C67BB9"/>
    <w:rsid w:val="00C67BDA"/>
    <w:rsid w:val="00C72264"/>
    <w:rsid w:val="00C7296D"/>
    <w:rsid w:val="00C74F24"/>
    <w:rsid w:val="00C759B6"/>
    <w:rsid w:val="00C77428"/>
    <w:rsid w:val="00C77A46"/>
    <w:rsid w:val="00C82CA4"/>
    <w:rsid w:val="00C85800"/>
    <w:rsid w:val="00C85D67"/>
    <w:rsid w:val="00C875CC"/>
    <w:rsid w:val="00C9054B"/>
    <w:rsid w:val="00C91237"/>
    <w:rsid w:val="00C92DDA"/>
    <w:rsid w:val="00C93D92"/>
    <w:rsid w:val="00C93EA4"/>
    <w:rsid w:val="00C93F6C"/>
    <w:rsid w:val="00C947F3"/>
    <w:rsid w:val="00C94854"/>
    <w:rsid w:val="00C95F74"/>
    <w:rsid w:val="00C96187"/>
    <w:rsid w:val="00C97EBA"/>
    <w:rsid w:val="00CA0299"/>
    <w:rsid w:val="00CA247C"/>
    <w:rsid w:val="00CA343C"/>
    <w:rsid w:val="00CA4BB0"/>
    <w:rsid w:val="00CA4CF6"/>
    <w:rsid w:val="00CA54E0"/>
    <w:rsid w:val="00CA564A"/>
    <w:rsid w:val="00CA6814"/>
    <w:rsid w:val="00CA6997"/>
    <w:rsid w:val="00CA7E5E"/>
    <w:rsid w:val="00CB54E8"/>
    <w:rsid w:val="00CC220F"/>
    <w:rsid w:val="00CC5F0D"/>
    <w:rsid w:val="00CC6E22"/>
    <w:rsid w:val="00CD28C0"/>
    <w:rsid w:val="00CD2993"/>
    <w:rsid w:val="00CD2B57"/>
    <w:rsid w:val="00CE103D"/>
    <w:rsid w:val="00CE1FBA"/>
    <w:rsid w:val="00CE20BB"/>
    <w:rsid w:val="00CE211C"/>
    <w:rsid w:val="00CE4502"/>
    <w:rsid w:val="00CE5BC9"/>
    <w:rsid w:val="00CE78A9"/>
    <w:rsid w:val="00CF02A7"/>
    <w:rsid w:val="00CF1139"/>
    <w:rsid w:val="00CF2F81"/>
    <w:rsid w:val="00CF3CC7"/>
    <w:rsid w:val="00CF4882"/>
    <w:rsid w:val="00CF7739"/>
    <w:rsid w:val="00CF7D8E"/>
    <w:rsid w:val="00D01603"/>
    <w:rsid w:val="00D02CF9"/>
    <w:rsid w:val="00D0356F"/>
    <w:rsid w:val="00D035CC"/>
    <w:rsid w:val="00D0360E"/>
    <w:rsid w:val="00D03F04"/>
    <w:rsid w:val="00D04136"/>
    <w:rsid w:val="00D05727"/>
    <w:rsid w:val="00D0622E"/>
    <w:rsid w:val="00D0623B"/>
    <w:rsid w:val="00D12CB1"/>
    <w:rsid w:val="00D14A00"/>
    <w:rsid w:val="00D15C87"/>
    <w:rsid w:val="00D21B58"/>
    <w:rsid w:val="00D245BA"/>
    <w:rsid w:val="00D24FE1"/>
    <w:rsid w:val="00D253F7"/>
    <w:rsid w:val="00D2646C"/>
    <w:rsid w:val="00D3176E"/>
    <w:rsid w:val="00D318A2"/>
    <w:rsid w:val="00D3542D"/>
    <w:rsid w:val="00D36243"/>
    <w:rsid w:val="00D37246"/>
    <w:rsid w:val="00D3728C"/>
    <w:rsid w:val="00D41BCC"/>
    <w:rsid w:val="00D46FC9"/>
    <w:rsid w:val="00D50FE0"/>
    <w:rsid w:val="00D51432"/>
    <w:rsid w:val="00D5251F"/>
    <w:rsid w:val="00D52C00"/>
    <w:rsid w:val="00D55FDA"/>
    <w:rsid w:val="00D567B4"/>
    <w:rsid w:val="00D56DEE"/>
    <w:rsid w:val="00D5744F"/>
    <w:rsid w:val="00D57641"/>
    <w:rsid w:val="00D610A6"/>
    <w:rsid w:val="00D6292D"/>
    <w:rsid w:val="00D6434A"/>
    <w:rsid w:val="00D650BF"/>
    <w:rsid w:val="00D706F3"/>
    <w:rsid w:val="00D708DD"/>
    <w:rsid w:val="00D72A3C"/>
    <w:rsid w:val="00D74CDE"/>
    <w:rsid w:val="00D76F62"/>
    <w:rsid w:val="00D771A7"/>
    <w:rsid w:val="00D775E9"/>
    <w:rsid w:val="00D8149D"/>
    <w:rsid w:val="00D83FF6"/>
    <w:rsid w:val="00D845C3"/>
    <w:rsid w:val="00D86066"/>
    <w:rsid w:val="00D870F0"/>
    <w:rsid w:val="00D90C2E"/>
    <w:rsid w:val="00D90CEC"/>
    <w:rsid w:val="00D9330C"/>
    <w:rsid w:val="00D96490"/>
    <w:rsid w:val="00D96699"/>
    <w:rsid w:val="00D96D01"/>
    <w:rsid w:val="00DA2316"/>
    <w:rsid w:val="00DB0B98"/>
    <w:rsid w:val="00DB1541"/>
    <w:rsid w:val="00DB2AA5"/>
    <w:rsid w:val="00DC0B60"/>
    <w:rsid w:val="00DC1B7C"/>
    <w:rsid w:val="00DD1EF2"/>
    <w:rsid w:val="00DD49FD"/>
    <w:rsid w:val="00DD5519"/>
    <w:rsid w:val="00DD6204"/>
    <w:rsid w:val="00DD73EB"/>
    <w:rsid w:val="00DD78F4"/>
    <w:rsid w:val="00DD7A38"/>
    <w:rsid w:val="00DE0542"/>
    <w:rsid w:val="00DE0FD1"/>
    <w:rsid w:val="00DE3333"/>
    <w:rsid w:val="00DE46B2"/>
    <w:rsid w:val="00DE7773"/>
    <w:rsid w:val="00DE79C7"/>
    <w:rsid w:val="00DF1124"/>
    <w:rsid w:val="00DF1DC2"/>
    <w:rsid w:val="00DF2346"/>
    <w:rsid w:val="00DF54E0"/>
    <w:rsid w:val="00DF7606"/>
    <w:rsid w:val="00E01518"/>
    <w:rsid w:val="00E01A7F"/>
    <w:rsid w:val="00E01BAD"/>
    <w:rsid w:val="00E0297F"/>
    <w:rsid w:val="00E061C0"/>
    <w:rsid w:val="00E06439"/>
    <w:rsid w:val="00E0704C"/>
    <w:rsid w:val="00E078B2"/>
    <w:rsid w:val="00E100F8"/>
    <w:rsid w:val="00E10A4C"/>
    <w:rsid w:val="00E11871"/>
    <w:rsid w:val="00E15D7D"/>
    <w:rsid w:val="00E16E4F"/>
    <w:rsid w:val="00E20922"/>
    <w:rsid w:val="00E2099E"/>
    <w:rsid w:val="00E2671D"/>
    <w:rsid w:val="00E35020"/>
    <w:rsid w:val="00E35397"/>
    <w:rsid w:val="00E36A36"/>
    <w:rsid w:val="00E36BA4"/>
    <w:rsid w:val="00E3724B"/>
    <w:rsid w:val="00E37EBD"/>
    <w:rsid w:val="00E4109C"/>
    <w:rsid w:val="00E42CE6"/>
    <w:rsid w:val="00E42F52"/>
    <w:rsid w:val="00E442E1"/>
    <w:rsid w:val="00E44B2E"/>
    <w:rsid w:val="00E44FC5"/>
    <w:rsid w:val="00E534A5"/>
    <w:rsid w:val="00E536A3"/>
    <w:rsid w:val="00E5387E"/>
    <w:rsid w:val="00E54536"/>
    <w:rsid w:val="00E54C7D"/>
    <w:rsid w:val="00E63211"/>
    <w:rsid w:val="00E63AE2"/>
    <w:rsid w:val="00E640D7"/>
    <w:rsid w:val="00E6480D"/>
    <w:rsid w:val="00E66222"/>
    <w:rsid w:val="00E67C3E"/>
    <w:rsid w:val="00E723CF"/>
    <w:rsid w:val="00E74F64"/>
    <w:rsid w:val="00E755CD"/>
    <w:rsid w:val="00E76EEA"/>
    <w:rsid w:val="00E775EA"/>
    <w:rsid w:val="00E77DFA"/>
    <w:rsid w:val="00E8075B"/>
    <w:rsid w:val="00E81081"/>
    <w:rsid w:val="00E81341"/>
    <w:rsid w:val="00E82551"/>
    <w:rsid w:val="00E867B6"/>
    <w:rsid w:val="00E868C0"/>
    <w:rsid w:val="00E86951"/>
    <w:rsid w:val="00E87187"/>
    <w:rsid w:val="00E8772B"/>
    <w:rsid w:val="00E91928"/>
    <w:rsid w:val="00E91E03"/>
    <w:rsid w:val="00E93683"/>
    <w:rsid w:val="00E94D76"/>
    <w:rsid w:val="00E94E62"/>
    <w:rsid w:val="00E9575F"/>
    <w:rsid w:val="00E95C22"/>
    <w:rsid w:val="00E97E7B"/>
    <w:rsid w:val="00EA042F"/>
    <w:rsid w:val="00EA1853"/>
    <w:rsid w:val="00EA28CE"/>
    <w:rsid w:val="00EA2C18"/>
    <w:rsid w:val="00EA4727"/>
    <w:rsid w:val="00EA770E"/>
    <w:rsid w:val="00EA7E14"/>
    <w:rsid w:val="00EB28CD"/>
    <w:rsid w:val="00EB3A96"/>
    <w:rsid w:val="00EB4FB2"/>
    <w:rsid w:val="00EB4FFB"/>
    <w:rsid w:val="00EB560D"/>
    <w:rsid w:val="00EB5D85"/>
    <w:rsid w:val="00EB5D87"/>
    <w:rsid w:val="00EB6D8B"/>
    <w:rsid w:val="00EB7D3C"/>
    <w:rsid w:val="00EC02F4"/>
    <w:rsid w:val="00EC1C11"/>
    <w:rsid w:val="00EC2658"/>
    <w:rsid w:val="00EC4724"/>
    <w:rsid w:val="00EC7A2E"/>
    <w:rsid w:val="00EC7C94"/>
    <w:rsid w:val="00ED00F7"/>
    <w:rsid w:val="00ED2301"/>
    <w:rsid w:val="00ED36F3"/>
    <w:rsid w:val="00ED3C0F"/>
    <w:rsid w:val="00ED3EB6"/>
    <w:rsid w:val="00ED4331"/>
    <w:rsid w:val="00ED4DED"/>
    <w:rsid w:val="00ED61F1"/>
    <w:rsid w:val="00ED6BE6"/>
    <w:rsid w:val="00ED7566"/>
    <w:rsid w:val="00ED79EC"/>
    <w:rsid w:val="00ED7BA4"/>
    <w:rsid w:val="00EE0B80"/>
    <w:rsid w:val="00EE23F9"/>
    <w:rsid w:val="00EE2F68"/>
    <w:rsid w:val="00EE44B9"/>
    <w:rsid w:val="00EE4E82"/>
    <w:rsid w:val="00EE6FD9"/>
    <w:rsid w:val="00EF052C"/>
    <w:rsid w:val="00EF05CF"/>
    <w:rsid w:val="00EF4B64"/>
    <w:rsid w:val="00F02736"/>
    <w:rsid w:val="00F03D63"/>
    <w:rsid w:val="00F05343"/>
    <w:rsid w:val="00F05EB8"/>
    <w:rsid w:val="00F0665E"/>
    <w:rsid w:val="00F06D0D"/>
    <w:rsid w:val="00F1006E"/>
    <w:rsid w:val="00F10366"/>
    <w:rsid w:val="00F11D2F"/>
    <w:rsid w:val="00F125A3"/>
    <w:rsid w:val="00F13E36"/>
    <w:rsid w:val="00F14D14"/>
    <w:rsid w:val="00F14F32"/>
    <w:rsid w:val="00F16E64"/>
    <w:rsid w:val="00F21B9B"/>
    <w:rsid w:val="00F225D1"/>
    <w:rsid w:val="00F22E50"/>
    <w:rsid w:val="00F22EC6"/>
    <w:rsid w:val="00F22F0E"/>
    <w:rsid w:val="00F23F92"/>
    <w:rsid w:val="00F246C4"/>
    <w:rsid w:val="00F25C17"/>
    <w:rsid w:val="00F30490"/>
    <w:rsid w:val="00F3534B"/>
    <w:rsid w:val="00F3559F"/>
    <w:rsid w:val="00F35C5A"/>
    <w:rsid w:val="00F3676C"/>
    <w:rsid w:val="00F36A82"/>
    <w:rsid w:val="00F379A8"/>
    <w:rsid w:val="00F40993"/>
    <w:rsid w:val="00F46881"/>
    <w:rsid w:val="00F50D6C"/>
    <w:rsid w:val="00F519B4"/>
    <w:rsid w:val="00F530B2"/>
    <w:rsid w:val="00F54D09"/>
    <w:rsid w:val="00F5523A"/>
    <w:rsid w:val="00F57054"/>
    <w:rsid w:val="00F61177"/>
    <w:rsid w:val="00F61D26"/>
    <w:rsid w:val="00F62BBB"/>
    <w:rsid w:val="00F650E8"/>
    <w:rsid w:val="00F65ECC"/>
    <w:rsid w:val="00F67D87"/>
    <w:rsid w:val="00F70888"/>
    <w:rsid w:val="00F70B4C"/>
    <w:rsid w:val="00F7138C"/>
    <w:rsid w:val="00F71CCC"/>
    <w:rsid w:val="00F7233F"/>
    <w:rsid w:val="00F72739"/>
    <w:rsid w:val="00F72FB7"/>
    <w:rsid w:val="00F731DE"/>
    <w:rsid w:val="00F73381"/>
    <w:rsid w:val="00F74965"/>
    <w:rsid w:val="00F74C2D"/>
    <w:rsid w:val="00F76B76"/>
    <w:rsid w:val="00F80494"/>
    <w:rsid w:val="00F80B27"/>
    <w:rsid w:val="00F811A6"/>
    <w:rsid w:val="00F83590"/>
    <w:rsid w:val="00F84A7A"/>
    <w:rsid w:val="00F87AF0"/>
    <w:rsid w:val="00F90814"/>
    <w:rsid w:val="00F91BC8"/>
    <w:rsid w:val="00F91C64"/>
    <w:rsid w:val="00F93873"/>
    <w:rsid w:val="00F93DBB"/>
    <w:rsid w:val="00F94CE4"/>
    <w:rsid w:val="00FA0504"/>
    <w:rsid w:val="00FA17B3"/>
    <w:rsid w:val="00FA210B"/>
    <w:rsid w:val="00FA2C27"/>
    <w:rsid w:val="00FA3760"/>
    <w:rsid w:val="00FA6177"/>
    <w:rsid w:val="00FA6D07"/>
    <w:rsid w:val="00FA7EA3"/>
    <w:rsid w:val="00FA7F2D"/>
    <w:rsid w:val="00FB1E42"/>
    <w:rsid w:val="00FB204F"/>
    <w:rsid w:val="00FB2224"/>
    <w:rsid w:val="00FB25AA"/>
    <w:rsid w:val="00FB3616"/>
    <w:rsid w:val="00FB42BE"/>
    <w:rsid w:val="00FB43FE"/>
    <w:rsid w:val="00FB6EE1"/>
    <w:rsid w:val="00FC0A21"/>
    <w:rsid w:val="00FC19EF"/>
    <w:rsid w:val="00FC1A3B"/>
    <w:rsid w:val="00FC1B63"/>
    <w:rsid w:val="00FC26F3"/>
    <w:rsid w:val="00FC4CD7"/>
    <w:rsid w:val="00FC64B5"/>
    <w:rsid w:val="00FD2169"/>
    <w:rsid w:val="00FD564F"/>
    <w:rsid w:val="00FD62C7"/>
    <w:rsid w:val="00FD62E0"/>
    <w:rsid w:val="00FD6A7F"/>
    <w:rsid w:val="00FE0D94"/>
    <w:rsid w:val="00FE17D4"/>
    <w:rsid w:val="00FF0E0F"/>
    <w:rsid w:val="00FF16D8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444C"/>
  <w15:chartTrackingRefBased/>
  <w15:docId w15:val="{9DA6AC36-B596-490A-B86D-8BE7B2D7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9DA"/>
    <w:pPr>
      <w:spacing w:after="0"/>
    </w:pPr>
    <w:rPr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EB9"/>
    <w:pPr>
      <w:keepNext/>
      <w:keepLines/>
      <w:spacing w:before="400"/>
      <w:outlineLvl w:val="0"/>
    </w:pPr>
    <w:rPr>
      <w:rFonts w:asciiTheme="majorHAnsi" w:eastAsiaTheme="majorEastAsia" w:hAnsiTheme="majorHAnsi" w:cstheme="majorBidi"/>
      <w:b/>
      <w:color w:val="0070C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42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0070C0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5A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5A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A19DA"/>
    <w:rPr>
      <w:rFonts w:asciiTheme="majorHAnsi" w:eastAsiaTheme="majorEastAsia" w:hAnsiTheme="majorHAnsi" w:cstheme="majorBidi"/>
      <w:b/>
      <w:color w:val="0070C0"/>
      <w:sz w:val="4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A19DA"/>
    <w:rPr>
      <w:rFonts w:asciiTheme="majorHAnsi" w:eastAsiaTheme="majorEastAsia" w:hAnsiTheme="majorHAnsi" w:cstheme="majorBidi"/>
      <w:b/>
      <w:color w:val="0070C0"/>
      <w:sz w:val="40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02B2F"/>
    <w:pPr>
      <w:spacing w:before="240"/>
      <w:outlineLvl w:val="9"/>
    </w:pPr>
    <w:rPr>
      <w:b w:val="0"/>
      <w:color w:val="2F5496" w:themeColor="accent1" w:themeShade="BF"/>
      <w:kern w:val="0"/>
      <w:sz w:val="32"/>
      <w:lang w:val="pl-PL"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02B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B2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02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B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273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30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4B21"/>
    <w:rPr>
      <w:color w:val="666666"/>
    </w:rPr>
  </w:style>
  <w:style w:type="character" w:styleId="IntenseEmphasis">
    <w:name w:val="Intense Emphasis"/>
    <w:basedOn w:val="DefaultParagraphFont"/>
    <w:uiPriority w:val="21"/>
    <w:qFormat/>
    <w:rsid w:val="00372475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54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1F208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208C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F208C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842D1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D1F"/>
    <w:rPr>
      <w:sz w:val="28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42D1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D1F"/>
    <w:rPr>
      <w:sz w:val="28"/>
      <w:lang w:val="en-GB"/>
    </w:rPr>
  </w:style>
  <w:style w:type="paragraph" w:styleId="NormalWeb">
    <w:name w:val="Normal (Web)"/>
    <w:basedOn w:val="Normal"/>
    <w:uiPriority w:val="99"/>
    <w:semiHidden/>
    <w:unhideWhenUsed/>
    <w:rsid w:val="00C93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2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kaggle.com/datasets/architsharma01/loan-approval-prediction-datase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du.pjwstk.edu.pl/wyklady/adn/scb/wyklad10/w10.htm" TargetMode="External"/><Relationship Id="rId17" Type="http://schemas.openxmlformats.org/officeDocument/2006/relationships/hyperlink" Target="https://www.kaggle.com/datasets/csafrit2/predicting-divor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uciml/glass/dat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kaggle.com/datasets/rohitudageri/covid-19-prediction-binary-classification-problem/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ction.io/engineering-education/introduction-to-random-forest-in-machine-learnin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66BDB-BB5A-4A52-BAC1-AB0ADC2F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</Pages>
  <Words>2712</Words>
  <Characters>15465</Characters>
  <Application>Microsoft Office Word</Application>
  <DocSecurity>4</DocSecurity>
  <Lines>128</Lines>
  <Paragraphs>36</Paragraphs>
  <ScaleCrop>false</ScaleCrop>
  <Company/>
  <LinksUpToDate>false</LinksUpToDate>
  <CharactersWithSpaces>18141</CharactersWithSpaces>
  <SharedDoc>false</SharedDoc>
  <HLinks>
    <vt:vector size="42" baseType="variant">
      <vt:variant>
        <vt:i4>3670072</vt:i4>
      </vt:variant>
      <vt:variant>
        <vt:i4>18</vt:i4>
      </vt:variant>
      <vt:variant>
        <vt:i4>0</vt:i4>
      </vt:variant>
      <vt:variant>
        <vt:i4>5</vt:i4>
      </vt:variant>
      <vt:variant>
        <vt:lpwstr>https://www.kaggle.com/datasets/rohitudageri/covid-19-prediction-binary-classification-problem/data</vt:lpwstr>
      </vt:variant>
      <vt:variant>
        <vt:lpwstr/>
      </vt:variant>
      <vt:variant>
        <vt:i4>3014769</vt:i4>
      </vt:variant>
      <vt:variant>
        <vt:i4>15</vt:i4>
      </vt:variant>
      <vt:variant>
        <vt:i4>0</vt:i4>
      </vt:variant>
      <vt:variant>
        <vt:i4>5</vt:i4>
      </vt:variant>
      <vt:variant>
        <vt:lpwstr>https://www.kaggle.com/datasets/architsharma01/loan-approval-prediction-dataset</vt:lpwstr>
      </vt:variant>
      <vt:variant>
        <vt:lpwstr/>
      </vt:variant>
      <vt:variant>
        <vt:i4>8192104</vt:i4>
      </vt:variant>
      <vt:variant>
        <vt:i4>12</vt:i4>
      </vt:variant>
      <vt:variant>
        <vt:i4>0</vt:i4>
      </vt:variant>
      <vt:variant>
        <vt:i4>5</vt:i4>
      </vt:variant>
      <vt:variant>
        <vt:lpwstr>https://www.kaggle.com/datasets/csafrit2/predicting-divorce</vt:lpwstr>
      </vt:variant>
      <vt:variant>
        <vt:lpwstr/>
      </vt:variant>
      <vt:variant>
        <vt:i4>786509</vt:i4>
      </vt:variant>
      <vt:variant>
        <vt:i4>9</vt:i4>
      </vt:variant>
      <vt:variant>
        <vt:i4>0</vt:i4>
      </vt:variant>
      <vt:variant>
        <vt:i4>5</vt:i4>
      </vt:variant>
      <vt:variant>
        <vt:lpwstr>https://www.kaggle.com/datasets/uciml/glass/data</vt:lpwstr>
      </vt:variant>
      <vt:variant>
        <vt:lpwstr/>
      </vt:variant>
      <vt:variant>
        <vt:i4>3276843</vt:i4>
      </vt:variant>
      <vt:variant>
        <vt:i4>6</vt:i4>
      </vt:variant>
      <vt:variant>
        <vt:i4>0</vt:i4>
      </vt:variant>
      <vt:variant>
        <vt:i4>5</vt:i4>
      </vt:variant>
      <vt:variant>
        <vt:lpwstr>https://www.kaggle.com/datasets</vt:lpwstr>
      </vt:variant>
      <vt:variant>
        <vt:lpwstr/>
      </vt:variant>
      <vt:variant>
        <vt:i4>3932217</vt:i4>
      </vt:variant>
      <vt:variant>
        <vt:i4>3</vt:i4>
      </vt:variant>
      <vt:variant>
        <vt:i4>0</vt:i4>
      </vt:variant>
      <vt:variant>
        <vt:i4>5</vt:i4>
      </vt:variant>
      <vt:variant>
        <vt:lpwstr>https://edu.pjwstk.edu.pl/wyklady/adn/scb/wyklad10/w10.htm</vt:lpwstr>
      </vt:variant>
      <vt:variant>
        <vt:lpwstr/>
      </vt:variant>
      <vt:variant>
        <vt:i4>7274615</vt:i4>
      </vt:variant>
      <vt:variant>
        <vt:i4>0</vt:i4>
      </vt:variant>
      <vt:variant>
        <vt:i4>0</vt:i4>
      </vt:variant>
      <vt:variant>
        <vt:i4>5</vt:i4>
      </vt:variant>
      <vt:variant>
        <vt:lpwstr>https://www.section.io/engineering-education/introduction-to-random-forest-in-machine-learning/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Szumada Adam (STUD)</dc:creator>
  <cp:keywords/>
  <dc:description/>
  <cp:lastModifiedBy>Szumada Adam (STUD)</cp:lastModifiedBy>
  <cp:revision>673</cp:revision>
  <dcterms:created xsi:type="dcterms:W3CDTF">2023-11-10T03:15:00Z</dcterms:created>
  <dcterms:modified xsi:type="dcterms:W3CDTF">2023-11-20T02:08:00Z</dcterms:modified>
</cp:coreProperties>
</file>