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A8C" w:rsidRPr="00387A8C" w:rsidRDefault="00387A8C" w:rsidP="00387A8C">
      <w:pPr>
        <w:rPr>
          <w:rFonts w:ascii="Arial Black" w:hAnsi="Arial Black"/>
          <w:sz w:val="40"/>
          <w:szCs w:val="40"/>
        </w:rPr>
      </w:pPr>
      <w:r w:rsidRPr="00387A8C">
        <w:rPr>
          <w:rFonts w:ascii="Arial Black" w:hAnsi="Arial Black"/>
          <w:sz w:val="40"/>
          <w:szCs w:val="40"/>
        </w:rPr>
        <w:t>Difference Between RDBMS and DBMS</w:t>
      </w:r>
    </w:p>
    <w:p w:rsidR="00387A8C" w:rsidRDefault="00387A8C" w:rsidP="00387A8C">
      <w:r>
        <w:t>Database Management System (DBMS) is a software that is used to define, create, and maintain a database and provides controlled access to the data.</w:t>
      </w:r>
    </w:p>
    <w:p w:rsidR="00387A8C" w:rsidRDefault="00387A8C" w:rsidP="00387A8C"/>
    <w:p w:rsidR="00387A8C" w:rsidRPr="00387A8C" w:rsidRDefault="00387A8C" w:rsidP="00387A8C">
      <w:pPr>
        <w:rPr>
          <w:rFonts w:ascii="Arial Black" w:hAnsi="Arial Black"/>
        </w:rPr>
      </w:pPr>
      <w:r w:rsidRPr="00387A8C">
        <w:rPr>
          <w:rFonts w:ascii="Arial Black" w:hAnsi="Arial Black"/>
        </w:rPr>
        <w:t>Why is DBMS Required?</w:t>
      </w:r>
    </w:p>
    <w:p w:rsidR="00387A8C" w:rsidRDefault="00387A8C" w:rsidP="00387A8C">
      <w:r>
        <w:t xml:space="preserve">Database management system, as the name suggests, is a management system that is used to manage the entire flow of data, </w:t>
      </w:r>
      <w:proofErr w:type="spellStart"/>
      <w:r>
        <w:t>i.e</w:t>
      </w:r>
      <w:proofErr w:type="spellEnd"/>
      <w:r>
        <w:t>, the insertion of data or the retrieval of data, how the data is inserted into the database, or how fast the data should be retrieved, so DBMS takes care of all these features, as it maintains the uniformity of the database as well does the faster insertions as well as retrievals.</w:t>
      </w:r>
    </w:p>
    <w:p w:rsidR="00387A8C" w:rsidRDefault="00387A8C" w:rsidP="00387A8C"/>
    <w:p w:rsidR="00387A8C" w:rsidRPr="00387A8C" w:rsidRDefault="00387A8C" w:rsidP="00387A8C">
      <w:pPr>
        <w:rPr>
          <w:rFonts w:ascii="Arial Black" w:hAnsi="Arial Black"/>
        </w:rPr>
      </w:pPr>
      <w:r w:rsidRPr="00387A8C">
        <w:rPr>
          <w:rFonts w:ascii="Arial Black" w:hAnsi="Arial Black"/>
        </w:rPr>
        <w:t>Why is RDBMS Required?</w:t>
      </w:r>
    </w:p>
    <w:p w:rsidR="00387A8C" w:rsidRDefault="00387A8C" w:rsidP="00387A8C">
      <w:r>
        <w:t xml:space="preserve">RDBMS on the other hand is a type of DBMS, as the name suggests it deals with relations as well as various key constraints. So here we have tables which are called schema and we have rows which are called </w:t>
      </w:r>
      <w:proofErr w:type="spellStart"/>
      <w:r>
        <w:t>tuples</w:t>
      </w:r>
      <w:proofErr w:type="spellEnd"/>
      <w:r>
        <w:t>. It also aids in the reduction of data redundancy and the preservation of database integrity.</w:t>
      </w:r>
    </w:p>
    <w:p w:rsidR="00387A8C" w:rsidRDefault="00387A8C" w:rsidP="00387A8C"/>
    <w:p w:rsidR="00387A8C" w:rsidRDefault="00387A8C" w:rsidP="00387A8C">
      <w:r>
        <w:t xml:space="preserve">Relational Database </w:t>
      </w:r>
      <w:proofErr w:type="spellStart"/>
      <w:r>
        <w:t>Mana</w:t>
      </w:r>
      <w:proofErr w:type="spellEnd"/>
    </w:p>
    <w:tbl>
      <w:tblPr>
        <w:tblW w:w="0" w:type="auto"/>
        <w:shd w:val="clear" w:color="auto" w:fill="131417"/>
        <w:tblCellMar>
          <w:left w:w="0" w:type="dxa"/>
          <w:right w:w="0" w:type="dxa"/>
        </w:tblCellMar>
        <w:tblLook w:val="04A0"/>
      </w:tblPr>
      <w:tblGrid>
        <w:gridCol w:w="3135"/>
        <w:gridCol w:w="6406"/>
      </w:tblGrid>
      <w:tr w:rsidR="00387A8C" w:rsidRPr="00387A8C" w:rsidTr="00387A8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1" w:type="dxa"/>
              <w:left w:w="60" w:type="dxa"/>
              <w:bottom w:w="121" w:type="dxa"/>
              <w:right w:w="60" w:type="dxa"/>
            </w:tcMar>
            <w:vAlign w:val="bottom"/>
            <w:hideMark/>
          </w:tcPr>
          <w:p w:rsidR="00387A8C" w:rsidRPr="00387A8C" w:rsidRDefault="00387A8C" w:rsidP="00387A8C">
            <w:pPr>
              <w:spacing w:after="0" w:line="240" w:lineRule="auto"/>
              <w:jc w:val="center"/>
              <w:rPr>
                <w:rFonts w:ascii="Arial" w:eastAsia="Times New Roman" w:hAnsi="Arial" w:cs="Arial"/>
                <w:b/>
                <w:bCs/>
                <w:color w:val="FFFFFF"/>
                <w:spacing w:val="2"/>
                <w:kern w:val="0"/>
                <w:sz w:val="28"/>
                <w:szCs w:val="28"/>
              </w:rPr>
            </w:pPr>
            <w:r w:rsidRPr="00387A8C">
              <w:rPr>
                <w:rFonts w:ascii="Arial" w:eastAsia="Times New Roman" w:hAnsi="Arial" w:cs="Arial"/>
                <w:b/>
                <w:bCs/>
                <w:color w:val="FFFFFF"/>
                <w:spacing w:val="2"/>
                <w:kern w:val="0"/>
                <w:sz w:val="23"/>
                <w:szCs w:val="23"/>
                <w:bdr w:val="none" w:sz="0" w:space="0" w:color="auto" w:frame="1"/>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1" w:type="dxa"/>
              <w:left w:w="121" w:type="dxa"/>
              <w:bottom w:w="121" w:type="dxa"/>
              <w:right w:w="121" w:type="dxa"/>
            </w:tcMar>
            <w:vAlign w:val="bottom"/>
            <w:hideMark/>
          </w:tcPr>
          <w:p w:rsidR="00387A8C" w:rsidRPr="00387A8C" w:rsidRDefault="00387A8C" w:rsidP="00387A8C">
            <w:pPr>
              <w:spacing w:after="0" w:line="240" w:lineRule="auto"/>
              <w:jc w:val="center"/>
              <w:rPr>
                <w:rFonts w:ascii="Arial" w:eastAsia="Times New Roman" w:hAnsi="Arial" w:cs="Arial"/>
                <w:b/>
                <w:bCs/>
                <w:color w:val="FFFFFF"/>
                <w:spacing w:val="2"/>
                <w:kern w:val="0"/>
                <w:sz w:val="28"/>
                <w:szCs w:val="28"/>
              </w:rPr>
            </w:pPr>
            <w:r w:rsidRPr="00387A8C">
              <w:rPr>
                <w:rFonts w:ascii="Arial" w:eastAsia="Times New Roman" w:hAnsi="Arial" w:cs="Arial"/>
                <w:b/>
                <w:bCs/>
                <w:color w:val="FFFFFF"/>
                <w:spacing w:val="2"/>
                <w:kern w:val="0"/>
                <w:sz w:val="23"/>
                <w:szCs w:val="23"/>
                <w:bdr w:val="none" w:sz="0" w:space="0" w:color="auto" w:frame="1"/>
              </w:rPr>
              <w:t>RDBMS</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hyperlink r:id="rId4" w:history="1">
              <w:r w:rsidRPr="00387A8C">
                <w:rPr>
                  <w:rFonts w:ascii="Arial" w:eastAsia="Times New Roman" w:hAnsi="Arial" w:cs="Arial"/>
                  <w:color w:val="0000FF"/>
                  <w:spacing w:val="2"/>
                  <w:kern w:val="0"/>
                  <w:sz w:val="25"/>
                  <w:u w:val="single"/>
                </w:rPr>
                <w:t>DBMS</w:t>
              </w:r>
            </w:hyperlink>
            <w:r w:rsidRPr="00387A8C">
              <w:rPr>
                <w:rFonts w:ascii="Arial" w:eastAsia="Times New Roman" w:hAnsi="Arial" w:cs="Arial"/>
                <w:color w:val="FFFFFF"/>
                <w:spacing w:val="2"/>
                <w:kern w:val="0"/>
                <w:sz w:val="25"/>
                <w:szCs w:val="25"/>
                <w:bdr w:val="none" w:sz="0" w:space="0" w:color="auto" w:frame="1"/>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hyperlink r:id="rId5" w:history="1">
              <w:r w:rsidRPr="00387A8C">
                <w:rPr>
                  <w:rFonts w:ascii="Arial" w:eastAsia="Times New Roman" w:hAnsi="Arial" w:cs="Arial"/>
                  <w:color w:val="0000FF"/>
                  <w:spacing w:val="2"/>
                  <w:kern w:val="0"/>
                  <w:sz w:val="25"/>
                  <w:u w:val="single"/>
                </w:rPr>
                <w:t>RDBMS</w:t>
              </w:r>
            </w:hyperlink>
            <w:r w:rsidRPr="00387A8C">
              <w:rPr>
                <w:rFonts w:ascii="Arial" w:eastAsia="Times New Roman" w:hAnsi="Arial" w:cs="Arial"/>
                <w:color w:val="FFFFFF"/>
                <w:spacing w:val="2"/>
                <w:kern w:val="0"/>
                <w:sz w:val="25"/>
                <w:szCs w:val="25"/>
                <w:bdr w:val="none" w:sz="0" w:space="0" w:color="auto" w:frame="1"/>
              </w:rPr>
              <w:t> stores data in tabular form.</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Multiple data elements can be accessed at the same time.</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Data is stored in the form of tables which are related to each other.</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Normalization is present.</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RDBMS supports distributed database.</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 xml:space="preserve">It stores data in either a </w:t>
            </w:r>
            <w:r w:rsidRPr="00387A8C">
              <w:rPr>
                <w:rFonts w:ascii="Arial" w:eastAsia="Times New Roman" w:hAnsi="Arial" w:cs="Arial"/>
                <w:color w:val="FFFFFF"/>
                <w:spacing w:val="2"/>
                <w:kern w:val="0"/>
                <w:sz w:val="25"/>
                <w:szCs w:val="25"/>
                <w:bdr w:val="none" w:sz="0" w:space="0" w:color="auto" w:frame="1"/>
              </w:rPr>
              <w:lastRenderedPageBreak/>
              <w:t>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lastRenderedPageBreak/>
              <w:t xml:space="preserve">It uses a tabular structure where the headers are the </w:t>
            </w:r>
            <w:r w:rsidRPr="00387A8C">
              <w:rPr>
                <w:rFonts w:ascii="Arial" w:eastAsia="Times New Roman" w:hAnsi="Arial" w:cs="Arial"/>
                <w:color w:val="FFFFFF"/>
                <w:spacing w:val="2"/>
                <w:kern w:val="0"/>
                <w:sz w:val="25"/>
                <w:szCs w:val="25"/>
                <w:bdr w:val="none" w:sz="0" w:space="0" w:color="auto" w:frame="1"/>
              </w:rPr>
              <w:lastRenderedPageBreak/>
              <w:t>column names, and the rows contain corresponding values.</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lastRenderedPageBreak/>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It deals with large amount of data.</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Keys and indexes do not allow Data redundancy.</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It is used to handle large amount of data.</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Not all Codd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All 12 Codd rules are satisfied.</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More security measures provided.</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It supports multiple users.</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Data fetching is fast because of relational approach.</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 xml:space="preserve">There </w:t>
            </w:r>
            <w:proofErr w:type="gramStart"/>
            <w:r w:rsidRPr="00387A8C">
              <w:rPr>
                <w:rFonts w:ascii="Arial" w:eastAsia="Times New Roman" w:hAnsi="Arial" w:cs="Arial"/>
                <w:color w:val="FFFFFF"/>
                <w:spacing w:val="2"/>
                <w:kern w:val="0"/>
                <w:sz w:val="25"/>
                <w:szCs w:val="25"/>
                <w:bdr w:val="none" w:sz="0" w:space="0" w:color="auto" w:frame="1"/>
              </w:rPr>
              <w:t>exists</w:t>
            </w:r>
            <w:proofErr w:type="gramEnd"/>
            <w:r w:rsidRPr="00387A8C">
              <w:rPr>
                <w:rFonts w:ascii="Arial" w:eastAsia="Times New Roman" w:hAnsi="Arial" w:cs="Arial"/>
                <w:color w:val="FFFFFF"/>
                <w:spacing w:val="2"/>
                <w:kern w:val="0"/>
                <w:sz w:val="25"/>
                <w:szCs w:val="25"/>
                <w:bdr w:val="none" w:sz="0" w:space="0" w:color="auto" w:frame="1"/>
              </w:rPr>
              <w:t xml:space="preserve"> multiple levels of data security in a RDBMS.</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Higher software and hardware necessities.</w:t>
            </w:r>
          </w:p>
        </w:tc>
      </w:tr>
      <w:tr w:rsidR="00387A8C" w:rsidRPr="00387A8C" w:rsidTr="00387A8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Examples:</w:t>
            </w:r>
            <w:hyperlink r:id="rId6" w:history="1">
              <w:r w:rsidRPr="00387A8C">
                <w:rPr>
                  <w:rFonts w:ascii="Arial" w:eastAsia="Times New Roman" w:hAnsi="Arial" w:cs="Arial"/>
                  <w:color w:val="0000FF"/>
                  <w:spacing w:val="2"/>
                  <w:kern w:val="0"/>
                  <w:sz w:val="25"/>
                  <w:u w:val="single"/>
                </w:rPr>
                <w:t> XML</w:t>
              </w:r>
            </w:hyperlink>
            <w:r w:rsidRPr="00387A8C">
              <w:rPr>
                <w:rFonts w:ascii="Arial" w:eastAsia="Times New Roman" w:hAnsi="Arial" w:cs="Arial"/>
                <w:color w:val="FFFFFF"/>
                <w:spacing w:val="2"/>
                <w:kern w:val="0"/>
                <w:sz w:val="25"/>
                <w:szCs w:val="25"/>
                <w:bdr w:val="none" w:sz="0" w:space="0" w:color="auto" w:frame="1"/>
              </w:rPr>
              <w:t xml:space="preserve">, Window Registry, Forxpro, </w:t>
            </w:r>
            <w:proofErr w:type="spellStart"/>
            <w:r w:rsidRPr="00387A8C">
              <w:rPr>
                <w:rFonts w:ascii="Arial" w:eastAsia="Times New Roman" w:hAnsi="Arial" w:cs="Arial"/>
                <w:color w:val="FFFFFF"/>
                <w:spacing w:val="2"/>
                <w:kern w:val="0"/>
                <w:sz w:val="25"/>
                <w:szCs w:val="25"/>
                <w:bdr w:val="none" w:sz="0" w:space="0" w:color="auto" w:frame="1"/>
              </w:rPr>
              <w:t>dbaseIIIplus</w:t>
            </w:r>
            <w:proofErr w:type="spellEnd"/>
            <w:r w:rsidRPr="00387A8C">
              <w:rPr>
                <w:rFonts w:ascii="Arial" w:eastAsia="Times New Roman" w:hAnsi="Arial" w:cs="Arial"/>
                <w:color w:val="FFFFFF"/>
                <w:spacing w:val="2"/>
                <w:kern w:val="0"/>
                <w:sz w:val="25"/>
                <w:szCs w:val="25"/>
                <w:bdr w:val="none" w:sz="0" w:space="0" w:color="auto" w:frame="1"/>
              </w:rPr>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69" w:type="dxa"/>
              <w:left w:w="121" w:type="dxa"/>
              <w:bottom w:w="169" w:type="dxa"/>
              <w:right w:w="121" w:type="dxa"/>
            </w:tcMar>
            <w:vAlign w:val="center"/>
            <w:hideMark/>
          </w:tcPr>
          <w:p w:rsidR="00387A8C" w:rsidRPr="00387A8C" w:rsidRDefault="00387A8C" w:rsidP="00387A8C">
            <w:pPr>
              <w:spacing w:after="0" w:line="240" w:lineRule="auto"/>
              <w:jc w:val="center"/>
              <w:rPr>
                <w:rFonts w:ascii="Arial" w:eastAsia="Times New Roman" w:hAnsi="Arial" w:cs="Arial"/>
                <w:color w:val="FFFFFF"/>
                <w:spacing w:val="2"/>
                <w:kern w:val="0"/>
                <w:sz w:val="25"/>
                <w:szCs w:val="25"/>
              </w:rPr>
            </w:pPr>
            <w:r w:rsidRPr="00387A8C">
              <w:rPr>
                <w:rFonts w:ascii="Arial" w:eastAsia="Times New Roman" w:hAnsi="Arial" w:cs="Arial"/>
                <w:color w:val="FFFFFF"/>
                <w:spacing w:val="2"/>
                <w:kern w:val="0"/>
                <w:sz w:val="25"/>
                <w:szCs w:val="25"/>
                <w:bdr w:val="none" w:sz="0" w:space="0" w:color="auto" w:frame="1"/>
              </w:rPr>
              <w:t>Examples: </w:t>
            </w:r>
            <w:hyperlink r:id="rId7" w:history="1">
              <w:r w:rsidRPr="00387A8C">
                <w:rPr>
                  <w:rFonts w:ascii="Arial" w:eastAsia="Times New Roman" w:hAnsi="Arial" w:cs="Arial"/>
                  <w:color w:val="0000FF"/>
                  <w:spacing w:val="2"/>
                  <w:kern w:val="0"/>
                  <w:sz w:val="25"/>
                  <w:u w:val="single"/>
                </w:rPr>
                <w:t>MySQL</w:t>
              </w:r>
            </w:hyperlink>
            <w:r w:rsidRPr="00387A8C">
              <w:rPr>
                <w:rFonts w:ascii="Arial" w:eastAsia="Times New Roman" w:hAnsi="Arial" w:cs="Arial"/>
                <w:color w:val="FFFFFF"/>
                <w:spacing w:val="2"/>
                <w:kern w:val="0"/>
                <w:sz w:val="25"/>
                <w:szCs w:val="25"/>
                <w:bdr w:val="none" w:sz="0" w:space="0" w:color="auto" w:frame="1"/>
              </w:rPr>
              <w:t>, </w:t>
            </w:r>
            <w:hyperlink r:id="rId8" w:history="1">
              <w:r w:rsidRPr="00387A8C">
                <w:rPr>
                  <w:rFonts w:ascii="Arial" w:eastAsia="Times New Roman" w:hAnsi="Arial" w:cs="Arial"/>
                  <w:color w:val="0000FF"/>
                  <w:spacing w:val="2"/>
                  <w:kern w:val="0"/>
                  <w:sz w:val="25"/>
                  <w:u w:val="single"/>
                </w:rPr>
                <w:t>PostgreSQL</w:t>
              </w:r>
            </w:hyperlink>
            <w:r w:rsidRPr="00387A8C">
              <w:rPr>
                <w:rFonts w:ascii="Arial" w:eastAsia="Times New Roman" w:hAnsi="Arial" w:cs="Arial"/>
                <w:color w:val="FFFFFF"/>
                <w:spacing w:val="2"/>
                <w:kern w:val="0"/>
                <w:sz w:val="25"/>
                <w:szCs w:val="25"/>
                <w:bdr w:val="none" w:sz="0" w:space="0" w:color="auto" w:frame="1"/>
              </w:rPr>
              <w:t>, </w:t>
            </w:r>
            <w:hyperlink r:id="rId9" w:history="1">
              <w:r w:rsidRPr="00387A8C">
                <w:rPr>
                  <w:rFonts w:ascii="Arial" w:eastAsia="Times New Roman" w:hAnsi="Arial" w:cs="Arial"/>
                  <w:color w:val="0000FF"/>
                  <w:spacing w:val="2"/>
                  <w:kern w:val="0"/>
                  <w:sz w:val="25"/>
                  <w:u w:val="single"/>
                </w:rPr>
                <w:t>SQL</w:t>
              </w:r>
            </w:hyperlink>
            <w:r w:rsidRPr="00387A8C">
              <w:rPr>
                <w:rFonts w:ascii="Arial" w:eastAsia="Times New Roman" w:hAnsi="Arial" w:cs="Arial"/>
                <w:color w:val="FFFFFF"/>
                <w:spacing w:val="2"/>
                <w:kern w:val="0"/>
                <w:sz w:val="25"/>
                <w:szCs w:val="25"/>
                <w:bdr w:val="none" w:sz="0" w:space="0" w:color="auto" w:frame="1"/>
              </w:rPr>
              <w:t> Server, Oracle, Microsoft Access etc.</w:t>
            </w:r>
          </w:p>
        </w:tc>
      </w:tr>
    </w:tbl>
    <w:p w:rsidR="00995E65" w:rsidRDefault="00387A8C" w:rsidP="00387A8C">
      <w:proofErr w:type="spellStart"/>
      <w:proofErr w:type="gramStart"/>
      <w:r>
        <w:t>gement</w:t>
      </w:r>
      <w:proofErr w:type="spellEnd"/>
      <w:proofErr w:type="gramEnd"/>
      <w:r>
        <w:t xml:space="preserve"> System is an advanced version of a DBMS.</w:t>
      </w:r>
    </w:p>
    <w:sectPr w:rsidR="00995E65" w:rsidSect="00DF64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387A8C"/>
    <w:rsid w:val="00387A8C"/>
    <w:rsid w:val="0046092D"/>
    <w:rsid w:val="00951EB7"/>
    <w:rsid w:val="00B33A2A"/>
    <w:rsid w:val="00C42277"/>
    <w:rsid w:val="00CD7850"/>
    <w:rsid w:val="00DF64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4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7A8C"/>
    <w:rPr>
      <w:color w:val="0000FF"/>
      <w:u w:val="single"/>
    </w:rPr>
  </w:style>
</w:styles>
</file>

<file path=word/webSettings.xml><?xml version="1.0" encoding="utf-8"?>
<w:webSettings xmlns:r="http://schemas.openxmlformats.org/officeDocument/2006/relationships" xmlns:w="http://schemas.openxmlformats.org/wordprocessingml/2006/main">
  <w:divs>
    <w:div w:id="214246776">
      <w:bodyDiv w:val="1"/>
      <w:marLeft w:val="0"/>
      <w:marRight w:val="0"/>
      <w:marTop w:val="0"/>
      <w:marBottom w:val="0"/>
      <w:divBdr>
        <w:top w:val="none" w:sz="0" w:space="0" w:color="auto"/>
        <w:left w:val="none" w:sz="0" w:space="0" w:color="auto"/>
        <w:bottom w:val="none" w:sz="0" w:space="0" w:color="auto"/>
        <w:right w:val="none" w:sz="0" w:space="0" w:color="auto"/>
      </w:divBdr>
    </w:div>
    <w:div w:id="1924870812">
      <w:bodyDiv w:val="1"/>
      <w:marLeft w:val="0"/>
      <w:marRight w:val="0"/>
      <w:marTop w:val="0"/>
      <w:marBottom w:val="0"/>
      <w:divBdr>
        <w:top w:val="none" w:sz="0" w:space="0" w:color="auto"/>
        <w:left w:val="none" w:sz="0" w:space="0" w:color="auto"/>
        <w:bottom w:val="none" w:sz="0" w:space="0" w:color="auto"/>
        <w:right w:val="none" w:sz="0" w:space="0" w:color="auto"/>
      </w:divBdr>
      <w:divsChild>
        <w:div w:id="250821183">
          <w:marLeft w:val="0"/>
          <w:marRight w:val="0"/>
          <w:marTop w:val="0"/>
          <w:marBottom w:val="0"/>
          <w:divBdr>
            <w:top w:val="none" w:sz="0" w:space="0" w:color="auto"/>
            <w:left w:val="none" w:sz="0" w:space="0" w:color="auto"/>
            <w:bottom w:val="single" w:sz="4" w:space="0" w:color="252B2E"/>
            <w:right w:val="none" w:sz="0" w:space="0" w:color="auto"/>
          </w:divBdr>
          <w:divsChild>
            <w:div w:id="787551375">
              <w:marLeft w:val="0"/>
              <w:marRight w:val="0"/>
              <w:marTop w:val="0"/>
              <w:marBottom w:val="0"/>
              <w:divBdr>
                <w:top w:val="none" w:sz="0" w:space="0" w:color="auto"/>
                <w:left w:val="none" w:sz="0" w:space="0" w:color="auto"/>
                <w:bottom w:val="none" w:sz="0" w:space="0" w:color="auto"/>
                <w:right w:val="none" w:sz="0" w:space="0" w:color="auto"/>
              </w:divBdr>
            </w:div>
            <w:div w:id="980576774">
              <w:marLeft w:val="0"/>
              <w:marRight w:val="0"/>
              <w:marTop w:val="0"/>
              <w:marBottom w:val="0"/>
              <w:divBdr>
                <w:top w:val="none" w:sz="0" w:space="0" w:color="auto"/>
                <w:left w:val="none" w:sz="0" w:space="0" w:color="auto"/>
                <w:bottom w:val="none" w:sz="0" w:space="0" w:color="auto"/>
                <w:right w:val="none" w:sz="0" w:space="0" w:color="auto"/>
              </w:divBdr>
            </w:div>
          </w:divsChild>
        </w:div>
        <w:div w:id="654066372">
          <w:marLeft w:val="0"/>
          <w:marRight w:val="0"/>
          <w:marTop w:val="12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postgresql-introduction/" TargetMode="External"/><Relationship Id="rId3" Type="http://schemas.openxmlformats.org/officeDocument/2006/relationships/webSettings" Target="webSettings.xml"/><Relationship Id="rId7" Type="http://schemas.openxmlformats.org/officeDocument/2006/relationships/hyperlink" Target="https://www.geeksforgeeks.org/architecture-of-mysq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xml-basics/" TargetMode="External"/><Relationship Id="rId11" Type="http://schemas.openxmlformats.org/officeDocument/2006/relationships/theme" Target="theme/theme1.xml"/><Relationship Id="rId5" Type="http://schemas.openxmlformats.org/officeDocument/2006/relationships/hyperlink" Target="https://www.geeksforgeeks.org/rdbms-architecture/" TargetMode="External"/><Relationship Id="rId10" Type="http://schemas.openxmlformats.org/officeDocument/2006/relationships/fontTable" Target="fontTable.xml"/><Relationship Id="rId4" Type="http://schemas.openxmlformats.org/officeDocument/2006/relationships/hyperlink" Target="https://www.geeksforgeeks.org/introduction-of-dbms-database-management-system-set-1/" TargetMode="External"/><Relationship Id="rId9" Type="http://schemas.openxmlformats.org/officeDocument/2006/relationships/hyperlink" Target="https://www.geeksforgeeks.org/what-i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2024-03-13T10:21:00Z</dcterms:created>
  <dcterms:modified xsi:type="dcterms:W3CDTF">2024-03-13T10:31:00Z</dcterms:modified>
</cp:coreProperties>
</file>