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.xml><?xml version="1.0" encoding="utf-8"?>
<w:comments xmlns:w14="http://schemas.microsoft.com/office/word/2010/wordml" xmlns:w="http://schemas.openxmlformats.org/wordprocessingml/2006/main">
  <w:comment w:initials="AN" w:author="Andrew Newman" w:date="2020-06-08T13:38:18" w:id="1028702105">
    <w:p w:rsidR="33447505" w:rsidRDefault="33447505" w14:paraId="73530D5A" w14:textId="4961CC25">
      <w:pPr>
        <w:pStyle w:val="CommentText"/>
      </w:pPr>
      <w:r w:rsidR="33447505">
        <w:rPr/>
        <w:t>there are two clock signals in the system, and the parent design already defines sys_clk; suggestion to leave naming schema outside the coding standards;</w:t>
      </w:r>
      <w:r>
        <w:rPr>
          <w:rStyle w:val="CommentReference"/>
        </w:rPr>
        <w:annotationRef/>
      </w:r>
    </w:p>
    <w:p w:rsidR="33447505" w:rsidRDefault="33447505" w14:paraId="4E8CDA76" w14:textId="04CB0CC6">
      <w:pPr>
        <w:pStyle w:val="CommentText"/>
      </w:pPr>
      <w:r w:rsidR="33447505">
        <w:rPr/>
        <w:t>As result I will append section 4-f. as each clock signal shall have "clk" designation as part of its name</w:t>
      </w:r>
    </w:p>
  </w:comment>
  <w:comment w:initials="AN" w:author="Andrew Newman" w:date="2020-06-08T13:40:12" w:id="1028511150">
    <w:p w:rsidR="33447505" w:rsidRDefault="33447505" w14:paraId="7B702D74" w14:textId="674C5529">
      <w:pPr>
        <w:pStyle w:val="CommentText"/>
      </w:pPr>
      <w:r w:rsidR="33447505">
        <w:rPr/>
        <w:t>Section 5: Verilog does not natively support entity archinetcure pairs; this feature is native to VHDL.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8CDA76"/>
  <w15:commentEx w15:done="0" w15:paraId="7B702D7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F5F1114" w16cex:dateUtc="2020-06-08T18:38:18.095Z"/>
  <w16cex:commentExtensible w16cex:durableId="065171EB" w16cex:dateUtc="2020-06-08T18:40:12.78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8CDA76" w16cid:durableId="5F5F1114"/>
  <w16cid:commentId w16cid:paraId="7B702D74" w16cid:durableId="065171EB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2A12C5" w:rsidRDefault="152A12C5" w14:paraId="30CD7EF8" w14:textId="09E24DE9">
      <w:r w:rsidRPr="33447505" w:rsidR="152A12C5">
        <w:rPr>
          <w:i w:val="1"/>
          <w:iCs w:val="1"/>
        </w:rPr>
        <w:t>Coding Standards</w:t>
      </w:r>
    </w:p>
    <w:p w:rsidR="4E26AD84" w:rsidP="33447505" w:rsidRDefault="4E26AD84" w14:paraId="39B61E9B" w14:textId="72E4B42D">
      <w:pPr>
        <w:pStyle w:val="ListParagraph"/>
        <w:numPr>
          <w:ilvl w:val="0"/>
          <w:numId w:val="1"/>
        </w:numPr>
        <w:rPr>
          <w:ins w:author="Andrew Newman" w:date="2020-06-08T18:40:26.98Z" w:id="387252786"/>
          <w:i w:val="1"/>
          <w:iCs w:val="1"/>
          <w:sz w:val="22"/>
          <w:szCs w:val="22"/>
        </w:rPr>
      </w:pPr>
      <w:ins w:author="Andrew Newman" w:date="2020-06-08T18:40:49.295Z" w:id="573503984">
        <w:r w:rsidRPr="33447505" w:rsidR="4E26AD84">
          <w:rPr>
            <w:i w:val="0"/>
            <w:iCs w:val="0"/>
          </w:rPr>
          <w:t xml:space="preserve">The project is to be </w:t>
        </w:r>
      </w:ins>
      <w:ins w:author="Andrew Newman" w:date="2020-06-08T18:42:03.468Z" w:id="118285336">
        <w:r w:rsidRPr="33447505" w:rsidR="2E9E1B8F">
          <w:rPr>
            <w:i w:val="0"/>
            <w:iCs w:val="0"/>
          </w:rPr>
          <w:t xml:space="preserve">implemented </w:t>
        </w:r>
      </w:ins>
      <w:ins w:author="Andrew Newman" w:date="2020-06-08T18:40:49.295Z" w:id="1246314429">
        <w:r w:rsidRPr="33447505" w:rsidR="4E26AD84">
          <w:rPr>
            <w:i w:val="0"/>
            <w:iCs w:val="0"/>
          </w:rPr>
          <w:t xml:space="preserve">in </w:t>
        </w:r>
        <w:r w:rsidRPr="33447505" w:rsidR="4E26AD84">
          <w:rPr>
            <w:i w:val="0"/>
            <w:iCs w:val="0"/>
          </w:rPr>
          <w:t>SystemVerilog</w:t>
        </w:r>
        <w:r w:rsidRPr="33447505" w:rsidR="4E26AD84">
          <w:rPr>
            <w:i w:val="0"/>
            <w:iCs w:val="0"/>
          </w:rPr>
          <w:t xml:space="preserve"> Hardware Description Language</w:t>
        </w:r>
      </w:ins>
      <w:ins w:author="Andrew Newman" w:date="2020-06-08T18:41:59.134Z" w:id="1388866979">
        <w:r w:rsidRPr="33447505" w:rsidR="54EC9341">
          <w:rPr>
            <w:i w:val="0"/>
            <w:iCs w:val="0"/>
          </w:rPr>
          <w:t>.</w:t>
        </w:r>
      </w:ins>
    </w:p>
    <w:p w:rsidR="036401BE" w:rsidP="33447505" w:rsidRDefault="036401BE" w14:paraId="24333D8F" w14:textId="2487318A">
      <w:pPr>
        <w:pStyle w:val="ListParagraph"/>
        <w:numPr>
          <w:ilvl w:val="0"/>
          <w:numId w:val="1"/>
        </w:numPr>
        <w:rPr>
          <w:i w:val="1"/>
          <w:iCs w:val="1"/>
          <w:sz w:val="22"/>
          <w:szCs w:val="22"/>
        </w:rPr>
      </w:pPr>
      <w:r w:rsidRPr="33447505" w:rsidR="036401BE">
        <w:rPr>
          <w:i w:val="0"/>
          <w:iCs w:val="0"/>
        </w:rPr>
        <w:t xml:space="preserve">Heading of all source files should include a </w:t>
      </w:r>
      <w:ins w:author="Andrew Newman" w:date="2020-06-05T18:34:32Z" w:id="864497642">
        <w:r w:rsidRPr="33447505" w:rsidR="76273288">
          <w:rPr>
            <w:i w:val="0"/>
            <w:iCs w:val="0"/>
          </w:rPr>
          <w:t xml:space="preserve">file name, </w:t>
        </w:r>
      </w:ins>
      <w:r w:rsidRPr="33447505" w:rsidR="036401BE">
        <w:rPr>
          <w:i w:val="0"/>
          <w:iCs w:val="0"/>
        </w:rPr>
        <w:t>module description and top-level context.</w:t>
      </w:r>
    </w:p>
    <w:p w:rsidR="036401BE" w:rsidP="33447505" w:rsidRDefault="036401BE" w14:paraId="4DC1F7B2" w14:textId="1C096A83">
      <w:pPr>
        <w:pStyle w:val="ListParagraph"/>
        <w:numPr>
          <w:ilvl w:val="0"/>
          <w:numId w:val="1"/>
        </w:numPr>
        <w:rPr>
          <w:i w:val="1"/>
          <w:iCs w:val="1"/>
          <w:sz w:val="22"/>
          <w:szCs w:val="22"/>
        </w:rPr>
      </w:pPr>
      <w:r w:rsidRPr="33447505" w:rsidR="036401BE">
        <w:rPr>
          <w:i w:val="0"/>
          <w:iCs w:val="0"/>
        </w:rPr>
        <w:t>File names</w:t>
      </w:r>
    </w:p>
    <w:p w:rsidR="73A1DD47" w:rsidP="33447505" w:rsidRDefault="73A1DD47" w14:paraId="5514F448" w14:textId="734596CE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73A1DD47">
        <w:rPr>
          <w:i w:val="0"/>
          <w:iCs w:val="0"/>
        </w:rPr>
        <w:t>All file names will be prefixed with rtc_.</w:t>
      </w:r>
    </w:p>
    <w:p w:rsidR="73A1DD47" w:rsidP="33447505" w:rsidRDefault="73A1DD47" w14:paraId="7A904C5D" w14:textId="791FA4DD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73A1DD47">
        <w:rPr>
          <w:i w:val="0"/>
          <w:iCs w:val="0"/>
        </w:rPr>
        <w:t>File names will be the same as the module entity name.</w:t>
      </w:r>
    </w:p>
    <w:p w:rsidR="73A1DD47" w:rsidP="33447505" w:rsidRDefault="73A1DD47" w14:paraId="409CE5EF" w14:textId="60707626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73A1DD47">
        <w:rPr>
          <w:i w:val="0"/>
          <w:iCs w:val="0"/>
        </w:rPr>
        <w:t>File names should only use lower-case characters.</w:t>
      </w:r>
    </w:p>
    <w:p w:rsidR="210979ED" w:rsidP="33447505" w:rsidRDefault="210979ED" w14:paraId="5B623DC9" w14:textId="58701AE5">
      <w:pPr>
        <w:pStyle w:val="ListParagraph"/>
        <w:numPr>
          <w:ilvl w:val="0"/>
          <w:numId w:val="1"/>
        </w:numPr>
        <w:rPr>
          <w:ins w:author="Waseem Orphali" w:date="2020-06-05T20:55:01Z" w:id="1916982586"/>
          <w:del w:author="Andrew Newman" w:date="2020-06-08T18:41:53.181Z" w:id="685727694"/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33447505" w:rsidR="210979ED">
        <w:rPr>
          <w:i w:val="0"/>
          <w:iCs w:val="0"/>
        </w:rPr>
        <w:t>Ports and signals</w:t>
      </w:r>
      <w:r w:rsidRPr="33447505" w:rsidR="5D08F553">
        <w:rPr>
          <w:i w:val="0"/>
          <w:iCs w:val="0"/>
        </w:rPr>
        <w:t>:</w:t>
      </w:r>
    </w:p>
    <w:p w:rsidR="1F51E7F9" w:rsidP="33447505" w:rsidRDefault="1F51E7F9" w14:paraId="34343705" w14:textId="0B548801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  <w:pPrChange w:author="Waseem Orphali" w:date="2020-06-05T20:55:03Z">
          <w:pPr>
            <w:pStyle w:val="ListParagraph"/>
            <w:numPr>
              <w:ilvl w:val="0"/>
              <w:numId w:val="1"/>
            </w:numPr>
          </w:pPr>
        </w:pPrChange>
      </w:pPr>
      <w:ins w:author="Waseem Orphali" w:date="2020-06-05T20:55:27Z" w:id="932438527">
        <w:del w:author="Andrew Newman" w:date="2020-06-08T18:41:53.18Z" w:id="1183511416">
          <w:r w:rsidRPr="33447505" w:rsidDel="1F51E7F9">
            <w:rPr>
              <w:i w:val="0"/>
              <w:iCs w:val="0"/>
            </w:rPr>
            <w:delText xml:space="preserve">All ports should be of type </w:delText>
          </w:r>
          <w:r w:rsidRPr="33447505" w:rsidDel="1F51E7F9">
            <w:rPr>
              <w:i w:val="0"/>
              <w:iCs w:val="0"/>
            </w:rPr>
            <w:delText>std_logic</w:delText>
          </w:r>
          <w:r w:rsidRPr="33447505" w:rsidDel="1F51E7F9">
            <w:rPr>
              <w:i w:val="0"/>
              <w:iCs w:val="0"/>
            </w:rPr>
            <w:delText xml:space="preserve"> or type </w:delText>
          </w:r>
          <w:r w:rsidRPr="33447505" w:rsidDel="1F51E7F9">
            <w:rPr>
              <w:i w:val="0"/>
              <w:iCs w:val="0"/>
            </w:rPr>
            <w:delText>std_logic_vector</w:delText>
          </w:r>
          <w:r w:rsidRPr="33447505" w:rsidDel="1F51E7F9">
            <w:rPr>
              <w:i w:val="0"/>
              <w:iCs w:val="0"/>
            </w:rPr>
            <w:delText>.</w:delText>
          </w:r>
        </w:del>
      </w:ins>
    </w:p>
    <w:p w:rsidR="210979ED" w:rsidP="33447505" w:rsidRDefault="210979ED" w14:paraId="2307607F" w14:textId="2128B857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752DE121">
        <w:rPr>
          <w:i w:val="0"/>
          <w:iCs w:val="0"/>
        </w:rPr>
        <w:t>Ports and signals s</w:t>
      </w:r>
      <w:r w:rsidRPr="33447505" w:rsidR="210979ED">
        <w:rPr>
          <w:i w:val="0"/>
          <w:iCs w:val="0"/>
        </w:rPr>
        <w:t>hall have their names present in code with all lower-case characters</w:t>
      </w:r>
      <w:r w:rsidRPr="33447505" w:rsidR="26797162">
        <w:rPr>
          <w:i w:val="0"/>
          <w:iCs w:val="0"/>
        </w:rPr>
        <w:t>.</w:t>
      </w:r>
    </w:p>
    <w:p w:rsidR="210979ED" w:rsidP="33447505" w:rsidRDefault="210979ED" w14:paraId="18C49A78" w14:textId="5DFCAB48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210979ED">
        <w:rPr>
          <w:i w:val="0"/>
          <w:iCs w:val="0"/>
        </w:rPr>
        <w:t>Upper-case characters are reserved for parameter variables</w:t>
      </w:r>
      <w:r w:rsidRPr="33447505" w:rsidR="03C8A6E8">
        <w:rPr>
          <w:i w:val="0"/>
          <w:iCs w:val="0"/>
        </w:rPr>
        <w:t xml:space="preserve"> and constants</w:t>
      </w:r>
      <w:r w:rsidRPr="33447505" w:rsidR="26797162">
        <w:rPr>
          <w:i w:val="0"/>
          <w:iCs w:val="0"/>
        </w:rPr>
        <w:t>.</w:t>
      </w:r>
    </w:p>
    <w:p w:rsidR="36327ADC" w:rsidP="33447505" w:rsidRDefault="36327ADC" w14:paraId="266544F7" w14:textId="683890FE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36327ADC">
        <w:rPr>
          <w:i w:val="0"/>
          <w:iCs w:val="0"/>
        </w:rPr>
        <w:t xml:space="preserve">Should not use </w:t>
      </w:r>
      <w:r w:rsidRPr="33447505" w:rsidR="36327ADC">
        <w:rPr>
          <w:i w:val="0"/>
          <w:iCs w:val="0"/>
        </w:rPr>
        <w:t>inout</w:t>
      </w:r>
      <w:r w:rsidRPr="33447505" w:rsidR="36327ADC">
        <w:rPr>
          <w:i w:val="0"/>
          <w:iCs w:val="0"/>
        </w:rPr>
        <w:t xml:space="preserve"> ports</w:t>
      </w:r>
      <w:r w:rsidRPr="33447505" w:rsidR="21C395BB">
        <w:rPr>
          <w:i w:val="0"/>
          <w:iCs w:val="0"/>
        </w:rPr>
        <w:t>.</w:t>
      </w:r>
    </w:p>
    <w:p w:rsidR="21C395BB" w:rsidP="33447505" w:rsidRDefault="21C395BB" w14:paraId="6CF05D1E" w14:textId="107AEF72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21C395BB">
        <w:rPr>
          <w:i w:val="0"/>
          <w:iCs w:val="0"/>
        </w:rPr>
        <w:t xml:space="preserve">Use </w:t>
      </w:r>
      <w:r w:rsidRPr="33447505" w:rsidR="3ED42D13">
        <w:rPr>
          <w:i w:val="0"/>
          <w:iCs w:val="0"/>
        </w:rPr>
        <w:t>“</w:t>
      </w:r>
      <w:r w:rsidRPr="33447505" w:rsidR="21C395BB">
        <w:rPr>
          <w:i w:val="0"/>
          <w:iCs w:val="0"/>
        </w:rPr>
        <w:t>i</w:t>
      </w:r>
      <w:r w:rsidRPr="33447505" w:rsidR="21C395BB">
        <w:rPr>
          <w:i w:val="0"/>
          <w:iCs w:val="0"/>
        </w:rPr>
        <w:t>_</w:t>
      </w:r>
      <w:r w:rsidRPr="33447505" w:rsidR="27DBE662">
        <w:rPr>
          <w:i w:val="0"/>
          <w:iCs w:val="0"/>
        </w:rPr>
        <w:t>”</w:t>
      </w:r>
      <w:r w:rsidRPr="33447505" w:rsidR="21C395BB">
        <w:rPr>
          <w:i w:val="0"/>
          <w:iCs w:val="0"/>
        </w:rPr>
        <w:t xml:space="preserve"> </w:t>
      </w:r>
      <w:r w:rsidRPr="33447505" w:rsidR="21C395BB">
        <w:rPr>
          <w:i w:val="0"/>
          <w:iCs w:val="0"/>
        </w:rPr>
        <w:t xml:space="preserve"> prefix </w:t>
      </w:r>
      <w:r w:rsidRPr="33447505" w:rsidR="152B85A2">
        <w:rPr>
          <w:i w:val="0"/>
          <w:iCs w:val="0"/>
        </w:rPr>
        <w:t xml:space="preserve">for </w:t>
      </w:r>
      <w:r w:rsidRPr="33447505" w:rsidR="21C395BB">
        <w:rPr>
          <w:i w:val="0"/>
          <w:iCs w:val="0"/>
        </w:rPr>
        <w:t>input</w:t>
      </w:r>
      <w:r w:rsidRPr="33447505" w:rsidR="2FBA7633">
        <w:rPr>
          <w:i w:val="0"/>
          <w:iCs w:val="0"/>
        </w:rPr>
        <w:t xml:space="preserve"> ports. </w:t>
      </w:r>
    </w:p>
    <w:p w:rsidR="3899AA15" w:rsidP="33447505" w:rsidRDefault="3899AA15" w14:paraId="2D1517A7" w14:textId="35ACE11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33447505" w:rsidR="3899AA15">
        <w:rPr>
          <w:i w:val="0"/>
          <w:iCs w:val="0"/>
        </w:rPr>
        <w:t xml:space="preserve">Use “o_” prefix </w:t>
      </w:r>
      <w:r w:rsidRPr="33447505" w:rsidR="2013F68A">
        <w:rPr>
          <w:i w:val="0"/>
          <w:iCs w:val="0"/>
        </w:rPr>
        <w:t>for</w:t>
      </w:r>
      <w:r w:rsidRPr="33447505" w:rsidR="3899AA15">
        <w:rPr>
          <w:i w:val="0"/>
          <w:iCs w:val="0"/>
        </w:rPr>
        <w:t xml:space="preserve"> output ports.</w:t>
      </w:r>
    </w:p>
    <w:p w:rsidR="210979ED" w:rsidP="33447505" w:rsidRDefault="210979ED" w14:paraId="421A2078" w14:textId="418A6A59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210979ED">
        <w:rPr>
          <w:i w:val="0"/>
          <w:iCs w:val="0"/>
        </w:rPr>
        <w:t>For active-low signals, the signal name shall be appended with “_n”</w:t>
      </w:r>
      <w:r w:rsidRPr="33447505" w:rsidR="3ECBCBB6">
        <w:rPr>
          <w:i w:val="0"/>
          <w:iCs w:val="0"/>
        </w:rPr>
        <w:t xml:space="preserve"> postfix</w:t>
      </w:r>
      <w:r w:rsidRPr="33447505" w:rsidR="210979ED">
        <w:rPr>
          <w:i w:val="0"/>
          <w:iCs w:val="0"/>
        </w:rPr>
        <w:t>.</w:t>
      </w:r>
    </w:p>
    <w:p w:rsidR="210979ED" w:rsidP="33447505" w:rsidRDefault="210979ED" w14:paraId="695E4F39" w14:textId="2B894C69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210979ED">
        <w:rPr>
          <w:i w:val="0"/>
          <w:iCs w:val="0"/>
        </w:rPr>
        <w:t xml:space="preserve">For port </w:t>
      </w:r>
      <w:r w:rsidRPr="33447505" w:rsidR="210979ED">
        <w:rPr>
          <w:i w:val="0"/>
          <w:iCs w:val="0"/>
        </w:rPr>
        <w:t>declarations</w:t>
      </w:r>
      <w:r w:rsidRPr="33447505" w:rsidR="210979ED">
        <w:rPr>
          <w:i w:val="0"/>
          <w:iCs w:val="0"/>
        </w:rPr>
        <w:t>, add comment with port’s usage/function in the module</w:t>
      </w:r>
      <w:r w:rsidRPr="33447505" w:rsidR="5E0D6B4D">
        <w:rPr>
          <w:i w:val="0"/>
          <w:iCs w:val="0"/>
        </w:rPr>
        <w:t>.</w:t>
      </w:r>
    </w:p>
    <w:p w:rsidR="45DFEC6C" w:rsidP="33447505" w:rsidRDefault="45DFEC6C" w14:paraId="4EB6D931" w14:textId="759E1A83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45DFEC6C">
        <w:rPr>
          <w:i w:val="0"/>
          <w:iCs w:val="0"/>
        </w:rPr>
        <w:t xml:space="preserve">Limit of one port or signal </w:t>
      </w:r>
      <w:r w:rsidRPr="33447505" w:rsidR="45DFEC6C">
        <w:rPr>
          <w:i w:val="0"/>
          <w:iCs w:val="0"/>
        </w:rPr>
        <w:t>declaration</w:t>
      </w:r>
      <w:r w:rsidRPr="33447505" w:rsidR="45DFEC6C">
        <w:rPr>
          <w:i w:val="0"/>
          <w:iCs w:val="0"/>
        </w:rPr>
        <w:t xml:space="preserve"> per line.</w:t>
      </w:r>
    </w:p>
    <w:p w:rsidR="1D3F9F06" w:rsidP="33447505" w:rsidRDefault="1D3F9F06" w14:paraId="4A5CBFB6" w14:textId="219FFBC9">
      <w:pPr>
        <w:pStyle w:val="ListParagraph"/>
        <w:numPr>
          <w:ilvl w:val="0"/>
          <w:numId w:val="1"/>
        </w:numPr>
        <w:rPr>
          <w:i w:val="1"/>
          <w:iCs w:val="1"/>
          <w:sz w:val="22"/>
          <w:szCs w:val="22"/>
        </w:rPr>
      </w:pPr>
      <w:r w:rsidRPr="33447505" w:rsidR="1D3F9F06">
        <w:rPr>
          <w:i w:val="0"/>
          <w:iCs w:val="0"/>
        </w:rPr>
        <w:t>Processes and Sequential Statements</w:t>
      </w:r>
    </w:p>
    <w:p w:rsidR="1D3F9F06" w:rsidP="33447505" w:rsidRDefault="1D3F9F06" w14:paraId="37D8EF9E" w14:textId="0BFCB895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1D3F9F06">
        <w:rPr>
          <w:i w:val="0"/>
          <w:iCs w:val="0"/>
        </w:rPr>
        <w:t>I</w:t>
      </w:r>
      <w:r w:rsidRPr="33447505" w:rsidR="78D21CA8">
        <w:rPr>
          <w:i w:val="0"/>
          <w:iCs w:val="0"/>
        </w:rPr>
        <w:t>nclude a comment that describes the process</w:t>
      </w:r>
      <w:r w:rsidRPr="33447505" w:rsidR="305EE1E6">
        <w:rPr>
          <w:i w:val="0"/>
          <w:iCs w:val="0"/>
        </w:rPr>
        <w:t xml:space="preserve"> or statement</w:t>
      </w:r>
      <w:r w:rsidRPr="33447505" w:rsidR="78D21CA8">
        <w:rPr>
          <w:i w:val="0"/>
          <w:iCs w:val="0"/>
        </w:rPr>
        <w:t xml:space="preserve"> functionality.</w:t>
      </w:r>
    </w:p>
    <w:p w:rsidR="5D66E68E" w:rsidP="33447505" w:rsidRDefault="5D66E68E" w14:paraId="159247AF" w14:textId="2DE72578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5D66E68E">
        <w:rPr>
          <w:i w:val="0"/>
          <w:iCs w:val="0"/>
        </w:rPr>
        <w:t>All processes should i</w:t>
      </w:r>
      <w:r w:rsidRPr="33447505" w:rsidR="6296A3F2">
        <w:rPr>
          <w:i w:val="0"/>
          <w:iCs w:val="0"/>
        </w:rPr>
        <w:t>nclude a tag that serves as a short summary o</w:t>
      </w:r>
      <w:r w:rsidRPr="33447505" w:rsidR="1DAF50DC">
        <w:rPr>
          <w:i w:val="0"/>
          <w:iCs w:val="0"/>
        </w:rPr>
        <w:t xml:space="preserve">f its </w:t>
      </w:r>
      <w:r w:rsidRPr="33447505" w:rsidR="6296A3F2">
        <w:rPr>
          <w:i w:val="0"/>
          <w:iCs w:val="0"/>
        </w:rPr>
        <w:t>function.</w:t>
      </w:r>
    </w:p>
    <w:p w:rsidR="5D908C03" w:rsidP="33447505" w:rsidRDefault="5D908C03" w14:paraId="49A7F1E9" w14:textId="084FA68A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5D908C03">
        <w:rPr>
          <w:i w:val="0"/>
          <w:iCs w:val="0"/>
        </w:rPr>
        <w:t>Provide spaces between statement declarations and sensitivity lists.</w:t>
      </w:r>
    </w:p>
    <w:p w:rsidR="01AE12BF" w:rsidP="33447505" w:rsidRDefault="01AE12BF" w14:paraId="7828E319" w14:textId="2A23ED5F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01AE12BF">
        <w:rPr>
          <w:i w:val="0"/>
          <w:iCs w:val="0"/>
        </w:rPr>
        <w:t>Sensitivity lists should not include complex logical functions.</w:t>
      </w:r>
    </w:p>
    <w:p w:rsidR="11F77489" w:rsidP="33447505" w:rsidRDefault="11F77489" w14:paraId="2C94EE43" w14:textId="2ED167EE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11F77489">
        <w:rPr>
          <w:i w:val="0"/>
          <w:iCs w:val="0"/>
        </w:rPr>
        <w:t xml:space="preserve">Sensitivity list of a synchronous process only </w:t>
      </w:r>
      <w:r w:rsidRPr="33447505" w:rsidR="5981F6ED">
        <w:rPr>
          <w:i w:val="0"/>
          <w:iCs w:val="0"/>
        </w:rPr>
        <w:t>includes reset and clock two signals.</w:t>
      </w:r>
    </w:p>
    <w:p w:rsidR="059DFED4" w:rsidP="33447505" w:rsidRDefault="059DFED4" w14:paraId="4C9BE1B7" w14:textId="7DE2609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US"/>
        </w:rPr>
      </w:pPr>
      <w:commentRangeStart w:id="1028702105"/>
      <w:del w:author="Andrew Newman" w:date="2020-06-08T18:38:23.828Z" w:id="1318947036">
        <w:r w:rsidRPr="33447505" w:rsidDel="059DFED4">
          <w:rPr>
            <w:i w:val="0"/>
            <w:iCs w:val="0"/>
          </w:rPr>
          <w:delText>Clock is named as “clk”</w:delText>
        </w:r>
      </w:del>
      <w:ins w:author="Waseem Orphali" w:date="2020-06-05T20:54:15Z" w:id="632537395">
        <w:del w:author="Andrew Newman" w:date="2020-06-08T18:38:23.828Z" w:id="1136616295">
          <w:r w:rsidRPr="33447505" w:rsidDel="12F5D85C">
            <w:rPr>
              <w:i w:val="0"/>
              <w:iCs w:val="0"/>
            </w:rPr>
            <w:delText>.</w:delText>
          </w:r>
        </w:del>
      </w:ins>
      <w:del w:author="Andrew Newman" w:date="2020-06-08T18:38:23.828Z" w:id="749546315">
        <w:r w:rsidRPr="33447505" w:rsidDel="059DFED4">
          <w:rPr>
            <w:i w:val="0"/>
            <w:iCs w:val="0"/>
          </w:rPr>
          <w:delText>;</w:delText>
        </w:r>
      </w:del>
      <w:commentRangeEnd w:id="1028702105"/>
      <w:r>
        <w:rPr>
          <w:rStyle w:val="CommentReference"/>
        </w:rPr>
        <w:commentReference w:id="1028702105"/>
      </w:r>
      <w:ins w:author="Andrew Newman" w:date="2020-06-08T18:38:24.187Z" w:id="263875005">
        <w:r w:rsidRPr="33447505" w:rsidR="438EF6CD">
          <w:rPr>
            <w:rFonts w:ascii="Segoe UI" w:hAnsi="Segoe UI" w:eastAsia="Segoe UI" w:cs="Segoe UI"/>
            <w:noProof w:val="0"/>
            <w:color w:val="333333"/>
            <w:sz w:val="18"/>
            <w:szCs w:val="18"/>
            <w:lang w:val="en-US"/>
          </w:rPr>
          <w:t xml:space="preserve"> </w:t>
        </w:r>
        <w:r w:rsidRPr="33447505" w:rsidR="438EF6CD">
          <w:rPr>
            <w:rFonts w:ascii="Calibri" w:hAnsi="Calibri" w:eastAsia="Calibri" w:cs="Calibri" w:asciiTheme="minorAscii" w:hAnsiTheme="minorAscii" w:eastAsiaTheme="minorAscii" w:cstheme="minorAscii"/>
            <w:noProof w:val="0"/>
            <w:color w:val="333333"/>
            <w:sz w:val="22"/>
            <w:szCs w:val="22"/>
            <w:lang w:val="en-US"/>
            <w:rPrChange w:author="Andrew Newman" w:date="2020-06-08T18:38:42.389Z" w:id="1639503012">
              <w:rPr>
                <w:rFonts w:ascii="Segoe UI" w:hAnsi="Segoe UI" w:eastAsia="Segoe UI" w:cs="Segoe UI"/>
                <w:noProof w:val="0"/>
                <w:color w:val="333333"/>
                <w:sz w:val="18"/>
                <w:szCs w:val="18"/>
                <w:lang w:val="en-US"/>
              </w:rPr>
            </w:rPrChange>
          </w:rPr>
          <w:t>Each clock signal shall have "</w:t>
        </w:r>
        <w:r w:rsidRPr="33447505" w:rsidR="438EF6CD">
          <w:rPr>
            <w:rFonts w:ascii="Calibri" w:hAnsi="Calibri" w:eastAsia="Calibri" w:cs="Calibri" w:asciiTheme="minorAscii" w:hAnsiTheme="minorAscii" w:eastAsiaTheme="minorAscii" w:cstheme="minorAscii"/>
            <w:noProof w:val="0"/>
            <w:color w:val="333333"/>
            <w:sz w:val="22"/>
            <w:szCs w:val="22"/>
            <w:lang w:val="en-US"/>
            <w:rPrChange w:author="Andrew Newman" w:date="2020-06-08T18:38:42.392Z" w:id="367061418">
              <w:rPr>
                <w:rFonts w:ascii="Segoe UI" w:hAnsi="Segoe UI" w:eastAsia="Segoe UI" w:cs="Segoe UI"/>
                <w:noProof w:val="0"/>
                <w:color w:val="333333"/>
                <w:sz w:val="18"/>
                <w:szCs w:val="18"/>
                <w:lang w:val="en-US"/>
              </w:rPr>
            </w:rPrChange>
          </w:rPr>
          <w:t>clk</w:t>
        </w:r>
        <w:r w:rsidRPr="33447505" w:rsidR="438EF6CD">
          <w:rPr>
            <w:rFonts w:ascii="Calibri" w:hAnsi="Calibri" w:eastAsia="Calibri" w:cs="Calibri" w:asciiTheme="minorAscii" w:hAnsiTheme="minorAscii" w:eastAsiaTheme="minorAscii" w:cstheme="minorAscii"/>
            <w:noProof w:val="0"/>
            <w:color w:val="333333"/>
            <w:sz w:val="22"/>
            <w:szCs w:val="22"/>
            <w:lang w:val="en-US"/>
            <w:rPrChange w:author="Andrew Newman" w:date="2020-06-08T18:38:42.396Z" w:id="256859961">
              <w:rPr>
                <w:rFonts w:ascii="Segoe UI" w:hAnsi="Segoe UI" w:eastAsia="Segoe UI" w:cs="Segoe UI"/>
                <w:noProof w:val="0"/>
                <w:color w:val="333333"/>
                <w:sz w:val="18"/>
                <w:szCs w:val="18"/>
                <w:lang w:val="en-US"/>
              </w:rPr>
            </w:rPrChange>
          </w:rPr>
          <w:t>" designation as part of its name</w:t>
        </w:r>
      </w:ins>
    </w:p>
    <w:p w:rsidR="059DFED4" w:rsidP="33447505" w:rsidRDefault="059DFED4" w14:paraId="33653D75" w14:textId="670ECD84">
      <w:pPr>
        <w:pStyle w:val="ListParagraph"/>
        <w:numPr>
          <w:ilvl w:val="1"/>
          <w:numId w:val="1"/>
        </w:numPr>
        <w:rPr>
          <w:i w:val="1"/>
          <w:iCs w:val="1"/>
          <w:sz w:val="22"/>
          <w:szCs w:val="22"/>
        </w:rPr>
      </w:pPr>
      <w:r w:rsidRPr="33447505" w:rsidR="059DFED4">
        <w:rPr>
          <w:i w:val="0"/>
          <w:iCs w:val="0"/>
        </w:rPr>
        <w:t>Active low reset.</w:t>
      </w:r>
    </w:p>
    <w:p w:rsidR="210979ED" w:rsidP="33447505" w:rsidRDefault="210979ED" w14:paraId="46133039" w14:textId="04EEF3BE">
      <w:pPr>
        <w:pStyle w:val="ListParagraph"/>
        <w:numPr>
          <w:ilvl w:val="0"/>
          <w:numId w:val="1"/>
        </w:numPr>
        <w:rPr>
          <w:i w:val="1"/>
          <w:iCs w:val="1"/>
          <w:sz w:val="22"/>
          <w:szCs w:val="22"/>
        </w:rPr>
      </w:pPr>
      <w:r w:rsidRPr="33447505" w:rsidR="210979ED">
        <w:rPr>
          <w:i w:val="0"/>
          <w:iCs w:val="0"/>
        </w:rPr>
        <w:t xml:space="preserve">Maximum of </w:t>
      </w:r>
      <w:ins w:author="Waseem Orphali" w:date="2020-06-05T20:47:14Z" w:id="163194451">
        <w:r w:rsidRPr="33447505" w:rsidR="221FED6D">
          <w:rPr>
            <w:i w:val="0"/>
            <w:iCs w:val="0"/>
          </w:rPr>
          <w:t>one</w:t>
        </w:r>
      </w:ins>
      <w:del w:author="Waseem Orphali" w:date="2020-06-05T20:47:13Z" w:id="1653214726">
        <w:r w:rsidRPr="33447505" w:rsidDel="210979ED">
          <w:rPr>
            <w:i w:val="0"/>
            <w:iCs w:val="0"/>
          </w:rPr>
          <w:delText>1</w:delText>
        </w:r>
      </w:del>
      <w:r w:rsidRPr="33447505" w:rsidR="210979ED">
        <w:rPr>
          <w:i w:val="0"/>
          <w:iCs w:val="0"/>
        </w:rPr>
        <w:t xml:space="preserve"> </w:t>
      </w:r>
      <w:del w:author="Waseem Orphali" w:date="2020-06-05T20:46:46Z" w:id="1396616341">
        <w:r w:rsidRPr="33447505" w:rsidDel="210979ED">
          <w:rPr>
            <w:i w:val="0"/>
            <w:iCs w:val="0"/>
          </w:rPr>
          <w:delText>module</w:delText>
        </w:r>
      </w:del>
      <w:ins w:author="Andrew Newman" w:date="2020-06-08T18:39:26.628Z" w:id="16670936">
        <w:r w:rsidRPr="33447505" w:rsidR="3154512C">
          <w:rPr>
            <w:i w:val="0"/>
            <w:iCs w:val="0"/>
          </w:rPr>
          <w:t xml:space="preserve"> </w:t>
        </w:r>
      </w:ins>
      <w:commentRangeStart w:id="1028511150"/>
      <w:ins w:author="Andrew Newman" w:date="2020-06-08T18:39:26.628Z" w:id="1637161119">
        <w:r w:rsidRPr="33447505" w:rsidR="3154512C">
          <w:rPr>
            <w:i w:val="0"/>
            <w:iCs w:val="0"/>
          </w:rPr>
          <w:t>module</w:t>
        </w:r>
      </w:ins>
      <w:commentRangeEnd w:id="1028511150"/>
      <w:r>
        <w:rPr>
          <w:rStyle w:val="CommentReference"/>
        </w:rPr>
        <w:commentReference w:id="1028511150"/>
      </w:r>
      <w:del w:author="Waseem Orphali" w:date="2020-06-05T20:46:46Z" w:id="42208930">
        <w:r w:rsidRPr="33447505" w:rsidDel="210979ED">
          <w:rPr>
            <w:i w:val="0"/>
            <w:iCs w:val="0"/>
          </w:rPr>
          <w:delText xml:space="preserve"> </w:delText>
        </w:r>
      </w:del>
      <w:ins w:author="Waseem Orphali" w:date="2020-06-05T20:46:59Z" w:id="1601410618">
        <w:del w:author="Andrew Newman" w:date="2020-06-08T18:39:23.378Z" w:id="35481299">
          <w:r w:rsidRPr="33447505" w:rsidDel="04DF9116">
            <w:rPr>
              <w:i w:val="0"/>
              <w:iCs w:val="0"/>
            </w:rPr>
            <w:delText>entity and one arch</w:delText>
          </w:r>
        </w:del>
      </w:ins>
      <w:ins w:author="Waseem Orphali" w:date="2020-06-05T20:47:08Z" w:id="330140832">
        <w:del w:author="Andrew Newman" w:date="2020-06-08T18:39:23.378Z" w:id="558451837">
          <w:r w:rsidRPr="33447505" w:rsidDel="04DF9116">
            <w:rPr>
              <w:i w:val="0"/>
              <w:iCs w:val="0"/>
            </w:rPr>
            <w:delText>itecture</w:delText>
          </w:r>
        </w:del>
        <w:r w:rsidRPr="33447505" w:rsidR="04DF9116">
          <w:rPr>
            <w:i w:val="0"/>
            <w:iCs w:val="0"/>
          </w:rPr>
          <w:t xml:space="preserve"> </w:t>
        </w:r>
      </w:ins>
      <w:r w:rsidRPr="33447505" w:rsidR="210979ED">
        <w:rPr>
          <w:i w:val="0"/>
          <w:iCs w:val="0"/>
        </w:rPr>
        <w:t>per file (module or a testbench, not both)</w:t>
      </w:r>
      <w:r w:rsidRPr="33447505" w:rsidR="57B64442">
        <w:rPr>
          <w:i w:val="0"/>
          <w:iCs w:val="0"/>
        </w:rPr>
        <w:t>.</w:t>
      </w:r>
    </w:p>
    <w:p w:rsidR="7FFA1CED" w:rsidP="33447505" w:rsidRDefault="7FFA1CED" w14:paraId="6DFA82A6" w14:textId="2C6E911B">
      <w:pPr>
        <w:pStyle w:val="ListParagraph"/>
        <w:numPr>
          <w:ilvl w:val="0"/>
          <w:numId w:val="1"/>
        </w:numPr>
        <w:rPr>
          <w:i w:val="1"/>
          <w:iCs w:val="1"/>
          <w:sz w:val="22"/>
          <w:szCs w:val="22"/>
        </w:rPr>
      </w:pPr>
      <w:r w:rsidRPr="33447505" w:rsidR="43F56549">
        <w:rPr>
          <w:i w:val="0"/>
          <w:iCs w:val="0"/>
          <w:sz w:val="22"/>
          <w:szCs w:val="22"/>
        </w:rPr>
        <w:t>Usage of “tab” character(‘\t’) in code files is prohibited</w:t>
      </w:r>
      <w:r w:rsidRPr="33447505" w:rsidR="5B4A74E6">
        <w:rPr>
          <w:i w:val="0"/>
          <w:iCs w:val="0"/>
          <w:sz w:val="22"/>
          <w:szCs w:val="22"/>
        </w:rPr>
        <w:t>, use 4 ’spaces’ instead</w:t>
      </w:r>
      <w:r w:rsidRPr="33447505" w:rsidR="43F56549">
        <w:rPr>
          <w:i w:val="0"/>
          <w:iCs w:val="0"/>
          <w:sz w:val="22"/>
          <w:szCs w:val="22"/>
        </w:rPr>
        <w:t>.</w:t>
      </w:r>
    </w:p>
    <w:p w:rsidR="0ECBDC44" w:rsidP="5B3E21E0" w:rsidRDefault="0ECBDC44" w14:paraId="1AFEB6A0" w14:textId="7D2B160E">
      <w:pPr>
        <w:pStyle w:val="Normal"/>
        <w:rPr>
          <w:i w:val="1"/>
          <w:iCs w:val="1"/>
        </w:rPr>
      </w:pPr>
    </w:p>
    <w:p w:rsidR="7E105825" w:rsidP="33447505" w:rsidRDefault="7E105825" w14:paraId="2A615022" w14:textId="32B75CC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33447505" w:rsidR="7E105825">
        <w:rPr>
          <w:i w:val="0"/>
          <w:iCs w:val="0"/>
        </w:rPr>
        <w:t xml:space="preserve">Types and subtypes </w:t>
      </w:r>
      <w:r w:rsidRPr="33447505" w:rsidR="7E105825">
        <w:rPr>
          <w:i w:val="0"/>
          <w:iCs w:val="0"/>
        </w:rPr>
        <w:t>uses</w:t>
      </w:r>
      <w:r w:rsidRPr="33447505" w:rsidR="7E105825">
        <w:rPr>
          <w:i w:val="0"/>
          <w:iCs w:val="0"/>
        </w:rPr>
        <w:t xml:space="preserve"> a _t </w:t>
      </w:r>
      <w:r w:rsidRPr="33447505" w:rsidR="7E105825">
        <w:rPr>
          <w:i w:val="0"/>
          <w:iCs w:val="0"/>
        </w:rPr>
        <w:t>suff</w:t>
      </w:r>
      <w:r w:rsidRPr="33447505" w:rsidR="6C9A8A61">
        <w:rPr>
          <w:i w:val="0"/>
          <w:iCs w:val="0"/>
        </w:rPr>
        <w:t>i</w:t>
      </w:r>
      <w:r w:rsidRPr="33447505" w:rsidR="7E105825">
        <w:rPr>
          <w:i w:val="0"/>
          <w:iCs w:val="0"/>
        </w:rPr>
        <w:t>x</w:t>
      </w:r>
    </w:p>
    <w:p w:rsidR="14368833" w:rsidP="33447505" w:rsidRDefault="14368833" w14:paraId="7109F662" w14:textId="00B7731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33447505" w:rsidR="14368833">
        <w:rPr>
          <w:i w:val="0"/>
          <w:iCs w:val="0"/>
        </w:rPr>
        <w:t>Vector ranges</w:t>
      </w:r>
    </w:p>
    <w:p w:rsidR="14368833" w:rsidP="33447505" w:rsidRDefault="14368833" w14:paraId="6A9A2FD6" w14:textId="0C268DC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  <w:sz w:val="22"/>
          <w:szCs w:val="22"/>
        </w:rPr>
      </w:pPr>
      <w:r w:rsidRPr="33447505" w:rsidR="14368833">
        <w:rPr>
          <w:i w:val="0"/>
          <w:iCs w:val="0"/>
        </w:rPr>
        <w:t xml:space="preserve">Use descending </w:t>
      </w:r>
      <w:del w:author="Andrew Newman" w:date="2020-06-08T18:42:30.48Z" w:id="2103219461">
        <w:r w:rsidRPr="33447505" w:rsidDel="14368833">
          <w:rPr>
            <w:i w:val="0"/>
            <w:iCs w:val="0"/>
          </w:rPr>
          <w:delText>(</w:delText>
        </w:r>
        <w:r w:rsidRPr="33447505" w:rsidDel="14368833">
          <w:rPr>
            <w:i w:val="0"/>
            <w:iCs w:val="0"/>
          </w:rPr>
          <w:delText>downto)</w:delText>
        </w:r>
      </w:del>
      <w:ins w:author="Andrew Newman" w:date="2020-06-08T18:42:30.732Z" w:id="1505159460">
        <w:r w:rsidRPr="33447505" w:rsidR="156B5CF3">
          <w:rPr>
            <w:i w:val="0"/>
            <w:iCs w:val="0"/>
          </w:rPr>
          <w:t>[N:0]</w:t>
        </w:r>
      </w:ins>
      <w:r w:rsidRPr="33447505" w:rsidR="14368833">
        <w:rPr>
          <w:i w:val="0"/>
          <w:iCs w:val="0"/>
        </w:rPr>
        <w:t xml:space="preserve"> as default range</w:t>
      </w:r>
    </w:p>
    <w:p w:rsidR="14368833" w:rsidP="33447505" w:rsidRDefault="14368833" w14:paraId="02F9FC91" w14:textId="15E382F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  <w:sz w:val="22"/>
          <w:szCs w:val="22"/>
        </w:rPr>
      </w:pPr>
      <w:r w:rsidRPr="33447505" w:rsidR="14368833">
        <w:rPr>
          <w:i w:val="0"/>
          <w:iCs w:val="0"/>
        </w:rPr>
        <w:t>Only use ascending (</w:t>
      </w:r>
      <w:ins w:author="Andrew Newman" w:date="2020-06-08T18:42:37.494Z" w:id="2063644375">
        <w:r w:rsidRPr="33447505" w:rsidR="4BFF76BB">
          <w:rPr>
            <w:i w:val="0"/>
            <w:iCs w:val="0"/>
          </w:rPr>
          <w:t>[0:N]</w:t>
        </w:r>
      </w:ins>
      <w:del w:author="Andrew Newman" w:date="2020-06-08T18:42:36.268Z" w:id="1412434754">
        <w:r w:rsidRPr="33447505" w:rsidDel="14368833">
          <w:rPr>
            <w:i w:val="0"/>
            <w:iCs w:val="0"/>
          </w:rPr>
          <w:delText>to)</w:delText>
        </w:r>
      </w:del>
      <w:r w:rsidRPr="33447505" w:rsidR="14368833">
        <w:rPr>
          <w:i w:val="0"/>
          <w:iCs w:val="0"/>
        </w:rPr>
        <w:t xml:space="preserve"> when describing the depth of a memory array</w:t>
      </w:r>
    </w:p>
    <w:p w:rsidR="0ECBDC44" w:rsidP="0ECBDC44" w:rsidRDefault="0ECBDC44" w14:paraId="62B0EB67" w14:textId="5F9BF54C">
      <w:pPr>
        <w:pStyle w:val="Normal"/>
        <w:rPr>
          <w:i w:val="1"/>
          <w:iCs w:val="1"/>
        </w:rPr>
      </w:pPr>
    </w:p>
    <w:p w:rsidR="0ECBDC44" w:rsidP="5B3E21E0" w:rsidRDefault="0ECBDC44" w14:paraId="4018F815" w14:textId="1485AF15">
      <w:pPr>
        <w:pStyle w:val="Normal"/>
        <w:rPr>
          <w:i w:val="1"/>
          <w:iCs w:val="1"/>
        </w:rPr>
      </w:pPr>
    </w:p>
    <w:p w:rsidR="5B3E21E0" w:rsidP="5B3E21E0" w:rsidRDefault="5B3E21E0" w14:paraId="6557096E" w14:textId="072023D7">
      <w:pPr>
        <w:pStyle w:val="Normal"/>
        <w:rPr>
          <w:i w:val="1"/>
          <w:iCs w:val="1"/>
        </w:rPr>
      </w:pPr>
    </w:p>
    <w:p w:rsidR="0ECBDC44" w:rsidP="0ECBDC44" w:rsidRDefault="0ECBDC44" w14:paraId="15495B1C" w14:textId="7849F5C3">
      <w:pPr>
        <w:pStyle w:val="Normal"/>
        <w:rPr>
          <w:i w:val="1"/>
          <w:i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drew Newman">
    <w15:presenceInfo w15:providerId="AD" w15:userId="S::andrew.newman@ltts.com::361055a4-2545-403c-9f81-e4a560cb3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tru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DBC66F"/>
  <w15:docId w15:val="{7549b527-37dc-4b3b-8074-ea560a236277}"/>
  <w:rsids>
    <w:rsidRoot w:val="7FDBC66F"/>
    <w:rsid w:val="00A46E93"/>
    <w:rsid w:val="01AE12BF"/>
    <w:rsid w:val="020C21B3"/>
    <w:rsid w:val="0263AC61"/>
    <w:rsid w:val="036401BE"/>
    <w:rsid w:val="03C8A6E8"/>
    <w:rsid w:val="04DF9116"/>
    <w:rsid w:val="059DFED4"/>
    <w:rsid w:val="075CE524"/>
    <w:rsid w:val="07BE5A8D"/>
    <w:rsid w:val="0C71313E"/>
    <w:rsid w:val="0EA20392"/>
    <w:rsid w:val="0ECBDC44"/>
    <w:rsid w:val="1186186F"/>
    <w:rsid w:val="11F77489"/>
    <w:rsid w:val="126F1A42"/>
    <w:rsid w:val="12F5D85C"/>
    <w:rsid w:val="13DCC317"/>
    <w:rsid w:val="14368833"/>
    <w:rsid w:val="152A12C5"/>
    <w:rsid w:val="152B85A2"/>
    <w:rsid w:val="156B5CF3"/>
    <w:rsid w:val="1790DE06"/>
    <w:rsid w:val="17C0363E"/>
    <w:rsid w:val="18C9ACA8"/>
    <w:rsid w:val="1ACEB1EB"/>
    <w:rsid w:val="1D3F9F06"/>
    <w:rsid w:val="1D63CE4C"/>
    <w:rsid w:val="1DAF50DC"/>
    <w:rsid w:val="1EE68643"/>
    <w:rsid w:val="1F51E7F9"/>
    <w:rsid w:val="2013F68A"/>
    <w:rsid w:val="210979ED"/>
    <w:rsid w:val="21C395BB"/>
    <w:rsid w:val="221FED6D"/>
    <w:rsid w:val="26797162"/>
    <w:rsid w:val="2703AA4F"/>
    <w:rsid w:val="27DBE662"/>
    <w:rsid w:val="2AF49143"/>
    <w:rsid w:val="2B6DDBEC"/>
    <w:rsid w:val="2C4D311D"/>
    <w:rsid w:val="2DB1181B"/>
    <w:rsid w:val="2E9E1B8F"/>
    <w:rsid w:val="2FBA7633"/>
    <w:rsid w:val="305EE1E6"/>
    <w:rsid w:val="315157ED"/>
    <w:rsid w:val="3154512C"/>
    <w:rsid w:val="315B4331"/>
    <w:rsid w:val="319FAE3B"/>
    <w:rsid w:val="31B1D83B"/>
    <w:rsid w:val="31DD1D70"/>
    <w:rsid w:val="33447505"/>
    <w:rsid w:val="34397E09"/>
    <w:rsid w:val="344D4281"/>
    <w:rsid w:val="358EFFB8"/>
    <w:rsid w:val="35A129FC"/>
    <w:rsid w:val="36327ADC"/>
    <w:rsid w:val="375BF765"/>
    <w:rsid w:val="3899AA15"/>
    <w:rsid w:val="3A891A98"/>
    <w:rsid w:val="3B13B3E2"/>
    <w:rsid w:val="3B3CF16F"/>
    <w:rsid w:val="3B638E7A"/>
    <w:rsid w:val="3B9A8BA5"/>
    <w:rsid w:val="3C87496C"/>
    <w:rsid w:val="3ECBCBB6"/>
    <w:rsid w:val="3ED42D13"/>
    <w:rsid w:val="3FB2DACE"/>
    <w:rsid w:val="40D55693"/>
    <w:rsid w:val="438EF6CD"/>
    <w:rsid w:val="43F56549"/>
    <w:rsid w:val="4467D6FE"/>
    <w:rsid w:val="44863E7B"/>
    <w:rsid w:val="458FBA40"/>
    <w:rsid w:val="45DFEC6C"/>
    <w:rsid w:val="45E084FB"/>
    <w:rsid w:val="45F76A7E"/>
    <w:rsid w:val="4B8D0CCA"/>
    <w:rsid w:val="4BFF76BB"/>
    <w:rsid w:val="4E26AD84"/>
    <w:rsid w:val="4F5A86C7"/>
    <w:rsid w:val="51A7CB28"/>
    <w:rsid w:val="52B1F2F6"/>
    <w:rsid w:val="52BE6D2C"/>
    <w:rsid w:val="54E1EEAA"/>
    <w:rsid w:val="54EC9341"/>
    <w:rsid w:val="551C6023"/>
    <w:rsid w:val="553F1A22"/>
    <w:rsid w:val="553F1A22"/>
    <w:rsid w:val="57582682"/>
    <w:rsid w:val="57B64442"/>
    <w:rsid w:val="5975589F"/>
    <w:rsid w:val="5981F6ED"/>
    <w:rsid w:val="59B73AF8"/>
    <w:rsid w:val="5A5BF8EB"/>
    <w:rsid w:val="5B3E21E0"/>
    <w:rsid w:val="5B4A74E6"/>
    <w:rsid w:val="5B7D79D5"/>
    <w:rsid w:val="5C4DBD0A"/>
    <w:rsid w:val="5D08F553"/>
    <w:rsid w:val="5D66E68E"/>
    <w:rsid w:val="5D908C03"/>
    <w:rsid w:val="5DADDF05"/>
    <w:rsid w:val="5E0D6B4D"/>
    <w:rsid w:val="5F6B199C"/>
    <w:rsid w:val="602B3C6A"/>
    <w:rsid w:val="60A86E30"/>
    <w:rsid w:val="620177C9"/>
    <w:rsid w:val="6296A3F2"/>
    <w:rsid w:val="63C2A122"/>
    <w:rsid w:val="64C36AA0"/>
    <w:rsid w:val="65CEA96B"/>
    <w:rsid w:val="66A42EC6"/>
    <w:rsid w:val="679D687A"/>
    <w:rsid w:val="6822F0E6"/>
    <w:rsid w:val="6A7DFE35"/>
    <w:rsid w:val="6B914D6D"/>
    <w:rsid w:val="6BA7AC10"/>
    <w:rsid w:val="6BD6598C"/>
    <w:rsid w:val="6C9A8A61"/>
    <w:rsid w:val="6E89FD2E"/>
    <w:rsid w:val="72DD79B9"/>
    <w:rsid w:val="733CCFD3"/>
    <w:rsid w:val="73A1DD47"/>
    <w:rsid w:val="752DE121"/>
    <w:rsid w:val="76273288"/>
    <w:rsid w:val="78D21CA8"/>
    <w:rsid w:val="7A4D4D1A"/>
    <w:rsid w:val="7AAD720A"/>
    <w:rsid w:val="7B01673E"/>
    <w:rsid w:val="7BD0FD6F"/>
    <w:rsid w:val="7CD75A20"/>
    <w:rsid w:val="7D0CF656"/>
    <w:rsid w:val="7D5A6409"/>
    <w:rsid w:val="7E105825"/>
    <w:rsid w:val="7EAAB173"/>
    <w:rsid w:val="7F124333"/>
    <w:rsid w:val="7F2C0B9E"/>
    <w:rsid w:val="7FDBC66F"/>
    <w:rsid w:val="7FFA1C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8e7095e639049ef" /><Relationship Type="http://schemas.openxmlformats.org/officeDocument/2006/relationships/comments" Target="/word/comments.xml" Id="R75a17f5ccd4a4498" /><Relationship Type="http://schemas.microsoft.com/office/2011/relationships/people" Target="/word/people.xml" Id="Rc3f78b367d004ed0" /><Relationship Type="http://schemas.microsoft.com/office/2011/relationships/commentsExtended" Target="/word/commentsExtended.xml" Id="R8f2153c422904055" /><Relationship Type="http://schemas.microsoft.com/office/2016/09/relationships/commentsIds" Target="/word/commentsIds.xml" Id="R6d3e01176da74690" /><Relationship Type="http://schemas.microsoft.com/office/2018/08/relationships/commentsExtensible" Target="/word/commentsExtensible.xml" Id="R00b4113225e941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46016F-2F69-440D-A6A7-8309F79F191D}"/>
</file>

<file path=customXml/itemProps2.xml><?xml version="1.0" encoding="utf-8"?>
<ds:datastoreItem xmlns:ds="http://schemas.openxmlformats.org/officeDocument/2006/customXml" ds:itemID="{3DF05D91-81CA-45BD-B42A-D04FE8EEB7FC}"/>
</file>

<file path=customXml/itemProps3.xml><?xml version="1.0" encoding="utf-8"?>
<ds:datastoreItem xmlns:ds="http://schemas.openxmlformats.org/officeDocument/2006/customXml" ds:itemID="{96A18646-3F67-4C4B-B9C9-15054DE4D7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Devon Stedronsky</dc:creator>
  <keywords/>
  <dc:description/>
  <lastModifiedBy>Andrew Newman</lastModifiedBy>
  <dcterms:created xsi:type="dcterms:W3CDTF">2020-06-04T15:20:32.0000000Z</dcterms:created>
  <dcterms:modified xsi:type="dcterms:W3CDTF">2020-06-08T18:43:00.9011994Z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