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054" w14:textId="32699906" w:rsidR="005F3F14" w:rsidRPr="00A2556E" w:rsidRDefault="00652AD9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 wp14:anchorId="208AEEDA" wp14:editId="53BDC634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77777777" w:rsidR="005F3F14" w:rsidRPr="00AF65CC" w:rsidRDefault="005F3F14" w:rsidP="005F3F14">
      <w:pPr>
        <w:spacing w:before="240" w:after="240" w:line="288" w:lineRule="auto"/>
        <w:ind w:left="-119"/>
        <w:jc w:val="center"/>
        <w:rPr>
          <w:b/>
          <w:lang w:val="en-GB"/>
        </w:rPr>
      </w:pPr>
      <w:r w:rsidRPr="00AF65CC">
        <w:rPr>
          <w:b/>
          <w:smallCaps/>
          <w:lang w:val="en-GB"/>
        </w:rPr>
        <w:t xml:space="preserve">MSc in Computer Engineering - Mobile Computing </w:t>
      </w:r>
    </w:p>
    <w:p w14:paraId="38A56093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Interfaces for Ubiquitous Environments</w:t>
      </w:r>
    </w:p>
    <w:p w14:paraId="3B76AA77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Development for Mobile Devices</w:t>
      </w:r>
    </w:p>
    <w:p w14:paraId="52766082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Management of Informatic Projects</w:t>
      </w:r>
    </w:p>
    <w:p w14:paraId="22614DCB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n-GB"/>
        </w:rPr>
      </w:pPr>
      <w:r w:rsidRPr="00AF65CC">
        <w:rPr>
          <w:sz w:val="24"/>
          <w:szCs w:val="24"/>
          <w:lang w:val="en-GB"/>
        </w:rPr>
        <w:t>2016/2017</w:t>
      </w:r>
    </w:p>
    <w:p w14:paraId="277B842D" w14:textId="77777777" w:rsidR="00233069" w:rsidRDefault="00233069">
      <w:pPr>
        <w:spacing w:after="0"/>
        <w:rPr>
          <w:rFonts w:ascii="Helvetica" w:hAnsi="Helvetica" w:cs="Helvetica"/>
          <w:b/>
          <w:sz w:val="36"/>
          <w:szCs w:val="36"/>
          <w:lang w:val="en-GB"/>
        </w:rPr>
      </w:pPr>
    </w:p>
    <w:p w14:paraId="7354B46C" w14:textId="77777777" w:rsidR="0044545C" w:rsidRDefault="0044545C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</w:p>
    <w:p w14:paraId="76B289E3" w14:textId="77777777" w:rsidR="0044545C" w:rsidRDefault="0044545C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</w:p>
    <w:p w14:paraId="27BEC99D" w14:textId="77777777" w:rsidR="0044545C" w:rsidRDefault="0044545C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</w:p>
    <w:p w14:paraId="3CEAEFD8" w14:textId="6F22DE80" w:rsidR="005F3F14" w:rsidRDefault="00BD76B2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>
        <w:rPr>
          <w:rFonts w:ascii="Helvetica" w:hAnsi="Helvetica" w:cs="Helvetica"/>
          <w:b/>
          <w:sz w:val="36"/>
          <w:szCs w:val="36"/>
          <w:lang w:val="en-GB"/>
        </w:rPr>
        <w:t>SPIN</w:t>
      </w:r>
    </w:p>
    <w:p w14:paraId="4AB2D0DE" w14:textId="4D159886" w:rsidR="005F3F14" w:rsidRDefault="00844B6B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sz w:val="36"/>
          <w:szCs w:val="36"/>
          <w:lang w:val="en-GB"/>
        </w:rPr>
        <w:t>Hrvoje</w:t>
      </w:r>
      <w:proofErr w:type="spellEnd"/>
      <w:r>
        <w:rPr>
          <w:rFonts w:ascii="Helvetica" w:hAnsi="Helvetica" w:cs="Helvetica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sz w:val="36"/>
          <w:szCs w:val="36"/>
          <w:lang w:val="en-GB"/>
        </w:rPr>
        <w:t>Nemcanin</w:t>
      </w:r>
      <w:proofErr w:type="spellEnd"/>
    </w:p>
    <w:p w14:paraId="50892492" w14:textId="74A7099F" w:rsidR="00844B6B" w:rsidRPr="00233069" w:rsidRDefault="00844B6B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sz w:val="36"/>
          <w:szCs w:val="36"/>
          <w:lang w:val="en-GB"/>
        </w:rPr>
        <w:t>Maciej</w:t>
      </w:r>
      <w:proofErr w:type="spellEnd"/>
      <w:r>
        <w:rPr>
          <w:rFonts w:ascii="Helvetica" w:hAnsi="Helvetica" w:cs="Helvetica"/>
          <w:b/>
          <w:sz w:val="36"/>
          <w:szCs w:val="36"/>
          <w:lang w:val="en-GB"/>
        </w:rPr>
        <w:t xml:space="preserve"> Wagner</w:t>
      </w:r>
    </w:p>
    <w:p w14:paraId="0E92673B" w14:textId="77777777" w:rsidR="00844B6B" w:rsidRDefault="00844B6B">
      <w:pPr>
        <w:suppressAutoHyphens w:val="0"/>
        <w:spacing w:after="0" w:line="240" w:lineRule="auto"/>
        <w:jc w:val="left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bookmarkStart w:id="0" w:name="_Toc334477214"/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br w:type="page"/>
      </w:r>
    </w:p>
    <w:p w14:paraId="798B8A50" w14:textId="5E055B74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 w:rsidRPr="00233069"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lastRenderedPageBreak/>
        <w:t>Project Description</w:t>
      </w:r>
      <w:bookmarkEnd w:id="0"/>
    </w:p>
    <w:p w14:paraId="6C24A8F4" w14:textId="77777777" w:rsidR="003E5485" w:rsidRPr="00302A7C" w:rsidRDefault="003E5485">
      <w:pPr>
        <w:spacing w:after="0"/>
        <w:rPr>
          <w:rFonts w:ascii="Helvetica" w:hAnsi="Helvetica" w:cs="Helvetica"/>
          <w:b/>
          <w:sz w:val="32"/>
          <w:lang w:val="en-GB"/>
        </w:rPr>
      </w:pPr>
    </w:p>
    <w:p w14:paraId="147B1C06" w14:textId="5A048A92" w:rsidR="00DF6B21" w:rsidRPr="00DF6B21" w:rsidRDefault="005C657F" w:rsidP="00233069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DF6B21">
        <w:rPr>
          <w:rFonts w:ascii="Helvetica" w:hAnsi="Helvetica" w:cs="Helvetica"/>
          <w:sz w:val="22"/>
          <w:szCs w:val="22"/>
          <w:lang w:val="en-GB"/>
        </w:rPr>
        <w:t>Mobile application which stores user’s eating habits and calculate eaten ingredients</w:t>
      </w:r>
      <w:r w:rsidR="0034467C" w:rsidRPr="00DF6B21">
        <w:rPr>
          <w:rFonts w:ascii="Helvetica" w:hAnsi="Helvetica" w:cs="Helvetica"/>
          <w:sz w:val="22"/>
          <w:szCs w:val="22"/>
          <w:lang w:val="en-GB"/>
        </w:rPr>
        <w:t xml:space="preserve"> on daily, weekly, monthly basis</w:t>
      </w:r>
      <w:r w:rsidR="00DF6B21" w:rsidRPr="00DF6B21">
        <w:rPr>
          <w:rFonts w:ascii="Helvetica" w:hAnsi="Helvetica" w:cs="Helvetica"/>
          <w:sz w:val="22"/>
          <w:szCs w:val="22"/>
          <w:lang w:val="en-GB"/>
        </w:rPr>
        <w:t>. Application offers user to search for groceries and check their nutritional values.</w:t>
      </w:r>
    </w:p>
    <w:p w14:paraId="7B44DEBF" w14:textId="77777777" w:rsidR="00DF6B21" w:rsidRPr="00DF6B21" w:rsidRDefault="00DF6B21" w:rsidP="00233069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313B9E28" w14:textId="027F0749" w:rsidR="00DF6B21" w:rsidRPr="00DF6B21" w:rsidRDefault="00DF6B21" w:rsidP="00233069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DF6B21">
        <w:rPr>
          <w:rFonts w:ascii="Helvetica" w:hAnsi="Helvetica" w:cs="Helvetica"/>
          <w:sz w:val="22"/>
          <w:szCs w:val="22"/>
          <w:lang w:val="en-GB"/>
        </w:rPr>
        <w:t>In addition, the plan is that every user can make a list of groceries that have been eaten in one meal. Groceries can be added manually and by scanning the bill using the OCR.</w:t>
      </w:r>
    </w:p>
    <w:p w14:paraId="5E471CB6" w14:textId="77777777" w:rsidR="00DF6B21" w:rsidRPr="00DF6B21" w:rsidRDefault="00DF6B21" w:rsidP="00233069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0870590E" w14:textId="548ED033" w:rsidR="00A1055A" w:rsidRDefault="00DF6B21" w:rsidP="00233069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DF6B21">
        <w:rPr>
          <w:rFonts w:ascii="Helvetica" w:hAnsi="Helvetica" w:cs="Helvetica"/>
          <w:sz w:val="22"/>
          <w:szCs w:val="22"/>
          <w:lang w:val="en-GB"/>
        </w:rPr>
        <w:t xml:space="preserve">Based on consumed groceries and it’s eating plan </w:t>
      </w:r>
      <w:r w:rsidR="005C657F" w:rsidRPr="00DF6B21">
        <w:rPr>
          <w:rFonts w:ascii="Helvetica" w:hAnsi="Helvetica" w:cs="Helvetica"/>
          <w:sz w:val="22"/>
          <w:szCs w:val="22"/>
          <w:lang w:val="en-GB"/>
        </w:rPr>
        <w:t>user information which ingredients is user lacking or which products should be user consider to consume.</w:t>
      </w:r>
    </w:p>
    <w:p w14:paraId="05D6102B" w14:textId="77777777" w:rsidR="00A1055A" w:rsidRDefault="00A1055A">
      <w:pPr>
        <w:suppressAutoHyphens w:val="0"/>
        <w:spacing w:after="0" w:line="240" w:lineRule="auto"/>
        <w:jc w:val="left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br w:type="page"/>
      </w:r>
    </w:p>
    <w:p w14:paraId="4068B229" w14:textId="4885DDCA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lastRenderedPageBreak/>
        <w:t>Project Goals</w:t>
      </w:r>
    </w:p>
    <w:p w14:paraId="42FE132F" w14:textId="77777777" w:rsidR="00233069" w:rsidRPr="00302A7C" w:rsidRDefault="00233069" w:rsidP="00233069">
      <w:pPr>
        <w:spacing w:after="0"/>
        <w:rPr>
          <w:rFonts w:ascii="Helvetica" w:hAnsi="Helvetica" w:cs="Helvetica"/>
          <w:lang w:val="en-GB"/>
        </w:rPr>
      </w:pPr>
    </w:p>
    <w:p w14:paraId="60FEEC6C" w14:textId="77777777" w:rsidR="008E77A3" w:rsidRDefault="008E77A3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7568295A" w14:textId="77777777" w:rsidR="00462A64" w:rsidRDefault="00A1055A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In this modern lifestyle</w:t>
      </w:r>
      <w:r w:rsidR="003542B3">
        <w:rPr>
          <w:rFonts w:ascii="Helvetica" w:hAnsi="Helvetica" w:cs="Helvetica"/>
          <w:sz w:val="22"/>
          <w:szCs w:val="22"/>
          <w:lang w:val="en-GB"/>
        </w:rPr>
        <w:t>,</w:t>
      </w: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r w:rsidR="0044545C">
        <w:rPr>
          <w:rFonts w:ascii="Helvetica" w:hAnsi="Helvetica" w:cs="Helvetica"/>
          <w:sz w:val="22"/>
          <w:szCs w:val="22"/>
          <w:lang w:val="en-GB"/>
        </w:rPr>
        <w:t>people</w:t>
      </w:r>
      <w:r w:rsidR="00462A64">
        <w:rPr>
          <w:rFonts w:ascii="Helvetica" w:hAnsi="Helvetica" w:cs="Helvetica"/>
          <w:sz w:val="22"/>
          <w:szCs w:val="22"/>
          <w:lang w:val="en-GB"/>
        </w:rPr>
        <w:t xml:space="preserve"> care less about what they eat.</w:t>
      </w:r>
    </w:p>
    <w:p w14:paraId="2C1FC6B2" w14:textId="7AC868C4" w:rsidR="00A1055A" w:rsidRDefault="00A1055A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Consummation of similar products can lead to low immunity which can also lead to another worse situation.</w:t>
      </w:r>
    </w:p>
    <w:p w14:paraId="0F326918" w14:textId="7344B357" w:rsidR="00A1055A" w:rsidRDefault="00A1055A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63FDA3A7" w14:textId="77777777" w:rsidR="00462A64" w:rsidRDefault="008E77A3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There are ingredients that person should use </w:t>
      </w:r>
      <w:r w:rsidR="008D7125">
        <w:rPr>
          <w:rFonts w:ascii="Helvetica" w:hAnsi="Helvetica" w:cs="Helvetica"/>
          <w:sz w:val="22"/>
          <w:szCs w:val="22"/>
          <w:lang w:val="en-GB"/>
        </w:rPr>
        <w:t>occasionally</w:t>
      </w: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in order to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make him capable of proper managing tasks in real life.</w:t>
      </w:r>
    </w:p>
    <w:p w14:paraId="34F6BB8B" w14:textId="77777777" w:rsidR="00462A64" w:rsidRDefault="00462A64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2DA116CE" w14:textId="7153BFEC" w:rsidR="008E77A3" w:rsidRDefault="008E77A3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Application is giving the user choice whether user wants to see </w:t>
      </w:r>
      <w:r w:rsidR="008D7125">
        <w:rPr>
          <w:rFonts w:ascii="Helvetica" w:hAnsi="Helvetica" w:cs="Helvetica"/>
          <w:sz w:val="22"/>
          <w:szCs w:val="22"/>
          <w:lang w:val="en-GB"/>
        </w:rPr>
        <w:t>its</w:t>
      </w:r>
      <w:r>
        <w:rPr>
          <w:rFonts w:ascii="Helvetica" w:hAnsi="Helvetica" w:cs="Helvetica"/>
          <w:sz w:val="22"/>
          <w:szCs w:val="22"/>
          <w:lang w:val="en-GB"/>
        </w:rPr>
        <w:t xml:space="preserve"> history of eating plan creating a</w:t>
      </w:r>
      <w:r w:rsidR="008D7125">
        <w:rPr>
          <w:rFonts w:ascii="Helvetica" w:hAnsi="Helvetica" w:cs="Helvetica"/>
          <w:sz w:val="22"/>
          <w:szCs w:val="22"/>
          <w:lang w:val="en-GB"/>
        </w:rPr>
        <w:t>n</w:t>
      </w: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r w:rsidR="008D7125">
        <w:rPr>
          <w:rFonts w:ascii="Helvetica" w:hAnsi="Helvetica" w:cs="Helvetica"/>
          <w:sz w:val="22"/>
          <w:szCs w:val="22"/>
          <w:lang w:val="en-GB"/>
        </w:rPr>
        <w:t>option to see his daily, weekly or monthly eating habits.</w:t>
      </w: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</w:p>
    <w:p w14:paraId="4B772927" w14:textId="77777777" w:rsidR="008E77A3" w:rsidRDefault="008E77A3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1AF5AD1E" w14:textId="195F9D98" w:rsidR="00A1055A" w:rsidRDefault="00A1055A" w:rsidP="00A1055A">
      <w:p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Main goal of project is to provide stable service which provide nutritional information about food, furthermore </w:t>
      </w:r>
      <w:r w:rsidR="008D7125">
        <w:rPr>
          <w:rFonts w:ascii="Helvetica" w:hAnsi="Helvetica" w:cs="Helvetica"/>
          <w:sz w:val="22"/>
          <w:szCs w:val="22"/>
          <w:lang w:val="en-GB"/>
        </w:rPr>
        <w:t>its</w:t>
      </w: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main focus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is not the food but the user.</w:t>
      </w:r>
    </w:p>
    <w:p w14:paraId="69B5F98A" w14:textId="12216DD1" w:rsidR="00A1055A" w:rsidRDefault="00A1055A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47D8F9FE" w14:textId="77777777" w:rsidR="00DF6B21" w:rsidRDefault="00DF6B21">
      <w:pPr>
        <w:suppressAutoHyphens w:val="0"/>
        <w:spacing w:after="0" w:line="240" w:lineRule="auto"/>
        <w:jc w:val="left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br w:type="page"/>
      </w:r>
    </w:p>
    <w:p w14:paraId="6D58652B" w14:textId="77777777" w:rsidR="00994F7C" w:rsidRPr="00DF6B21" w:rsidRDefault="00994F7C" w:rsidP="003D7062">
      <w:pPr>
        <w:spacing w:after="0"/>
        <w:rPr>
          <w:rFonts w:ascii="Helvetica" w:hAnsi="Helvetica" w:cs="Helvetica"/>
          <w:sz w:val="22"/>
          <w:szCs w:val="22"/>
          <w:lang w:val="en-GB"/>
        </w:rPr>
      </w:pPr>
    </w:p>
    <w:p w14:paraId="3D9E63DB" w14:textId="6525832D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bookmarkStart w:id="1" w:name="_GoBack"/>
      <w:bookmarkEnd w:id="1"/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t>Requirements</w:t>
      </w:r>
    </w:p>
    <w:p w14:paraId="2574C300" w14:textId="6AD1A323" w:rsidR="00233069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0521DC92" w14:textId="7F4C13F4" w:rsidR="00A1055A" w:rsidRDefault="00A1055A" w:rsidP="008D7125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  <w:r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  <w:t>Functi</w:t>
      </w:r>
      <w:r w:rsidR="008D7125"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  <w:t>onal requirements</w:t>
      </w:r>
    </w:p>
    <w:p w14:paraId="24A68209" w14:textId="77777777" w:rsidR="008D7125" w:rsidRDefault="008D7125" w:rsidP="008D7125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6403D4FE" w14:textId="3A4D7391" w:rsidR="008D7125" w:rsidRP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Build model</w:t>
      </w:r>
    </w:p>
    <w:p w14:paraId="0730038D" w14:textId="2D3AAF8C" w:rsidR="008D7125" w:rsidRP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Build controllers</w:t>
      </w:r>
    </w:p>
    <w:p w14:paraId="3F6D4CBA" w14:textId="4B6A3053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Build views</w:t>
      </w:r>
    </w:p>
    <w:p w14:paraId="43CCBD23" w14:textId="770B7972" w:rsidR="00BC3BDE" w:rsidRPr="008D7125" w:rsidRDefault="00BC3BDE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Implemented dictionary which translate words from Portuguese to English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in order to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parse given info to API </w:t>
      </w:r>
    </w:p>
    <w:p w14:paraId="07449CF0" w14:textId="48D4D9CA" w:rsidR="008D7125" w:rsidRP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Implemented nutritional API</w:t>
      </w:r>
    </w:p>
    <w:p w14:paraId="28B40455" w14:textId="31BC7E06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Implemented OCR</w:t>
      </w:r>
    </w:p>
    <w:p w14:paraId="273B7204" w14:textId="653757D9" w:rsidR="00462A64" w:rsidRPr="008D7125" w:rsidRDefault="00462A64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Provide info of nutritional values of each grocery to user</w:t>
      </w:r>
    </w:p>
    <w:p w14:paraId="2B08E073" w14:textId="78DB5181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 w:rsidRPr="008D7125">
        <w:rPr>
          <w:rFonts w:ascii="Helvetica" w:hAnsi="Helvetica" w:cs="Helvetica"/>
          <w:sz w:val="22"/>
          <w:szCs w:val="22"/>
          <w:lang w:val="en-GB"/>
        </w:rPr>
        <w:t>Establish connection to database</w:t>
      </w:r>
    </w:p>
    <w:p w14:paraId="10D2BF72" w14:textId="609BA526" w:rsidR="00BC48AE" w:rsidRPr="008D7125" w:rsidRDefault="00BC48AE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Provide info from database</w:t>
      </w:r>
      <w:r w:rsidR="0095277A">
        <w:rPr>
          <w:rFonts w:ascii="Helvetica" w:hAnsi="Helvetica" w:cs="Helvetica"/>
          <w:sz w:val="22"/>
          <w:szCs w:val="22"/>
          <w:lang w:val="en-GB"/>
        </w:rPr>
        <w:t xml:space="preserve"> for each user</w:t>
      </w:r>
    </w:p>
    <w:p w14:paraId="4C1FFD18" w14:textId="77777777" w:rsidR="008D7125" w:rsidRDefault="008D7125" w:rsidP="008D7125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19ACDA3F" w14:textId="77777777" w:rsidR="0044545C" w:rsidRDefault="0044545C" w:rsidP="008D7125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4E277087" w14:textId="79C1C4EE" w:rsidR="00A1055A" w:rsidRDefault="004202AC" w:rsidP="008D7125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  <w:r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  <w:t>Non-functional</w:t>
      </w:r>
      <w:r w:rsidR="00A1055A"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  <w:t xml:space="preserve"> requirements</w:t>
      </w:r>
    </w:p>
    <w:p w14:paraId="434DD02B" w14:textId="6E9C312D" w:rsidR="00A1055A" w:rsidRDefault="00A1055A" w:rsidP="008D7125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</w:pPr>
    </w:p>
    <w:p w14:paraId="174BD354" w14:textId="0904B6A3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Implemented at least two web services</w:t>
      </w:r>
    </w:p>
    <w:p w14:paraId="14DF52B3" w14:textId="495D584B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Used at least two sensors</w:t>
      </w:r>
    </w:p>
    <w:p w14:paraId="1D1102B9" w14:textId="3FB8C880" w:rsid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Implement at least five different screens with dynamic content</w:t>
      </w:r>
    </w:p>
    <w:p w14:paraId="2EF0A40D" w14:textId="78B6EE43" w:rsidR="008D7125" w:rsidRPr="008D7125" w:rsidRDefault="008D7125" w:rsidP="008D7125">
      <w:pPr>
        <w:pStyle w:val="ListParagraph"/>
        <w:numPr>
          <w:ilvl w:val="0"/>
          <w:numId w:val="40"/>
        </w:numPr>
        <w:spacing w:after="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Store information introduced by the user</w:t>
      </w:r>
    </w:p>
    <w:p w14:paraId="79176F60" w14:textId="004F18FC" w:rsidR="008D7125" w:rsidRDefault="008D7125" w:rsidP="003D7062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</w:pPr>
    </w:p>
    <w:p w14:paraId="28662FC6" w14:textId="77777777" w:rsidR="00055150" w:rsidRDefault="00055150" w:rsidP="00055150">
      <w:pPr>
        <w:rPr>
          <w:lang w:val="en-GB"/>
        </w:rPr>
      </w:pPr>
    </w:p>
    <w:p w14:paraId="30623493" w14:textId="77777777" w:rsidR="00E366F4" w:rsidRDefault="00E366F4">
      <w:pPr>
        <w:suppressAutoHyphens w:val="0"/>
        <w:spacing w:after="0" w:line="240" w:lineRule="auto"/>
        <w:jc w:val="left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br w:type="page"/>
      </w:r>
    </w:p>
    <w:p w14:paraId="3E438E20" w14:textId="0DE1F434" w:rsidR="00F01D69" w:rsidRPr="00233069" w:rsidRDefault="00F01D69" w:rsidP="00F01D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lastRenderedPageBreak/>
        <w:t>Prototypes</w:t>
      </w:r>
    </w:p>
    <w:p w14:paraId="40B02A61" w14:textId="77777777" w:rsidR="00F01D69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4156B364" w14:textId="6BB0A126" w:rsidR="00F01D69" w:rsidRPr="00D44ACD" w:rsidRDefault="00F01D69" w:rsidP="00F01D69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</w:pPr>
      <w:r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>Sketch</w:t>
      </w:r>
      <w:r w:rsidRPr="00D44ACD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 xml:space="preserve"> of preliminary </w:t>
      </w:r>
      <w:r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>prototypes</w:t>
      </w:r>
    </w:p>
    <w:p w14:paraId="63FE4B1A" w14:textId="60F442C5" w:rsidR="00994F7C" w:rsidRPr="00F01D69" w:rsidRDefault="00994F7C" w:rsidP="00F01D69">
      <w:pPr>
        <w:spacing w:after="0"/>
        <w:rPr>
          <w:highlight w:val="magenta"/>
          <w:lang w:val="en-GB"/>
        </w:rPr>
      </w:pPr>
    </w:p>
    <w:p w14:paraId="218D9F26" w14:textId="38476BDB" w:rsidR="1FC63F25" w:rsidRDefault="1FC63F25" w:rsidP="1FC63F25">
      <w:pPr>
        <w:spacing w:after="0"/>
      </w:pPr>
      <w:r>
        <w:rPr>
          <w:noProof/>
          <w:lang w:val="hr-HR" w:eastAsia="hr-HR"/>
        </w:rPr>
        <w:drawing>
          <wp:inline distT="0" distB="0" distL="0" distR="0" wp14:anchorId="6600D38E" wp14:editId="7FAB3267">
            <wp:extent cx="6191250" cy="3482578"/>
            <wp:effectExtent l="0" t="0" r="0" b="0"/>
            <wp:docPr id="1772921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FC63F25" w:rsidSect="00BA2586">
      <w:footerReference w:type="default" r:id="rId10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593D0" w14:textId="77777777" w:rsidR="00860AC6" w:rsidRDefault="00860AC6">
      <w:pPr>
        <w:spacing w:after="0" w:line="240" w:lineRule="auto"/>
      </w:pPr>
      <w:r>
        <w:separator/>
      </w:r>
    </w:p>
  </w:endnote>
  <w:endnote w:type="continuationSeparator" w:id="0">
    <w:p w14:paraId="0C72DD98" w14:textId="77777777" w:rsidR="00860AC6" w:rsidRDefault="0086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02A85" w14:textId="67D7FC2C" w:rsidR="00F71A85" w:rsidRDefault="00F71A85">
    <w:pPr>
      <w:pStyle w:val="Footer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AF337B">
      <w:rPr>
        <w:noProof/>
      </w:rPr>
      <w:t>5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AF337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FD7D0" w14:textId="77777777" w:rsidR="00860AC6" w:rsidRDefault="00860AC6">
      <w:pPr>
        <w:spacing w:after="0" w:line="240" w:lineRule="auto"/>
      </w:pPr>
      <w:r>
        <w:separator/>
      </w:r>
    </w:p>
  </w:footnote>
  <w:footnote w:type="continuationSeparator" w:id="0">
    <w:p w14:paraId="51587FCC" w14:textId="77777777" w:rsidR="00860AC6" w:rsidRDefault="00860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6D74"/>
    <w:multiLevelType w:val="hybridMultilevel"/>
    <w:tmpl w:val="A4F023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C1310"/>
    <w:multiLevelType w:val="hybridMultilevel"/>
    <w:tmpl w:val="00B80E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3"/>
  </w:num>
  <w:num w:numId="4">
    <w:abstractNumId w:val="25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27"/>
  </w:num>
  <w:num w:numId="10">
    <w:abstractNumId w:val="7"/>
  </w:num>
  <w:num w:numId="11">
    <w:abstractNumId w:val="26"/>
  </w:num>
  <w:num w:numId="12">
    <w:abstractNumId w:val="11"/>
  </w:num>
  <w:num w:numId="13">
    <w:abstractNumId w:val="31"/>
  </w:num>
  <w:num w:numId="14">
    <w:abstractNumId w:val="9"/>
  </w:num>
  <w:num w:numId="15">
    <w:abstractNumId w:val="35"/>
  </w:num>
  <w:num w:numId="16">
    <w:abstractNumId w:val="29"/>
  </w:num>
  <w:num w:numId="17">
    <w:abstractNumId w:val="32"/>
  </w:num>
  <w:num w:numId="18">
    <w:abstractNumId w:val="24"/>
  </w:num>
  <w:num w:numId="19">
    <w:abstractNumId w:val="33"/>
  </w:num>
  <w:num w:numId="20">
    <w:abstractNumId w:val="18"/>
  </w:num>
  <w:num w:numId="21">
    <w:abstractNumId w:val="12"/>
  </w:num>
  <w:num w:numId="22">
    <w:abstractNumId w:val="3"/>
  </w:num>
  <w:num w:numId="23">
    <w:abstractNumId w:val="34"/>
  </w:num>
  <w:num w:numId="24">
    <w:abstractNumId w:val="17"/>
  </w:num>
  <w:num w:numId="25">
    <w:abstractNumId w:val="16"/>
  </w:num>
  <w:num w:numId="26">
    <w:abstractNumId w:val="0"/>
  </w:num>
  <w:num w:numId="27">
    <w:abstractNumId w:val="28"/>
  </w:num>
  <w:num w:numId="28">
    <w:abstractNumId w:val="0"/>
  </w:num>
  <w:num w:numId="29">
    <w:abstractNumId w:val="0"/>
  </w:num>
  <w:num w:numId="30">
    <w:abstractNumId w:val="22"/>
  </w:num>
  <w:num w:numId="31">
    <w:abstractNumId w:val="19"/>
  </w:num>
  <w:num w:numId="32">
    <w:abstractNumId w:val="0"/>
  </w:num>
  <w:num w:numId="33">
    <w:abstractNumId w:val="14"/>
  </w:num>
  <w:num w:numId="34">
    <w:abstractNumId w:val="5"/>
  </w:num>
  <w:num w:numId="35">
    <w:abstractNumId w:val="13"/>
  </w:num>
  <w:num w:numId="36">
    <w:abstractNumId w:val="15"/>
  </w:num>
  <w:num w:numId="37">
    <w:abstractNumId w:val="20"/>
  </w:num>
  <w:num w:numId="38">
    <w:abstractNumId w:val="30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7"/>
    <w:rsid w:val="00055150"/>
    <w:rsid w:val="000646CE"/>
    <w:rsid w:val="000D58EE"/>
    <w:rsid w:val="00113F19"/>
    <w:rsid w:val="00157EDF"/>
    <w:rsid w:val="00160446"/>
    <w:rsid w:val="001649C6"/>
    <w:rsid w:val="00187355"/>
    <w:rsid w:val="001B0205"/>
    <w:rsid w:val="001B1DCB"/>
    <w:rsid w:val="001C1A93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302A7C"/>
    <w:rsid w:val="00302D6D"/>
    <w:rsid w:val="00311E9D"/>
    <w:rsid w:val="003130F6"/>
    <w:rsid w:val="00336111"/>
    <w:rsid w:val="00342953"/>
    <w:rsid w:val="0034467C"/>
    <w:rsid w:val="003542B3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202AC"/>
    <w:rsid w:val="0043033E"/>
    <w:rsid w:val="00433824"/>
    <w:rsid w:val="0044545C"/>
    <w:rsid w:val="004509F2"/>
    <w:rsid w:val="00462A64"/>
    <w:rsid w:val="0048498B"/>
    <w:rsid w:val="00484EAA"/>
    <w:rsid w:val="00495BB6"/>
    <w:rsid w:val="004B1BFC"/>
    <w:rsid w:val="004B51FD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C657F"/>
    <w:rsid w:val="005F3F14"/>
    <w:rsid w:val="00602786"/>
    <w:rsid w:val="00602F9D"/>
    <w:rsid w:val="00623FAE"/>
    <w:rsid w:val="00625612"/>
    <w:rsid w:val="006353AD"/>
    <w:rsid w:val="00652AD9"/>
    <w:rsid w:val="006569C6"/>
    <w:rsid w:val="0069603F"/>
    <w:rsid w:val="006A00AA"/>
    <w:rsid w:val="006A201B"/>
    <w:rsid w:val="006A3D8D"/>
    <w:rsid w:val="006A49E2"/>
    <w:rsid w:val="006A7F30"/>
    <w:rsid w:val="006B3131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80781"/>
    <w:rsid w:val="007B42FD"/>
    <w:rsid w:val="00832649"/>
    <w:rsid w:val="00836FEC"/>
    <w:rsid w:val="00844B6B"/>
    <w:rsid w:val="00860AC6"/>
    <w:rsid w:val="008763C6"/>
    <w:rsid w:val="008A5DED"/>
    <w:rsid w:val="008D7125"/>
    <w:rsid w:val="008E77A3"/>
    <w:rsid w:val="008F606F"/>
    <w:rsid w:val="00907D29"/>
    <w:rsid w:val="00912AF1"/>
    <w:rsid w:val="009147E5"/>
    <w:rsid w:val="009167F8"/>
    <w:rsid w:val="0095277A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1055A"/>
    <w:rsid w:val="00A62036"/>
    <w:rsid w:val="00A67DF7"/>
    <w:rsid w:val="00AC591D"/>
    <w:rsid w:val="00AC658A"/>
    <w:rsid w:val="00AF337B"/>
    <w:rsid w:val="00B26C45"/>
    <w:rsid w:val="00B32599"/>
    <w:rsid w:val="00B61DDB"/>
    <w:rsid w:val="00B65E4B"/>
    <w:rsid w:val="00B86FAD"/>
    <w:rsid w:val="00B94A8C"/>
    <w:rsid w:val="00BA2586"/>
    <w:rsid w:val="00BC3BDE"/>
    <w:rsid w:val="00BC48AE"/>
    <w:rsid w:val="00BD43F4"/>
    <w:rsid w:val="00BD76B2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94987"/>
    <w:rsid w:val="00DA204D"/>
    <w:rsid w:val="00DB7BF7"/>
    <w:rsid w:val="00DF6B21"/>
    <w:rsid w:val="00DF70C0"/>
    <w:rsid w:val="00E05452"/>
    <w:rsid w:val="00E05B94"/>
    <w:rsid w:val="00E06826"/>
    <w:rsid w:val="00E15FB1"/>
    <w:rsid w:val="00E3046A"/>
    <w:rsid w:val="00E366F4"/>
    <w:rsid w:val="00E7578D"/>
    <w:rsid w:val="00E95230"/>
    <w:rsid w:val="00EA5881"/>
    <w:rsid w:val="00EB2FEA"/>
    <w:rsid w:val="00EB6EFC"/>
    <w:rsid w:val="00EC0E7A"/>
    <w:rsid w:val="00EC670F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D34CD"/>
    <w:rsid w:val="00FE1F04"/>
    <w:rsid w:val="00FE4915"/>
    <w:rsid w:val="00FF6F2B"/>
    <w:rsid w:val="1FC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Heading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Strong">
    <w:name w:val="Strong"/>
    <w:qFormat/>
    <w:rPr>
      <w:rFonts w:cs="Times New Roman"/>
      <w:b/>
      <w:bCs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C65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o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DefaultParagraphFont"/>
    <w:rsid w:val="00D07F7E"/>
  </w:style>
  <w:style w:type="character" w:customStyle="1" w:styleId="shorttext">
    <w:name w:val="short_text"/>
    <w:basedOn w:val="DefaultParagraphFont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FD65C-C638-4676-9999-CFE2B040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Marcelino</dc:creator>
  <cp:keywords/>
  <cp:lastModifiedBy>hrca</cp:lastModifiedBy>
  <cp:revision>12</cp:revision>
  <cp:lastPrinted>2015-10-14T14:19:00Z</cp:lastPrinted>
  <dcterms:created xsi:type="dcterms:W3CDTF">2016-10-11T12:36:00Z</dcterms:created>
  <dcterms:modified xsi:type="dcterms:W3CDTF">2016-10-11T13:04:00Z</dcterms:modified>
</cp:coreProperties>
</file>