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A493A" w14:textId="77777777" w:rsidR="00352634" w:rsidRPr="00352634" w:rsidRDefault="00352634" w:rsidP="00352634">
      <w:pPr>
        <w:rPr>
          <w:b/>
          <w:bCs/>
        </w:rPr>
      </w:pPr>
      <w:r w:rsidRPr="00352634">
        <w:rPr>
          <w:b/>
          <w:bCs/>
        </w:rPr>
        <w:t>Product Requirement Document (PRD)</w:t>
      </w:r>
    </w:p>
    <w:p w14:paraId="5497E426" w14:textId="77777777" w:rsidR="00352634" w:rsidRPr="00352634" w:rsidRDefault="00352634" w:rsidP="00352634">
      <w:pPr>
        <w:rPr>
          <w:b/>
          <w:bCs/>
        </w:rPr>
      </w:pPr>
      <w:r w:rsidRPr="00352634">
        <w:rPr>
          <w:b/>
          <w:bCs/>
        </w:rPr>
        <w:t>Project: Smart Hotel Management &amp; Booking Platform</w:t>
      </w:r>
    </w:p>
    <w:p w14:paraId="62187AD7" w14:textId="77777777" w:rsidR="00352634" w:rsidRPr="00352634" w:rsidRDefault="00352634" w:rsidP="00352634">
      <w:pPr>
        <w:rPr>
          <w:b/>
          <w:bCs/>
        </w:rPr>
      </w:pPr>
      <w:r w:rsidRPr="00352634">
        <w:rPr>
          <w:b/>
          <w:bCs/>
        </w:rPr>
        <w:t>1. Document Overview &amp; Metadata</w:t>
      </w:r>
    </w:p>
    <w:p w14:paraId="602D7FAB" w14:textId="77777777" w:rsidR="00352634" w:rsidRPr="00352634" w:rsidRDefault="00352634" w:rsidP="00352634">
      <w:pPr>
        <w:numPr>
          <w:ilvl w:val="0"/>
          <w:numId w:val="1"/>
        </w:numPr>
      </w:pPr>
      <w:r w:rsidRPr="00352634">
        <w:rPr>
          <w:b/>
          <w:bCs/>
        </w:rPr>
        <w:t>Document Version:</w:t>
      </w:r>
      <w:r w:rsidRPr="00352634">
        <w:t xml:space="preserve"> 1.0</w:t>
      </w:r>
    </w:p>
    <w:p w14:paraId="4C879CBC" w14:textId="77777777" w:rsidR="00352634" w:rsidRPr="00352634" w:rsidRDefault="00352634" w:rsidP="00352634">
      <w:pPr>
        <w:numPr>
          <w:ilvl w:val="0"/>
          <w:numId w:val="1"/>
        </w:numPr>
      </w:pPr>
      <w:r w:rsidRPr="00352634">
        <w:rPr>
          <w:b/>
          <w:bCs/>
        </w:rPr>
        <w:t>Status:</w:t>
      </w:r>
      <w:r w:rsidRPr="00352634">
        <w:t xml:space="preserve"> Draft / Ready for Review</w:t>
      </w:r>
    </w:p>
    <w:p w14:paraId="0994BB6E" w14:textId="77777777" w:rsidR="00352634" w:rsidRPr="00352634" w:rsidRDefault="00352634" w:rsidP="00352634">
      <w:pPr>
        <w:numPr>
          <w:ilvl w:val="0"/>
          <w:numId w:val="1"/>
        </w:numPr>
      </w:pPr>
      <w:r w:rsidRPr="00352634">
        <w:rPr>
          <w:b/>
          <w:bCs/>
        </w:rPr>
        <w:t>Target Release Date:</w:t>
      </w:r>
      <w:r w:rsidRPr="00352634">
        <w:t xml:space="preserve"> Q3 2026</w:t>
      </w:r>
    </w:p>
    <w:p w14:paraId="29E72A5A" w14:textId="77777777" w:rsidR="00352634" w:rsidRPr="00352634" w:rsidRDefault="00352634" w:rsidP="00352634">
      <w:pPr>
        <w:numPr>
          <w:ilvl w:val="0"/>
          <w:numId w:val="1"/>
        </w:numPr>
      </w:pPr>
      <w:r w:rsidRPr="00352634">
        <w:rPr>
          <w:b/>
          <w:bCs/>
        </w:rPr>
        <w:t>Primary Authors:</w:t>
      </w:r>
      <w:r w:rsidRPr="00352634">
        <w:t xml:space="preserve"> Product Management Team</w:t>
      </w:r>
    </w:p>
    <w:p w14:paraId="24508BCC" w14:textId="77777777" w:rsidR="00352634" w:rsidRPr="00352634" w:rsidRDefault="00352634" w:rsidP="00352634">
      <w:pPr>
        <w:numPr>
          <w:ilvl w:val="0"/>
          <w:numId w:val="1"/>
        </w:numPr>
      </w:pPr>
      <w:r w:rsidRPr="00352634">
        <w:rPr>
          <w:b/>
          <w:bCs/>
        </w:rPr>
        <w:t>Target Audience:</w:t>
      </w:r>
      <w:r w:rsidRPr="00352634">
        <w:t xml:space="preserve"> Engineering, UI/UX Designers, QA, Operations</w:t>
      </w:r>
    </w:p>
    <w:p w14:paraId="410FE76D" w14:textId="77777777" w:rsidR="00352634" w:rsidRPr="00352634" w:rsidRDefault="00352634" w:rsidP="00352634">
      <w:pPr>
        <w:rPr>
          <w:b/>
          <w:bCs/>
        </w:rPr>
      </w:pPr>
      <w:r w:rsidRPr="00352634">
        <w:rPr>
          <w:b/>
          <w:bCs/>
        </w:rPr>
        <w:t>2. Product Vision &amp; Executive Summary</w:t>
      </w:r>
    </w:p>
    <w:p w14:paraId="1A2E2408" w14:textId="77777777" w:rsidR="00352634" w:rsidRPr="00352634" w:rsidRDefault="00352634" w:rsidP="00352634">
      <w:r w:rsidRPr="00352634">
        <w:t>The Smart Hotel Platform is a modern, web-based ecosystem designed to provide an end-to-end seamless experience for hotel guests while granting robust administrative control to hotel management. Unlike traditional booking websites, this platform deeply integrates room booking, live parking stall allocation, and dynamic food &amp; beverage ordering into a unified portal.</w:t>
      </w:r>
    </w:p>
    <w:p w14:paraId="7728FBCD" w14:textId="77777777" w:rsidR="00352634" w:rsidRPr="00352634" w:rsidRDefault="00352634" w:rsidP="00352634">
      <w:r w:rsidRPr="00352634">
        <w:t>By leveraging dynamic pricing algorithms and cross-service receipt generation, the system maximizes revenue operational efficiency and elevates the guest experience.</w:t>
      </w:r>
    </w:p>
    <w:p w14:paraId="7A50F0D0" w14:textId="77777777" w:rsidR="00352634" w:rsidRPr="00352634" w:rsidRDefault="00352634" w:rsidP="00352634">
      <w:pPr>
        <w:rPr>
          <w:b/>
          <w:bCs/>
        </w:rPr>
      </w:pPr>
      <w:r w:rsidRPr="00352634">
        <w:rPr>
          <w:b/>
          <w:bCs/>
        </w:rPr>
        <w:t>3. User Personas</w:t>
      </w:r>
    </w:p>
    <w:p w14:paraId="0E3359D2" w14:textId="77777777" w:rsidR="00352634" w:rsidRPr="00352634" w:rsidRDefault="00352634" w:rsidP="00352634">
      <w:r w:rsidRPr="00352634">
        <w:t>The system serves two distinct user classes, each with unique pathways and capabilities:</w:t>
      </w:r>
    </w:p>
    <w:p w14:paraId="63098350" w14:textId="77777777" w:rsidR="00352634" w:rsidRPr="00352634" w:rsidRDefault="00352634" w:rsidP="00352634">
      <w:pPr>
        <w:numPr>
          <w:ilvl w:val="0"/>
          <w:numId w:val="2"/>
        </w:numPr>
      </w:pPr>
      <w:r w:rsidRPr="00352634">
        <w:rPr>
          <w:b/>
          <w:bCs/>
        </w:rPr>
        <w:t>Guest / Customer:</w:t>
      </w:r>
    </w:p>
    <w:p w14:paraId="7EFF6C79" w14:textId="77777777" w:rsidR="00352634" w:rsidRPr="00352634" w:rsidRDefault="00352634" w:rsidP="00352634">
      <w:pPr>
        <w:numPr>
          <w:ilvl w:val="1"/>
          <w:numId w:val="2"/>
        </w:numPr>
      </w:pPr>
      <w:r w:rsidRPr="00352634">
        <w:rPr>
          <w:i/>
          <w:iCs/>
        </w:rPr>
        <w:t>Anonymous Guest:</w:t>
      </w:r>
      <w:r w:rsidRPr="00352634">
        <w:t xml:space="preserve"> Can freely browse rooms, parking availability, and dining menus without authentication.</w:t>
      </w:r>
    </w:p>
    <w:p w14:paraId="27F16B0C" w14:textId="77777777" w:rsidR="00352634" w:rsidRPr="00352634" w:rsidRDefault="00352634" w:rsidP="00352634">
      <w:pPr>
        <w:numPr>
          <w:ilvl w:val="1"/>
          <w:numId w:val="2"/>
        </w:numPr>
      </w:pPr>
      <w:r w:rsidRPr="00352634">
        <w:rPr>
          <w:i/>
          <w:iCs/>
        </w:rPr>
        <w:t>Authenticated Guest:</w:t>
      </w:r>
      <w:r w:rsidRPr="00352634">
        <w:t xml:space="preserve"> Can securely book rooms, reserve parking, order food, save preferences, and view personal transaction histories.</w:t>
      </w:r>
    </w:p>
    <w:p w14:paraId="73A48665" w14:textId="77777777" w:rsidR="00352634" w:rsidRPr="00352634" w:rsidRDefault="00352634" w:rsidP="00352634">
      <w:pPr>
        <w:numPr>
          <w:ilvl w:val="0"/>
          <w:numId w:val="2"/>
        </w:numPr>
      </w:pPr>
      <w:r w:rsidRPr="00352634">
        <w:rPr>
          <w:b/>
          <w:bCs/>
        </w:rPr>
        <w:t>Hotel Admin / Owner:</w:t>
      </w:r>
    </w:p>
    <w:p w14:paraId="09C4C522" w14:textId="77777777" w:rsidR="00352634" w:rsidRPr="00352634" w:rsidRDefault="00352634" w:rsidP="00352634">
      <w:pPr>
        <w:numPr>
          <w:ilvl w:val="1"/>
          <w:numId w:val="2"/>
        </w:numPr>
      </w:pPr>
      <w:r w:rsidRPr="00352634">
        <w:t>An authenticated internal user responsible for pricing controls, live asset monitoring (rooms, tables, parking stalls), system overrides, and generating financial receipts for all operational flows.</w:t>
      </w:r>
    </w:p>
    <w:p w14:paraId="5CCB6751" w14:textId="77777777" w:rsidR="00352634" w:rsidRPr="00352634" w:rsidRDefault="00352634" w:rsidP="00352634">
      <w:pPr>
        <w:rPr>
          <w:b/>
          <w:bCs/>
        </w:rPr>
      </w:pPr>
      <w:r w:rsidRPr="00352634">
        <w:rPr>
          <w:b/>
          <w:bCs/>
        </w:rPr>
        <w:t>4. Functional Requirements</w:t>
      </w:r>
    </w:p>
    <w:p w14:paraId="02477096" w14:textId="77777777" w:rsidR="00352634" w:rsidRPr="00352634" w:rsidRDefault="00352634" w:rsidP="00352634">
      <w:pPr>
        <w:rPr>
          <w:b/>
          <w:bCs/>
        </w:rPr>
      </w:pPr>
      <w:r w:rsidRPr="00352634">
        <w:rPr>
          <w:b/>
          <w:bCs/>
        </w:rPr>
        <w:t>4.1 Authentication &amp; Authorization Subsystem</w:t>
      </w:r>
    </w:p>
    <w:p w14:paraId="09B6DC06" w14:textId="77777777" w:rsidR="00352634" w:rsidRPr="00352634" w:rsidRDefault="00352634" w:rsidP="00352634">
      <w:r w:rsidRPr="00352634">
        <w:t>The platform requires a bifurcated access control architecture.</w:t>
      </w:r>
    </w:p>
    <w:p w14:paraId="47238821" w14:textId="77777777" w:rsidR="00352634" w:rsidRPr="00352634" w:rsidRDefault="00352634" w:rsidP="00352634">
      <w:pPr>
        <w:numPr>
          <w:ilvl w:val="0"/>
          <w:numId w:val="3"/>
        </w:numPr>
      </w:pPr>
      <w:r w:rsidRPr="00352634">
        <w:rPr>
          <w:b/>
          <w:bCs/>
        </w:rPr>
        <w:lastRenderedPageBreak/>
        <w:t>FR-1.1: Customer Access Controls:</w:t>
      </w:r>
      <w:r w:rsidRPr="00352634">
        <w:t xml:space="preserve"> Customers can browse the entire frontend interface (room types, real-time parking maps, food menus) without logging in. However, proceeding to an actionable checkout or reserving an asset prompts mandatory registration or login.</w:t>
      </w:r>
    </w:p>
    <w:p w14:paraId="392A426E" w14:textId="77777777" w:rsidR="00352634" w:rsidRPr="00352634" w:rsidRDefault="00352634" w:rsidP="00352634">
      <w:pPr>
        <w:numPr>
          <w:ilvl w:val="0"/>
          <w:numId w:val="3"/>
        </w:numPr>
      </w:pPr>
      <w:r w:rsidRPr="00352634">
        <w:rPr>
          <w:b/>
          <w:bCs/>
        </w:rPr>
        <w:t>FR-1.2: Admin Access Controls:</w:t>
      </w:r>
      <w:r w:rsidRPr="00352634">
        <w:t xml:space="preserve"> Admins must authenticate via a secured gateway segregated from the standard customer login page. Admin status guarantees global read/write access to dashboards, configuration parameters, and transactional databases.</w:t>
      </w:r>
    </w:p>
    <w:p w14:paraId="25434875" w14:textId="77777777" w:rsidR="00352634" w:rsidRPr="00352634" w:rsidRDefault="00352634" w:rsidP="00352634">
      <w:pPr>
        <w:numPr>
          <w:ilvl w:val="0"/>
          <w:numId w:val="3"/>
        </w:numPr>
      </w:pPr>
      <w:r w:rsidRPr="00352634">
        <w:rPr>
          <w:b/>
          <w:bCs/>
        </w:rPr>
        <w:t>FR-1.3: Session Management:</w:t>
      </w:r>
      <w:r w:rsidRPr="00352634">
        <w:t xml:space="preserve"> Implement secure token-based authentication (e.g., JWT) with auto-expiry for admins to maintain strict system integrity.</w:t>
      </w:r>
    </w:p>
    <w:p w14:paraId="213F89D2" w14:textId="77777777" w:rsidR="00352634" w:rsidRPr="00352634" w:rsidRDefault="00352634" w:rsidP="00352634">
      <w:pPr>
        <w:rPr>
          <w:b/>
          <w:bCs/>
        </w:rPr>
      </w:pPr>
      <w:r w:rsidRPr="00352634">
        <w:rPr>
          <w:b/>
          <w:bCs/>
        </w:rPr>
        <w:t>4.2 Room Booking Subsystem</w:t>
      </w:r>
    </w:p>
    <w:p w14:paraId="1D97048C" w14:textId="77777777" w:rsidR="00352634" w:rsidRPr="00352634" w:rsidRDefault="00352634" w:rsidP="00352634">
      <w:pPr>
        <w:numPr>
          <w:ilvl w:val="0"/>
          <w:numId w:val="4"/>
        </w:numPr>
      </w:pPr>
      <w:r w:rsidRPr="00352634">
        <w:rPr>
          <w:b/>
          <w:bCs/>
        </w:rPr>
        <w:t>FR-2.1: Room Inventory Categorization:</w:t>
      </w:r>
      <w:r w:rsidRPr="00352634">
        <w:t xml:space="preserve"> The system must manage four distinct inventories:</w:t>
      </w:r>
    </w:p>
    <w:p w14:paraId="45963EBC" w14:textId="77777777" w:rsidR="00352634" w:rsidRPr="00352634" w:rsidRDefault="00352634" w:rsidP="00352634">
      <w:pPr>
        <w:numPr>
          <w:ilvl w:val="1"/>
          <w:numId w:val="4"/>
        </w:numPr>
      </w:pPr>
      <w:r w:rsidRPr="00352634">
        <w:rPr>
          <w:b/>
          <w:bCs/>
        </w:rPr>
        <w:t>Suite:</w:t>
      </w:r>
      <w:r w:rsidRPr="00352634">
        <w:t xml:space="preserve"> High-end premium rooms with integrated lounge spaces.</w:t>
      </w:r>
    </w:p>
    <w:p w14:paraId="2FF17DE7" w14:textId="77777777" w:rsidR="00352634" w:rsidRPr="00352634" w:rsidRDefault="00352634" w:rsidP="00352634">
      <w:pPr>
        <w:numPr>
          <w:ilvl w:val="1"/>
          <w:numId w:val="4"/>
        </w:numPr>
      </w:pPr>
      <w:r w:rsidRPr="00352634">
        <w:rPr>
          <w:b/>
          <w:bCs/>
        </w:rPr>
        <w:t>King Size Bed:</w:t>
      </w:r>
      <w:r w:rsidRPr="00352634">
        <w:t xml:space="preserve"> Standard layout focused on premium single/double comfort.</w:t>
      </w:r>
    </w:p>
    <w:p w14:paraId="5E77C4F5" w14:textId="77777777" w:rsidR="00352634" w:rsidRPr="00352634" w:rsidRDefault="00352634" w:rsidP="00352634">
      <w:pPr>
        <w:numPr>
          <w:ilvl w:val="1"/>
          <w:numId w:val="4"/>
        </w:numPr>
      </w:pPr>
      <w:r w:rsidRPr="00352634">
        <w:rPr>
          <w:b/>
          <w:bCs/>
        </w:rPr>
        <w:t>Sea Facing:</w:t>
      </w:r>
      <w:r w:rsidRPr="00352634">
        <w:t xml:space="preserve"> Premium placement rooms utilizing specialized location tagging.</w:t>
      </w:r>
    </w:p>
    <w:p w14:paraId="33CBD421" w14:textId="77777777" w:rsidR="00352634" w:rsidRPr="00352634" w:rsidRDefault="00352634" w:rsidP="00352634">
      <w:pPr>
        <w:numPr>
          <w:ilvl w:val="1"/>
          <w:numId w:val="4"/>
        </w:numPr>
      </w:pPr>
      <w:r w:rsidRPr="00352634">
        <w:rPr>
          <w:b/>
          <w:bCs/>
        </w:rPr>
        <w:t>2-Room Family Suite:</w:t>
      </w:r>
      <w:r w:rsidRPr="00352634">
        <w:t xml:space="preserve"> Multi-room interconnected layout configurations.</w:t>
      </w:r>
    </w:p>
    <w:p w14:paraId="2D95C9C2" w14:textId="77777777" w:rsidR="00352634" w:rsidRPr="00352634" w:rsidRDefault="00352634" w:rsidP="00352634">
      <w:pPr>
        <w:numPr>
          <w:ilvl w:val="0"/>
          <w:numId w:val="4"/>
        </w:numPr>
      </w:pPr>
      <w:r w:rsidRPr="00352634">
        <w:rPr>
          <w:b/>
          <w:bCs/>
        </w:rPr>
        <w:t>FR-2.2: Booking Flow:</w:t>
      </w:r>
      <w:r w:rsidRPr="00352634">
        <w:t xml:space="preserve"> Users filter availability by check-in/check-out dates and select their desired room category. The system must prevent double-booking via atomic database transactions during checkout.</w:t>
      </w:r>
    </w:p>
    <w:p w14:paraId="6669F429" w14:textId="77777777" w:rsidR="00352634" w:rsidRPr="00352634" w:rsidRDefault="00352634" w:rsidP="00352634">
      <w:pPr>
        <w:rPr>
          <w:b/>
          <w:bCs/>
        </w:rPr>
      </w:pPr>
      <w:r w:rsidRPr="00352634">
        <w:rPr>
          <w:b/>
          <w:bCs/>
        </w:rPr>
        <w:t>4.3 Real-Time Parking Inventory &amp; Management System</w:t>
      </w:r>
    </w:p>
    <w:p w14:paraId="09C8BD30" w14:textId="77777777" w:rsidR="00352634" w:rsidRPr="00352634" w:rsidRDefault="00352634" w:rsidP="00352634">
      <w:pPr>
        <w:numPr>
          <w:ilvl w:val="0"/>
          <w:numId w:val="5"/>
        </w:numPr>
      </w:pPr>
      <w:r w:rsidRPr="00352634">
        <w:rPr>
          <w:b/>
          <w:bCs/>
        </w:rPr>
        <w:t>FR-3.1: Live Status Map:</w:t>
      </w:r>
      <w:r w:rsidRPr="00352634">
        <w:t xml:space="preserve"> The customer-facing frontend must render a visual layout schema of the hotel parking lot, displaying specific stall indices (e.g., Slot #001 to Slot #100).</w:t>
      </w:r>
    </w:p>
    <w:p w14:paraId="750E8A50" w14:textId="77777777" w:rsidR="00352634" w:rsidRPr="00352634" w:rsidRDefault="00352634" w:rsidP="00352634">
      <w:pPr>
        <w:numPr>
          <w:ilvl w:val="0"/>
          <w:numId w:val="5"/>
        </w:numPr>
      </w:pPr>
      <w:r w:rsidRPr="00352634">
        <w:rPr>
          <w:b/>
          <w:bCs/>
        </w:rPr>
        <w:t>FR-3.2: State-Driven Visuals:</w:t>
      </w:r>
      <w:r w:rsidRPr="00352634">
        <w:t xml:space="preserve"> Every parking slot must explicitly reflect its current state:</w:t>
      </w:r>
    </w:p>
    <w:p w14:paraId="49DD21E3" w14:textId="77777777" w:rsidR="00352634" w:rsidRPr="00352634" w:rsidRDefault="00352634" w:rsidP="00352634">
      <w:pPr>
        <w:numPr>
          <w:ilvl w:val="1"/>
          <w:numId w:val="5"/>
        </w:numPr>
      </w:pPr>
      <w:r w:rsidRPr="00352634">
        <w:rPr>
          <w:i/>
          <w:iCs/>
        </w:rPr>
        <w:t>Available / Free:</w:t>
      </w:r>
      <w:r w:rsidRPr="00352634">
        <w:t xml:space="preserve"> Green</w:t>
      </w:r>
    </w:p>
    <w:p w14:paraId="4369E100" w14:textId="77777777" w:rsidR="00352634" w:rsidRPr="00352634" w:rsidRDefault="00352634" w:rsidP="00352634">
      <w:pPr>
        <w:numPr>
          <w:ilvl w:val="1"/>
          <w:numId w:val="5"/>
        </w:numPr>
      </w:pPr>
      <w:r w:rsidRPr="00352634">
        <w:rPr>
          <w:i/>
          <w:iCs/>
        </w:rPr>
        <w:t>Occupied / Reserved:</w:t>
      </w:r>
      <w:r w:rsidRPr="00352634">
        <w:t xml:space="preserve"> Red</w:t>
      </w:r>
    </w:p>
    <w:p w14:paraId="4FE9872E" w14:textId="77777777" w:rsidR="00352634" w:rsidRPr="00352634" w:rsidRDefault="00352634" w:rsidP="00352634">
      <w:pPr>
        <w:numPr>
          <w:ilvl w:val="0"/>
          <w:numId w:val="5"/>
        </w:numPr>
      </w:pPr>
      <w:r w:rsidRPr="00352634">
        <w:rPr>
          <w:b/>
          <w:bCs/>
        </w:rPr>
        <w:t>FR-3.3: Allocation Architecture:</w:t>
      </w:r>
      <w:r w:rsidRPr="00352634">
        <w:t xml:space="preserve"> Upon booking a slot, the system flags that unique parking ID as occupied in the database and updates the user interface in near real-time via persistent web connections (e.g., WebSockets or polling).</w:t>
      </w:r>
    </w:p>
    <w:p w14:paraId="4CF3C2CE" w14:textId="77777777" w:rsidR="00352634" w:rsidRPr="00352634" w:rsidRDefault="00352634" w:rsidP="00352634">
      <w:pPr>
        <w:rPr>
          <w:b/>
          <w:bCs/>
        </w:rPr>
      </w:pPr>
      <w:r w:rsidRPr="00352634">
        <w:rPr>
          <w:b/>
          <w:bCs/>
        </w:rPr>
        <w:lastRenderedPageBreak/>
        <w:t>4.4 Food &amp; Beverage (Dine-In &amp; Buffet) Ordering Subsystem</w:t>
      </w:r>
    </w:p>
    <w:p w14:paraId="3E854389" w14:textId="77777777" w:rsidR="00352634" w:rsidRPr="00352634" w:rsidRDefault="00352634" w:rsidP="00352634">
      <w:pPr>
        <w:numPr>
          <w:ilvl w:val="0"/>
          <w:numId w:val="6"/>
        </w:numPr>
      </w:pPr>
      <w:r w:rsidRPr="00352634">
        <w:rPr>
          <w:b/>
          <w:bCs/>
        </w:rPr>
        <w:t>FR-4.1: Unified Digital Menu:</w:t>
      </w:r>
      <w:r w:rsidRPr="00352634">
        <w:t xml:space="preserve"> An online food distribution dashboard accessible to guests. The system segregates items into </w:t>
      </w:r>
      <w:r w:rsidRPr="00352634">
        <w:rPr>
          <w:b/>
          <w:bCs/>
        </w:rPr>
        <w:t>Dine-In (A La Carte)</w:t>
      </w:r>
      <w:r w:rsidRPr="00352634">
        <w:t xml:space="preserve"> and </w:t>
      </w:r>
      <w:r w:rsidRPr="00352634">
        <w:rPr>
          <w:b/>
          <w:bCs/>
        </w:rPr>
        <w:t>Buffet Packages</w:t>
      </w:r>
      <w:r w:rsidRPr="00352634">
        <w:t>.</w:t>
      </w:r>
    </w:p>
    <w:p w14:paraId="197CAB6D" w14:textId="77777777" w:rsidR="00352634" w:rsidRPr="00352634" w:rsidRDefault="00352634" w:rsidP="00352634">
      <w:pPr>
        <w:numPr>
          <w:ilvl w:val="0"/>
          <w:numId w:val="6"/>
        </w:numPr>
      </w:pPr>
      <w:r w:rsidRPr="00352634">
        <w:rPr>
          <w:b/>
          <w:bCs/>
        </w:rPr>
        <w:t>FR-4.2: Closed-Loop Ordering:</w:t>
      </w:r>
      <w:r w:rsidRPr="00352634">
        <w:t xml:space="preserve"> To maintain operational control, order placements are restricted exclusively to the digital interface. Physical orders are not logged outside the platform.</w:t>
      </w:r>
    </w:p>
    <w:p w14:paraId="5EC9211A" w14:textId="77777777" w:rsidR="00352634" w:rsidRPr="00352634" w:rsidRDefault="00352634" w:rsidP="00352634">
      <w:pPr>
        <w:numPr>
          <w:ilvl w:val="0"/>
          <w:numId w:val="6"/>
        </w:numPr>
      </w:pPr>
      <w:r w:rsidRPr="00352634">
        <w:rPr>
          <w:b/>
          <w:bCs/>
        </w:rPr>
        <w:t>FR-4.3: Cart &amp; Table / Room Binding:</w:t>
      </w:r>
      <w:r w:rsidRPr="00352634">
        <w:t xml:space="preserve"> When placing an order, authenticated guests must bind their cart to their checked-in Room Number or an assigned Dine-In Table ID.</w:t>
      </w:r>
    </w:p>
    <w:p w14:paraId="6507DE99" w14:textId="77777777" w:rsidR="00352634" w:rsidRPr="00352634" w:rsidRDefault="00352634" w:rsidP="00352634">
      <w:pPr>
        <w:rPr>
          <w:b/>
          <w:bCs/>
        </w:rPr>
      </w:pPr>
      <w:r w:rsidRPr="00352634">
        <w:rPr>
          <w:b/>
          <w:bCs/>
        </w:rPr>
        <w:t>4.5 Algorithmic &amp; Manual Dynamic Pricing Engine</w:t>
      </w:r>
    </w:p>
    <w:p w14:paraId="79F392F5" w14:textId="77777777" w:rsidR="00352634" w:rsidRPr="00352634" w:rsidRDefault="00352634" w:rsidP="00352634">
      <w:r w:rsidRPr="00352634">
        <w:t>The platform relies on responsive pricing structures applied across all revenue streams (Rooms, Parking, Dining).</w:t>
      </w:r>
    </w:p>
    <w:p w14:paraId="1059B91E" w14:textId="77777777" w:rsidR="00352634" w:rsidRPr="00352634" w:rsidRDefault="00352634" w:rsidP="00352634">
      <w:pPr>
        <w:numPr>
          <w:ilvl w:val="0"/>
          <w:numId w:val="7"/>
        </w:numPr>
      </w:pPr>
      <w:r w:rsidRPr="00352634">
        <w:rPr>
          <w:b/>
          <w:bCs/>
        </w:rPr>
        <w:t>FR-5.1: Demand-Driven Automated Dynamic Pricing:</w:t>
      </w:r>
      <w:r w:rsidRPr="00352634">
        <w:t xml:space="preserve"> The engine calculates real-time room pricing based on occupancy thresholds.</w:t>
      </w:r>
    </w:p>
    <w:p w14:paraId="5D1F6DF7" w14:textId="77777777" w:rsidR="00352634" w:rsidRPr="00352634" w:rsidRDefault="00352634" w:rsidP="00352634">
      <w:pPr>
        <w:numPr>
          <w:ilvl w:val="1"/>
          <w:numId w:val="7"/>
        </w:numPr>
      </w:pPr>
      <w:r w:rsidRPr="00352634">
        <w:rPr>
          <w:i/>
          <w:iCs/>
        </w:rPr>
        <w:t>Example Formula Structure:</w:t>
      </w:r>
      <w:r w:rsidRPr="00352634">
        <w:t xml:space="preserve"> If overall room inventory occupancy exceeds $70\%$, base room rates automatically scale up by a defined multiplier (e.g., $1.25\times$). If occupancy exceeds $90\%$, prices scale by $1.5\times$.</w:t>
      </w:r>
    </w:p>
    <w:p w14:paraId="19CA942B" w14:textId="77777777" w:rsidR="00352634" w:rsidRPr="00352634" w:rsidRDefault="00352634" w:rsidP="00352634">
      <w:pPr>
        <w:numPr>
          <w:ilvl w:val="0"/>
          <w:numId w:val="7"/>
        </w:numPr>
      </w:pPr>
      <w:r w:rsidRPr="00352634">
        <w:rPr>
          <w:b/>
          <w:bCs/>
        </w:rPr>
        <w:t>FR-5.2: Admin Manual Override:</w:t>
      </w:r>
      <w:r w:rsidRPr="00352634">
        <w:t xml:space="preserve"> The Admin Panel must feature an intuitive dashboard allowing administrators to manually overwrite any automated price rate. Manual overrides take absolute priority over algorithmic pricing.</w:t>
      </w:r>
    </w:p>
    <w:p w14:paraId="0BA2FDA1" w14:textId="77777777" w:rsidR="00352634" w:rsidRPr="00352634" w:rsidRDefault="00352634" w:rsidP="00352634">
      <w:pPr>
        <w:rPr>
          <w:b/>
          <w:bCs/>
        </w:rPr>
      </w:pPr>
      <w:r w:rsidRPr="00352634">
        <w:rPr>
          <w:b/>
          <w:bCs/>
        </w:rPr>
        <w:t>4.6 Administrative Reporting &amp; Receipt Generation</w:t>
      </w:r>
    </w:p>
    <w:p w14:paraId="06E8D253" w14:textId="77777777" w:rsidR="00352634" w:rsidRPr="00352634" w:rsidRDefault="00352634" w:rsidP="00352634">
      <w:pPr>
        <w:numPr>
          <w:ilvl w:val="0"/>
          <w:numId w:val="8"/>
        </w:numPr>
      </w:pPr>
      <w:r w:rsidRPr="00352634">
        <w:rPr>
          <w:b/>
          <w:bCs/>
        </w:rPr>
        <w:t>FR-6.1: Granular Billing Queries:</w:t>
      </w:r>
      <w:r w:rsidRPr="00352634">
        <w:t xml:space="preserve"> The admin interface must allow owners to look up individual active or historical records for any specific entity (e.g., look up a single Room transaction, track a single Parking Lot stall's usage, or find an isolated food order).</w:t>
      </w:r>
    </w:p>
    <w:p w14:paraId="2CD95C8C" w14:textId="77777777" w:rsidR="00352634" w:rsidRPr="00352634" w:rsidRDefault="00352634" w:rsidP="00352634">
      <w:pPr>
        <w:numPr>
          <w:ilvl w:val="0"/>
          <w:numId w:val="8"/>
        </w:numPr>
      </w:pPr>
      <w:r w:rsidRPr="00352634">
        <w:rPr>
          <w:b/>
          <w:bCs/>
        </w:rPr>
        <w:t>FR-6.2: Aggregated Revenue Analytics:</w:t>
      </w:r>
      <w:r w:rsidRPr="00352634">
        <w:t xml:space="preserve"> The system must calculate and display total aggregated transaction volumes across all lines of business globally or filtered by customizable date ranges.</w:t>
      </w:r>
    </w:p>
    <w:p w14:paraId="29C028A6" w14:textId="77777777" w:rsidR="00352634" w:rsidRPr="00352634" w:rsidRDefault="00352634" w:rsidP="00352634">
      <w:pPr>
        <w:numPr>
          <w:ilvl w:val="0"/>
          <w:numId w:val="8"/>
        </w:numPr>
      </w:pPr>
      <w:r w:rsidRPr="00352634">
        <w:rPr>
          <w:b/>
          <w:bCs/>
        </w:rPr>
        <w:t>FR-6.3: Multi-Format Receipt Generation:</w:t>
      </w:r>
      <w:r w:rsidRPr="00352634">
        <w:t xml:space="preserve"> Admins can click "Generate Receipt" on any active or historical order. The platform must dynamically render a clean, printable operational breakdown compiling Room, Parking, and Dining line items into a single consolidated financial ledger.</w:t>
      </w:r>
    </w:p>
    <w:p w14:paraId="4BE42E36" w14:textId="77777777" w:rsidR="00352634" w:rsidRPr="00352634" w:rsidRDefault="00352634" w:rsidP="00352634">
      <w:pPr>
        <w:rPr>
          <w:b/>
          <w:bCs/>
        </w:rPr>
      </w:pPr>
      <w:r w:rsidRPr="00352634">
        <w:rPr>
          <w:b/>
          <w:bCs/>
        </w:rPr>
        <w:t>5. Non-Functional &amp; Technical Requirements</w:t>
      </w:r>
    </w:p>
    <w:p w14:paraId="0BCDB984" w14:textId="77777777" w:rsidR="00352634" w:rsidRPr="00352634" w:rsidRDefault="00352634" w:rsidP="00352634">
      <w:pPr>
        <w:rPr>
          <w:b/>
          <w:bCs/>
        </w:rPr>
      </w:pPr>
      <w:r w:rsidRPr="00352634">
        <w:rPr>
          <w:b/>
          <w:bCs/>
        </w:rPr>
        <w:lastRenderedPageBreak/>
        <w:t>5.1 Performance &amp; Scalability</w:t>
      </w:r>
    </w:p>
    <w:p w14:paraId="6E52C601" w14:textId="77777777" w:rsidR="00352634" w:rsidRPr="00352634" w:rsidRDefault="00352634" w:rsidP="00352634">
      <w:pPr>
        <w:numPr>
          <w:ilvl w:val="0"/>
          <w:numId w:val="9"/>
        </w:numPr>
      </w:pPr>
      <w:r w:rsidRPr="00352634">
        <w:rPr>
          <w:b/>
          <w:bCs/>
        </w:rPr>
        <w:t>Latency:</w:t>
      </w:r>
      <w:r w:rsidRPr="00352634">
        <w:t xml:space="preserve"> Room availability checks and real-time parking slot updates must refresh within $\le 1.5$ seconds.</w:t>
      </w:r>
    </w:p>
    <w:p w14:paraId="78831862" w14:textId="77777777" w:rsidR="00352634" w:rsidRPr="00352634" w:rsidRDefault="00352634" w:rsidP="00352634">
      <w:pPr>
        <w:numPr>
          <w:ilvl w:val="0"/>
          <w:numId w:val="9"/>
        </w:numPr>
      </w:pPr>
      <w:r w:rsidRPr="00352634">
        <w:rPr>
          <w:b/>
          <w:bCs/>
        </w:rPr>
        <w:t>Concurrency:</w:t>
      </w:r>
      <w:r w:rsidRPr="00352634">
        <w:t xml:space="preserve"> The database architecture must safely handle high concurrent transactions during peak booking hours without race conditions (utilizing row-level locks on inventory allocations).</w:t>
      </w:r>
    </w:p>
    <w:p w14:paraId="584B69E7" w14:textId="77777777" w:rsidR="00352634" w:rsidRPr="00352634" w:rsidRDefault="00352634" w:rsidP="00352634">
      <w:pPr>
        <w:rPr>
          <w:b/>
          <w:bCs/>
        </w:rPr>
      </w:pPr>
      <w:r w:rsidRPr="00352634">
        <w:rPr>
          <w:b/>
          <w:bCs/>
        </w:rPr>
        <w:t>5.2 Security &amp; Compliance</w:t>
      </w:r>
    </w:p>
    <w:p w14:paraId="602A97F6" w14:textId="77777777" w:rsidR="00352634" w:rsidRPr="00352634" w:rsidRDefault="00352634" w:rsidP="00352634">
      <w:pPr>
        <w:numPr>
          <w:ilvl w:val="0"/>
          <w:numId w:val="10"/>
        </w:numPr>
      </w:pPr>
      <w:r w:rsidRPr="00352634">
        <w:rPr>
          <w:b/>
          <w:bCs/>
        </w:rPr>
        <w:t>Data Isolation:</w:t>
      </w:r>
      <w:r w:rsidRPr="00352634">
        <w:t xml:space="preserve"> All administrative API endpoints must enforce server-side role validation checking to block unauthorized Customer requests attempting privilege escalation.</w:t>
      </w:r>
    </w:p>
    <w:p w14:paraId="5D14986C" w14:textId="77777777" w:rsidR="00352634" w:rsidRPr="00352634" w:rsidRDefault="00352634" w:rsidP="00352634">
      <w:pPr>
        <w:numPr>
          <w:ilvl w:val="0"/>
          <w:numId w:val="10"/>
        </w:numPr>
      </w:pPr>
      <w:r w:rsidRPr="00352634">
        <w:rPr>
          <w:b/>
          <w:bCs/>
        </w:rPr>
        <w:t>Payment Infrastructure:</w:t>
      </w:r>
      <w:r w:rsidRPr="00352634">
        <w:t xml:space="preserve"> If integrated, payment processing must occur via specialized external gateways (e.g., Stripe, Razorpay) keeping sensitive financial numbers off local hotel databases.</w:t>
      </w:r>
    </w:p>
    <w:p w14:paraId="7A286230" w14:textId="77777777" w:rsidR="00352634" w:rsidRPr="00352634" w:rsidRDefault="00352634" w:rsidP="00352634">
      <w:pPr>
        <w:rPr>
          <w:b/>
          <w:bCs/>
        </w:rPr>
      </w:pPr>
      <w:r w:rsidRPr="00352634">
        <w:rPr>
          <w:b/>
          <w:bCs/>
        </w:rPr>
        <w:t>6. User Interface (UI) &amp; User Experience (UX) Workflows</w:t>
      </w:r>
    </w:p>
    <w:p w14:paraId="7A4BCE69" w14:textId="77777777" w:rsidR="00352634" w:rsidRPr="00352634" w:rsidRDefault="00352634" w:rsidP="00352634">
      <w:r w:rsidRPr="00352634">
        <w:t xml:space="preserve">                           [ LANDING PAGE / </w:t>
      </w:r>
      <w:proofErr w:type="gramStart"/>
      <w:r w:rsidRPr="00352634">
        <w:t>HOMEPAGE ]</w:t>
      </w:r>
      <w:proofErr w:type="gramEnd"/>
    </w:p>
    <w:p w14:paraId="493A7F77" w14:textId="77777777" w:rsidR="00352634" w:rsidRPr="00352634" w:rsidRDefault="00352634" w:rsidP="00352634">
      <w:r w:rsidRPr="00352634">
        <w:t xml:space="preserve">                     (Browse Rooms, Parking Status, Food Menu)</w:t>
      </w:r>
    </w:p>
    <w:p w14:paraId="6438D2AB" w14:textId="77777777" w:rsidR="00352634" w:rsidRPr="00352634" w:rsidRDefault="00352634" w:rsidP="00352634">
      <w:r w:rsidRPr="00352634">
        <w:t xml:space="preserve">                                       |</w:t>
      </w:r>
    </w:p>
    <w:p w14:paraId="72F6CD2C" w14:textId="77777777" w:rsidR="00352634" w:rsidRPr="00352634" w:rsidRDefault="00352634" w:rsidP="00352634">
      <w:r w:rsidRPr="00352634">
        <w:t xml:space="preserve">                     +-----------------+-----------------+</w:t>
      </w:r>
    </w:p>
    <w:p w14:paraId="012A1623" w14:textId="77777777" w:rsidR="00352634" w:rsidRPr="00352634" w:rsidRDefault="00352634" w:rsidP="00352634">
      <w:r w:rsidRPr="00352634">
        <w:t xml:space="preserve">                     |                                   |</w:t>
      </w:r>
    </w:p>
    <w:p w14:paraId="469FE7A6" w14:textId="77777777" w:rsidR="00352634" w:rsidRPr="00352634" w:rsidRDefault="00352634" w:rsidP="00352634">
      <w:r w:rsidRPr="00352634">
        <w:t xml:space="preserve">           [Anonymous </w:t>
      </w:r>
      <w:proofErr w:type="gramStart"/>
      <w:r w:rsidRPr="00352634">
        <w:t xml:space="preserve">Customer]   </w:t>
      </w:r>
      <w:proofErr w:type="gramEnd"/>
      <w:r w:rsidRPr="00352634">
        <w:t xml:space="preserve">          </w:t>
      </w:r>
      <w:proofErr w:type="gramStart"/>
      <w:r w:rsidRPr="00352634">
        <w:t xml:space="preserve">   [</w:t>
      </w:r>
      <w:proofErr w:type="gramEnd"/>
      <w:r w:rsidRPr="00352634">
        <w:t>Admin User Gateway]</w:t>
      </w:r>
    </w:p>
    <w:p w14:paraId="7F86A837" w14:textId="77777777" w:rsidR="00352634" w:rsidRPr="00352634" w:rsidRDefault="00352634" w:rsidP="00352634">
      <w:r w:rsidRPr="00352634">
        <w:t xml:space="preserve">                     |                                   |</w:t>
      </w:r>
    </w:p>
    <w:p w14:paraId="6BF03446" w14:textId="77777777" w:rsidR="00352634" w:rsidRPr="00352634" w:rsidRDefault="00352634" w:rsidP="00352634">
      <w:r w:rsidRPr="00352634">
        <w:t xml:space="preserve">         Can view inventory, but             Must Authenticate via Safe Portal</w:t>
      </w:r>
    </w:p>
    <w:p w14:paraId="791249A7" w14:textId="77777777" w:rsidR="00352634" w:rsidRPr="00352634" w:rsidRDefault="00352634" w:rsidP="00352634">
      <w:r w:rsidRPr="00352634">
        <w:t xml:space="preserve">          requires login to book                         |</w:t>
      </w:r>
    </w:p>
    <w:p w14:paraId="4DA07EFB" w14:textId="77777777" w:rsidR="00352634" w:rsidRPr="00352634" w:rsidRDefault="00352634" w:rsidP="00352634">
      <w:r w:rsidRPr="00352634">
        <w:t xml:space="preserve">                     |                                   v</w:t>
      </w:r>
    </w:p>
    <w:p w14:paraId="21345201" w14:textId="77777777" w:rsidR="00352634" w:rsidRPr="00352634" w:rsidRDefault="00352634" w:rsidP="00352634">
      <w:r w:rsidRPr="00352634">
        <w:t xml:space="preserve">                     v                    </w:t>
      </w:r>
      <w:proofErr w:type="gramStart"/>
      <w:r w:rsidRPr="00352634">
        <w:t xml:space="preserve">   [</w:t>
      </w:r>
      <w:proofErr w:type="gramEnd"/>
      <w:r w:rsidRPr="00352634">
        <w:t>ADMIN MASTER DASHBOARD]</w:t>
      </w:r>
    </w:p>
    <w:p w14:paraId="6F3ABCA3" w14:textId="77777777" w:rsidR="00352634" w:rsidRPr="00352634" w:rsidRDefault="00352634" w:rsidP="00352634">
      <w:r w:rsidRPr="00352634">
        <w:t xml:space="preserve">           [Secure Login/</w:t>
      </w:r>
      <w:proofErr w:type="gramStart"/>
      <w:r w:rsidRPr="00352634">
        <w:t xml:space="preserve">Signup]   </w:t>
      </w:r>
      <w:proofErr w:type="gramEnd"/>
      <w:r w:rsidRPr="00352634">
        <w:t xml:space="preserve">          - Override Base/Dynamic Prices</w:t>
      </w:r>
    </w:p>
    <w:p w14:paraId="3B63B5F9" w14:textId="77777777" w:rsidR="00352634" w:rsidRPr="00352634" w:rsidRDefault="00352634" w:rsidP="00352634">
      <w:r w:rsidRPr="00352634">
        <w:t xml:space="preserve">                     |                       - View Total &amp; Itemized Sales</w:t>
      </w:r>
    </w:p>
    <w:p w14:paraId="7B48D590" w14:textId="77777777" w:rsidR="00352634" w:rsidRPr="00352634" w:rsidRDefault="00352634" w:rsidP="00352634">
      <w:r w:rsidRPr="00352634">
        <w:t xml:space="preserve">                     v                       - View Live Parking Stalls Map</w:t>
      </w:r>
    </w:p>
    <w:p w14:paraId="3435F9C9" w14:textId="77777777" w:rsidR="00352634" w:rsidRPr="00352634" w:rsidRDefault="00352634" w:rsidP="00352634">
      <w:r w:rsidRPr="00352634">
        <w:t xml:space="preserve">         [Fully Unlocked </w:t>
      </w:r>
      <w:proofErr w:type="gramStart"/>
      <w:r w:rsidRPr="00352634">
        <w:t xml:space="preserve">Checkout]   </w:t>
      </w:r>
      <w:proofErr w:type="gramEnd"/>
      <w:r w:rsidRPr="00352634">
        <w:t xml:space="preserve">        - Generate Consolidated Receipts</w:t>
      </w:r>
    </w:p>
    <w:p w14:paraId="15BC7342" w14:textId="77777777" w:rsidR="00352634" w:rsidRPr="00352634" w:rsidRDefault="00352634" w:rsidP="00352634">
      <w:pPr>
        <w:rPr>
          <w:b/>
          <w:bCs/>
        </w:rPr>
      </w:pPr>
      <w:r w:rsidRPr="00352634">
        <w:rPr>
          <w:b/>
          <w:bCs/>
        </w:rPr>
        <w:t>6.1 Core Screen Breakdowns</w:t>
      </w:r>
    </w:p>
    <w:p w14:paraId="799E5947" w14:textId="77777777" w:rsidR="00352634" w:rsidRPr="00352634" w:rsidRDefault="00352634" w:rsidP="00352634">
      <w:pPr>
        <w:numPr>
          <w:ilvl w:val="0"/>
          <w:numId w:val="11"/>
        </w:numPr>
      </w:pPr>
      <w:r w:rsidRPr="00352634">
        <w:rPr>
          <w:b/>
          <w:bCs/>
        </w:rPr>
        <w:lastRenderedPageBreak/>
        <w:t>Guest Landing Page:</w:t>
      </w:r>
      <w:r w:rsidRPr="00352634">
        <w:t xml:space="preserve"> Minimalist, high-end visual design showcasing booking calendar controls directly on the hero banner.</w:t>
      </w:r>
    </w:p>
    <w:p w14:paraId="4AD402BC" w14:textId="77777777" w:rsidR="00352634" w:rsidRPr="00352634" w:rsidRDefault="00352634" w:rsidP="00352634">
      <w:pPr>
        <w:numPr>
          <w:ilvl w:val="0"/>
          <w:numId w:val="11"/>
        </w:numPr>
      </w:pPr>
      <w:r w:rsidRPr="00352634">
        <w:rPr>
          <w:b/>
          <w:bCs/>
        </w:rPr>
        <w:t>Live Parking Map:</w:t>
      </w:r>
      <w:r w:rsidRPr="00352634">
        <w:t xml:space="preserve"> An interactive grid representation of numbered parking spaces. Free spots display open actions; occupied spots lock out selection clicks.</w:t>
      </w:r>
    </w:p>
    <w:p w14:paraId="4279CF92" w14:textId="77777777" w:rsidR="00352634" w:rsidRPr="00352634" w:rsidRDefault="00352634" w:rsidP="00352634">
      <w:pPr>
        <w:numPr>
          <w:ilvl w:val="0"/>
          <w:numId w:val="11"/>
        </w:numPr>
      </w:pPr>
      <w:r w:rsidRPr="00352634">
        <w:rPr>
          <w:b/>
          <w:bCs/>
        </w:rPr>
        <w:t>Admin Command Panel:</w:t>
      </w:r>
      <w:r w:rsidRPr="00352634">
        <w:t xml:space="preserve"> A dashboard utilizing sidebar navigation split into Dynamic Pricing Controls, Live Inventory Checkups, and Financial Ledger &amp; Receipt Generator.</w:t>
      </w:r>
    </w:p>
    <w:p w14:paraId="561CF5BF" w14:textId="77777777" w:rsidR="00352634" w:rsidRPr="00352634" w:rsidRDefault="00352634" w:rsidP="00352634">
      <w:pPr>
        <w:rPr>
          <w:b/>
          <w:bCs/>
        </w:rPr>
      </w:pPr>
      <w:r w:rsidRPr="00352634">
        <w:rPr>
          <w:b/>
          <w:bCs/>
        </w:rPr>
        <w:t>7. Key Performance Indicators (KPIs) &amp; Success Metrics</w:t>
      </w:r>
    </w:p>
    <w:p w14:paraId="300C74D5" w14:textId="77777777" w:rsidR="00352634" w:rsidRPr="00352634" w:rsidRDefault="00352634" w:rsidP="00352634">
      <w:r w:rsidRPr="00352634">
        <w:t>To evaluate the technical and commercial performance of the system post-launch, the platform will track:</w:t>
      </w:r>
    </w:p>
    <w:p w14:paraId="68EADE0D" w14:textId="77777777" w:rsidR="00352634" w:rsidRPr="00352634" w:rsidRDefault="00352634" w:rsidP="00352634">
      <w:pPr>
        <w:numPr>
          <w:ilvl w:val="0"/>
          <w:numId w:val="12"/>
        </w:numPr>
      </w:pPr>
      <w:r w:rsidRPr="00352634">
        <w:rPr>
          <w:b/>
          <w:bCs/>
        </w:rPr>
        <w:t>Booking Conversion Rate:</w:t>
      </w:r>
      <w:r w:rsidRPr="00352634">
        <w:t xml:space="preserve"> Ratio of anonymous browser sessions transitioning to authenticated checkouts.</w:t>
      </w:r>
    </w:p>
    <w:p w14:paraId="15558E4A" w14:textId="77777777" w:rsidR="00352634" w:rsidRPr="00352634" w:rsidRDefault="00352634" w:rsidP="00352634">
      <w:pPr>
        <w:numPr>
          <w:ilvl w:val="0"/>
          <w:numId w:val="12"/>
        </w:numPr>
      </w:pPr>
      <w:r w:rsidRPr="00352634">
        <w:rPr>
          <w:b/>
          <w:bCs/>
        </w:rPr>
        <w:t>Dynamic Pricing Efficiency:</w:t>
      </w:r>
      <w:r w:rsidRPr="00352634">
        <w:t xml:space="preserve"> Measuring average revenue per available room (RevPAR) increases following algorithm deployment versus traditional flat-rate pricing.</w:t>
      </w:r>
    </w:p>
    <w:p w14:paraId="0E406023" w14:textId="77777777" w:rsidR="00352634" w:rsidRPr="00352634" w:rsidRDefault="00352634" w:rsidP="00352634">
      <w:pPr>
        <w:numPr>
          <w:ilvl w:val="0"/>
          <w:numId w:val="12"/>
        </w:numPr>
      </w:pPr>
      <w:r w:rsidRPr="00352634">
        <w:rPr>
          <w:b/>
          <w:bCs/>
        </w:rPr>
        <w:t>System Conflict Rate:</w:t>
      </w:r>
      <w:r w:rsidRPr="00352634">
        <w:t xml:space="preserve"> Monitoring database exceptions or double-allocation triggers on rooms and parking stalls, aiming for an absolute metric of $0\%$.</w:t>
      </w:r>
    </w:p>
    <w:p w14:paraId="16055075" w14:textId="77777777" w:rsidR="00FE22D6" w:rsidRPr="00352634" w:rsidRDefault="00FE22D6" w:rsidP="00352634"/>
    <w:sectPr w:rsidR="00FE22D6" w:rsidRPr="003526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F77EB"/>
    <w:multiLevelType w:val="multilevel"/>
    <w:tmpl w:val="A9163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B0362"/>
    <w:multiLevelType w:val="multilevel"/>
    <w:tmpl w:val="D5386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85E5D"/>
    <w:multiLevelType w:val="multilevel"/>
    <w:tmpl w:val="9C68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7C005F"/>
    <w:multiLevelType w:val="multilevel"/>
    <w:tmpl w:val="D10C3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115942"/>
    <w:multiLevelType w:val="multilevel"/>
    <w:tmpl w:val="1848C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CE1D38"/>
    <w:multiLevelType w:val="multilevel"/>
    <w:tmpl w:val="6196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385905"/>
    <w:multiLevelType w:val="multilevel"/>
    <w:tmpl w:val="9F74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A83DC3"/>
    <w:multiLevelType w:val="multilevel"/>
    <w:tmpl w:val="4842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60332D"/>
    <w:multiLevelType w:val="multilevel"/>
    <w:tmpl w:val="259E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9E4B1F"/>
    <w:multiLevelType w:val="multilevel"/>
    <w:tmpl w:val="5AC224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D181230"/>
    <w:multiLevelType w:val="multilevel"/>
    <w:tmpl w:val="E480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D815C0"/>
    <w:multiLevelType w:val="multilevel"/>
    <w:tmpl w:val="321C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6050832">
    <w:abstractNumId w:val="7"/>
  </w:num>
  <w:num w:numId="2" w16cid:durableId="1445267323">
    <w:abstractNumId w:val="9"/>
  </w:num>
  <w:num w:numId="3" w16cid:durableId="368457842">
    <w:abstractNumId w:val="5"/>
  </w:num>
  <w:num w:numId="4" w16cid:durableId="1149326151">
    <w:abstractNumId w:val="4"/>
  </w:num>
  <w:num w:numId="5" w16cid:durableId="1082873779">
    <w:abstractNumId w:val="1"/>
  </w:num>
  <w:num w:numId="6" w16cid:durableId="1699162137">
    <w:abstractNumId w:val="6"/>
  </w:num>
  <w:num w:numId="7" w16cid:durableId="948272242">
    <w:abstractNumId w:val="0"/>
  </w:num>
  <w:num w:numId="8" w16cid:durableId="1895844547">
    <w:abstractNumId w:val="11"/>
  </w:num>
  <w:num w:numId="9" w16cid:durableId="103816411">
    <w:abstractNumId w:val="10"/>
  </w:num>
  <w:num w:numId="10" w16cid:durableId="2036732058">
    <w:abstractNumId w:val="8"/>
  </w:num>
  <w:num w:numId="11" w16cid:durableId="652682322">
    <w:abstractNumId w:val="3"/>
  </w:num>
  <w:num w:numId="12" w16cid:durableId="6753803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634"/>
    <w:rsid w:val="002867C2"/>
    <w:rsid w:val="00352634"/>
    <w:rsid w:val="00825528"/>
    <w:rsid w:val="00B61DC5"/>
    <w:rsid w:val="00FE22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C39A8"/>
  <w15:chartTrackingRefBased/>
  <w15:docId w15:val="{E69D8EBC-5B4D-4FB1-A411-30233400D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26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26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26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26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26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26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26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26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26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26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26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26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26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26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26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26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26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2634"/>
    <w:rPr>
      <w:rFonts w:eastAsiaTheme="majorEastAsia" w:cstheme="majorBidi"/>
      <w:color w:val="272727" w:themeColor="text1" w:themeTint="D8"/>
    </w:rPr>
  </w:style>
  <w:style w:type="paragraph" w:styleId="Title">
    <w:name w:val="Title"/>
    <w:basedOn w:val="Normal"/>
    <w:next w:val="Normal"/>
    <w:link w:val="TitleChar"/>
    <w:uiPriority w:val="10"/>
    <w:qFormat/>
    <w:rsid w:val="003526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26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26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26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2634"/>
    <w:pPr>
      <w:spacing w:before="160"/>
      <w:jc w:val="center"/>
    </w:pPr>
    <w:rPr>
      <w:i/>
      <w:iCs/>
      <w:color w:val="404040" w:themeColor="text1" w:themeTint="BF"/>
    </w:rPr>
  </w:style>
  <w:style w:type="character" w:customStyle="1" w:styleId="QuoteChar">
    <w:name w:val="Quote Char"/>
    <w:basedOn w:val="DefaultParagraphFont"/>
    <w:link w:val="Quote"/>
    <w:uiPriority w:val="29"/>
    <w:rsid w:val="00352634"/>
    <w:rPr>
      <w:i/>
      <w:iCs/>
      <w:color w:val="404040" w:themeColor="text1" w:themeTint="BF"/>
    </w:rPr>
  </w:style>
  <w:style w:type="paragraph" w:styleId="ListParagraph">
    <w:name w:val="List Paragraph"/>
    <w:basedOn w:val="Normal"/>
    <w:uiPriority w:val="34"/>
    <w:qFormat/>
    <w:rsid w:val="00352634"/>
    <w:pPr>
      <w:ind w:left="720"/>
      <w:contextualSpacing/>
    </w:pPr>
  </w:style>
  <w:style w:type="character" w:styleId="IntenseEmphasis">
    <w:name w:val="Intense Emphasis"/>
    <w:basedOn w:val="DefaultParagraphFont"/>
    <w:uiPriority w:val="21"/>
    <w:qFormat/>
    <w:rsid w:val="00352634"/>
    <w:rPr>
      <w:i/>
      <w:iCs/>
      <w:color w:val="0F4761" w:themeColor="accent1" w:themeShade="BF"/>
    </w:rPr>
  </w:style>
  <w:style w:type="paragraph" w:styleId="IntenseQuote">
    <w:name w:val="Intense Quote"/>
    <w:basedOn w:val="Normal"/>
    <w:next w:val="Normal"/>
    <w:link w:val="IntenseQuoteChar"/>
    <w:uiPriority w:val="30"/>
    <w:qFormat/>
    <w:rsid w:val="003526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2634"/>
    <w:rPr>
      <w:i/>
      <w:iCs/>
      <w:color w:val="0F4761" w:themeColor="accent1" w:themeShade="BF"/>
    </w:rPr>
  </w:style>
  <w:style w:type="character" w:styleId="IntenseReference">
    <w:name w:val="Intense Reference"/>
    <w:basedOn w:val="DefaultParagraphFont"/>
    <w:uiPriority w:val="32"/>
    <w:qFormat/>
    <w:rsid w:val="003526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1253</Words>
  <Characters>7145</Characters>
  <Application>Microsoft Office Word</Application>
  <DocSecurity>0</DocSecurity>
  <Lines>59</Lines>
  <Paragraphs>16</Paragraphs>
  <ScaleCrop>false</ScaleCrop>
  <Company/>
  <LinksUpToDate>false</LinksUpToDate>
  <CharactersWithSpaces>8382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Chhimwal</dc:creator>
  <cp:keywords/>
  <dc:description/>
  <cp:lastModifiedBy>Harshit Chhimwal</cp:lastModifiedBy>
  <cp:revision>1</cp:revision>
  <dcterms:created xsi:type="dcterms:W3CDTF">2026-06-19T12:33:00Z</dcterms:created>
  <dcterms:modified xsi:type="dcterms:W3CDTF">2026-06-19T12:34:00Z</dcterms:modified>
</cp:coreProperties>
</file>