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7830" w14:textId="77777777" w:rsidR="00FA1A5A" w:rsidRPr="00DC02D8" w:rsidRDefault="00FA1A5A" w:rsidP="00C44472">
      <w:pPr>
        <w:jc w:val="center"/>
        <w:rPr>
          <w:rFonts w:asciiTheme="majorHAnsi" w:eastAsiaTheme="majorHAnsi" w:hAnsiTheme="majorHAnsi" w:cs="Arial"/>
          <w:b/>
          <w:bCs/>
          <w:color w:val="202122"/>
          <w:sz w:val="28"/>
          <w:szCs w:val="28"/>
          <w:shd w:val="clear" w:color="auto" w:fill="FFFFFF"/>
        </w:rPr>
      </w:pPr>
      <w:r w:rsidRPr="00DC02D8">
        <w:rPr>
          <w:rFonts w:asciiTheme="majorHAnsi" w:eastAsiaTheme="majorHAnsi" w:hAnsiTheme="majorHAnsi" w:cs="Arial"/>
          <w:b/>
          <w:bCs/>
          <w:color w:val="202122"/>
          <w:sz w:val="28"/>
          <w:szCs w:val="28"/>
          <w:shd w:val="clear" w:color="auto" w:fill="FFFFFF"/>
        </w:rPr>
        <w:t>Leaflet</w:t>
      </w:r>
    </w:p>
    <w:p w14:paraId="5963AC6B" w14:textId="77777777" w:rsidR="00FA1A5A" w:rsidRPr="00DC02D8" w:rsidRDefault="00FA1A5A" w:rsidP="00FA1A5A">
      <w:pPr>
        <w:rPr>
          <w:rFonts w:eastAsiaTheme="minorHAnsi" w:cs="Arial"/>
          <w:b/>
          <w:bCs/>
          <w:color w:val="202122"/>
          <w:sz w:val="22"/>
          <w:shd w:val="clear" w:color="auto" w:fill="FFFFFF"/>
        </w:rPr>
      </w:pPr>
    </w:p>
    <w:p w14:paraId="0D1986AD" w14:textId="77777777" w:rsidR="000B3FDA" w:rsidRPr="00DC02D8" w:rsidRDefault="00FA1A5A" w:rsidP="000B3FDA">
      <w:pPr>
        <w:rPr>
          <w:rFonts w:eastAsiaTheme="minorHAnsi" w:cs="Arial"/>
          <w:b/>
          <w:bCs/>
          <w:color w:val="202122"/>
          <w:szCs w:val="20"/>
          <w:shd w:val="clear" w:color="auto" w:fill="FFFFFF"/>
        </w:rPr>
      </w:pPr>
      <w:r w:rsidRPr="00DC02D8">
        <w:rPr>
          <w:rFonts w:eastAsiaTheme="minorHAnsi" w:cs="Arial"/>
          <w:b/>
          <w:bCs/>
          <w:color w:val="202122"/>
          <w:szCs w:val="20"/>
          <w:highlight w:val="darkGray"/>
          <w:shd w:val="clear" w:color="auto" w:fill="FFFFFF"/>
        </w:rPr>
        <w:t>Leaflet</w:t>
      </w:r>
      <w:r w:rsidR="000B3FDA" w:rsidRPr="00DC02D8">
        <w:rPr>
          <w:rFonts w:eastAsiaTheme="minorHAnsi" w:cs="Arial" w:hint="eastAsia"/>
          <w:b/>
          <w:bCs/>
          <w:color w:val="202122"/>
          <w:szCs w:val="20"/>
          <w:highlight w:val="darkGray"/>
          <w:shd w:val="clear" w:color="auto" w:fill="FFFFFF"/>
        </w:rPr>
        <w:t>의 정의</w:t>
      </w:r>
      <w:r w:rsidRPr="00DC02D8">
        <w:rPr>
          <w:rFonts w:eastAsiaTheme="minorHAnsi" w:cs="Arial"/>
          <w:b/>
          <w:bCs/>
          <w:color w:val="202122"/>
          <w:szCs w:val="20"/>
          <w:shd w:val="clear" w:color="auto" w:fill="FFFFFF"/>
        </w:rPr>
        <w:t xml:space="preserve"> </w:t>
      </w:r>
    </w:p>
    <w:p w14:paraId="4D2D4B18" w14:textId="085C7BCA" w:rsidR="000B3FDA" w:rsidRDefault="00E850F4" w:rsidP="000B3FDA">
      <w:pPr>
        <w:ind w:firstLine="800"/>
        <w:rPr>
          <w:rFonts w:eastAsiaTheme="minorHAnsi" w:cs="Arial"/>
          <w:color w:val="202122"/>
          <w:szCs w:val="20"/>
          <w:shd w:val="clear" w:color="auto" w:fill="FFFFFF"/>
        </w:rPr>
      </w:pPr>
      <w:r w:rsidRPr="00DC02D8">
        <w:rPr>
          <w:rFonts w:eastAsiaTheme="minorHAnsi" w:cs="Arial" w:hint="eastAsia"/>
          <w:color w:val="202122"/>
          <w:szCs w:val="20"/>
          <w:shd w:val="clear" w:color="auto" w:fill="FFFFFF"/>
        </w:rPr>
        <w:t>리플</w:t>
      </w:r>
      <w:r w:rsidR="00AB2E13" w:rsidRPr="00DC02D8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릿은 </w:t>
      </w:r>
      <w:r w:rsidR="005C3172" w:rsidRPr="00DC02D8">
        <w:rPr>
          <w:rFonts w:eastAsiaTheme="minorHAnsi" w:cs="Arial" w:hint="eastAsia"/>
          <w:color w:val="202122"/>
          <w:szCs w:val="20"/>
          <w:shd w:val="clear" w:color="auto" w:fill="FFFFFF"/>
        </w:rPr>
        <w:t>가볍고</w:t>
      </w:r>
      <w:r w:rsidR="005C3172" w:rsidRPr="00DC02D8">
        <w:rPr>
          <w:rFonts w:eastAsiaTheme="minorHAnsi" w:cs="Arial"/>
          <w:color w:val="202122"/>
          <w:szCs w:val="20"/>
          <w:shd w:val="clear" w:color="auto" w:fill="FFFFFF"/>
        </w:rPr>
        <w:t xml:space="preserve"> 간단한 Mapping을 할 수 있는 오픈 소스 자바 스크립트 라이브러리이다.</w:t>
      </w:r>
      <w:r w:rsidR="00AB2E13" w:rsidRPr="00DC02D8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</w:p>
    <w:p w14:paraId="5F05B3D8" w14:textId="77777777" w:rsidR="00DC02D8" w:rsidRPr="00DC02D8" w:rsidRDefault="00DC02D8" w:rsidP="000B3FDA">
      <w:pPr>
        <w:ind w:firstLine="800"/>
        <w:rPr>
          <w:rFonts w:eastAsiaTheme="minorHAnsi" w:cs="Arial"/>
          <w:color w:val="202122"/>
          <w:szCs w:val="20"/>
          <w:shd w:val="clear" w:color="auto" w:fill="FFFFFF"/>
        </w:rPr>
      </w:pPr>
    </w:p>
    <w:p w14:paraId="21D2284E" w14:textId="35065660" w:rsidR="000B3FDA" w:rsidRPr="00DC02D8" w:rsidRDefault="00DC02D8" w:rsidP="000B3FDA">
      <w:pPr>
        <w:rPr>
          <w:rFonts w:eastAsiaTheme="minorHAnsi" w:cs="Arial"/>
          <w:b/>
          <w:bCs/>
          <w:color w:val="202122"/>
          <w:szCs w:val="20"/>
          <w:shd w:val="clear" w:color="auto" w:fill="FFFFFF"/>
        </w:rPr>
      </w:pPr>
      <w:r w:rsidRPr="00DC02D8">
        <w:rPr>
          <w:rFonts w:eastAsiaTheme="minorHAnsi" w:cs="Arial"/>
          <w:noProof/>
          <w:color w:val="202122"/>
          <w:szCs w:val="20"/>
          <w:shd w:val="clear" w:color="auto" w:fill="FFFFFF"/>
        </w:rPr>
        <w:drawing>
          <wp:anchor distT="0" distB="0" distL="114300" distR="114300" simplePos="0" relativeHeight="251670528" behindDoc="1" locked="0" layoutInCell="1" allowOverlap="1" wp14:anchorId="1B5D0E44" wp14:editId="68FB878A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2047875" cy="1418590"/>
            <wp:effectExtent l="0" t="0" r="9525" b="0"/>
            <wp:wrapTight wrapText="bothSides">
              <wp:wrapPolygon edited="0">
                <wp:start x="0" y="0"/>
                <wp:lineTo x="0" y="21175"/>
                <wp:lineTo x="21500" y="21175"/>
                <wp:lineTo x="21500" y="0"/>
                <wp:lineTo x="0" y="0"/>
              </wp:wrapPolygon>
            </wp:wrapTight>
            <wp:docPr id="1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지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FDA" w:rsidRPr="00DC02D8">
        <w:rPr>
          <w:rFonts w:eastAsiaTheme="minorHAnsi" w:cs="Arial" w:hint="eastAsia"/>
          <w:b/>
          <w:bCs/>
          <w:color w:val="202122"/>
          <w:szCs w:val="20"/>
          <w:highlight w:val="darkGray"/>
          <w:shd w:val="clear" w:color="auto" w:fill="FFFFFF"/>
        </w:rPr>
        <w:t xml:space="preserve">사용되는 </w:t>
      </w:r>
      <w:r w:rsidR="005943B5" w:rsidRPr="00DC02D8">
        <w:rPr>
          <w:rFonts w:eastAsiaTheme="minorHAnsi" w:cs="Arial" w:hint="eastAsia"/>
          <w:b/>
          <w:bCs/>
          <w:color w:val="202122"/>
          <w:szCs w:val="20"/>
          <w:highlight w:val="darkGray"/>
          <w:shd w:val="clear" w:color="auto" w:fill="FFFFFF"/>
        </w:rPr>
        <w:t>있는 예시</w:t>
      </w:r>
    </w:p>
    <w:p w14:paraId="0E532D34" w14:textId="305F2B5D" w:rsidR="00AB2E13" w:rsidRPr="00DC02D8" w:rsidRDefault="00AB2E13" w:rsidP="00DC02D8">
      <w:pPr>
        <w:spacing w:line="240" w:lineRule="auto"/>
        <w:ind w:firstLine="800"/>
        <w:rPr>
          <w:rFonts w:eastAsiaTheme="minorHAnsi" w:cs="Arial" w:hint="eastAsia"/>
          <w:color w:val="202122"/>
          <w:szCs w:val="20"/>
          <w:shd w:val="clear" w:color="auto" w:fill="FFFFFF"/>
        </w:rPr>
      </w:pPr>
      <w:r w:rsidRPr="00DC02D8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리플릿은 </w:t>
      </w:r>
      <w:r w:rsidR="005C3172" w:rsidRPr="00DC02D8">
        <w:rPr>
          <w:rFonts w:eastAsiaTheme="minorHAnsi" w:cs="Arial"/>
          <w:color w:val="202122"/>
          <w:szCs w:val="20"/>
          <w:shd w:val="clear" w:color="auto" w:fill="FFFFFF"/>
        </w:rPr>
        <w:t>Tile Map을 기반으로 하는데 여기서 Tile Map이란</w:t>
      </w:r>
      <w:r w:rsidRPr="00DC02D8">
        <w:rPr>
          <w:rFonts w:eastAsiaTheme="minorHAnsi" w:cs="Arial" w:hint="eastAsia"/>
          <w:color w:val="202122"/>
          <w:szCs w:val="20"/>
          <w:shd w:val="clear" w:color="auto" w:fill="FFFFFF"/>
        </w:rPr>
        <w:t>,</w:t>
      </w:r>
      <w:r w:rsidR="005C3172" w:rsidRPr="00DC02D8">
        <w:rPr>
          <w:rFonts w:eastAsiaTheme="minorHAnsi" w:cs="Arial"/>
          <w:color w:val="202122"/>
          <w:szCs w:val="20"/>
          <w:shd w:val="clear" w:color="auto" w:fill="FFFFFF"/>
        </w:rPr>
        <w:t xml:space="preserve"> Naver 지도나 Google Maps에서 사용되는 </w:t>
      </w:r>
      <w:r w:rsidR="005C3172" w:rsidRPr="00DC02D8">
        <w:rPr>
          <w:rFonts w:eastAsiaTheme="minorHAnsi" w:cs="Arial" w:hint="eastAsia"/>
          <w:color w:val="202122"/>
          <w:szCs w:val="20"/>
          <w:shd w:val="clear" w:color="auto" w:fill="FFFFFF"/>
        </w:rPr>
        <w:t>하나하나의</w:t>
      </w:r>
      <w:r w:rsidR="005C3172" w:rsidRPr="00DC02D8">
        <w:rPr>
          <w:rFonts w:eastAsiaTheme="minorHAnsi" w:cs="Arial"/>
          <w:color w:val="202122"/>
          <w:szCs w:val="20"/>
          <w:shd w:val="clear" w:color="auto" w:fill="FFFFFF"/>
        </w:rPr>
        <w:t xml:space="preserve"> 이미지를 들이 모여 지도를 이루는 것이 Tile Map이다. </w:t>
      </w:r>
      <w:r w:rsidR="000B3FDA" w:rsidRPr="00DC02D8">
        <w:rPr>
          <w:rFonts w:eastAsiaTheme="minorHAnsi" w:cs="Arial" w:hint="eastAsia"/>
          <w:color w:val="202122"/>
          <w:szCs w:val="20"/>
          <w:shd w:val="clear" w:color="auto" w:fill="FFFFFF"/>
        </w:rPr>
        <w:t>사용</w:t>
      </w:r>
      <w:r w:rsidR="000B3FDA" w:rsidRPr="00DC02D8">
        <w:rPr>
          <w:rFonts w:eastAsiaTheme="minorHAnsi" w:cs="Arial"/>
          <w:color w:val="202122"/>
          <w:szCs w:val="20"/>
          <w:shd w:val="clear" w:color="auto" w:fill="FFFFFF"/>
        </w:rPr>
        <w:t xml:space="preserve"> 고객으로는 포스퀘어, 핀터레스트, 플리커가 있다</w:t>
      </w:r>
      <w:r w:rsidR="00DC02D8">
        <w:rPr>
          <w:rFonts w:eastAsiaTheme="minorHAnsi" w:cs="Arial"/>
          <w:color w:val="202122"/>
          <w:szCs w:val="20"/>
          <w:shd w:val="clear" w:color="auto" w:fill="FFFFFF"/>
        </w:rPr>
        <w:t>.</w:t>
      </w:r>
    </w:p>
    <w:p w14:paraId="53420E6F" w14:textId="77777777" w:rsidR="00C572C5" w:rsidRPr="00DC02D8" w:rsidRDefault="00C572C5" w:rsidP="00AB2E13">
      <w:pPr>
        <w:rPr>
          <w:rFonts w:eastAsiaTheme="minorHAnsi" w:cs="Arial" w:hint="eastAsia"/>
          <w:color w:val="202122"/>
          <w:szCs w:val="20"/>
          <w:shd w:val="clear" w:color="auto" w:fill="FFFFFF"/>
        </w:rPr>
      </w:pPr>
    </w:p>
    <w:p w14:paraId="21123E1A" w14:textId="0A6F9BA4" w:rsidR="000B3FDA" w:rsidRPr="00DC02D8" w:rsidRDefault="000B3FDA" w:rsidP="00AB2E13">
      <w:pPr>
        <w:rPr>
          <w:rFonts w:eastAsiaTheme="minorHAnsi" w:cs="Arial"/>
          <w:b/>
          <w:bCs/>
          <w:color w:val="202122"/>
          <w:szCs w:val="20"/>
          <w:shd w:val="clear" w:color="auto" w:fill="FFFFFF"/>
        </w:rPr>
      </w:pPr>
      <w:r w:rsidRPr="00DC02D8">
        <w:rPr>
          <w:rFonts w:eastAsiaTheme="minorHAnsi" w:cs="Arial" w:hint="eastAsia"/>
          <w:b/>
          <w:bCs/>
          <w:color w:val="202122"/>
          <w:szCs w:val="20"/>
          <w:highlight w:val="darkGray"/>
          <w:shd w:val="clear" w:color="auto" w:fill="FFFFFF"/>
        </w:rPr>
        <w:t>사용 방법</w:t>
      </w:r>
    </w:p>
    <w:p w14:paraId="7D35F3DE" w14:textId="044E9ABA" w:rsidR="00AB2E13" w:rsidRPr="00DC02D8" w:rsidRDefault="000B3FDA" w:rsidP="000B3FDA">
      <w:pPr>
        <w:ind w:firstLine="800"/>
        <w:rPr>
          <w:rFonts w:eastAsiaTheme="minorHAnsi" w:cs="Arial"/>
          <w:color w:val="202122"/>
          <w:szCs w:val="20"/>
          <w:shd w:val="clear" w:color="auto" w:fill="FFFFFF"/>
        </w:rPr>
      </w:pPr>
      <w:r w:rsidRPr="00DC02D8">
        <w:rPr>
          <w:rFonts w:eastAsiaTheme="minorHAnsi" w:cs="맑은 고딕"/>
          <w:noProof/>
          <w:szCs w:val="20"/>
          <w:highlight w:val="lightGray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D976B9" wp14:editId="21EA0320">
                <wp:simplePos x="0" y="0"/>
                <wp:positionH relativeFrom="margin">
                  <wp:align>right</wp:align>
                </wp:positionH>
                <wp:positionV relativeFrom="paragraph">
                  <wp:posOffset>726440</wp:posOffset>
                </wp:positionV>
                <wp:extent cx="6496050" cy="2905125"/>
                <wp:effectExtent l="38100" t="38100" r="114300" b="12382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821E749" w14:textId="5FDD6BC6" w:rsidR="00AB2E13" w:rsidRDefault="001C2AA9" w:rsidP="00AB2E13">
                            <w:pPr>
                              <w:rPr>
                                <w:szCs w:val="20"/>
                              </w:rPr>
                            </w:pPr>
                            <w:r w:rsidRPr="001C2AA9">
                              <w:rPr>
                                <w:szCs w:val="20"/>
                                <w:highlight w:val="lightGray"/>
                              </w:rPr>
                              <w:t xml:space="preserve">GeoJson </w:t>
                            </w:r>
                            <w:r w:rsidR="00AB2E13" w:rsidRPr="001C2AA9">
                              <w:rPr>
                                <w:szCs w:val="20"/>
                                <w:highlight w:val="lightGray"/>
                              </w:rPr>
                              <w:t>(</w:t>
                            </w:r>
                            <w:r w:rsidR="00AB2E13" w:rsidRPr="001C2AA9">
                              <w:rPr>
                                <w:rFonts w:hint="eastAsia"/>
                                <w:szCs w:val="20"/>
                                <w:highlight w:val="lightGray"/>
                              </w:rPr>
                              <w:t>지오제이슨)</w:t>
                            </w:r>
                          </w:p>
                          <w:p w14:paraId="17B27FA3" w14:textId="77777777" w:rsidR="00AB2E13" w:rsidRPr="00AB2E13" w:rsidRDefault="00AB2E13" w:rsidP="00AB2E13">
                            <w:pPr>
                              <w:rPr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szCs w:val="20"/>
                              </w:rPr>
                              <w:t>:</w:t>
                            </w:r>
                            <w:r w:rsidRPr="00C44472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위치정보를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갖는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점을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기반으로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체계적으로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지형을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표현하기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위해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설계된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개방형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공개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표준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B2E13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형식</w:t>
                            </w:r>
                            <w:r w:rsidRPr="00AB2E13">
                              <w:rPr>
                                <w:rFonts w:hint="eastAsia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5D758D2" w14:textId="77777777" w:rsidR="00AB2E13" w:rsidRPr="00AB2E13" w:rsidRDefault="00AB2E13" w:rsidP="00AB2E13">
                            <w:pPr>
                              <w:rPr>
                                <w:szCs w:val="20"/>
                                <w:shd w:val="clear" w:color="auto" w:fill="FFFFFF"/>
                              </w:rPr>
                            </w:pPr>
                            <w:r w:rsidRPr="00AB2E13">
                              <w:rPr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AB2E13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AB2E13">
                              <w:rPr>
                                <w:rFonts w:hint="eastAsia"/>
                                <w:szCs w:val="20"/>
                                <w:shd w:val="clear" w:color="auto" w:fill="FFFFFF"/>
                              </w:rPr>
                              <w:t>지리좌표계의</w:t>
                            </w:r>
                            <w:r w:rsidRPr="00AB2E13">
                              <w:rPr>
                                <w:szCs w:val="20"/>
                                <w:shd w:val="clear" w:color="auto" w:fill="FFFFFF"/>
                              </w:rPr>
                              <w:t xml:space="preserve"> 점을 기반으로 Geocoding된 지형지물(주소 및 위치), 라인스트링(LineString - 거리, 고속도로 및 경계등 정보를 </w:t>
                            </w:r>
                            <w:r w:rsidRPr="00AB2E13">
                              <w:rPr>
                                <w:rFonts w:hint="eastAsia"/>
                                <w:szCs w:val="20"/>
                                <w:shd w:val="clear" w:color="auto" w:fill="FFFFFF"/>
                              </w:rPr>
                              <w:t>담고 있는</w:t>
                            </w:r>
                            <w:r w:rsidRPr="00AB2E13">
                              <w:rPr>
                                <w:szCs w:val="20"/>
                                <w:shd w:val="clear" w:color="auto" w:fill="FFFFFF"/>
                              </w:rPr>
                              <w:t xml:space="preserve"> 문자열) 또는 폴리라인, 다각형 (국가, 도시, 토지) 및 이러한 유형의 여러 부분으로 구성된 모음을 특징으로 한다</w:t>
                            </w:r>
                            <w:r w:rsidRPr="00AB2E13">
                              <w:rPr>
                                <w:rFonts w:hint="eastAsia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1774A81" w14:textId="77777777" w:rsidR="00AB2E13" w:rsidRDefault="00AB2E13" w:rsidP="00AB2E13">
                            <w:pPr>
                              <w:rPr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78720503" w14:textId="143A2D95" w:rsidR="00AB2E13" w:rsidRDefault="00AB2E13" w:rsidP="00AB2E13">
                            <w:pPr>
                              <w:rPr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  <w:shd w:val="clear" w:color="auto" w:fill="FFFFFF"/>
                              </w:rPr>
                              <w:t>피처 데이터</w:t>
                            </w:r>
                          </w:p>
                          <w:p w14:paraId="49372F3D" w14:textId="77777777" w:rsidR="00AB2E13" w:rsidRPr="00C44472" w:rsidRDefault="00AB2E13" w:rsidP="00AB2E13">
                            <w:pPr>
                              <w:rPr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C44472"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C44472">
                              <w:rPr>
                                <w:rFonts w:ascii="Arial" w:hAnsi="Arial" w:cs="Arial"/>
                                <w:szCs w:val="20"/>
                                <w:shd w:val="clear" w:color="auto" w:fill="FFFFFF"/>
                              </w:rPr>
                              <w:t>변수를</w:t>
                            </w:r>
                            <w:r w:rsidRPr="00C44472">
                              <w:rPr>
                                <w:rFonts w:ascii="Arial" w:hAnsi="Arial" w:cs="Arial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C44472">
                              <w:rPr>
                                <w:rFonts w:ascii="Arial" w:hAnsi="Arial" w:cs="Arial"/>
                                <w:szCs w:val="20"/>
                                <w:shd w:val="clear" w:color="auto" w:fill="FFFFFF"/>
                              </w:rPr>
                              <w:t>분석하기</w:t>
                            </w:r>
                            <w:r w:rsidRPr="00C44472">
                              <w:rPr>
                                <w:rFonts w:ascii="Arial" w:hAnsi="Arial" w:cs="Arial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C44472">
                              <w:rPr>
                                <w:rFonts w:ascii="Arial" w:hAnsi="Arial" w:cs="Arial"/>
                                <w:szCs w:val="20"/>
                                <w:shd w:val="clear" w:color="auto" w:fill="FFFFFF"/>
                              </w:rPr>
                              <w:t>좋은</w:t>
                            </w:r>
                            <w:r w:rsidRPr="00C44472">
                              <w:rPr>
                                <w:rFonts w:ascii="Arial" w:hAnsi="Arial" w:cs="Arial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C44472">
                              <w:rPr>
                                <w:rFonts w:ascii="Arial" w:hAnsi="Arial" w:cs="Arial"/>
                                <w:szCs w:val="20"/>
                                <w:shd w:val="clear" w:color="auto" w:fill="FFFFFF"/>
                              </w:rPr>
                              <w:t>형태로</w:t>
                            </w:r>
                            <w:r w:rsidRPr="00C44472">
                              <w:rPr>
                                <w:rFonts w:ascii="Arial" w:hAnsi="Arial" w:cs="Arial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C44472">
                              <w:rPr>
                                <w:rFonts w:ascii="Arial" w:hAnsi="Arial" w:cs="Arial"/>
                                <w:szCs w:val="20"/>
                                <w:shd w:val="clear" w:color="auto" w:fill="FFFFFF"/>
                              </w:rPr>
                              <w:t>가공하는</w:t>
                            </w:r>
                            <w:r w:rsidRPr="00C44472">
                              <w:rPr>
                                <w:rFonts w:ascii="Arial" w:hAnsi="Arial" w:cs="Arial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C44472">
                              <w:rPr>
                                <w:rFonts w:ascii="Arial" w:hAnsi="Arial" w:cs="Arial"/>
                                <w:szCs w:val="20"/>
                                <w:shd w:val="clear" w:color="auto" w:fill="FFFFFF"/>
                              </w:rPr>
                              <w:t>것을</w:t>
                            </w:r>
                            <w:r w:rsidRPr="00C44472">
                              <w:rPr>
                                <w:rFonts w:ascii="Arial" w:hAnsi="Arial" w:cs="Arial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C44472">
                              <w:rPr>
                                <w:rStyle w:val="a5"/>
                                <w:rFonts w:ascii="Arial" w:hAnsi="Arial" w:cs="Arial" w:hint="eastAsia"/>
                                <w:i w:val="0"/>
                                <w:iCs w:val="0"/>
                                <w:szCs w:val="20"/>
                                <w:shd w:val="clear" w:color="auto" w:fill="FFFFFF"/>
                              </w:rPr>
                              <w:t>뜻한다</w:t>
                            </w:r>
                            <w:r w:rsidRPr="00C44472">
                              <w:rPr>
                                <w:rStyle w:val="a5"/>
                                <w:rFonts w:ascii="Arial" w:hAnsi="Arial" w:cs="Arial" w:hint="eastAsia"/>
                                <w:i w:val="0"/>
                                <w:iCs w:val="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51C0768" w14:textId="77777777" w:rsidR="00AB2E13" w:rsidRDefault="00AB2E13" w:rsidP="00AB2E13">
                            <w:pPr>
                              <w:spacing w:line="120" w:lineRule="auto"/>
                              <w:rPr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 w:rsidRPr="006D7344">
                              <w:rPr>
                                <w:rFonts w:hint="eastAsia"/>
                                <w:sz w:val="12"/>
                                <w:szCs w:val="12"/>
                                <w:shd w:val="clear" w:color="auto" w:fill="FFFFFF"/>
                              </w:rPr>
                              <w:t>출처</w:t>
                            </w:r>
                            <w:r>
                              <w:rPr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: </w:t>
                            </w:r>
                            <w:hyperlink r:id="rId6" w:history="1">
                              <w:r w:rsidRPr="00503AB9">
                                <w:rPr>
                                  <w:rStyle w:val="a3"/>
                                  <w:sz w:val="12"/>
                                  <w:szCs w:val="12"/>
                                  <w:shd w:val="clear" w:color="auto" w:fill="FFFFFF"/>
                                </w:rPr>
                                <w:t>https://ko.wikipedia.org/wiki/GeoJSON</w:t>
                              </w:r>
                            </w:hyperlink>
                          </w:p>
                          <w:p w14:paraId="7F550F39" w14:textId="77777777" w:rsidR="00AB2E13" w:rsidRPr="00C44472" w:rsidRDefault="00AB2E13" w:rsidP="00AB2E13">
                            <w:pPr>
                              <w:spacing w:line="120" w:lineRule="auto"/>
                              <w:rPr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  <w:szCs w:val="12"/>
                                <w:shd w:val="clear" w:color="auto" w:fill="FFFFFF"/>
                              </w:rPr>
                              <w:t>출처;</w:t>
                            </w:r>
                            <w:r>
                              <w:rPr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hyperlink r:id="rId7" w:history="1">
                              <w:r w:rsidRPr="00C44472">
                                <w:rPr>
                                  <w:rStyle w:val="a3"/>
                                  <w:sz w:val="12"/>
                                  <w:szCs w:val="12"/>
                                  <w:shd w:val="clear" w:color="auto" w:fill="FFFFFF"/>
                                </w:rPr>
                                <w:t>https://brunch.co.kr/@mbook/9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976B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60.3pt;margin-top:57.2pt;width:511.5pt;height:228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" strokecolor="#7f7f7f [1612]">
                <v:shadow on="t" color="black" opacity="26214f" origin="-.5,-.5" offset=".74836mm,.74836mm"/>
                <v:textbox>
                  <w:txbxContent>
                    <w:p w14:paraId="0821E749" w14:textId="5FDD6BC6" w:rsidR="00AB2E13" w:rsidRDefault="001C2AA9" w:rsidP="00AB2E13">
                      <w:pPr>
                        <w:rPr>
                          <w:szCs w:val="20"/>
                        </w:rPr>
                      </w:pPr>
                      <w:r w:rsidRPr="001C2AA9">
                        <w:rPr>
                          <w:szCs w:val="20"/>
                          <w:highlight w:val="lightGray"/>
                        </w:rPr>
                        <w:t xml:space="preserve">GeoJson </w:t>
                      </w:r>
                      <w:r w:rsidR="00AB2E13" w:rsidRPr="001C2AA9">
                        <w:rPr>
                          <w:szCs w:val="20"/>
                          <w:highlight w:val="lightGray"/>
                        </w:rPr>
                        <w:t>(</w:t>
                      </w:r>
                      <w:r w:rsidR="00AB2E13" w:rsidRPr="001C2AA9">
                        <w:rPr>
                          <w:rFonts w:hint="eastAsia"/>
                          <w:szCs w:val="20"/>
                          <w:highlight w:val="lightGray"/>
                        </w:rPr>
                        <w:t>지오제이슨)</w:t>
                      </w:r>
                    </w:p>
                    <w:p w14:paraId="17B27FA3" w14:textId="77777777" w:rsidR="00AB2E13" w:rsidRPr="00AB2E13" w:rsidRDefault="00AB2E13" w:rsidP="00AB2E13">
                      <w:pPr>
                        <w:rPr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szCs w:val="20"/>
                        </w:rPr>
                        <w:t>:</w:t>
                      </w:r>
                      <w:r w:rsidRPr="00C44472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위치정보를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갖는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점을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기반으로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체계적으로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지형을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표현하기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위해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설계된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개방형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공개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표준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B2E13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형식</w:t>
                      </w:r>
                      <w:r w:rsidRPr="00AB2E13">
                        <w:rPr>
                          <w:rFonts w:hint="eastAsia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35D758D2" w14:textId="77777777" w:rsidR="00AB2E13" w:rsidRPr="00AB2E13" w:rsidRDefault="00AB2E13" w:rsidP="00AB2E13">
                      <w:pPr>
                        <w:rPr>
                          <w:szCs w:val="20"/>
                          <w:shd w:val="clear" w:color="auto" w:fill="FFFFFF"/>
                        </w:rPr>
                      </w:pPr>
                      <w:r w:rsidRPr="00AB2E13">
                        <w:rPr>
                          <w:szCs w:val="20"/>
                          <w:shd w:val="clear" w:color="auto" w:fill="FFFFFF"/>
                        </w:rPr>
                        <w:t>:</w:t>
                      </w:r>
                      <w:r w:rsidRPr="00AB2E13"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AB2E13">
                        <w:rPr>
                          <w:rFonts w:hint="eastAsia"/>
                          <w:szCs w:val="20"/>
                          <w:shd w:val="clear" w:color="auto" w:fill="FFFFFF"/>
                        </w:rPr>
                        <w:t>지리좌표계의</w:t>
                      </w:r>
                      <w:r w:rsidRPr="00AB2E13">
                        <w:rPr>
                          <w:szCs w:val="20"/>
                          <w:shd w:val="clear" w:color="auto" w:fill="FFFFFF"/>
                        </w:rPr>
                        <w:t xml:space="preserve"> 점을 기반으로 Geocoding된 지형지물(주소 및 위치), 라인스트링(LineString - 거리, 고속도로 및 경계등 정보를 </w:t>
                      </w:r>
                      <w:r w:rsidRPr="00AB2E13">
                        <w:rPr>
                          <w:rFonts w:hint="eastAsia"/>
                          <w:szCs w:val="20"/>
                          <w:shd w:val="clear" w:color="auto" w:fill="FFFFFF"/>
                        </w:rPr>
                        <w:t>담고 있는</w:t>
                      </w:r>
                      <w:r w:rsidRPr="00AB2E13">
                        <w:rPr>
                          <w:szCs w:val="20"/>
                          <w:shd w:val="clear" w:color="auto" w:fill="FFFFFF"/>
                        </w:rPr>
                        <w:t xml:space="preserve"> 문자열) 또는 폴리라인, 다각형 (국가, 도시, 토지) 및 이러한 유형의 여러 부분으로 구성된 모음을 특징으로 한다</w:t>
                      </w:r>
                      <w:r w:rsidRPr="00AB2E13">
                        <w:rPr>
                          <w:rFonts w:hint="eastAsia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21774A81" w14:textId="77777777" w:rsidR="00AB2E13" w:rsidRDefault="00AB2E13" w:rsidP="00AB2E13">
                      <w:pPr>
                        <w:rPr>
                          <w:szCs w:val="20"/>
                          <w:shd w:val="clear" w:color="auto" w:fill="FFFFFF"/>
                        </w:rPr>
                      </w:pPr>
                    </w:p>
                    <w:p w14:paraId="78720503" w14:textId="143A2D95" w:rsidR="00AB2E13" w:rsidRDefault="00AB2E13" w:rsidP="00AB2E13">
                      <w:pPr>
                        <w:rPr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  <w:szCs w:val="20"/>
                          <w:shd w:val="clear" w:color="auto" w:fill="FFFFFF"/>
                        </w:rPr>
                        <w:t>피처 데이터</w:t>
                      </w:r>
                    </w:p>
                    <w:p w14:paraId="49372F3D" w14:textId="77777777" w:rsidR="00AB2E13" w:rsidRPr="00C44472" w:rsidRDefault="00AB2E13" w:rsidP="00AB2E13">
                      <w:pPr>
                        <w:rPr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  <w:szCs w:val="20"/>
                          <w:shd w:val="clear" w:color="auto" w:fill="FFFFFF"/>
                        </w:rPr>
                        <w:t>:</w:t>
                      </w:r>
                      <w:r w:rsidRPr="00C44472"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C44472">
                        <w:rPr>
                          <w:rFonts w:ascii="Arial" w:hAnsi="Arial" w:cs="Arial"/>
                          <w:szCs w:val="20"/>
                          <w:shd w:val="clear" w:color="auto" w:fill="FFFFFF"/>
                        </w:rPr>
                        <w:t>변수를</w:t>
                      </w:r>
                      <w:r w:rsidRPr="00C44472">
                        <w:rPr>
                          <w:rFonts w:ascii="Arial" w:hAnsi="Arial" w:cs="Arial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C44472">
                        <w:rPr>
                          <w:rFonts w:ascii="Arial" w:hAnsi="Arial" w:cs="Arial"/>
                          <w:szCs w:val="20"/>
                          <w:shd w:val="clear" w:color="auto" w:fill="FFFFFF"/>
                        </w:rPr>
                        <w:t>분석하기</w:t>
                      </w:r>
                      <w:r w:rsidRPr="00C44472">
                        <w:rPr>
                          <w:rFonts w:ascii="Arial" w:hAnsi="Arial" w:cs="Arial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C44472">
                        <w:rPr>
                          <w:rFonts w:ascii="Arial" w:hAnsi="Arial" w:cs="Arial"/>
                          <w:szCs w:val="20"/>
                          <w:shd w:val="clear" w:color="auto" w:fill="FFFFFF"/>
                        </w:rPr>
                        <w:t>좋은</w:t>
                      </w:r>
                      <w:r w:rsidRPr="00C44472">
                        <w:rPr>
                          <w:rFonts w:ascii="Arial" w:hAnsi="Arial" w:cs="Arial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C44472">
                        <w:rPr>
                          <w:rFonts w:ascii="Arial" w:hAnsi="Arial" w:cs="Arial"/>
                          <w:szCs w:val="20"/>
                          <w:shd w:val="clear" w:color="auto" w:fill="FFFFFF"/>
                        </w:rPr>
                        <w:t>형태로</w:t>
                      </w:r>
                      <w:r w:rsidRPr="00C44472">
                        <w:rPr>
                          <w:rFonts w:ascii="Arial" w:hAnsi="Arial" w:cs="Arial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C44472">
                        <w:rPr>
                          <w:rFonts w:ascii="Arial" w:hAnsi="Arial" w:cs="Arial"/>
                          <w:szCs w:val="20"/>
                          <w:shd w:val="clear" w:color="auto" w:fill="FFFFFF"/>
                        </w:rPr>
                        <w:t>가공하는</w:t>
                      </w:r>
                      <w:r w:rsidRPr="00C44472">
                        <w:rPr>
                          <w:rFonts w:ascii="Arial" w:hAnsi="Arial" w:cs="Arial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C44472">
                        <w:rPr>
                          <w:rFonts w:ascii="Arial" w:hAnsi="Arial" w:cs="Arial"/>
                          <w:szCs w:val="20"/>
                          <w:shd w:val="clear" w:color="auto" w:fill="FFFFFF"/>
                        </w:rPr>
                        <w:t>것을</w:t>
                      </w:r>
                      <w:r w:rsidRPr="00C44472">
                        <w:rPr>
                          <w:rFonts w:ascii="Arial" w:hAnsi="Arial" w:cs="Arial"/>
                          <w:szCs w:val="20"/>
                          <w:shd w:val="clear" w:color="auto" w:fill="FFFFFF"/>
                        </w:rPr>
                        <w:t> </w:t>
                      </w:r>
                      <w:r w:rsidRPr="00C44472">
                        <w:rPr>
                          <w:rStyle w:val="a5"/>
                          <w:rFonts w:ascii="Arial" w:hAnsi="Arial" w:cs="Arial" w:hint="eastAsia"/>
                          <w:i w:val="0"/>
                          <w:iCs w:val="0"/>
                          <w:szCs w:val="20"/>
                          <w:shd w:val="clear" w:color="auto" w:fill="FFFFFF"/>
                        </w:rPr>
                        <w:t>뜻한다</w:t>
                      </w:r>
                      <w:r w:rsidRPr="00C44472">
                        <w:rPr>
                          <w:rStyle w:val="a5"/>
                          <w:rFonts w:ascii="Arial" w:hAnsi="Arial" w:cs="Arial" w:hint="eastAsia"/>
                          <w:i w:val="0"/>
                          <w:iCs w:val="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651C0768" w14:textId="77777777" w:rsidR="00AB2E13" w:rsidRDefault="00AB2E13" w:rsidP="00AB2E13">
                      <w:pPr>
                        <w:spacing w:line="120" w:lineRule="auto"/>
                        <w:rPr>
                          <w:sz w:val="12"/>
                          <w:szCs w:val="12"/>
                          <w:shd w:val="clear" w:color="auto" w:fill="FFFFFF"/>
                        </w:rPr>
                      </w:pPr>
                      <w:r w:rsidRPr="006D7344">
                        <w:rPr>
                          <w:rFonts w:hint="eastAsia"/>
                          <w:sz w:val="12"/>
                          <w:szCs w:val="12"/>
                          <w:shd w:val="clear" w:color="auto" w:fill="FFFFFF"/>
                        </w:rPr>
                        <w:t>출처</w:t>
                      </w:r>
                      <w:r>
                        <w:rPr>
                          <w:sz w:val="12"/>
                          <w:szCs w:val="12"/>
                          <w:shd w:val="clear" w:color="auto" w:fill="FFFFFF"/>
                        </w:rPr>
                        <w:t xml:space="preserve">: </w:t>
                      </w:r>
                      <w:hyperlink r:id="rId8" w:history="1">
                        <w:r w:rsidRPr="00503AB9">
                          <w:rPr>
                            <w:rStyle w:val="a3"/>
                            <w:sz w:val="12"/>
                            <w:szCs w:val="12"/>
                            <w:shd w:val="clear" w:color="auto" w:fill="FFFFFF"/>
                          </w:rPr>
                          <w:t>https://ko.wikipedia.org/wiki/GeoJSON</w:t>
                        </w:r>
                      </w:hyperlink>
                    </w:p>
                    <w:p w14:paraId="7F550F39" w14:textId="77777777" w:rsidR="00AB2E13" w:rsidRPr="00C44472" w:rsidRDefault="00AB2E13" w:rsidP="00AB2E13">
                      <w:pPr>
                        <w:spacing w:line="120" w:lineRule="auto"/>
                        <w:rPr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  <w:sz w:val="12"/>
                          <w:szCs w:val="12"/>
                          <w:shd w:val="clear" w:color="auto" w:fill="FFFFFF"/>
                        </w:rPr>
                        <w:t>출처;</w:t>
                      </w:r>
                      <w:r>
                        <w:rPr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hyperlink r:id="rId9" w:history="1">
                        <w:r w:rsidRPr="00C44472">
                          <w:rPr>
                            <w:rStyle w:val="a3"/>
                            <w:sz w:val="12"/>
                            <w:szCs w:val="12"/>
                            <w:shd w:val="clear" w:color="auto" w:fill="FFFFFF"/>
                          </w:rPr>
                          <w:t>https://brunch.co.kr/@mbook/9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3172" w:rsidRPr="00DC02D8">
        <w:rPr>
          <w:rFonts w:eastAsiaTheme="minorHAnsi" w:cs="Arial"/>
          <w:color w:val="202122"/>
          <w:szCs w:val="20"/>
          <w:shd w:val="clear" w:color="auto" w:fill="FFFFFF"/>
        </w:rPr>
        <w:t xml:space="preserve">Leaflet에서는 </w:t>
      </w:r>
      <w:r w:rsidR="005C3172" w:rsidRPr="00DC02D8">
        <w:rPr>
          <w:rFonts w:eastAsiaTheme="minorHAnsi" w:cs="Arial"/>
          <w:color w:val="202122"/>
          <w:szCs w:val="20"/>
          <w:highlight w:val="lightGray"/>
          <w:shd w:val="clear" w:color="auto" w:fill="FFFFFF"/>
        </w:rPr>
        <w:t>GeoJson</w:t>
      </w:r>
      <w:r w:rsidR="005C3172" w:rsidRPr="00DC02D8">
        <w:rPr>
          <w:rFonts w:eastAsiaTheme="minorHAnsi" w:cs="Arial"/>
          <w:color w:val="202122"/>
          <w:szCs w:val="20"/>
          <w:shd w:val="clear" w:color="auto" w:fill="FFFFFF"/>
        </w:rPr>
        <w:t xml:space="preserve"> 형식을 지원하여 </w:t>
      </w:r>
      <w:r w:rsidR="001C2AA9" w:rsidRPr="00DC02D8">
        <w:rPr>
          <w:rFonts w:eastAsiaTheme="minorHAnsi" w:hint="eastAsia"/>
          <w:szCs w:val="20"/>
        </w:rPr>
        <w:t>공간정보(</w:t>
      </w:r>
      <w:r w:rsidR="00AB2E13" w:rsidRPr="00DC02D8">
        <w:rPr>
          <w:rFonts w:eastAsiaTheme="minorHAnsi"/>
          <w:szCs w:val="20"/>
        </w:rPr>
        <w:t>피처 데이터</w:t>
      </w:r>
      <w:r w:rsidR="001C2AA9" w:rsidRPr="00DC02D8">
        <w:rPr>
          <w:rFonts w:eastAsiaTheme="minorHAnsi" w:hint="eastAsia"/>
          <w:szCs w:val="20"/>
        </w:rPr>
        <w:t>_</w:t>
      </w:r>
      <w:r w:rsidR="00AB2E13" w:rsidRPr="00DC02D8">
        <w:rPr>
          <w:rFonts w:eastAsiaTheme="minorHAnsi"/>
          <w:szCs w:val="20"/>
        </w:rPr>
        <w:t xml:space="preserve">feature data)를 </w:t>
      </w:r>
      <w:r w:rsidR="001C2AA9" w:rsidRPr="00DC02D8">
        <w:rPr>
          <w:rFonts w:eastAsiaTheme="minorHAnsi" w:hint="eastAsia"/>
          <w:szCs w:val="20"/>
        </w:rPr>
        <w:t>지도 위에 올려</w:t>
      </w:r>
      <w:r w:rsidR="00AB2E13" w:rsidRPr="00DC02D8">
        <w:rPr>
          <w:rFonts w:eastAsiaTheme="minorHAnsi" w:hint="eastAsia"/>
          <w:szCs w:val="20"/>
        </w:rPr>
        <w:t xml:space="preserve"> </w:t>
      </w:r>
      <w:r w:rsidR="00AB2E13" w:rsidRPr="00DC02D8">
        <w:rPr>
          <w:rFonts w:eastAsiaTheme="minorHAnsi"/>
          <w:szCs w:val="20"/>
        </w:rPr>
        <w:t xml:space="preserve">스타일을 입히고 상호작용 레이어를 만들 수 </w:t>
      </w:r>
      <w:r w:rsidR="00AB2E13" w:rsidRPr="00DC02D8">
        <w:rPr>
          <w:rFonts w:eastAsiaTheme="minorHAnsi" w:hint="eastAsia"/>
          <w:szCs w:val="20"/>
        </w:rPr>
        <w:t>있</w:t>
      </w:r>
      <w:r w:rsidR="003871D4" w:rsidRPr="00DC02D8">
        <w:rPr>
          <w:rFonts w:eastAsiaTheme="minorHAnsi" w:hint="eastAsia"/>
          <w:szCs w:val="20"/>
        </w:rPr>
        <w:t>다.</w:t>
      </w:r>
      <w:r w:rsidR="003871D4" w:rsidRPr="00DC02D8">
        <w:rPr>
          <w:rFonts w:eastAsiaTheme="minorHAnsi"/>
          <w:szCs w:val="20"/>
        </w:rPr>
        <w:t xml:space="preserve"> </w:t>
      </w:r>
    </w:p>
    <w:p w14:paraId="67C71738" w14:textId="071B4221" w:rsidR="00C44472" w:rsidRDefault="00C44472" w:rsidP="00FA1A5A">
      <w:pPr>
        <w:spacing w:line="240" w:lineRule="auto"/>
        <w:rPr>
          <w:rFonts w:eastAsiaTheme="minorHAnsi" w:cs="Arial"/>
          <w:b/>
          <w:bCs/>
          <w:color w:val="202122"/>
          <w:szCs w:val="20"/>
          <w:shd w:val="clear" w:color="auto" w:fill="FFFFFF"/>
        </w:rPr>
      </w:pPr>
    </w:p>
    <w:p w14:paraId="3BC4ADDA" w14:textId="034E5113" w:rsidR="00DC02D8" w:rsidRDefault="00DC02D8" w:rsidP="00FA1A5A">
      <w:pPr>
        <w:spacing w:line="240" w:lineRule="auto"/>
        <w:rPr>
          <w:rFonts w:eastAsiaTheme="minorHAnsi" w:cs="Arial"/>
          <w:b/>
          <w:bCs/>
          <w:color w:val="202122"/>
          <w:szCs w:val="20"/>
          <w:shd w:val="clear" w:color="auto" w:fill="FFFFFF"/>
        </w:rPr>
      </w:pPr>
    </w:p>
    <w:p w14:paraId="6E890750" w14:textId="19EA77DC" w:rsidR="00DC02D8" w:rsidRDefault="00DC02D8" w:rsidP="00FA1A5A">
      <w:pPr>
        <w:spacing w:line="240" w:lineRule="auto"/>
        <w:rPr>
          <w:rFonts w:eastAsiaTheme="minorHAnsi" w:cs="Arial"/>
          <w:b/>
          <w:bCs/>
          <w:color w:val="202122"/>
          <w:szCs w:val="20"/>
          <w:shd w:val="clear" w:color="auto" w:fill="FFFFFF"/>
        </w:rPr>
      </w:pPr>
    </w:p>
    <w:p w14:paraId="5304FDC6" w14:textId="01888062" w:rsidR="00DC02D8" w:rsidRDefault="00DC02D8" w:rsidP="00FA1A5A">
      <w:pPr>
        <w:spacing w:line="240" w:lineRule="auto"/>
        <w:rPr>
          <w:rFonts w:eastAsiaTheme="minorHAnsi" w:cs="Arial"/>
          <w:b/>
          <w:bCs/>
          <w:color w:val="202122"/>
          <w:szCs w:val="20"/>
          <w:shd w:val="clear" w:color="auto" w:fill="FFFFFF"/>
        </w:rPr>
      </w:pPr>
    </w:p>
    <w:p w14:paraId="6CB1CED8" w14:textId="7C592ADA" w:rsidR="00DC02D8" w:rsidRDefault="00DC02D8" w:rsidP="00FA1A5A">
      <w:pPr>
        <w:spacing w:line="240" w:lineRule="auto"/>
        <w:rPr>
          <w:rFonts w:eastAsiaTheme="minorHAnsi" w:cs="Arial"/>
          <w:b/>
          <w:bCs/>
          <w:color w:val="202122"/>
          <w:szCs w:val="20"/>
          <w:shd w:val="clear" w:color="auto" w:fill="FFFFFF"/>
        </w:rPr>
      </w:pPr>
    </w:p>
    <w:p w14:paraId="03CDF8A4" w14:textId="0FC86068" w:rsidR="00DC02D8" w:rsidRDefault="00DC02D8" w:rsidP="00FA1A5A">
      <w:pPr>
        <w:spacing w:line="240" w:lineRule="auto"/>
        <w:rPr>
          <w:rFonts w:eastAsiaTheme="minorHAnsi" w:cs="Arial"/>
          <w:b/>
          <w:bCs/>
          <w:color w:val="202122"/>
          <w:szCs w:val="20"/>
          <w:shd w:val="clear" w:color="auto" w:fill="FFFFFF"/>
        </w:rPr>
      </w:pPr>
    </w:p>
    <w:p w14:paraId="6B41AA85" w14:textId="77777777" w:rsidR="00DC02D8" w:rsidRPr="00DC02D8" w:rsidRDefault="00DC02D8" w:rsidP="00FA1A5A">
      <w:pPr>
        <w:spacing w:line="240" w:lineRule="auto"/>
        <w:rPr>
          <w:rFonts w:eastAsiaTheme="minorHAnsi" w:hint="eastAsia"/>
          <w:b/>
          <w:bCs/>
          <w:szCs w:val="20"/>
        </w:rPr>
      </w:pPr>
    </w:p>
    <w:p w14:paraId="197B1ED0" w14:textId="77777777" w:rsidR="00E72C6B" w:rsidRDefault="00E72C6B" w:rsidP="00FA1A5A">
      <w:pPr>
        <w:spacing w:line="240" w:lineRule="auto"/>
        <w:rPr>
          <w:rFonts w:eastAsiaTheme="minorHAnsi"/>
          <w:b/>
          <w:bCs/>
          <w:szCs w:val="20"/>
          <w:highlight w:val="darkGray"/>
        </w:rPr>
      </w:pPr>
    </w:p>
    <w:p w14:paraId="33647FEE" w14:textId="3F2C1700" w:rsidR="00FA1A5A" w:rsidRDefault="00FA1A5A" w:rsidP="00FA1A5A">
      <w:pPr>
        <w:spacing w:line="240" w:lineRule="auto"/>
        <w:rPr>
          <w:rFonts w:eastAsiaTheme="minorHAnsi" w:hint="eastAsia"/>
          <w:b/>
          <w:bCs/>
          <w:szCs w:val="20"/>
        </w:rPr>
      </w:pPr>
      <w:r w:rsidRPr="00DC02D8">
        <w:rPr>
          <w:rFonts w:eastAsiaTheme="minorHAnsi" w:hint="eastAsia"/>
          <w:b/>
          <w:bCs/>
          <w:szCs w:val="20"/>
          <w:highlight w:val="darkGray"/>
        </w:rPr>
        <w:t>리플릿</w:t>
      </w:r>
      <w:r w:rsidR="00390E1B">
        <w:rPr>
          <w:rFonts w:eastAsiaTheme="minorHAnsi" w:hint="eastAsia"/>
          <w:b/>
          <w:bCs/>
          <w:szCs w:val="20"/>
          <w:highlight w:val="darkGray"/>
        </w:rPr>
        <w:t>의 장점</w:t>
      </w:r>
    </w:p>
    <w:p w14:paraId="380E489C" w14:textId="61B6C359" w:rsidR="00390E1B" w:rsidRPr="00390E1B" w:rsidRDefault="00390E1B" w:rsidP="00390E1B">
      <w:pPr>
        <w:pStyle w:val="a4"/>
        <w:numPr>
          <w:ilvl w:val="0"/>
          <w:numId w:val="4"/>
        </w:numPr>
        <w:spacing w:line="240" w:lineRule="auto"/>
        <w:ind w:leftChars="0"/>
        <w:rPr>
          <w:rFonts w:eastAsiaTheme="minorHAnsi" w:hint="eastAsia"/>
          <w:szCs w:val="20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전체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라이브러리가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28K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불과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가벼움</w:t>
      </w:r>
    </w:p>
    <w:p w14:paraId="318CA401" w14:textId="249DB43F" w:rsidR="00FA1A5A" w:rsidRPr="00434916" w:rsidRDefault="00FA1A5A" w:rsidP="00B726FD">
      <w:pPr>
        <w:pStyle w:val="a4"/>
        <w:numPr>
          <w:ilvl w:val="0"/>
          <w:numId w:val="3"/>
        </w:numPr>
        <w:spacing w:line="240" w:lineRule="auto"/>
        <w:ind w:leftChars="0"/>
        <w:rPr>
          <w:rFonts w:eastAsiaTheme="minorHAnsi"/>
          <w:szCs w:val="20"/>
        </w:rPr>
      </w:pPr>
      <w:r w:rsidRPr="00DC02D8">
        <w:rPr>
          <w:rFonts w:eastAsiaTheme="minorHAnsi" w:cs="맑은 고딕" w:hint="eastAsia"/>
          <w:color w:val="373C46"/>
          <w:szCs w:val="20"/>
          <w:shd w:val="clear" w:color="auto" w:fill="FFFFFF"/>
        </w:rPr>
        <w:t>모든</w:t>
      </w:r>
      <w:r w:rsidRPr="00DC02D8">
        <w:rPr>
          <w:rFonts w:eastAsiaTheme="minorHAnsi" w:hint="eastAsia"/>
          <w:color w:val="373C46"/>
          <w:szCs w:val="20"/>
          <w:shd w:val="clear" w:color="auto" w:fill="FFFFFF"/>
        </w:rPr>
        <w:t xml:space="preserve"> </w:t>
      </w:r>
      <w:r w:rsidRPr="00DC02D8">
        <w:rPr>
          <w:rFonts w:eastAsiaTheme="minorHAnsi" w:cs="맑은 고딕" w:hint="eastAsia"/>
          <w:color w:val="373C46"/>
          <w:szCs w:val="20"/>
          <w:shd w:val="clear" w:color="auto" w:fill="FFFFFF"/>
        </w:rPr>
        <w:t>주요</w:t>
      </w:r>
      <w:r w:rsidRPr="00DC02D8">
        <w:rPr>
          <w:rFonts w:eastAsiaTheme="minorHAnsi" w:hint="eastAsia"/>
          <w:color w:val="373C46"/>
          <w:szCs w:val="20"/>
          <w:shd w:val="clear" w:color="auto" w:fill="FFFFFF"/>
        </w:rPr>
        <w:t xml:space="preserve"> </w:t>
      </w:r>
      <w:r w:rsidRPr="00DC02D8">
        <w:rPr>
          <w:rFonts w:eastAsiaTheme="minorHAnsi" w:cs="맑은 고딕" w:hint="eastAsia"/>
          <w:color w:val="373C46"/>
          <w:szCs w:val="20"/>
          <w:shd w:val="clear" w:color="auto" w:fill="FFFFFF"/>
        </w:rPr>
        <w:t>데스크톱</w:t>
      </w:r>
      <w:r w:rsidRPr="00DC02D8">
        <w:rPr>
          <w:rFonts w:eastAsiaTheme="minorHAnsi" w:hint="eastAsia"/>
          <w:color w:val="373C46"/>
          <w:szCs w:val="20"/>
          <w:shd w:val="clear" w:color="auto" w:fill="FFFFFF"/>
        </w:rPr>
        <w:t xml:space="preserve"> </w:t>
      </w:r>
      <w:r w:rsidRPr="00DC02D8">
        <w:rPr>
          <w:rFonts w:eastAsiaTheme="minorHAnsi" w:cs="맑은 고딕" w:hint="eastAsia"/>
          <w:color w:val="373C46"/>
          <w:szCs w:val="20"/>
          <w:shd w:val="clear" w:color="auto" w:fill="FFFFFF"/>
        </w:rPr>
        <w:t>및</w:t>
      </w:r>
      <w:r w:rsidRPr="00DC02D8">
        <w:rPr>
          <w:rFonts w:eastAsiaTheme="minorHAnsi" w:hint="eastAsia"/>
          <w:color w:val="373C46"/>
          <w:szCs w:val="20"/>
          <w:shd w:val="clear" w:color="auto" w:fill="FFFFFF"/>
        </w:rPr>
        <w:t xml:space="preserve"> </w:t>
      </w:r>
      <w:r w:rsidRPr="00DC02D8">
        <w:rPr>
          <w:rFonts w:eastAsiaTheme="minorHAnsi" w:cs="맑은 고딕" w:hint="eastAsia"/>
          <w:color w:val="373C46"/>
          <w:szCs w:val="20"/>
          <w:shd w:val="clear" w:color="auto" w:fill="FFFFFF"/>
        </w:rPr>
        <w:t>모바일</w:t>
      </w:r>
      <w:r w:rsidRPr="00DC02D8">
        <w:rPr>
          <w:rFonts w:eastAsiaTheme="minorHAnsi" w:hint="eastAsia"/>
          <w:color w:val="373C46"/>
          <w:szCs w:val="20"/>
          <w:shd w:val="clear" w:color="auto" w:fill="FFFFFF"/>
        </w:rPr>
        <w:t xml:space="preserve"> </w:t>
      </w:r>
      <w:r w:rsidRPr="00DC02D8">
        <w:rPr>
          <w:rFonts w:eastAsiaTheme="minorHAnsi" w:cs="맑은 고딕" w:hint="eastAsia"/>
          <w:color w:val="373C46"/>
          <w:szCs w:val="20"/>
          <w:shd w:val="clear" w:color="auto" w:fill="FFFFFF"/>
        </w:rPr>
        <w:t>플랫폼에서</w:t>
      </w:r>
      <w:r w:rsidRPr="00DC02D8">
        <w:rPr>
          <w:rFonts w:eastAsiaTheme="minorHAnsi" w:hint="eastAsia"/>
          <w:color w:val="373C46"/>
          <w:szCs w:val="20"/>
          <w:shd w:val="clear" w:color="auto" w:fill="FFFFFF"/>
        </w:rPr>
        <w:t xml:space="preserve"> </w:t>
      </w:r>
      <w:r w:rsidRPr="00DC02D8">
        <w:rPr>
          <w:rFonts w:eastAsiaTheme="minorHAnsi" w:cs="맑은 고딕" w:hint="eastAsia"/>
          <w:color w:val="373C46"/>
          <w:szCs w:val="20"/>
          <w:shd w:val="clear" w:color="auto" w:fill="FFFFFF"/>
        </w:rPr>
        <w:t>효율적으로</w:t>
      </w:r>
      <w:r w:rsidRPr="00DC02D8">
        <w:rPr>
          <w:rFonts w:eastAsiaTheme="minorHAnsi" w:hint="eastAsia"/>
          <w:color w:val="373C46"/>
          <w:szCs w:val="20"/>
          <w:shd w:val="clear" w:color="auto" w:fill="FFFFFF"/>
        </w:rPr>
        <w:t xml:space="preserve"> </w:t>
      </w:r>
      <w:r w:rsidRPr="00DC02D8">
        <w:rPr>
          <w:rFonts w:eastAsiaTheme="minorHAnsi" w:cs="맑은 고딕" w:hint="eastAsia"/>
          <w:color w:val="373C46"/>
          <w:szCs w:val="20"/>
          <w:shd w:val="clear" w:color="auto" w:fill="FFFFFF"/>
        </w:rPr>
        <w:t>작동</w:t>
      </w:r>
    </w:p>
    <w:p w14:paraId="2C3164E9" w14:textId="1FAC7330" w:rsidR="00434916" w:rsidRPr="00DC02D8" w:rsidRDefault="00434916" w:rsidP="00434916">
      <w:pPr>
        <w:pStyle w:val="a4"/>
        <w:numPr>
          <w:ilvl w:val="1"/>
          <w:numId w:val="3"/>
        </w:numPr>
        <w:spacing w:line="240" w:lineRule="auto"/>
        <w:ind w:leftChars="0"/>
        <w:rPr>
          <w:rFonts w:eastAsiaTheme="minorHAnsi"/>
          <w:szCs w:val="20"/>
        </w:rPr>
      </w:pPr>
      <w:r w:rsidRPr="00DC02D8">
        <w:rPr>
          <w:rFonts w:eastAsiaTheme="minorHAnsi" w:cs="Arial"/>
          <w:color w:val="202122"/>
          <w:szCs w:val="20"/>
          <w:shd w:val="clear" w:color="auto" w:fill="FFFFFF"/>
        </w:rPr>
        <w:t>HTML5와 CSS3를 지원하고 대부분의 모바일 및 데스크톱 플랫폼을 지원</w:t>
      </w:r>
    </w:p>
    <w:p w14:paraId="38AC76B7" w14:textId="580DD3E3" w:rsidR="000D7E25" w:rsidRDefault="00E72C6B" w:rsidP="000D7E25">
      <w:pPr>
        <w:pStyle w:val="a4"/>
        <w:numPr>
          <w:ilvl w:val="0"/>
          <w:numId w:val="3"/>
        </w:numPr>
        <w:spacing w:line="240" w:lineRule="auto"/>
        <w:ind w:leftChars="0"/>
        <w:rPr>
          <w:rFonts w:eastAsiaTheme="minorHAnsi"/>
          <w:szCs w:val="20"/>
        </w:rPr>
      </w:pPr>
      <w:r w:rsidRPr="00DC02D8">
        <w:rPr>
          <w:noProof/>
          <w:highlight w:val="lightGray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0A7FE9" wp14:editId="25868C6D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5743575" cy="1381125"/>
                <wp:effectExtent l="38100" t="38100" r="123825" b="12382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CAAFE8C" w14:textId="77777777" w:rsidR="00B726FD" w:rsidRPr="00DC02D8" w:rsidRDefault="00B726FD" w:rsidP="00B726FD">
                            <w:pPr>
                              <w:rPr>
                                <w:szCs w:val="20"/>
                                <w:highlight w:val="lightGray"/>
                              </w:rPr>
                            </w:pPr>
                            <w:r w:rsidRPr="00DC02D8">
                              <w:rPr>
                                <w:rFonts w:hint="eastAsia"/>
                                <w:szCs w:val="20"/>
                                <w:highlight w:val="lightGray"/>
                              </w:rPr>
                              <w:t>플러그인</w:t>
                            </w:r>
                          </w:p>
                          <w:p w14:paraId="041A150E" w14:textId="22C3629E" w:rsidR="00B726FD" w:rsidRPr="003871D4" w:rsidRDefault="00B726FD" w:rsidP="00B726FD">
                            <w:pPr>
                              <w:rPr>
                                <w:rFonts w:asciiTheme="majorHAnsi" w:eastAsiaTheme="majorHAnsi" w:hAnsiTheme="majorHAnsi"/>
                                <w:szCs w:val="20"/>
                                <w:shd w:val="clear" w:color="auto" w:fill="FFFFFF"/>
                              </w:rPr>
                            </w:pPr>
                            <w:r w:rsidRPr="003871D4">
                              <w:rPr>
                                <w:rFonts w:asciiTheme="majorHAnsi" w:eastAsiaTheme="majorHAnsi" w:hAnsiTheme="majorHAnsi"/>
                                <w:szCs w:val="20"/>
                              </w:rPr>
                              <w:t>:</w:t>
                            </w:r>
                            <w:r w:rsidRPr="003871D4">
                              <w:rPr>
                                <w:rFonts w:asciiTheme="majorHAnsi" w:eastAsiaTheme="majorHAnsi" w:hAnsiTheme="majorHAnsi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HTML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플러그인이란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웹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브라우저의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표준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기능을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확장해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주는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프로그램을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의미.</w:t>
                            </w:r>
                            <w:r w:rsidRPr="003871D4">
                              <w:rPr>
                                <w:rFonts w:asciiTheme="majorHAnsi" w:eastAsiaTheme="majorHAnsi" w:hAnsiTheme="majorHAnsi" w:cs="맑은 고딕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가장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널리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알려진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플러그인으로는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Java Applet, Flash Player, Pdf Reader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등이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있다.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이러한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플러그인은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object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요소나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embed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요소를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사용하여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HTML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문서에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추가할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수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 xml:space="preserve"> </w:t>
                            </w:r>
                            <w:r w:rsidRPr="003871D4">
                              <w:rPr>
                                <w:rFonts w:asciiTheme="majorHAnsi" w:eastAsiaTheme="majorHAnsi" w:hAnsiTheme="majorHAnsi" w:cs="맑은 고딕" w:hint="eastAsia"/>
                                <w:szCs w:val="20"/>
                              </w:rPr>
                              <w:t>있다</w:t>
                            </w:r>
                            <w:r w:rsidRPr="003871D4">
                              <w:rPr>
                                <w:rFonts w:asciiTheme="majorHAnsi" w:eastAsiaTheme="majorHAnsi" w:hAnsiTheme="majorHAnsi" w:hint="eastAsia"/>
                                <w:szCs w:val="20"/>
                              </w:rPr>
                              <w:t>.</w:t>
                            </w:r>
                          </w:p>
                          <w:p w14:paraId="4516D262" w14:textId="41FA3EC9" w:rsidR="00B726FD" w:rsidRPr="00C44472" w:rsidRDefault="00B726FD" w:rsidP="00B726FD">
                            <w:pPr>
                              <w:spacing w:line="120" w:lineRule="auto"/>
                              <w:rPr>
                                <w:shd w:val="clear" w:color="auto" w:fill="FFFFFF"/>
                              </w:rPr>
                            </w:pPr>
                            <w:r w:rsidRPr="006D7344">
                              <w:rPr>
                                <w:rFonts w:hint="eastAsia"/>
                                <w:sz w:val="12"/>
                                <w:szCs w:val="12"/>
                                <w:shd w:val="clear" w:color="auto" w:fill="FFFFFF"/>
                              </w:rPr>
                              <w:t>출처</w:t>
                            </w:r>
                            <w:r>
                              <w:rPr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: </w:t>
                            </w:r>
                            <w:hyperlink r:id="rId10" w:history="1">
                              <w:r w:rsidRPr="00B726FD">
                                <w:rPr>
                                  <w:rStyle w:val="a3"/>
                                  <w:sz w:val="12"/>
                                  <w:szCs w:val="12"/>
                                  <w:shd w:val="clear" w:color="auto" w:fill="FFFFFF"/>
                                </w:rPr>
                                <w:t>https://kathak33.tistory.com/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7FE9" id="_x0000_s1027" type="#_x0000_t202" style="position:absolute;left:0;text-align:left;margin-left:0;margin-top:27.15pt;width:452.25pt;height:108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" strokecolor="#7f7f7f [1612]">
                <v:shadow on="t" color="black" opacity="26214f" origin="-.5,-.5" offset=".74836mm,.74836mm"/>
                <v:textbox>
                  <w:txbxContent>
                    <w:p w14:paraId="3CAAFE8C" w14:textId="77777777" w:rsidR="00B726FD" w:rsidRPr="00DC02D8" w:rsidRDefault="00B726FD" w:rsidP="00B726FD">
                      <w:pPr>
                        <w:rPr>
                          <w:szCs w:val="20"/>
                          <w:highlight w:val="lightGray"/>
                        </w:rPr>
                      </w:pPr>
                      <w:r w:rsidRPr="00DC02D8">
                        <w:rPr>
                          <w:rFonts w:hint="eastAsia"/>
                          <w:szCs w:val="20"/>
                          <w:highlight w:val="lightGray"/>
                        </w:rPr>
                        <w:t>플러그인</w:t>
                      </w:r>
                    </w:p>
                    <w:p w14:paraId="041A150E" w14:textId="22C3629E" w:rsidR="00B726FD" w:rsidRPr="003871D4" w:rsidRDefault="00B726FD" w:rsidP="00B726FD">
                      <w:pPr>
                        <w:rPr>
                          <w:rFonts w:asciiTheme="majorHAnsi" w:eastAsiaTheme="majorHAnsi" w:hAnsiTheme="majorHAnsi"/>
                          <w:szCs w:val="20"/>
                          <w:shd w:val="clear" w:color="auto" w:fill="FFFFFF"/>
                        </w:rPr>
                      </w:pPr>
                      <w:r w:rsidRPr="003871D4">
                        <w:rPr>
                          <w:rFonts w:asciiTheme="majorHAnsi" w:eastAsiaTheme="majorHAnsi" w:hAnsiTheme="majorHAnsi"/>
                          <w:szCs w:val="20"/>
                        </w:rPr>
                        <w:t>:</w:t>
                      </w:r>
                      <w:r w:rsidRPr="003871D4">
                        <w:rPr>
                          <w:rFonts w:asciiTheme="majorHAnsi" w:eastAsiaTheme="majorHAnsi" w:hAnsiTheme="majorHAnsi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HTML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플러그인이란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웹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브라우저의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표준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기능을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확장해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주는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프로그램을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의미.</w:t>
                      </w:r>
                      <w:r w:rsidRPr="003871D4">
                        <w:rPr>
                          <w:rFonts w:asciiTheme="majorHAnsi" w:eastAsiaTheme="majorHAnsi" w:hAnsiTheme="majorHAnsi" w:cs="맑은 고딕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가장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널리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알려진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플러그인으로는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Java Applet, Flash Player, Pdf Reader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등이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있다.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이러한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플러그인은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object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요소나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embed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요소를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사용하여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HTML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문서에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추가할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수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 xml:space="preserve"> </w:t>
                      </w:r>
                      <w:r w:rsidRPr="003871D4">
                        <w:rPr>
                          <w:rFonts w:asciiTheme="majorHAnsi" w:eastAsiaTheme="majorHAnsi" w:hAnsiTheme="majorHAnsi" w:cs="맑은 고딕" w:hint="eastAsia"/>
                          <w:szCs w:val="20"/>
                        </w:rPr>
                        <w:t>있다</w:t>
                      </w:r>
                      <w:r w:rsidRPr="003871D4">
                        <w:rPr>
                          <w:rFonts w:asciiTheme="majorHAnsi" w:eastAsiaTheme="majorHAnsi" w:hAnsiTheme="majorHAnsi" w:hint="eastAsia"/>
                          <w:szCs w:val="20"/>
                        </w:rPr>
                        <w:t>.</w:t>
                      </w:r>
                    </w:p>
                    <w:p w14:paraId="4516D262" w14:textId="41FA3EC9" w:rsidR="00B726FD" w:rsidRPr="00C44472" w:rsidRDefault="00B726FD" w:rsidP="00B726FD">
                      <w:pPr>
                        <w:spacing w:line="120" w:lineRule="auto"/>
                        <w:rPr>
                          <w:shd w:val="clear" w:color="auto" w:fill="FFFFFF"/>
                        </w:rPr>
                      </w:pPr>
                      <w:r w:rsidRPr="006D7344">
                        <w:rPr>
                          <w:rFonts w:hint="eastAsia"/>
                          <w:sz w:val="12"/>
                          <w:szCs w:val="12"/>
                          <w:shd w:val="clear" w:color="auto" w:fill="FFFFFF"/>
                        </w:rPr>
                        <w:t>출처</w:t>
                      </w:r>
                      <w:r>
                        <w:rPr>
                          <w:sz w:val="12"/>
                          <w:szCs w:val="12"/>
                          <w:shd w:val="clear" w:color="auto" w:fill="FFFFFF"/>
                        </w:rPr>
                        <w:t xml:space="preserve">: </w:t>
                      </w:r>
                      <w:hyperlink r:id="rId11" w:history="1">
                        <w:r w:rsidRPr="00B726FD">
                          <w:rPr>
                            <w:rStyle w:val="a3"/>
                            <w:sz w:val="12"/>
                            <w:szCs w:val="12"/>
                            <w:shd w:val="clear" w:color="auto" w:fill="FFFFFF"/>
                          </w:rPr>
                          <w:t>https://kathak33.tistory.com/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A5A" w:rsidRPr="00DC02D8">
        <w:rPr>
          <w:rFonts w:eastAsiaTheme="minorHAnsi"/>
          <w:szCs w:val="20"/>
        </w:rPr>
        <w:t xml:space="preserve">많은 </w:t>
      </w:r>
      <w:r w:rsidR="00FA1A5A" w:rsidRPr="00DC02D8">
        <w:rPr>
          <w:rFonts w:eastAsiaTheme="minorHAnsi" w:hint="eastAsia"/>
          <w:szCs w:val="20"/>
        </w:rPr>
        <w:t>플러그인</w:t>
      </w:r>
      <w:r w:rsidR="00FA1A5A" w:rsidRPr="00DC02D8">
        <w:rPr>
          <w:rFonts w:eastAsiaTheme="minorHAnsi"/>
          <w:szCs w:val="20"/>
        </w:rPr>
        <w:t>으로 확장</w:t>
      </w:r>
      <w:r w:rsidR="00FA1A5A" w:rsidRPr="00DC02D8">
        <w:rPr>
          <w:rFonts w:eastAsiaTheme="minorHAnsi" w:hint="eastAsia"/>
          <w:szCs w:val="20"/>
        </w:rPr>
        <w:t xml:space="preserve"> 가능</w:t>
      </w:r>
    </w:p>
    <w:p w14:paraId="3A7F3C48" w14:textId="271B857E" w:rsidR="00DC02D8" w:rsidRPr="00390E1B" w:rsidRDefault="00E72C6B" w:rsidP="00390E1B">
      <w:pPr>
        <w:pStyle w:val="a4"/>
        <w:numPr>
          <w:ilvl w:val="0"/>
          <w:numId w:val="3"/>
        </w:numPr>
        <w:spacing w:line="240" w:lineRule="auto"/>
        <w:ind w:leftChars="0"/>
        <w:rPr>
          <w:rFonts w:eastAsiaTheme="minorHAnsi" w:hint="eastAsia"/>
          <w:szCs w:val="20"/>
        </w:rPr>
      </w:pPr>
      <w:r w:rsidRPr="00DC02D8">
        <w:rPr>
          <w:noProof/>
          <w:highlight w:val="lightGray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38758A" wp14:editId="3E725ED8">
                <wp:simplePos x="0" y="0"/>
                <wp:positionH relativeFrom="margin">
                  <wp:posOffset>457200</wp:posOffset>
                </wp:positionH>
                <wp:positionV relativeFrom="paragraph">
                  <wp:posOffset>1938020</wp:posOffset>
                </wp:positionV>
                <wp:extent cx="5762625" cy="2028825"/>
                <wp:effectExtent l="38100" t="38100" r="123825" b="12382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B7191C" w14:textId="77777777" w:rsidR="00DC02D8" w:rsidRPr="001C2AA9" w:rsidRDefault="00DC02D8" w:rsidP="00390E1B">
                            <w:pPr>
                              <w:spacing w:line="240" w:lineRule="auto"/>
                              <w:rPr>
                                <w:rFonts w:asciiTheme="majorHAnsi" w:eastAsiaTheme="majorHAnsi" w:hAnsiTheme="majorHAnsi"/>
                                <w:spacing w:val="-8"/>
                                <w:szCs w:val="20"/>
                              </w:rPr>
                            </w:pPr>
                            <w:r w:rsidRPr="001C2AA9">
                              <w:rPr>
                                <w:rFonts w:asciiTheme="majorHAnsi" w:eastAsiaTheme="majorHAnsi" w:hAnsiTheme="majorHAnsi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GIS</w:t>
                            </w:r>
                            <w:r w:rsidRPr="001C2AA9">
                              <w:rPr>
                                <w:rFonts w:asciiTheme="majorHAnsi" w:eastAsiaTheme="majorHAnsi" w:hAnsiTheme="majorHAnsi" w:hint="eastAsia"/>
                                <w:szCs w:val="20"/>
                                <w:shd w:val="clear" w:color="auto" w:fill="FFFFFF"/>
                              </w:rPr>
                              <w:t>?</w:t>
                            </w:r>
                            <w:r w:rsidRPr="001C2AA9">
                              <w:rPr>
                                <w:rFonts w:asciiTheme="majorHAnsi" w:eastAsiaTheme="majorHAnsi" w:hAnsiTheme="majorHAnsi" w:hint="eastAsia"/>
                                <w:spacing w:val="-8"/>
                                <w:szCs w:val="20"/>
                              </w:rPr>
                              <w:t xml:space="preserve"> (Geographic Information System)</w:t>
                            </w:r>
                          </w:p>
                          <w:p w14:paraId="714B0655" w14:textId="77777777" w:rsidR="00DC02D8" w:rsidRPr="001C2AA9" w:rsidRDefault="00DC02D8" w:rsidP="00390E1B">
                            <w:pPr>
                              <w:spacing w:line="240" w:lineRule="auto"/>
                              <w:rPr>
                                <w:rFonts w:asciiTheme="majorHAnsi" w:eastAsiaTheme="majorHAnsi" w:hAnsiTheme="majorHAnsi"/>
                                <w:spacing w:val="-8"/>
                                <w:szCs w:val="20"/>
                              </w:rPr>
                            </w:pPr>
                            <w:r w:rsidRPr="001C2AA9">
                              <w:rPr>
                                <w:rFonts w:asciiTheme="majorHAnsi" w:eastAsiaTheme="majorHAnsi" w:hAnsiTheme="majorHAnsi" w:hint="eastAsia"/>
                                <w:spacing w:val="-8"/>
                                <w:szCs w:val="20"/>
                              </w:rPr>
                              <w:t>:</w:t>
                            </w:r>
                            <w:r w:rsidRPr="001C2AA9">
                              <w:rPr>
                                <w:rFonts w:asciiTheme="majorHAnsi" w:eastAsiaTheme="majorHAnsi" w:hAnsiTheme="majorHAnsi"/>
                                <w:spacing w:val="-8"/>
                                <w:szCs w:val="20"/>
                              </w:rPr>
                              <w:t xml:space="preserve"> </w:t>
                            </w:r>
                            <w:r w:rsidRPr="001C2AA9">
                              <w:rPr>
                                <w:rFonts w:asciiTheme="majorHAnsi" w:eastAsiaTheme="majorHAnsi" w:hAnsiTheme="majorHAnsi" w:hint="eastAsia"/>
                                <w:spacing w:val="-8"/>
                                <w:szCs w:val="20"/>
                              </w:rPr>
                              <w:t>인간생활에 필요한 지리정보를 컴퓨터 데이터로 변환하여 효율적으로 활용하기 위한 정보시스템</w:t>
                            </w:r>
                          </w:p>
                          <w:p w14:paraId="663EEFCD" w14:textId="77777777" w:rsidR="00DC02D8" w:rsidRPr="001C2AA9" w:rsidRDefault="00DC02D8" w:rsidP="00390E1B">
                            <w:pPr>
                              <w:spacing w:line="240" w:lineRule="auto"/>
                              <w:rPr>
                                <w:rFonts w:asciiTheme="majorHAnsi" w:eastAsiaTheme="majorHAnsi" w:hAnsiTheme="majorHAnsi"/>
                                <w:szCs w:val="20"/>
                                <w:shd w:val="clear" w:color="auto" w:fill="FFFFFF"/>
                              </w:rPr>
                            </w:pPr>
                            <w:r w:rsidRPr="001C2AA9">
                              <w:rPr>
                                <w:rFonts w:asciiTheme="majorHAnsi" w:eastAsiaTheme="majorHAnsi" w:hAnsiTheme="majorHAnsi" w:hint="eastAsia"/>
                                <w:szCs w:val="20"/>
                                <w:shd w:val="clear" w:color="auto" w:fill="FFFFFF"/>
                              </w:rPr>
                              <w:t>주요기능</w:t>
                            </w:r>
                          </w:p>
                          <w:p w14:paraId="17826E4E" w14:textId="77777777" w:rsidR="00DC02D8" w:rsidRPr="001C2AA9" w:rsidRDefault="00DC02D8" w:rsidP="00390E1B">
                            <w:pPr>
                              <w:spacing w:line="240" w:lineRule="auto"/>
                              <w:rPr>
                                <w:rFonts w:asciiTheme="majorHAnsi" w:eastAsiaTheme="majorHAnsi" w:hAnsiTheme="majorHAnsi"/>
                                <w:szCs w:val="20"/>
                                <w:shd w:val="clear" w:color="auto" w:fill="FFFFFF"/>
                              </w:rPr>
                            </w:pPr>
                            <w:r w:rsidRPr="001C2AA9">
                              <w:rPr>
                                <w:rFonts w:asciiTheme="majorHAnsi" w:eastAsiaTheme="majorHAnsi" w:hAnsiTheme="majorHAnsi" w:hint="eastAsia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1C2AA9">
                              <w:rPr>
                                <w:rFonts w:asciiTheme="majorHAnsi" w:eastAsiaTheme="majorHAnsi" w:hAnsiTheme="majorHAnsi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C2AA9">
                              <w:rPr>
                                <w:rFonts w:asciiTheme="majorHAnsi" w:eastAsiaTheme="majorHAnsi" w:hAnsiTheme="majorHAnsi" w:hint="eastAsia"/>
                                <w:spacing w:val="-8"/>
                                <w:szCs w:val="20"/>
                              </w:rPr>
                              <w:t>모든 지리정보가 수치데이터의 형태로 저장되어 사용자가 원하는 정보를 선택하여 필요한 형식에 맞추어 출력할 수 있다.</w:t>
                            </w:r>
                          </w:p>
                          <w:p w14:paraId="01CE7038" w14:textId="77777777" w:rsidR="00DC02D8" w:rsidRPr="001C2AA9" w:rsidRDefault="00DC02D8" w:rsidP="00390E1B">
                            <w:pPr>
                              <w:spacing w:line="240" w:lineRule="auto"/>
                              <w:rPr>
                                <w:rFonts w:asciiTheme="majorHAnsi" w:eastAsiaTheme="majorHAnsi" w:hAnsiTheme="majorHAnsi"/>
                                <w:spacing w:val="-8"/>
                                <w:szCs w:val="20"/>
                              </w:rPr>
                            </w:pPr>
                            <w:r w:rsidRPr="001C2AA9">
                              <w:rPr>
                                <w:rFonts w:asciiTheme="majorHAnsi" w:eastAsiaTheme="majorHAnsi" w:hAnsiTheme="majorHAnsi" w:hint="eastAsia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1C2AA9">
                              <w:rPr>
                                <w:rFonts w:asciiTheme="majorHAnsi" w:eastAsiaTheme="majorHAnsi" w:hAnsiTheme="majorHAnsi" w:hint="eastAsia"/>
                                <w:spacing w:val="-8"/>
                                <w:szCs w:val="20"/>
                              </w:rPr>
                              <w:t xml:space="preserve"> 다량의 자료를 컴퓨터 기반으로 구축하여 정보를 빠르게 검색,</w:t>
                            </w:r>
                            <w:r w:rsidRPr="001C2AA9">
                              <w:rPr>
                                <w:rFonts w:asciiTheme="majorHAnsi" w:eastAsiaTheme="majorHAnsi" w:hAnsiTheme="majorHAnsi"/>
                                <w:spacing w:val="-8"/>
                                <w:szCs w:val="20"/>
                              </w:rPr>
                              <w:t xml:space="preserve"> </w:t>
                            </w:r>
                            <w:r w:rsidRPr="001C2AA9">
                              <w:rPr>
                                <w:rFonts w:asciiTheme="majorHAnsi" w:eastAsiaTheme="majorHAnsi" w:hAnsiTheme="majorHAnsi" w:hint="eastAsia"/>
                                <w:spacing w:val="-8"/>
                                <w:szCs w:val="20"/>
                              </w:rPr>
                              <w:t>결합하여 통합 분석 환경 제공 등</w:t>
                            </w:r>
                          </w:p>
                          <w:p w14:paraId="67B3CB90" w14:textId="77777777" w:rsidR="00DC02D8" w:rsidRPr="006D7344" w:rsidRDefault="00DC02D8" w:rsidP="00DC02D8">
                            <w:pPr>
                              <w:rPr>
                                <w:rFonts w:asciiTheme="majorHAnsi" w:eastAsiaTheme="majorHAnsi" w:hAnsiTheme="majorHAnsi"/>
                                <w:color w:val="505360"/>
                                <w:spacing w:val="-8"/>
                                <w:szCs w:val="20"/>
                              </w:rPr>
                            </w:pPr>
                            <w:r w:rsidRPr="006D7344">
                              <w:rPr>
                                <w:rFonts w:hint="eastAsia"/>
                                <w:sz w:val="12"/>
                                <w:szCs w:val="12"/>
                                <w:shd w:val="clear" w:color="auto" w:fill="FFFFFF"/>
                              </w:rPr>
                              <w:t>출처:</w:t>
                            </w:r>
                            <w:r>
                              <w:rPr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hyperlink r:id="rId12" w:history="1">
                              <w:r w:rsidRPr="00C44472">
                                <w:rPr>
                                  <w:rStyle w:val="a3"/>
                                  <w:sz w:val="12"/>
                                  <w:szCs w:val="12"/>
                                  <w:shd w:val="clear" w:color="auto" w:fill="FFFFFF"/>
                                </w:rPr>
                                <w:t>http://www.nsdi.go.kr/lxportal/?menuno=4066</w:t>
                              </w:r>
                            </w:hyperlink>
                          </w:p>
                          <w:p w14:paraId="77954E7E" w14:textId="77777777" w:rsidR="00DC02D8" w:rsidRPr="006D7344" w:rsidRDefault="00DC02D8" w:rsidP="00DC02D8">
                            <w:pPr>
                              <w:rPr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758A" id="_x0000_s1028" type="#_x0000_t202" style="position:absolute;left:0;text-align:left;margin-left:36pt;margin-top:152.6pt;width:453.75pt;height:159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" strokecolor="#7f7f7f [1612]">
                <v:shadow on="t" color="black" opacity="26214f" origin="-.5,-.5" offset=".74836mm,.74836mm"/>
                <v:textbox>
                  <w:txbxContent>
                    <w:p w14:paraId="1EB7191C" w14:textId="77777777" w:rsidR="00DC02D8" w:rsidRPr="001C2AA9" w:rsidRDefault="00DC02D8" w:rsidP="00390E1B">
                      <w:pPr>
                        <w:spacing w:line="240" w:lineRule="auto"/>
                        <w:rPr>
                          <w:rFonts w:asciiTheme="majorHAnsi" w:eastAsiaTheme="majorHAnsi" w:hAnsiTheme="majorHAnsi"/>
                          <w:spacing w:val="-8"/>
                          <w:szCs w:val="20"/>
                        </w:rPr>
                      </w:pPr>
                      <w:r w:rsidRPr="001C2AA9">
                        <w:rPr>
                          <w:rFonts w:asciiTheme="majorHAnsi" w:eastAsiaTheme="majorHAnsi" w:hAnsiTheme="majorHAnsi"/>
                          <w:szCs w:val="20"/>
                          <w:highlight w:val="lightGray"/>
                          <w:shd w:val="clear" w:color="auto" w:fill="FFFFFF"/>
                        </w:rPr>
                        <w:t>GIS</w:t>
                      </w:r>
                      <w:r w:rsidRPr="001C2AA9">
                        <w:rPr>
                          <w:rFonts w:asciiTheme="majorHAnsi" w:eastAsiaTheme="majorHAnsi" w:hAnsiTheme="majorHAnsi" w:hint="eastAsia"/>
                          <w:szCs w:val="20"/>
                          <w:shd w:val="clear" w:color="auto" w:fill="FFFFFF"/>
                        </w:rPr>
                        <w:t>?</w:t>
                      </w:r>
                      <w:r w:rsidRPr="001C2AA9">
                        <w:rPr>
                          <w:rFonts w:asciiTheme="majorHAnsi" w:eastAsiaTheme="majorHAnsi" w:hAnsiTheme="majorHAnsi" w:hint="eastAsia"/>
                          <w:spacing w:val="-8"/>
                          <w:szCs w:val="20"/>
                        </w:rPr>
                        <w:t xml:space="preserve"> (Geographic Information System)</w:t>
                      </w:r>
                    </w:p>
                    <w:p w14:paraId="714B0655" w14:textId="77777777" w:rsidR="00DC02D8" w:rsidRPr="001C2AA9" w:rsidRDefault="00DC02D8" w:rsidP="00390E1B">
                      <w:pPr>
                        <w:spacing w:line="240" w:lineRule="auto"/>
                        <w:rPr>
                          <w:rFonts w:asciiTheme="majorHAnsi" w:eastAsiaTheme="majorHAnsi" w:hAnsiTheme="majorHAnsi"/>
                          <w:spacing w:val="-8"/>
                          <w:szCs w:val="20"/>
                        </w:rPr>
                      </w:pPr>
                      <w:r w:rsidRPr="001C2AA9">
                        <w:rPr>
                          <w:rFonts w:asciiTheme="majorHAnsi" w:eastAsiaTheme="majorHAnsi" w:hAnsiTheme="majorHAnsi" w:hint="eastAsia"/>
                          <w:spacing w:val="-8"/>
                          <w:szCs w:val="20"/>
                        </w:rPr>
                        <w:t>:</w:t>
                      </w:r>
                      <w:r w:rsidRPr="001C2AA9">
                        <w:rPr>
                          <w:rFonts w:asciiTheme="majorHAnsi" w:eastAsiaTheme="majorHAnsi" w:hAnsiTheme="majorHAnsi"/>
                          <w:spacing w:val="-8"/>
                          <w:szCs w:val="20"/>
                        </w:rPr>
                        <w:t xml:space="preserve"> </w:t>
                      </w:r>
                      <w:r w:rsidRPr="001C2AA9">
                        <w:rPr>
                          <w:rFonts w:asciiTheme="majorHAnsi" w:eastAsiaTheme="majorHAnsi" w:hAnsiTheme="majorHAnsi" w:hint="eastAsia"/>
                          <w:spacing w:val="-8"/>
                          <w:szCs w:val="20"/>
                        </w:rPr>
                        <w:t>인간생활에 필요한 지리정보를 컴퓨터 데이터로 변환하여 효율적으로 활용하기 위한 정보시스템</w:t>
                      </w:r>
                    </w:p>
                    <w:p w14:paraId="663EEFCD" w14:textId="77777777" w:rsidR="00DC02D8" w:rsidRPr="001C2AA9" w:rsidRDefault="00DC02D8" w:rsidP="00390E1B">
                      <w:pPr>
                        <w:spacing w:line="240" w:lineRule="auto"/>
                        <w:rPr>
                          <w:rFonts w:asciiTheme="majorHAnsi" w:eastAsiaTheme="majorHAnsi" w:hAnsiTheme="majorHAnsi"/>
                          <w:szCs w:val="20"/>
                          <w:shd w:val="clear" w:color="auto" w:fill="FFFFFF"/>
                        </w:rPr>
                      </w:pPr>
                      <w:r w:rsidRPr="001C2AA9">
                        <w:rPr>
                          <w:rFonts w:asciiTheme="majorHAnsi" w:eastAsiaTheme="majorHAnsi" w:hAnsiTheme="majorHAnsi" w:hint="eastAsia"/>
                          <w:szCs w:val="20"/>
                          <w:shd w:val="clear" w:color="auto" w:fill="FFFFFF"/>
                        </w:rPr>
                        <w:t>주요기능</w:t>
                      </w:r>
                    </w:p>
                    <w:p w14:paraId="17826E4E" w14:textId="77777777" w:rsidR="00DC02D8" w:rsidRPr="001C2AA9" w:rsidRDefault="00DC02D8" w:rsidP="00390E1B">
                      <w:pPr>
                        <w:spacing w:line="240" w:lineRule="auto"/>
                        <w:rPr>
                          <w:rFonts w:asciiTheme="majorHAnsi" w:eastAsiaTheme="majorHAnsi" w:hAnsiTheme="majorHAnsi"/>
                          <w:szCs w:val="20"/>
                          <w:shd w:val="clear" w:color="auto" w:fill="FFFFFF"/>
                        </w:rPr>
                      </w:pPr>
                      <w:r w:rsidRPr="001C2AA9">
                        <w:rPr>
                          <w:rFonts w:asciiTheme="majorHAnsi" w:eastAsiaTheme="majorHAnsi" w:hAnsiTheme="majorHAnsi" w:hint="eastAsia"/>
                          <w:szCs w:val="20"/>
                          <w:shd w:val="clear" w:color="auto" w:fill="FFFFFF"/>
                        </w:rPr>
                        <w:t>:</w:t>
                      </w:r>
                      <w:r w:rsidRPr="001C2AA9">
                        <w:rPr>
                          <w:rFonts w:asciiTheme="majorHAnsi" w:eastAsiaTheme="majorHAnsi" w:hAnsiTheme="majorHAnsi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1C2AA9">
                        <w:rPr>
                          <w:rFonts w:asciiTheme="majorHAnsi" w:eastAsiaTheme="majorHAnsi" w:hAnsiTheme="majorHAnsi" w:hint="eastAsia"/>
                          <w:spacing w:val="-8"/>
                          <w:szCs w:val="20"/>
                        </w:rPr>
                        <w:t>모든 지리정보가 수치데이터의 형태로 저장되어 사용자가 원하는 정보를 선택하여 필요한 형식에 맞추어 출력할 수 있다.</w:t>
                      </w:r>
                    </w:p>
                    <w:p w14:paraId="01CE7038" w14:textId="77777777" w:rsidR="00DC02D8" w:rsidRPr="001C2AA9" w:rsidRDefault="00DC02D8" w:rsidP="00390E1B">
                      <w:pPr>
                        <w:spacing w:line="240" w:lineRule="auto"/>
                        <w:rPr>
                          <w:rFonts w:asciiTheme="majorHAnsi" w:eastAsiaTheme="majorHAnsi" w:hAnsiTheme="majorHAnsi"/>
                          <w:spacing w:val="-8"/>
                          <w:szCs w:val="20"/>
                        </w:rPr>
                      </w:pPr>
                      <w:r w:rsidRPr="001C2AA9">
                        <w:rPr>
                          <w:rFonts w:asciiTheme="majorHAnsi" w:eastAsiaTheme="majorHAnsi" w:hAnsiTheme="majorHAnsi" w:hint="eastAsia"/>
                          <w:szCs w:val="20"/>
                          <w:shd w:val="clear" w:color="auto" w:fill="FFFFFF"/>
                        </w:rPr>
                        <w:t>:</w:t>
                      </w:r>
                      <w:r w:rsidRPr="001C2AA9">
                        <w:rPr>
                          <w:rFonts w:asciiTheme="majorHAnsi" w:eastAsiaTheme="majorHAnsi" w:hAnsiTheme="majorHAnsi" w:hint="eastAsia"/>
                          <w:spacing w:val="-8"/>
                          <w:szCs w:val="20"/>
                        </w:rPr>
                        <w:t xml:space="preserve"> 다량의 자료를 컴퓨터 기반으로 구축하여 정보를 빠르게 검색,</w:t>
                      </w:r>
                      <w:r w:rsidRPr="001C2AA9">
                        <w:rPr>
                          <w:rFonts w:asciiTheme="majorHAnsi" w:eastAsiaTheme="majorHAnsi" w:hAnsiTheme="majorHAnsi"/>
                          <w:spacing w:val="-8"/>
                          <w:szCs w:val="20"/>
                        </w:rPr>
                        <w:t xml:space="preserve"> </w:t>
                      </w:r>
                      <w:r w:rsidRPr="001C2AA9">
                        <w:rPr>
                          <w:rFonts w:asciiTheme="majorHAnsi" w:eastAsiaTheme="majorHAnsi" w:hAnsiTheme="majorHAnsi" w:hint="eastAsia"/>
                          <w:spacing w:val="-8"/>
                          <w:szCs w:val="20"/>
                        </w:rPr>
                        <w:t>결합하여 통합 분석 환경 제공 등</w:t>
                      </w:r>
                    </w:p>
                    <w:p w14:paraId="67B3CB90" w14:textId="77777777" w:rsidR="00DC02D8" w:rsidRPr="006D7344" w:rsidRDefault="00DC02D8" w:rsidP="00DC02D8">
                      <w:pPr>
                        <w:rPr>
                          <w:rFonts w:asciiTheme="majorHAnsi" w:eastAsiaTheme="majorHAnsi" w:hAnsiTheme="majorHAnsi"/>
                          <w:color w:val="505360"/>
                          <w:spacing w:val="-8"/>
                          <w:szCs w:val="20"/>
                        </w:rPr>
                      </w:pPr>
                      <w:r w:rsidRPr="006D7344">
                        <w:rPr>
                          <w:rFonts w:hint="eastAsia"/>
                          <w:sz w:val="12"/>
                          <w:szCs w:val="12"/>
                          <w:shd w:val="clear" w:color="auto" w:fill="FFFFFF"/>
                        </w:rPr>
                        <w:t>출처:</w:t>
                      </w:r>
                      <w:r>
                        <w:rPr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hyperlink r:id="rId13" w:history="1">
                        <w:r w:rsidRPr="00C44472">
                          <w:rPr>
                            <w:rStyle w:val="a3"/>
                            <w:sz w:val="12"/>
                            <w:szCs w:val="12"/>
                            <w:shd w:val="clear" w:color="auto" w:fill="FFFFFF"/>
                          </w:rPr>
                          <w:t>http://www.nsdi.go.kr/lxportal/?menuno=4066</w:t>
                        </w:r>
                      </w:hyperlink>
                    </w:p>
                    <w:p w14:paraId="77954E7E" w14:textId="77777777" w:rsidR="00DC02D8" w:rsidRPr="006D7344" w:rsidRDefault="00DC02D8" w:rsidP="00DC02D8">
                      <w:pPr>
                        <w:rPr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02D8" w:rsidRPr="00DC02D8">
        <w:rPr>
          <w:rFonts w:eastAsiaTheme="minorHAnsi"/>
          <w:szCs w:val="20"/>
          <w:highlight w:val="lightGray"/>
        </w:rPr>
        <w:t>GIS</w:t>
      </w:r>
      <w:r w:rsidR="00DC02D8" w:rsidRPr="00DC02D8">
        <w:rPr>
          <w:rFonts w:eastAsiaTheme="minorHAnsi"/>
          <w:szCs w:val="20"/>
        </w:rPr>
        <w:t xml:space="preserve"> 배경지식이 없는 개발자들</w:t>
      </w:r>
      <w:r w:rsidR="000D7E25">
        <w:rPr>
          <w:rFonts w:eastAsiaTheme="minorHAnsi" w:hint="eastAsia"/>
          <w:szCs w:val="20"/>
        </w:rPr>
        <w:t>도</w:t>
      </w:r>
      <w:r w:rsidR="00370E83">
        <w:rPr>
          <w:rFonts w:eastAsiaTheme="minorHAnsi"/>
          <w:szCs w:val="20"/>
        </w:rPr>
        <w:t xml:space="preserve"> </w:t>
      </w:r>
      <w:r w:rsidR="00DC02D8" w:rsidRPr="00DC02D8">
        <w:rPr>
          <w:rFonts w:eastAsiaTheme="minorHAnsi"/>
          <w:szCs w:val="20"/>
        </w:rPr>
        <w:t>쉽게 표출</w:t>
      </w:r>
      <w:r w:rsidR="00DC02D8" w:rsidRPr="00DC02D8">
        <w:rPr>
          <w:rFonts w:eastAsiaTheme="minorHAnsi" w:hint="eastAsia"/>
          <w:szCs w:val="20"/>
        </w:rPr>
        <w:t xml:space="preserve"> 가능</w:t>
      </w:r>
    </w:p>
    <w:p w14:paraId="65944696" w14:textId="0A2ACD88" w:rsidR="00DC02D8" w:rsidRPr="00434916" w:rsidRDefault="00370E83" w:rsidP="00DC02D8">
      <w:pPr>
        <w:pStyle w:val="a4"/>
        <w:numPr>
          <w:ilvl w:val="0"/>
          <w:numId w:val="3"/>
        </w:numPr>
        <w:spacing w:line="240" w:lineRule="auto"/>
        <w:ind w:leftChars="0"/>
        <w:rPr>
          <w:rFonts w:eastAsiaTheme="minorHAnsi" w:hint="eastAsia"/>
          <w:szCs w:val="20"/>
        </w:rPr>
      </w:pPr>
      <w:r w:rsidRPr="000D7E25">
        <w:rPr>
          <w:rFonts w:eastAsiaTheme="minorHAnsi" w:cs="맑은 고딕" w:hint="eastAsia"/>
          <w:szCs w:val="20"/>
          <w:shd w:val="clear" w:color="auto" w:fill="FFFFFF"/>
        </w:rPr>
        <w:t>간단하고</w:t>
      </w:r>
      <w:r w:rsidRPr="000D7E2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0D7E25">
        <w:rPr>
          <w:rFonts w:eastAsiaTheme="minorHAnsi" w:cs="맑은 고딕" w:hint="eastAsia"/>
          <w:szCs w:val="20"/>
          <w:shd w:val="clear" w:color="auto" w:fill="FFFFFF"/>
        </w:rPr>
        <w:t>가독성이</w:t>
      </w:r>
      <w:r w:rsidRPr="000D7E2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0D7E25">
        <w:rPr>
          <w:rFonts w:eastAsiaTheme="minorHAnsi" w:cs="맑은 고딕" w:hint="eastAsia"/>
          <w:szCs w:val="20"/>
          <w:shd w:val="clear" w:color="auto" w:fill="FFFFFF"/>
        </w:rPr>
        <w:t>좋은</w:t>
      </w:r>
      <w:r w:rsidRPr="000D7E25">
        <w:rPr>
          <w:rFonts w:eastAsiaTheme="minorHAnsi" w:hint="eastAsia"/>
          <w:szCs w:val="20"/>
          <w:shd w:val="clear" w:color="auto" w:fill="FFFFFF"/>
        </w:rPr>
        <w:t> </w:t>
      </w:r>
      <w:r w:rsidRPr="000D7E25">
        <w:rPr>
          <w:rFonts w:eastAsiaTheme="minorHAnsi" w:hint="eastAsia"/>
          <w:szCs w:val="20"/>
          <w:bdr w:val="none" w:sz="0" w:space="0" w:color="auto" w:frame="1"/>
          <w:shd w:val="clear" w:color="auto" w:fill="FFFFFF"/>
        </w:rPr>
        <w:t> </w:t>
      </w:r>
      <w:hyperlink r:id="rId14" w:history="1">
        <w:r w:rsidRPr="000D7E25">
          <w:rPr>
            <w:rStyle w:val="a3"/>
            <w:rFonts w:eastAsiaTheme="minorHAnsi" w:cs="맑은 고딕" w:hint="eastAsia"/>
            <w:color w:val="auto"/>
            <w:szCs w:val="20"/>
            <w:u w:val="none"/>
            <w:bdr w:val="none" w:sz="0" w:space="0" w:color="auto" w:frame="1"/>
            <w:shd w:val="clear" w:color="auto" w:fill="FFFFFF"/>
          </w:rPr>
          <w:t>소스</w:t>
        </w:r>
        <w:r w:rsidRPr="000D7E25">
          <w:rPr>
            <w:rStyle w:val="a3"/>
            <w:rFonts w:eastAsiaTheme="minorHAnsi" w:hint="eastAsia"/>
            <w:color w:val="auto"/>
            <w:szCs w:val="20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7E25">
          <w:rPr>
            <w:rStyle w:val="a3"/>
            <w:rFonts w:eastAsiaTheme="minorHAnsi" w:cs="맑은 고딕" w:hint="eastAsia"/>
            <w:color w:val="auto"/>
            <w:szCs w:val="20"/>
            <w:u w:val="none"/>
            <w:bdr w:val="none" w:sz="0" w:space="0" w:color="auto" w:frame="1"/>
            <w:shd w:val="clear" w:color="auto" w:fill="FFFFFF"/>
          </w:rPr>
          <w:t>코드</w:t>
        </w:r>
      </w:hyperlink>
    </w:p>
    <w:p w14:paraId="3C9E1566" w14:textId="44AD5817" w:rsidR="00DC02D8" w:rsidRDefault="00DC02D8" w:rsidP="00DC02D8">
      <w:pPr>
        <w:spacing w:line="240" w:lineRule="auto"/>
        <w:rPr>
          <w:rFonts w:eastAsiaTheme="minorHAnsi" w:cs="Arial"/>
          <w:b/>
          <w:bCs/>
          <w:color w:val="202122"/>
          <w:szCs w:val="20"/>
          <w:shd w:val="clear" w:color="auto" w:fill="FFFFFF"/>
        </w:rPr>
      </w:pPr>
    </w:p>
    <w:p w14:paraId="2E0A8638" w14:textId="77777777" w:rsidR="00E72C6B" w:rsidRDefault="00E72C6B" w:rsidP="00DC02D8">
      <w:pPr>
        <w:spacing w:line="240" w:lineRule="auto"/>
        <w:rPr>
          <w:rFonts w:eastAsiaTheme="minorHAnsi" w:cs="Arial" w:hint="eastAsia"/>
          <w:b/>
          <w:bCs/>
          <w:color w:val="202122"/>
          <w:szCs w:val="20"/>
          <w:shd w:val="clear" w:color="auto" w:fill="FFFFFF"/>
        </w:rPr>
      </w:pPr>
    </w:p>
    <w:p w14:paraId="04D5F07D" w14:textId="04024AB1" w:rsidR="00390E1B" w:rsidRDefault="00390E1B" w:rsidP="00390E1B">
      <w:pPr>
        <w:spacing w:line="240" w:lineRule="auto"/>
        <w:rPr>
          <w:rFonts w:eastAsiaTheme="minorHAnsi"/>
          <w:b/>
          <w:bCs/>
          <w:szCs w:val="20"/>
        </w:rPr>
      </w:pPr>
      <w:r w:rsidRPr="00DC02D8">
        <w:rPr>
          <w:rFonts w:eastAsiaTheme="minorHAnsi" w:hint="eastAsia"/>
          <w:b/>
          <w:bCs/>
          <w:szCs w:val="20"/>
          <w:highlight w:val="darkGray"/>
        </w:rPr>
        <w:t>리플릿</w:t>
      </w:r>
      <w:r>
        <w:rPr>
          <w:rFonts w:eastAsiaTheme="minorHAnsi" w:hint="eastAsia"/>
          <w:b/>
          <w:bCs/>
          <w:szCs w:val="20"/>
          <w:highlight w:val="darkGray"/>
        </w:rPr>
        <w:t xml:space="preserve">의 </w:t>
      </w:r>
      <w:r>
        <w:rPr>
          <w:rFonts w:eastAsiaTheme="minorHAnsi" w:hint="eastAsia"/>
          <w:b/>
          <w:bCs/>
          <w:szCs w:val="20"/>
          <w:highlight w:val="darkGray"/>
        </w:rPr>
        <w:t>단점</w:t>
      </w:r>
    </w:p>
    <w:p w14:paraId="440F73CC" w14:textId="5AAEBDB2" w:rsidR="00390E1B" w:rsidRPr="00390E1B" w:rsidRDefault="00390E1B" w:rsidP="00390E1B">
      <w:pPr>
        <w:pStyle w:val="a4"/>
        <w:numPr>
          <w:ilvl w:val="0"/>
          <w:numId w:val="3"/>
        </w:numPr>
        <w:spacing w:line="240" w:lineRule="auto"/>
        <w:ind w:leftChars="0"/>
        <w:rPr>
          <w:rFonts w:eastAsiaTheme="minorHAnsi" w:hint="eastAsia"/>
          <w:b/>
          <w:bCs/>
          <w:szCs w:val="20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다양한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옵션이나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복잡한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지도</w:t>
      </w:r>
      <w:r w:rsidR="00DA69B3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의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상호작용은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포함되어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있지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않을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수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있다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22222"/>
          <w:sz w:val="23"/>
          <w:szCs w:val="23"/>
        </w:rPr>
        <w:br/>
      </w:r>
      <w:r w:rsidRPr="006D7344">
        <w:rPr>
          <w:rFonts w:hint="eastAsia"/>
          <w:sz w:val="12"/>
          <w:szCs w:val="12"/>
          <w:shd w:val="clear" w:color="auto" w:fill="FFFFFF"/>
        </w:rPr>
        <w:t>출처:</w:t>
      </w:r>
      <w:r>
        <w:rPr>
          <w:sz w:val="12"/>
          <w:szCs w:val="12"/>
          <w:shd w:val="clear" w:color="auto" w:fill="FFFFFF"/>
        </w:rPr>
        <w:t xml:space="preserve"> </w:t>
      </w:r>
      <w:hyperlink r:id="rId15" w:history="1">
        <w:r w:rsidRPr="00390E1B">
          <w:rPr>
            <w:rStyle w:val="a3"/>
            <w:sz w:val="12"/>
            <w:szCs w:val="12"/>
            <w:shd w:val="clear" w:color="auto" w:fill="FFFFFF"/>
          </w:rPr>
          <w:t>https://www.itworld.co.kr/news/80688?page=0,1</w:t>
        </w:r>
        <w:r w:rsidRPr="00390E1B">
          <w:rPr>
            <w:rStyle w:val="a3"/>
            <w:noProof/>
          </w:rPr>
          <w:drawing>
            <wp:inline distT="0" distB="0" distL="0" distR="0" wp14:anchorId="05C6C074" wp14:editId="6802192D">
              <wp:extent cx="9525" cy="9525"/>
              <wp:effectExtent l="0" t="0" r="0" b="0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4211C51" w14:textId="4589DA38" w:rsidR="00E72C6B" w:rsidRDefault="00E72C6B" w:rsidP="00390E1B">
      <w:pPr>
        <w:spacing w:line="240" w:lineRule="auto"/>
        <w:rPr>
          <w:rFonts w:eastAsiaTheme="minorHAnsi" w:cs="Arial"/>
          <w:b/>
          <w:bCs/>
          <w:color w:val="202122"/>
          <w:szCs w:val="20"/>
          <w:highlight w:val="darkGray"/>
          <w:shd w:val="clear" w:color="auto" w:fill="FFFFFF"/>
        </w:rPr>
      </w:pPr>
    </w:p>
    <w:p w14:paraId="300A1D58" w14:textId="77EA4742" w:rsidR="00E72C6B" w:rsidRDefault="00E72C6B" w:rsidP="00390E1B">
      <w:pPr>
        <w:spacing w:line="240" w:lineRule="auto"/>
        <w:rPr>
          <w:rFonts w:eastAsiaTheme="minorHAnsi" w:cs="Arial"/>
          <w:b/>
          <w:bCs/>
          <w:color w:val="202122"/>
          <w:szCs w:val="20"/>
          <w:highlight w:val="darkGray"/>
          <w:shd w:val="clear" w:color="auto" w:fill="FFFFFF"/>
        </w:rPr>
      </w:pPr>
    </w:p>
    <w:p w14:paraId="71BC9F97" w14:textId="6C43645B" w:rsidR="00E72C6B" w:rsidRDefault="00E72C6B" w:rsidP="00390E1B">
      <w:pPr>
        <w:spacing w:line="240" w:lineRule="auto"/>
        <w:rPr>
          <w:rFonts w:eastAsiaTheme="minorHAnsi" w:cs="Arial"/>
          <w:b/>
          <w:bCs/>
          <w:color w:val="202122"/>
          <w:szCs w:val="20"/>
          <w:highlight w:val="darkGray"/>
          <w:shd w:val="clear" w:color="auto" w:fill="FFFFFF"/>
        </w:rPr>
      </w:pPr>
    </w:p>
    <w:p w14:paraId="706DE4AD" w14:textId="42EAB729" w:rsidR="00E72C6B" w:rsidRDefault="00E72C6B" w:rsidP="00390E1B">
      <w:pPr>
        <w:spacing w:line="240" w:lineRule="auto"/>
        <w:rPr>
          <w:rFonts w:eastAsiaTheme="minorHAnsi" w:cs="Arial"/>
          <w:b/>
          <w:bCs/>
          <w:color w:val="202122"/>
          <w:szCs w:val="20"/>
          <w:highlight w:val="darkGray"/>
          <w:shd w:val="clear" w:color="auto" w:fill="FFFFFF"/>
        </w:rPr>
      </w:pPr>
    </w:p>
    <w:p w14:paraId="4181728A" w14:textId="77777777" w:rsidR="00E72C6B" w:rsidRDefault="00E72C6B" w:rsidP="00390E1B">
      <w:pPr>
        <w:spacing w:line="240" w:lineRule="auto"/>
        <w:rPr>
          <w:rFonts w:eastAsiaTheme="minorHAnsi" w:cs="Arial" w:hint="eastAsia"/>
          <w:b/>
          <w:bCs/>
          <w:color w:val="202122"/>
          <w:szCs w:val="20"/>
          <w:highlight w:val="darkGray"/>
          <w:shd w:val="clear" w:color="auto" w:fill="FFFFFF"/>
        </w:rPr>
      </w:pPr>
    </w:p>
    <w:p w14:paraId="5F229670" w14:textId="6B3FB56D" w:rsidR="00DC02D8" w:rsidRPr="00390E1B" w:rsidRDefault="00E72C6B" w:rsidP="00390E1B">
      <w:pPr>
        <w:spacing w:line="240" w:lineRule="auto"/>
        <w:rPr>
          <w:rFonts w:eastAsiaTheme="minorHAnsi" w:hint="eastAsia"/>
          <w:b/>
          <w:bCs/>
          <w:szCs w:val="20"/>
        </w:rPr>
      </w:pPr>
      <w:r w:rsidRPr="00DC02D8">
        <w:rPr>
          <w:noProof/>
          <w:highlight w:val="lightGray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72654B" wp14:editId="20BF6D62">
                <wp:simplePos x="0" y="0"/>
                <wp:positionH relativeFrom="margin">
                  <wp:posOffset>598805</wp:posOffset>
                </wp:positionH>
                <wp:positionV relativeFrom="paragraph">
                  <wp:posOffset>398145</wp:posOffset>
                </wp:positionV>
                <wp:extent cx="5638800" cy="2667000"/>
                <wp:effectExtent l="38100" t="38100" r="114300" b="11430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80A4B67" w14:textId="77777777" w:rsidR="00DC02D8" w:rsidRPr="00390E1B" w:rsidRDefault="00DC02D8" w:rsidP="00DC02D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</w:pP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BSD (Berkeley Software Distribution) </w:t>
                            </w:r>
                          </w:p>
                          <w:p w14:paraId="21589D74" w14:textId="404DC1B2" w:rsidR="000D7E25" w:rsidRPr="00390E1B" w:rsidRDefault="00CF1B06" w:rsidP="00DC02D8">
                            <w:pPr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</w:pP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: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BSD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허가서는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자유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소프트웨어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저작권의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한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종류이다</w:t>
                            </w:r>
                            <w:r w:rsidR="000D7E25"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0D7E25" w:rsidRPr="00390E1B">
                              <w:rPr>
                                <w:noProof/>
                                <w:szCs w:val="20"/>
                              </w:rPr>
                              <w:t xml:space="preserve"> </w:t>
                            </w:r>
                            <w:r w:rsidR="00390E1B" w:rsidRPr="00390E1B">
                              <w:drawing>
                                <wp:inline distT="0" distB="0" distL="0" distR="0" wp14:anchorId="020C9D4A" wp14:editId="38FAC845">
                                  <wp:extent cx="942975" cy="457200"/>
                                  <wp:effectExtent l="0" t="0" r="9525" b="0"/>
                                  <wp:docPr id="6" name="그림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975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B60A6" w14:textId="7C286A0C" w:rsidR="00390E1B" w:rsidRDefault="000D7E25" w:rsidP="00DC02D8">
                            <w:pPr>
                              <w:rPr>
                                <w:noProof/>
                                <w:szCs w:val="20"/>
                              </w:rPr>
                            </w:pP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: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BSD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라이선스는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아무나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개작할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수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있고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수정한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것을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제한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없이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배포할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수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있다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다만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수정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본의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재배포는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의무적인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사항이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아니므로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아무런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제한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없이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누구나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자신의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용도로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사용할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수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있고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공개하지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않아도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되는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상용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소프트웨어에서도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사용할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수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있다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390E1B" w:rsidRPr="00390E1B">
                              <w:rPr>
                                <w:noProof/>
                                <w:szCs w:val="20"/>
                              </w:rPr>
                              <w:t xml:space="preserve"> </w:t>
                            </w:r>
                          </w:p>
                          <w:p w14:paraId="326A1621" w14:textId="3EBCC416" w:rsidR="000D7E25" w:rsidRPr="00390E1B" w:rsidRDefault="000D7E25" w:rsidP="00DC02D8">
                            <w:pPr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</w:pP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대신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사용자의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사용으로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인해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발생하는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모든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책임은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사용자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본인에게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90E1B">
                              <w:rPr>
                                <w:rFonts w:ascii="Arial" w:hAnsi="Arial" w:cs="Arial"/>
                                <w:color w:val="202122"/>
                                <w:szCs w:val="20"/>
                                <w:shd w:val="clear" w:color="auto" w:fill="FFFFFF"/>
                              </w:rPr>
                              <w:t>있다</w:t>
                            </w:r>
                            <w:r w:rsidRPr="00390E1B">
                              <w:rPr>
                                <w:rFonts w:ascii="Arial" w:hAnsi="Arial" w:cs="Arial" w:hint="eastAsia"/>
                                <w:color w:val="202122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7E1BE69" w14:textId="26A5A9C2" w:rsidR="000D7E25" w:rsidRDefault="000D7E25" w:rsidP="00DC02D8">
                            <w:pP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1A281E3" w14:textId="5171DABF" w:rsidR="00DC02D8" w:rsidRPr="006D7344" w:rsidRDefault="00DC02D8" w:rsidP="00DC02D8">
                            <w:pPr>
                              <w:rPr>
                                <w:shd w:val="clear" w:color="auto" w:fill="FFFFFF"/>
                              </w:rPr>
                            </w:pPr>
                            <w:r w:rsidRPr="006D7344">
                              <w:rPr>
                                <w:rFonts w:hint="eastAsia"/>
                                <w:sz w:val="12"/>
                                <w:szCs w:val="12"/>
                                <w:shd w:val="clear" w:color="auto" w:fill="FFFFFF"/>
                              </w:rPr>
                              <w:t>출처</w:t>
                            </w:r>
                            <w:r>
                              <w:rPr>
                                <w:rFonts w:hint="eastAsia"/>
                                <w:sz w:val="12"/>
                                <w:szCs w:val="12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</w:t>
                            </w:r>
                            <w:hyperlink r:id="rId18" w:history="1">
                              <w:r w:rsidRPr="00DC02D8">
                                <w:rPr>
                                  <w:rStyle w:val="a3"/>
                                  <w:sz w:val="12"/>
                                  <w:szCs w:val="12"/>
                                  <w:shd w:val="clear" w:color="auto" w:fill="FFFFFF"/>
                                </w:rPr>
                                <w:t>https://ko.wikipedia.org/wiki/BSD_%ED%97%88%EA%B0%80%EC%84%9C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654B" id="_x0000_s1029" type="#_x0000_t202" style="position:absolute;left:0;text-align:left;margin-left:47.15pt;margin-top:31.35pt;width:444pt;height:21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" strokecolor="#7f7f7f [1612]">
                <v:shadow on="t" color="black" opacity="26214f" origin="-.5,-.5" offset=".74836mm,.74836mm"/>
                <v:textbox>
                  <w:txbxContent>
                    <w:p w14:paraId="680A4B67" w14:textId="77777777" w:rsidR="00DC02D8" w:rsidRPr="00390E1B" w:rsidRDefault="00DC02D8" w:rsidP="00DC02D8">
                      <w:pPr>
                        <w:spacing w:line="240" w:lineRule="auto"/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</w:pP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BSD (Berkeley Software Distribution) </w:t>
                      </w:r>
                    </w:p>
                    <w:p w14:paraId="21589D74" w14:textId="404DC1B2" w:rsidR="000D7E25" w:rsidRPr="00390E1B" w:rsidRDefault="00CF1B06" w:rsidP="00DC02D8">
                      <w:pPr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</w:pP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: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BSD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허가서는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자유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소프트웨어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저작권의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한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종류이다</w:t>
                      </w:r>
                      <w:r w:rsidR="000D7E25"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.</w:t>
                      </w:r>
                      <w:r w:rsidR="000D7E25" w:rsidRPr="00390E1B">
                        <w:rPr>
                          <w:noProof/>
                          <w:szCs w:val="20"/>
                        </w:rPr>
                        <w:t xml:space="preserve"> </w:t>
                      </w:r>
                      <w:r w:rsidR="00390E1B" w:rsidRPr="00390E1B">
                        <w:drawing>
                          <wp:inline distT="0" distB="0" distL="0" distR="0" wp14:anchorId="020C9D4A" wp14:editId="38FAC845">
                            <wp:extent cx="942975" cy="457200"/>
                            <wp:effectExtent l="0" t="0" r="9525" b="0"/>
                            <wp:docPr id="6" name="그림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2975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B60A6" w14:textId="7C286A0C" w:rsidR="00390E1B" w:rsidRDefault="000D7E25" w:rsidP="00DC02D8">
                      <w:pPr>
                        <w:rPr>
                          <w:noProof/>
                          <w:szCs w:val="20"/>
                        </w:rPr>
                      </w:pP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: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BSD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라이선스는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아무나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개작할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수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있고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,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수정한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것을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제한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없이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배포할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수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있다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.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다만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수정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본의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재배포는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의무적인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사항이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아니므로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아무런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제한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없이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누구나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자신의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용도로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사용할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수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있고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,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공개하지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않아도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되는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상용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소프트웨어에서도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사용할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수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있다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.</w:t>
                      </w:r>
                      <w:r w:rsidR="00390E1B" w:rsidRPr="00390E1B">
                        <w:rPr>
                          <w:noProof/>
                          <w:szCs w:val="20"/>
                        </w:rPr>
                        <w:t xml:space="preserve"> </w:t>
                      </w:r>
                    </w:p>
                    <w:p w14:paraId="326A1621" w14:textId="3EBCC416" w:rsidR="000D7E25" w:rsidRPr="00390E1B" w:rsidRDefault="000D7E25" w:rsidP="00DC02D8">
                      <w:pPr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</w:pP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: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대신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사용자의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사용으로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인해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발생하는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모든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책임은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사용자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본인에게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90E1B">
                        <w:rPr>
                          <w:rFonts w:ascii="Arial" w:hAnsi="Arial" w:cs="Arial"/>
                          <w:color w:val="202122"/>
                          <w:szCs w:val="20"/>
                          <w:shd w:val="clear" w:color="auto" w:fill="FFFFFF"/>
                        </w:rPr>
                        <w:t>있다</w:t>
                      </w:r>
                      <w:r w:rsidRPr="00390E1B">
                        <w:rPr>
                          <w:rFonts w:ascii="Arial" w:hAnsi="Arial" w:cs="Arial" w:hint="eastAsia"/>
                          <w:color w:val="202122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17E1BE69" w14:textId="26A5A9C2" w:rsidR="000D7E25" w:rsidRDefault="000D7E25" w:rsidP="00DC02D8">
                      <w:pP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1A281E3" w14:textId="5171DABF" w:rsidR="00DC02D8" w:rsidRPr="006D7344" w:rsidRDefault="00DC02D8" w:rsidP="00DC02D8">
                      <w:pPr>
                        <w:rPr>
                          <w:shd w:val="clear" w:color="auto" w:fill="FFFFFF"/>
                        </w:rPr>
                      </w:pPr>
                      <w:r w:rsidRPr="006D7344">
                        <w:rPr>
                          <w:rFonts w:hint="eastAsia"/>
                          <w:sz w:val="12"/>
                          <w:szCs w:val="12"/>
                          <w:shd w:val="clear" w:color="auto" w:fill="FFFFFF"/>
                        </w:rPr>
                        <w:t>출처</w:t>
                      </w:r>
                      <w:r>
                        <w:rPr>
                          <w:rFonts w:hint="eastAsia"/>
                          <w:sz w:val="12"/>
                          <w:szCs w:val="12"/>
                          <w:shd w:val="clear" w:color="auto" w:fill="FFFFFF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shd w:val="clear" w:color="auto" w:fill="FFFFFF"/>
                        </w:rPr>
                        <w:t xml:space="preserve"> </w:t>
                      </w:r>
                      <w:hyperlink r:id="rId19" w:history="1">
                        <w:r w:rsidRPr="00DC02D8">
                          <w:rPr>
                            <w:rStyle w:val="a3"/>
                            <w:sz w:val="12"/>
                            <w:szCs w:val="12"/>
                            <w:shd w:val="clear" w:color="auto" w:fill="FFFFFF"/>
                          </w:rPr>
                          <w:t>https://ko.wikipedia.org/wiki/BSD_%ED%97%88%EA%B0%80%EC%84%9C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02D8" w:rsidRPr="00390E1B">
        <w:rPr>
          <w:rFonts w:eastAsiaTheme="minorHAnsi" w:cs="Arial" w:hint="eastAsia"/>
          <w:b/>
          <w:bCs/>
          <w:color w:val="202122"/>
          <w:szCs w:val="20"/>
          <w:highlight w:val="darkGray"/>
          <w:shd w:val="clear" w:color="auto" w:fill="FFFFFF"/>
        </w:rPr>
        <w:t xml:space="preserve">사용하는 </w:t>
      </w:r>
      <w:proofErr w:type="gramStart"/>
      <w:r w:rsidR="00DC02D8" w:rsidRPr="00390E1B">
        <w:rPr>
          <w:rFonts w:eastAsiaTheme="minorHAnsi" w:cs="Arial" w:hint="eastAsia"/>
          <w:b/>
          <w:bCs/>
          <w:color w:val="202122"/>
          <w:szCs w:val="20"/>
          <w:highlight w:val="darkGray"/>
          <w:shd w:val="clear" w:color="auto" w:fill="FFFFFF"/>
        </w:rPr>
        <w:t>라이선스</w:t>
      </w:r>
      <w:r w:rsidR="00DC02D8" w:rsidRPr="00390E1B">
        <w:rPr>
          <w:rFonts w:eastAsiaTheme="minorHAnsi" w:cs="Arial"/>
          <w:b/>
          <w:bCs/>
          <w:color w:val="202122"/>
          <w:szCs w:val="20"/>
          <w:shd w:val="clear" w:color="auto" w:fill="FFFFFF"/>
        </w:rPr>
        <w:t xml:space="preserve"> </w:t>
      </w:r>
      <w:r w:rsidR="00DC02D8" w:rsidRPr="00390E1B">
        <w:rPr>
          <w:rFonts w:eastAsiaTheme="minorHAnsi" w:cs="Arial"/>
          <w:color w:val="202122"/>
          <w:sz w:val="22"/>
          <w:shd w:val="clear" w:color="auto" w:fill="FFFFFF"/>
        </w:rPr>
        <w:t>:</w:t>
      </w:r>
      <w:proofErr w:type="gramEnd"/>
      <w:r w:rsidR="00DC02D8" w:rsidRPr="00390E1B">
        <w:rPr>
          <w:rFonts w:eastAsiaTheme="minorHAnsi" w:cs="Arial"/>
          <w:color w:val="202122"/>
          <w:sz w:val="22"/>
          <w:shd w:val="clear" w:color="auto" w:fill="FFFFFF"/>
        </w:rPr>
        <w:t xml:space="preserve"> </w:t>
      </w:r>
      <w:r w:rsidR="00DC02D8" w:rsidRPr="00390E1B">
        <w:rPr>
          <w:rFonts w:eastAsiaTheme="minorHAnsi" w:cs="Arial"/>
          <w:color w:val="202122"/>
          <w:sz w:val="22"/>
          <w:shd w:val="clear" w:color="auto" w:fill="FFFFFF"/>
        </w:rPr>
        <w:t>BSD-2-Clause</w:t>
      </w:r>
    </w:p>
    <w:p w14:paraId="2BAF61A4" w14:textId="062011C9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1756F0D0" w14:textId="7D611627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109BD806" w14:textId="45BB096A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3364F9EE" w14:textId="43D4F1CF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5B4D5D93" w14:textId="420BC644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58C1EDD4" w14:textId="22CDB0AA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47FF2AA5" w14:textId="2313E152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4CB7D769" w14:textId="43CFC211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1454E7BC" w14:textId="77777777" w:rsidR="00E72C6B" w:rsidRDefault="00E72C6B" w:rsidP="005C3172">
      <w:pPr>
        <w:jc w:val="left"/>
        <w:rPr>
          <w:rFonts w:eastAsiaTheme="minorHAnsi" w:hint="eastAsia"/>
          <w:sz w:val="12"/>
          <w:szCs w:val="14"/>
        </w:rPr>
      </w:pPr>
    </w:p>
    <w:p w14:paraId="29A43A08" w14:textId="77777777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38D2D077" w14:textId="77777777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7064B3D3" w14:textId="77777777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3E5670FF" w14:textId="77777777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655765F2" w14:textId="77777777" w:rsidR="00E72C6B" w:rsidRDefault="00E72C6B" w:rsidP="005C3172">
      <w:pPr>
        <w:jc w:val="left"/>
        <w:rPr>
          <w:rFonts w:eastAsiaTheme="minorHAnsi"/>
          <w:sz w:val="12"/>
          <w:szCs w:val="14"/>
        </w:rPr>
      </w:pPr>
    </w:p>
    <w:p w14:paraId="4DF77CDE" w14:textId="5199F586" w:rsidR="00E850F4" w:rsidRDefault="00E850F4" w:rsidP="005C3172">
      <w:pPr>
        <w:jc w:val="left"/>
        <w:rPr>
          <w:rStyle w:val="a3"/>
          <w:rFonts w:eastAsiaTheme="minorHAnsi"/>
          <w:sz w:val="12"/>
          <w:szCs w:val="14"/>
        </w:rPr>
      </w:pPr>
      <w:r w:rsidRPr="00DC02D8">
        <w:rPr>
          <w:rFonts w:eastAsiaTheme="minorHAnsi" w:hint="eastAsia"/>
          <w:sz w:val="12"/>
          <w:szCs w:val="14"/>
        </w:rPr>
        <w:t>라이브러리 다운:</w:t>
      </w:r>
      <w:r w:rsidRPr="00DC02D8">
        <w:rPr>
          <w:rFonts w:eastAsiaTheme="minorHAnsi"/>
          <w:sz w:val="12"/>
          <w:szCs w:val="14"/>
        </w:rPr>
        <w:t xml:space="preserve"> </w:t>
      </w:r>
      <w:hyperlink r:id="rId20" w:history="1">
        <w:r w:rsidRPr="00DC02D8">
          <w:rPr>
            <w:rStyle w:val="a3"/>
            <w:rFonts w:eastAsiaTheme="minorHAnsi"/>
            <w:sz w:val="12"/>
            <w:szCs w:val="14"/>
          </w:rPr>
          <w:t>https://leafletjs.com/</w:t>
        </w:r>
      </w:hyperlink>
      <w:r w:rsidR="000B3FDA" w:rsidRPr="00DC02D8">
        <w:rPr>
          <w:rFonts w:eastAsiaTheme="minorHAnsi" w:hint="eastAsia"/>
          <w:sz w:val="12"/>
          <w:szCs w:val="14"/>
        </w:rPr>
        <w:t xml:space="preserve"> </w:t>
      </w:r>
      <w:r w:rsidR="000B3FDA" w:rsidRPr="00DC02D8">
        <w:rPr>
          <w:rFonts w:eastAsiaTheme="minorHAnsi"/>
          <w:sz w:val="12"/>
          <w:szCs w:val="14"/>
        </w:rPr>
        <w:t xml:space="preserve">               </w:t>
      </w:r>
      <w:r w:rsidRPr="00DC02D8">
        <w:rPr>
          <w:rFonts w:eastAsiaTheme="minorHAnsi" w:hint="eastAsia"/>
          <w:sz w:val="12"/>
          <w:szCs w:val="14"/>
        </w:rPr>
        <w:t>P</w:t>
      </w:r>
      <w:r w:rsidRPr="00DC02D8">
        <w:rPr>
          <w:rFonts w:eastAsiaTheme="minorHAnsi"/>
          <w:sz w:val="12"/>
          <w:szCs w:val="14"/>
        </w:rPr>
        <w:t xml:space="preserve">lugin </w:t>
      </w:r>
      <w:r w:rsidRPr="00DC02D8">
        <w:rPr>
          <w:rFonts w:eastAsiaTheme="minorHAnsi" w:hint="eastAsia"/>
          <w:sz w:val="12"/>
          <w:szCs w:val="14"/>
        </w:rPr>
        <w:t>목록:</w:t>
      </w:r>
      <w:r w:rsidRPr="00DC02D8">
        <w:rPr>
          <w:rFonts w:eastAsiaTheme="minorHAnsi"/>
          <w:sz w:val="12"/>
          <w:szCs w:val="14"/>
        </w:rPr>
        <w:t xml:space="preserve"> </w:t>
      </w:r>
      <w:hyperlink r:id="rId21" w:history="1">
        <w:r w:rsidRPr="00DC02D8">
          <w:rPr>
            <w:rStyle w:val="a3"/>
            <w:rFonts w:eastAsiaTheme="minorHAnsi"/>
            <w:sz w:val="12"/>
            <w:szCs w:val="14"/>
          </w:rPr>
          <w:t>https://leafletjs.com/plugins.html</w:t>
        </w:r>
      </w:hyperlink>
    </w:p>
    <w:p w14:paraId="1A6CF1FE" w14:textId="608C6EB8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068073B2" w14:textId="08E327E5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0D7E2076" w14:textId="3AAFFF0C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0CD84156" w14:textId="5F4F28C7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7ADC3E65" w14:textId="6E529C4E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724340AA" w14:textId="19149BFE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46B117D8" w14:textId="12EC98A1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19A82631" w14:textId="62CDE723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1029128B" w14:textId="12B91665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619CE77F" w14:textId="5B69E5ED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08A6996E" w14:textId="7A58CCC0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3BB3E001" w14:textId="7EA562BF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29CA382B" w14:textId="4DD989FC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2D8F6383" w14:textId="70E95FB2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440917F7" w14:textId="2BE93294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2C46150F" w14:textId="17A2AA42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566A563B" w14:textId="487AEE60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2F17A3A8" w14:textId="38EE2226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22A0D589" w14:textId="0F2CB86C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41ABBDEF" w14:textId="74A2443A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10204D13" w14:textId="423989E0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346B2427" w14:textId="0D56B47A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52566AA9" w14:textId="5846B407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6FD4F990" w14:textId="34A042C0" w:rsidR="00000C59" w:rsidRDefault="00000C59" w:rsidP="005C3172">
      <w:pPr>
        <w:jc w:val="left"/>
        <w:rPr>
          <w:rStyle w:val="a3"/>
          <w:rFonts w:eastAsiaTheme="minorHAnsi"/>
          <w:sz w:val="12"/>
          <w:szCs w:val="14"/>
        </w:rPr>
      </w:pPr>
    </w:p>
    <w:p w14:paraId="032D8C55" w14:textId="2A419307" w:rsidR="00000C59" w:rsidRPr="00000C59" w:rsidRDefault="00000C59" w:rsidP="005C3172">
      <w:pPr>
        <w:jc w:val="left"/>
        <w:rPr>
          <w:rStyle w:val="a3"/>
          <w:rFonts w:eastAsiaTheme="minorHAnsi"/>
          <w:b/>
          <w:bCs/>
          <w:color w:val="auto"/>
          <w:sz w:val="22"/>
          <w:szCs w:val="24"/>
          <w:u w:val="none"/>
        </w:rPr>
      </w:pPr>
      <w:r w:rsidRPr="00000C59">
        <w:rPr>
          <w:rStyle w:val="a3"/>
          <w:rFonts w:eastAsiaTheme="minorHAnsi" w:hint="eastAsia"/>
          <w:b/>
          <w:bCs/>
          <w:color w:val="auto"/>
          <w:sz w:val="22"/>
          <w:szCs w:val="24"/>
          <w:u w:val="none"/>
        </w:rPr>
        <w:lastRenderedPageBreak/>
        <w:t>P</w:t>
      </w:r>
      <w:r w:rsidRPr="00000C59">
        <w:rPr>
          <w:rStyle w:val="a3"/>
          <w:rFonts w:eastAsiaTheme="minorHAnsi"/>
          <w:b/>
          <w:bCs/>
          <w:color w:val="auto"/>
          <w:sz w:val="22"/>
          <w:szCs w:val="24"/>
          <w:u w:val="none"/>
        </w:rPr>
        <w:t>PT</w:t>
      </w:r>
      <w:r w:rsidRPr="00000C59">
        <w:rPr>
          <w:rStyle w:val="a3"/>
          <w:rFonts w:eastAsiaTheme="minorHAnsi" w:hint="eastAsia"/>
          <w:b/>
          <w:bCs/>
          <w:color w:val="auto"/>
          <w:sz w:val="22"/>
          <w:szCs w:val="24"/>
          <w:u w:val="none"/>
        </w:rPr>
        <w:t>용 요약본</w:t>
      </w:r>
    </w:p>
    <w:p w14:paraId="205190EE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 xml:space="preserve">Leaflet </w:t>
      </w:r>
    </w:p>
    <w:p w14:paraId="7431CF5A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 w:hint="eastAsia"/>
          <w:sz w:val="22"/>
          <w:szCs w:val="24"/>
          <w:highlight w:val="darkGray"/>
        </w:rPr>
        <w:t>정의</w:t>
      </w:r>
      <w:r w:rsidRPr="00000C59">
        <w:rPr>
          <w:rFonts w:eastAsiaTheme="minorHAnsi"/>
          <w:sz w:val="22"/>
          <w:szCs w:val="24"/>
          <w:highlight w:val="darkGray"/>
        </w:rPr>
        <w:t>:</w:t>
      </w:r>
      <w:r w:rsidRPr="00000C59">
        <w:rPr>
          <w:rFonts w:eastAsiaTheme="minorHAnsi"/>
          <w:sz w:val="22"/>
          <w:szCs w:val="24"/>
        </w:rPr>
        <w:t xml:space="preserve"> </w:t>
      </w:r>
    </w:p>
    <w:p w14:paraId="35ECA82E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 xml:space="preserve"> 리플릿은 가볍고 간단한 Mapping을 할 수 있는 오픈 소스 자바 스크립트 라이브러리이다. GeoJson 형식을 지원하여 공간정보(피처 데이터_feature data)를 지도 위에 올려 스타일을 입히고 상호작용 레이어를 만들어 사용한다. </w:t>
      </w:r>
    </w:p>
    <w:p w14:paraId="52FCC98C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</w:p>
    <w:p w14:paraId="46CCDBB9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 w:hint="eastAsia"/>
          <w:sz w:val="22"/>
          <w:szCs w:val="24"/>
          <w:highlight w:val="darkGray"/>
        </w:rPr>
        <w:t>사용되는</w:t>
      </w:r>
      <w:r w:rsidRPr="00000C59">
        <w:rPr>
          <w:rFonts w:eastAsiaTheme="minorHAnsi"/>
          <w:sz w:val="22"/>
          <w:szCs w:val="24"/>
          <w:highlight w:val="darkGray"/>
        </w:rPr>
        <w:t xml:space="preserve"> 있는 예시:</w:t>
      </w:r>
    </w:p>
    <w:p w14:paraId="3C161635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 xml:space="preserve"> Naver 지도나 Google Maps에서 사용되는 하나하나의 이미지를 들이 모여 지도를 이루는 것이 Tile Map이다.</w:t>
      </w:r>
    </w:p>
    <w:p w14:paraId="365ECC77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</w:p>
    <w:p w14:paraId="6DD6C992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 w:hint="eastAsia"/>
          <w:sz w:val="22"/>
          <w:szCs w:val="24"/>
          <w:highlight w:val="darkGray"/>
        </w:rPr>
        <w:t>리플릿의</w:t>
      </w:r>
      <w:r w:rsidRPr="00000C59">
        <w:rPr>
          <w:rFonts w:eastAsiaTheme="minorHAnsi"/>
          <w:sz w:val="22"/>
          <w:szCs w:val="24"/>
          <w:highlight w:val="darkGray"/>
        </w:rPr>
        <w:t xml:space="preserve"> 장점</w:t>
      </w:r>
    </w:p>
    <w:p w14:paraId="63FFC5CC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>1. 전체 라이브러리가 28K에 불과한 가벼움</w:t>
      </w:r>
    </w:p>
    <w:p w14:paraId="66540257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>2. 모든 주요 데스크톱 및 모바일 플랫폼에서 효율적으로 작동</w:t>
      </w:r>
    </w:p>
    <w:p w14:paraId="3FEABEA3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>3. 많은 플러그인으로 확장 가능</w:t>
      </w:r>
    </w:p>
    <w:p w14:paraId="2BA056CC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>4. GIS 배경지식이 없는 개발자들도 쉽게 표출 가능</w:t>
      </w:r>
    </w:p>
    <w:p w14:paraId="412E92F2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 xml:space="preserve">5. 간단하고 가독성이 </w:t>
      </w:r>
      <w:proofErr w:type="gramStart"/>
      <w:r w:rsidRPr="00000C59">
        <w:rPr>
          <w:rFonts w:eastAsiaTheme="minorHAnsi"/>
          <w:sz w:val="22"/>
          <w:szCs w:val="24"/>
        </w:rPr>
        <w:t>좋은  소스</w:t>
      </w:r>
      <w:proofErr w:type="gramEnd"/>
      <w:r w:rsidRPr="00000C59">
        <w:rPr>
          <w:rFonts w:eastAsiaTheme="minorHAnsi"/>
          <w:sz w:val="22"/>
          <w:szCs w:val="24"/>
        </w:rPr>
        <w:t xml:space="preserve"> 코드</w:t>
      </w:r>
    </w:p>
    <w:p w14:paraId="32C828A7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</w:p>
    <w:p w14:paraId="43CC673C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 w:hint="eastAsia"/>
          <w:sz w:val="22"/>
          <w:szCs w:val="24"/>
          <w:highlight w:val="darkGray"/>
        </w:rPr>
        <w:t>리플릿의</w:t>
      </w:r>
      <w:r w:rsidRPr="00000C59">
        <w:rPr>
          <w:rFonts w:eastAsiaTheme="minorHAnsi"/>
          <w:sz w:val="22"/>
          <w:szCs w:val="24"/>
          <w:highlight w:val="darkGray"/>
        </w:rPr>
        <w:t xml:space="preserve"> 단점</w:t>
      </w:r>
    </w:p>
    <w:p w14:paraId="13A1371A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>1. 다양한 옵션이나 복잡한 지도의 상호작용은 포함되어 있지 않을 수 있음</w:t>
      </w:r>
    </w:p>
    <w:p w14:paraId="2ACB8CCE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</w:p>
    <w:p w14:paraId="5510B891" w14:textId="77777777" w:rsid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 w:hint="eastAsia"/>
          <w:sz w:val="22"/>
          <w:szCs w:val="24"/>
          <w:highlight w:val="darkGray"/>
        </w:rPr>
        <w:t>사용하는</w:t>
      </w:r>
      <w:r w:rsidRPr="00000C59">
        <w:rPr>
          <w:rFonts w:eastAsiaTheme="minorHAnsi"/>
          <w:sz w:val="22"/>
          <w:szCs w:val="24"/>
          <w:highlight w:val="darkGray"/>
        </w:rPr>
        <w:t xml:space="preserve"> 라이선스</w:t>
      </w:r>
    </w:p>
    <w:p w14:paraId="5DE582B1" w14:textId="21B26D1D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>: BSD-2-Clause</w:t>
      </w:r>
    </w:p>
    <w:p w14:paraId="48D3A18F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>: BSD 허가서는 자유 소프트웨어 저작권의 한 종류이다</w:t>
      </w:r>
    </w:p>
    <w:p w14:paraId="79E9BBF2" w14:textId="77777777" w:rsidR="00000C59" w:rsidRPr="00000C59" w:rsidRDefault="00000C59" w:rsidP="00000C59">
      <w:pPr>
        <w:jc w:val="left"/>
        <w:rPr>
          <w:rFonts w:eastAsiaTheme="minorHAnsi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 xml:space="preserve">: BSD 라이선스는 아무나 개작할 수 있고, 수정한 것을 제한 없이 배포할 수 있다. 다만 수정 본의 재배포는 의무적인 사항이 아니므로 아무런 제한 없이 누구나 자신의 용도로 사용할 수 있고, 공개하지 않아도 되는 상용 소프트웨어에서도 사용할 수 있다. </w:t>
      </w:r>
    </w:p>
    <w:p w14:paraId="30B24571" w14:textId="16DC1A51" w:rsidR="00000C59" w:rsidRPr="00000C59" w:rsidRDefault="00000C59" w:rsidP="00000C59">
      <w:pPr>
        <w:jc w:val="left"/>
        <w:rPr>
          <w:rFonts w:eastAsiaTheme="minorHAnsi" w:hint="eastAsia"/>
          <w:sz w:val="22"/>
          <w:szCs w:val="24"/>
        </w:rPr>
      </w:pPr>
      <w:r w:rsidRPr="00000C59">
        <w:rPr>
          <w:rFonts w:eastAsiaTheme="minorHAnsi"/>
          <w:sz w:val="22"/>
          <w:szCs w:val="24"/>
        </w:rPr>
        <w:t>: 대신 사용자의 사용으로 인해 발생하는 모든 책임은 사용자 본인에게 있다.</w:t>
      </w:r>
    </w:p>
    <w:sectPr w:rsidR="00000C59" w:rsidRPr="00000C59" w:rsidSect="00AB2E1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1FF2"/>
    <w:multiLevelType w:val="hybridMultilevel"/>
    <w:tmpl w:val="BD2A7450"/>
    <w:lvl w:ilvl="0" w:tplc="C8E44B1A">
      <w:start w:val="2"/>
      <w:numFmt w:val="bullet"/>
      <w:lvlText w:val=""/>
      <w:lvlJc w:val="left"/>
      <w:pPr>
        <w:ind w:left="760" w:hanging="360"/>
      </w:pPr>
      <w:rPr>
        <w:rFonts w:ascii="Wingdings" w:eastAsia="돋움" w:hAnsi="Wingdings" w:cstheme="minorBidi" w:hint="default"/>
        <w:color w:val="505360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3C6DCB"/>
    <w:multiLevelType w:val="hybridMultilevel"/>
    <w:tmpl w:val="B556232A"/>
    <w:lvl w:ilvl="0" w:tplc="1512AA3A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F70502"/>
    <w:multiLevelType w:val="hybridMultilevel"/>
    <w:tmpl w:val="5C8E3112"/>
    <w:lvl w:ilvl="0" w:tplc="1512AA3A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FA4B4D"/>
    <w:multiLevelType w:val="hybridMultilevel"/>
    <w:tmpl w:val="34282E14"/>
    <w:lvl w:ilvl="0" w:tplc="C8E44B1A">
      <w:start w:val="2"/>
      <w:numFmt w:val="bullet"/>
      <w:lvlText w:val=""/>
      <w:lvlJc w:val="left"/>
      <w:pPr>
        <w:ind w:left="760" w:hanging="360"/>
      </w:pPr>
      <w:rPr>
        <w:rFonts w:ascii="Wingdings" w:eastAsia="돋움" w:hAnsi="Wingdings" w:cstheme="minorBidi" w:hint="default"/>
        <w:color w:val="505360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43428500">
    <w:abstractNumId w:val="0"/>
  </w:num>
  <w:num w:numId="2" w16cid:durableId="1610702713">
    <w:abstractNumId w:val="3"/>
  </w:num>
  <w:num w:numId="3" w16cid:durableId="199561999">
    <w:abstractNumId w:val="2"/>
  </w:num>
  <w:num w:numId="4" w16cid:durableId="107878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5A"/>
    <w:rsid w:val="00000C59"/>
    <w:rsid w:val="000B3FDA"/>
    <w:rsid w:val="000D7E25"/>
    <w:rsid w:val="001C2AA9"/>
    <w:rsid w:val="002F75E9"/>
    <w:rsid w:val="00370E83"/>
    <w:rsid w:val="003871D4"/>
    <w:rsid w:val="00390E1B"/>
    <w:rsid w:val="004020F0"/>
    <w:rsid w:val="00434916"/>
    <w:rsid w:val="00440449"/>
    <w:rsid w:val="005943B5"/>
    <w:rsid w:val="005C3172"/>
    <w:rsid w:val="006347BB"/>
    <w:rsid w:val="006D7344"/>
    <w:rsid w:val="00810435"/>
    <w:rsid w:val="009C1A3B"/>
    <w:rsid w:val="00AB2E13"/>
    <w:rsid w:val="00B726FD"/>
    <w:rsid w:val="00C44472"/>
    <w:rsid w:val="00C572C5"/>
    <w:rsid w:val="00CF1B06"/>
    <w:rsid w:val="00DA69B3"/>
    <w:rsid w:val="00DC02D8"/>
    <w:rsid w:val="00DE4BE6"/>
    <w:rsid w:val="00E72C6B"/>
    <w:rsid w:val="00E850F4"/>
    <w:rsid w:val="00FA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7FE8"/>
  <w15:chartTrackingRefBased/>
  <w15:docId w15:val="{48221E15-6BFE-492C-9798-C051E0E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A5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A1A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A5A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FA1A5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6D7344"/>
    <w:pPr>
      <w:ind w:leftChars="400" w:left="800"/>
    </w:pPr>
  </w:style>
  <w:style w:type="character" w:styleId="a5">
    <w:name w:val="Emphasis"/>
    <w:basedOn w:val="a0"/>
    <w:uiPriority w:val="20"/>
    <w:qFormat/>
    <w:rsid w:val="00C44472"/>
    <w:rPr>
      <w:i/>
      <w:iCs/>
    </w:rPr>
  </w:style>
  <w:style w:type="character" w:styleId="a6">
    <w:name w:val="Unresolved Mention"/>
    <w:basedOn w:val="a0"/>
    <w:uiPriority w:val="99"/>
    <w:semiHidden/>
    <w:unhideWhenUsed/>
    <w:rsid w:val="00C4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4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GeoJSON" TargetMode="External"/><Relationship Id="rId13" Type="http://schemas.openxmlformats.org/officeDocument/2006/relationships/hyperlink" Target="https://brunch.co.kr/@mbook/9" TargetMode="External"/><Relationship Id="rId18" Type="http://schemas.openxmlformats.org/officeDocument/2006/relationships/hyperlink" Target="https://ko.wikipedia.org/wiki/BSD_%ED%97%88%EA%B0%80%EC%84%9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fletjs.com/plugins.html" TargetMode="External"/><Relationship Id="rId7" Type="http://schemas.openxmlformats.org/officeDocument/2006/relationships/hyperlink" Target="https://brunch.co.kr/@mbook/9" TargetMode="External"/><Relationship Id="rId12" Type="http://schemas.openxmlformats.org/officeDocument/2006/relationships/hyperlink" Target="https://brunch.co.kr/@mbook/9" TargetMode="External"/><Relationship Id="rId1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20" Type="http://schemas.openxmlformats.org/officeDocument/2006/relationships/hyperlink" Target="https://leafletj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GeoJSON" TargetMode="External"/><Relationship Id="rId11" Type="http://schemas.openxmlformats.org/officeDocument/2006/relationships/hyperlink" Target="https://kathak33.tistory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tworld.co.kr/news/80688?page=0,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kathak33.tistory.com/" TargetMode="External"/><Relationship Id="rId19" Type="http://schemas.openxmlformats.org/officeDocument/2006/relationships/hyperlink" Target="https://ko.wikipedia.org/wiki/BSD_%ED%97%88%EA%B0%80%EC%84%9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unch.co.kr/@mbook/9" TargetMode="External"/><Relationship Id="rId14" Type="http://schemas.openxmlformats.org/officeDocument/2006/relationships/hyperlink" Target="https://github.com/Leaflet/Leafl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다원</dc:creator>
  <cp:keywords/>
  <dc:description/>
  <cp:lastModifiedBy>유 다원</cp:lastModifiedBy>
  <cp:revision>6</cp:revision>
  <dcterms:created xsi:type="dcterms:W3CDTF">2022-11-18T03:25:00Z</dcterms:created>
  <dcterms:modified xsi:type="dcterms:W3CDTF">2022-11-18T03:39:00Z</dcterms:modified>
</cp:coreProperties>
</file>