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r w:rsidR="00B41D71" w:rsidRPr="00574987">
        <w:rPr>
          <w:rFonts w:asciiTheme="minorHAnsi" w:hAnsiTheme="minorHAnsi" w:cstheme="minorHAnsi"/>
          <w:sz w:val="22"/>
          <w:szCs w:val="22"/>
          <w:lang w:val="en-US"/>
        </w:rPr>
        <w:t>Peinl/Pape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6D04A9">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6A22F75E" w:rsidR="00511E6C" w:rsidRDefault="00511E6C" w:rsidP="00467695">
      <w:pPr>
        <w:pStyle w:val="ListParagraph"/>
        <w:numPr>
          <w:ilvl w:val="1"/>
          <w:numId w:val="21"/>
        </w:numPr>
        <w:jc w:val="both"/>
        <w:rPr>
          <w:rFonts w:asciiTheme="minorHAnsi" w:hAnsiTheme="minorHAnsi" w:cstheme="minorHAnsi"/>
          <w:sz w:val="22"/>
          <w:szCs w:val="22"/>
          <w:lang w:val="en-US"/>
        </w:rPr>
      </w:pPr>
      <w:r w:rsidRPr="00B94578">
        <w:rPr>
          <w:rFonts w:asciiTheme="minorHAnsi" w:hAnsiTheme="minorHAnsi" w:cstheme="minorHAnsi"/>
          <w:sz w:val="22"/>
          <w:szCs w:val="22"/>
          <w:lang w:val="en-US"/>
        </w:rPr>
        <w:t>Only INTEGER and VARCHAR</w:t>
      </w:r>
      <w:r>
        <w:rPr>
          <w:rFonts w:asciiTheme="minorHAnsi" w:hAnsiTheme="minorHAnsi" w:cstheme="minorHAnsi"/>
          <w:sz w:val="22"/>
          <w:szCs w:val="22"/>
          <w:lang w:val="en-US"/>
        </w:rPr>
        <w:t xml:space="preserve"> </w:t>
      </w:r>
      <w:r w:rsidRPr="00B94578">
        <w:rPr>
          <w:rFonts w:asciiTheme="minorHAnsi" w:hAnsiTheme="minorHAnsi" w:cstheme="minorHAnsi"/>
          <w:sz w:val="22"/>
          <w:szCs w:val="22"/>
          <w:lang w:val="en-US"/>
        </w:rPr>
        <w:t>data types, written in capital letters, have to be considered.</w:t>
      </w:r>
    </w:p>
    <w:p w14:paraId="3120B129" w14:textId="34D78577" w:rsidR="0063697E" w:rsidRPr="0063697E" w:rsidRDefault="00511E6C" w:rsidP="00583E7D">
      <w:pPr>
        <w:pStyle w:val="ListParagraph"/>
        <w:numPr>
          <w:ilvl w:val="1"/>
          <w:numId w:val="21"/>
        </w:numPr>
        <w:jc w:val="both"/>
        <w:rPr>
          <w:rFonts w:asciiTheme="minorHAnsi" w:hAnsiTheme="minorHAnsi" w:cstheme="minorHAnsi"/>
          <w:sz w:val="22"/>
          <w:szCs w:val="22"/>
          <w:lang w:val="en-US"/>
        </w:rPr>
      </w:pPr>
      <w:r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77777777" w:rsidR="0063697E" w:rsidRDefault="0063697E" w:rsidP="0063697E">
      <w:pPr>
        <w:numPr>
          <w:ilvl w:val="2"/>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SELECT, select and SeLEcT are all treated as SELECT. In other words, they are all translated into capital letters before further syntax checking. </w:t>
      </w:r>
    </w:p>
    <w:p w14:paraId="07931887" w14:textId="3AE72561" w:rsidR="0063697E" w:rsidRPr="008A3022" w:rsidRDefault="0063697E" w:rsidP="008A3022">
      <w:pPr>
        <w:numPr>
          <w:ilvl w:val="2"/>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 xml:space="preserve">The only exceptions are </w:t>
      </w:r>
      <w:r w:rsidRPr="00104724">
        <w:rPr>
          <w:rFonts w:asciiTheme="minorHAnsi" w:hAnsiTheme="minorHAnsi" w:cstheme="minorHAnsi"/>
          <w:b/>
          <w:sz w:val="22"/>
          <w:szCs w:val="22"/>
          <w:lang w:val="en-US"/>
        </w:rPr>
        <w:t>string literals in single quotes</w:t>
      </w:r>
      <w:r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7FC213E8" w:rsidR="00511E6C" w:rsidRDefault="00511E6C" w:rsidP="00511E6C">
      <w:pPr>
        <w:pStyle w:val="ListParagraph"/>
        <w:numPr>
          <w:ilvl w:val="1"/>
          <w:numId w:val="21"/>
        </w:numPr>
        <w:jc w:val="both"/>
        <w:rPr>
          <w:rFonts w:asciiTheme="minorHAnsi" w:hAnsiTheme="minorHAnsi" w:cstheme="minorHAnsi"/>
          <w:sz w:val="22"/>
          <w:szCs w:val="22"/>
          <w:lang w:val="en-US"/>
        </w:rPr>
      </w:pPr>
      <w:r>
        <w:rPr>
          <w:rFonts w:asciiTheme="minorHAnsi" w:hAnsiTheme="minorHAnsi" w:cstheme="minorHAnsi"/>
          <w:sz w:val="22"/>
          <w:szCs w:val="22"/>
          <w:lang w:val="en-US"/>
        </w:rPr>
        <w:t>T</w:t>
      </w:r>
      <w:r w:rsidRPr="00574987">
        <w:rPr>
          <w:rFonts w:asciiTheme="minorHAnsi" w:hAnsiTheme="minorHAnsi" w:cstheme="minorHAnsi"/>
          <w:sz w:val="22"/>
          <w:szCs w:val="22"/>
          <w:lang w:val="en-US"/>
        </w:rPr>
        <w:t>able and column names</w:t>
      </w:r>
      <w:r>
        <w:rPr>
          <w:rFonts w:asciiTheme="minorHAnsi" w:hAnsiTheme="minorHAnsi" w:cstheme="minorHAnsi"/>
          <w:sz w:val="22"/>
          <w:szCs w:val="22"/>
          <w:lang w:val="en-US"/>
        </w:rPr>
        <w:t>:</w:t>
      </w:r>
      <w:r w:rsidRPr="00574987">
        <w:rPr>
          <w:rFonts w:asciiTheme="minorHAnsi" w:hAnsiTheme="minorHAnsi" w:cstheme="minorHAnsi"/>
          <w:sz w:val="22"/>
          <w:szCs w:val="22"/>
          <w:lang w:val="en-US"/>
        </w:rPr>
        <w:t xml:space="preserve"> </w:t>
      </w:r>
      <w:r>
        <w:rPr>
          <w:rFonts w:asciiTheme="minorHAnsi" w:hAnsiTheme="minorHAnsi" w:cstheme="minorHAnsi"/>
          <w:sz w:val="22"/>
          <w:szCs w:val="22"/>
          <w:lang w:val="en-US"/>
        </w:rPr>
        <w:t>c</w:t>
      </w:r>
      <w:r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77E90">
        <w:rPr>
          <w:rFonts w:asciiTheme="minorHAnsi" w:hAnsiTheme="minorHAnsi" w:cstheme="minorHAnsi"/>
          <w:color w:val="0070C0"/>
          <w:sz w:val="22"/>
          <w:szCs w:val="22"/>
          <w:lang w:val="en-US"/>
        </w:rPr>
        <w:t>U</w:t>
      </w:r>
      <w:r w:rsidR="00860E5B" w:rsidRPr="00377E90">
        <w:rPr>
          <w:rFonts w:asciiTheme="minorHAnsi" w:hAnsiTheme="minorHAnsi" w:cstheme="minorHAnsi"/>
          <w:color w:val="0070C0"/>
          <w:sz w:val="22"/>
          <w:szCs w:val="22"/>
          <w:lang w:val="en-US"/>
        </w:rPr>
        <w:t>mlauts are not explicitly mentioned, since the doc is in English</w:t>
      </w:r>
      <w:r w:rsidR="001D078E">
        <w:rPr>
          <w:rFonts w:asciiTheme="minorHAnsi" w:hAnsiTheme="minorHAnsi" w:cstheme="minorHAnsi"/>
          <w:color w:val="0070C0"/>
          <w:sz w:val="22"/>
          <w:szCs w:val="22"/>
          <w:lang w:val="en-US"/>
        </w:rPr>
        <w:t>.</w:t>
      </w:r>
      <w:bookmarkStart w:id="0" w:name="_GoBack"/>
      <w:bookmarkEnd w:id="0"/>
    </w:p>
    <w:p w14:paraId="65702CDB" w14:textId="77777777" w:rsidR="00511E6C" w:rsidRDefault="00511E6C" w:rsidP="00511E6C">
      <w:pPr>
        <w:pStyle w:val="ListParagraph"/>
        <w:numPr>
          <w:ilvl w:val="1"/>
          <w:numId w:val="21"/>
        </w:numPr>
        <w:jc w:val="both"/>
        <w:rPr>
          <w:rFonts w:asciiTheme="minorHAnsi" w:hAnsiTheme="minorHAnsi" w:cstheme="minorHAnsi"/>
          <w:sz w:val="22"/>
          <w:szCs w:val="22"/>
          <w:lang w:val="en-US"/>
        </w:rPr>
      </w:pPr>
      <w:r w:rsidRPr="008609CE">
        <w:rPr>
          <w:rFonts w:asciiTheme="minorHAnsi" w:hAnsiTheme="minorHAnsi" w:cstheme="minorHAnsi"/>
          <w:sz w:val="22"/>
          <w:szCs w:val="22"/>
          <w:lang w:val="en-US"/>
        </w:rPr>
        <w:t>Table or column names</w:t>
      </w:r>
      <w:r>
        <w:rPr>
          <w:rFonts w:asciiTheme="minorHAnsi" w:hAnsiTheme="minorHAnsi" w:cstheme="minorHAnsi"/>
          <w:sz w:val="22"/>
          <w:szCs w:val="22"/>
          <w:lang w:val="en-US"/>
        </w:rPr>
        <w:t xml:space="preserve">: </w:t>
      </w:r>
      <w:r w:rsidRPr="008609CE">
        <w:rPr>
          <w:rFonts w:asciiTheme="minorHAnsi" w:hAnsiTheme="minorHAnsi" w:cstheme="minorHAnsi"/>
          <w:sz w:val="22"/>
          <w:szCs w:val="22"/>
          <w:lang w:val="en-US"/>
        </w:rPr>
        <w:t xml:space="preserve">SQL keywords like SELECT, INSERT, etc. </w:t>
      </w:r>
      <w:r>
        <w:rPr>
          <w:rFonts w:asciiTheme="minorHAnsi" w:hAnsiTheme="minorHAnsi" w:cstheme="minorHAnsi"/>
          <w:sz w:val="22"/>
          <w:szCs w:val="22"/>
          <w:lang w:val="en-US"/>
        </w:rPr>
        <w:t>are not allowed.</w:t>
      </w:r>
    </w:p>
    <w:p w14:paraId="0ADB5F6D" w14:textId="3D90B1A9" w:rsidR="00E07FF6" w:rsidRPr="00921894" w:rsidRDefault="00E07FF6" w:rsidP="00E07FF6">
      <w:pPr>
        <w:pStyle w:val="ListParagraph"/>
        <w:numPr>
          <w:ilvl w:val="1"/>
          <w:numId w:val="21"/>
        </w:numPr>
        <w:jc w:val="both"/>
        <w:rPr>
          <w:rFonts w:asciiTheme="minorHAnsi" w:hAnsiTheme="minorHAnsi" w:cstheme="minorHAnsi"/>
          <w:sz w:val="22"/>
          <w:szCs w:val="22"/>
          <w:lang w:val="en-US"/>
        </w:rPr>
      </w:pPr>
      <w:r w:rsidRPr="00921894">
        <w:rPr>
          <w:rFonts w:asciiTheme="minorHAnsi" w:hAnsiTheme="minorHAnsi" w:cstheme="minorHAnsi"/>
          <w:sz w:val="22"/>
          <w:szCs w:val="22"/>
        </w:rPr>
        <w:t>Query analysis and query distribution</w:t>
      </w:r>
      <w:r>
        <w:rPr>
          <w:rFonts w:asciiTheme="minorHAnsi" w:hAnsiTheme="minorHAnsi" w:cstheme="minorHAnsi"/>
          <w:sz w:val="22"/>
          <w:szCs w:val="22"/>
        </w:rPr>
        <w:t xml:space="preserve">: </w:t>
      </w:r>
      <w:r w:rsidRPr="00574987">
        <w:rPr>
          <w:rFonts w:asciiTheme="minorHAnsi" w:hAnsiTheme="minorHAnsi" w:cstheme="minorHAnsi"/>
          <w:sz w:val="22"/>
          <w:szCs w:val="22"/>
          <w:lang w:val="en-US"/>
        </w:rPr>
        <w:t xml:space="preserve">Method calls to the FJDBC interface have to be analyzed by your </w:t>
      </w:r>
      <w:r w:rsidRPr="00E514F5">
        <w:rPr>
          <w:rFonts w:asciiTheme="minorHAnsi" w:hAnsiTheme="minorHAnsi" w:cstheme="minorHAnsi"/>
          <w:sz w:val="22"/>
          <w:szCs w:val="22"/>
        </w:rPr>
        <w:t>implementation</w:t>
      </w:r>
      <w:r w:rsidRPr="00574987">
        <w:rPr>
          <w:rFonts w:asciiTheme="minorHAnsi" w:hAnsiTheme="minorHAnsi" w:cstheme="minorHAnsi"/>
          <w:sz w:val="22"/>
          <w:szCs w:val="22"/>
          <w:lang w:val="en-US"/>
        </w:rPr>
        <w:t xml:space="preserve"> of the FDBS layer and potentially be decomposed </w:t>
      </w:r>
    </w:p>
    <w:p w14:paraId="1B75C705" w14:textId="77777777" w:rsidR="00511E6C" w:rsidRDefault="00511E6C" w:rsidP="00511E6C">
      <w:pPr>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Syntax analy</w:t>
      </w:r>
      <w:r w:rsidRPr="00574987">
        <w:rPr>
          <w:rFonts w:asciiTheme="minorHAnsi" w:hAnsiTheme="minorHAnsi" w:cstheme="minorHAnsi"/>
          <w:sz w:val="22"/>
          <w:szCs w:val="22"/>
        </w:rPr>
        <w:t>s</w:t>
      </w:r>
      <w:r w:rsidRPr="00574987">
        <w:rPr>
          <w:rFonts w:asciiTheme="minorHAnsi" w:hAnsiTheme="minorHAnsi" w:cstheme="minorHAnsi"/>
          <w:sz w:val="22"/>
          <w:szCs w:val="22"/>
          <w:lang w:val="en-US"/>
        </w:rPr>
        <w:t>is of SQL statements</w:t>
      </w:r>
      <w:r>
        <w:rPr>
          <w:rFonts w:asciiTheme="minorHAnsi" w:hAnsiTheme="minorHAnsi" w:cstheme="minorHAnsi"/>
          <w:sz w:val="22"/>
          <w:szCs w:val="22"/>
          <w:lang w:val="en-US"/>
        </w:rPr>
        <w:t xml:space="preserve">: </w:t>
      </w:r>
      <w:r w:rsidRPr="008C2596">
        <w:rPr>
          <w:rFonts w:asciiTheme="minorHAnsi" w:hAnsiTheme="minorHAnsi" w:cstheme="minorHAnsi"/>
          <w:sz w:val="22"/>
          <w:szCs w:val="22"/>
          <w:lang w:val="en-US"/>
        </w:rPr>
        <w:t xml:space="preserve">FDBS layer has to be capable to </w:t>
      </w:r>
      <w:r w:rsidRPr="008C2596">
        <w:rPr>
          <w:rFonts w:asciiTheme="minorHAnsi" w:hAnsiTheme="minorHAnsi" w:cstheme="minorHAnsi"/>
          <w:b/>
          <w:sz w:val="22"/>
          <w:szCs w:val="22"/>
          <w:lang w:val="en-US"/>
        </w:rPr>
        <w:t>analyze</w:t>
      </w:r>
      <w:r w:rsidRPr="008C2596">
        <w:rPr>
          <w:rFonts w:asciiTheme="minorHAnsi" w:hAnsiTheme="minorHAnsi" w:cstheme="minorHAnsi"/>
          <w:sz w:val="22"/>
          <w:szCs w:val="22"/>
          <w:lang w:val="en-US"/>
        </w:rPr>
        <w:t xml:space="preserve"> SQL statements invoked/</w:t>
      </w:r>
      <w:r w:rsidRPr="008C2596">
        <w:rPr>
          <w:rFonts w:asciiTheme="minorHAnsi" w:hAnsiTheme="minorHAnsi" w:cstheme="minorHAnsi"/>
          <w:b/>
          <w:sz w:val="22"/>
          <w:szCs w:val="22"/>
          <w:lang w:val="en-US"/>
        </w:rPr>
        <w:t>sent by the FJDBC interface</w:t>
      </w:r>
      <w:r>
        <w:rPr>
          <w:rFonts w:asciiTheme="minorHAnsi" w:hAnsiTheme="minorHAnsi" w:cstheme="minorHAnsi"/>
          <w:sz w:val="22"/>
          <w:szCs w:val="22"/>
          <w:lang w:val="en-US"/>
        </w:rPr>
        <w:t>:</w:t>
      </w:r>
    </w:p>
    <w:p w14:paraId="1060CF27" w14:textId="14F87A46" w:rsidR="00511E6C" w:rsidRDefault="00511E6C" w:rsidP="00511E6C">
      <w:pPr>
        <w:pStyle w:val="ListParagraph"/>
        <w:numPr>
          <w:ilvl w:val="2"/>
          <w:numId w:val="21"/>
        </w:numPr>
        <w:ind w:left="1134" w:hanging="567"/>
        <w:jc w:val="both"/>
        <w:rPr>
          <w:rFonts w:asciiTheme="minorHAnsi" w:hAnsiTheme="minorHAnsi" w:cstheme="minorHAnsi"/>
          <w:sz w:val="22"/>
          <w:szCs w:val="22"/>
          <w:lang w:val="en-US"/>
        </w:rPr>
      </w:pPr>
      <w:r w:rsidRPr="008C2596">
        <w:rPr>
          <w:rFonts w:asciiTheme="minorHAnsi" w:hAnsiTheme="minorHAnsi" w:cstheme="minorHAnsi"/>
          <w:sz w:val="22"/>
          <w:szCs w:val="22"/>
          <w:lang w:val="en-US"/>
        </w:rPr>
        <w:t xml:space="preserve"> </w:t>
      </w:r>
      <w:r>
        <w:rPr>
          <w:rFonts w:asciiTheme="minorHAnsi" w:hAnsiTheme="minorHAnsi" w:cstheme="minorHAnsi"/>
          <w:sz w:val="22"/>
          <w:szCs w:val="22"/>
          <w:lang w:val="en-US"/>
        </w:rPr>
        <w:t>and i</w:t>
      </w:r>
      <w:r w:rsidRPr="008C2596">
        <w:rPr>
          <w:rFonts w:asciiTheme="minorHAnsi" w:hAnsiTheme="minorHAnsi" w:cstheme="minorHAnsi"/>
          <w:sz w:val="22"/>
          <w:szCs w:val="22"/>
          <w:lang w:val="en-US"/>
        </w:rPr>
        <w:t xml:space="preserve">f necessary </w:t>
      </w:r>
      <w:r w:rsidRPr="008C2596">
        <w:rPr>
          <w:rFonts w:asciiTheme="minorHAnsi" w:hAnsiTheme="minorHAnsi" w:cstheme="minorHAnsi"/>
          <w:b/>
          <w:sz w:val="22"/>
          <w:szCs w:val="22"/>
          <w:lang w:val="en-US"/>
        </w:rPr>
        <w:t>decompose</w:t>
      </w:r>
      <w:r w:rsidRPr="008C2596">
        <w:rPr>
          <w:rFonts w:asciiTheme="minorHAnsi" w:hAnsiTheme="minorHAnsi" w:cstheme="minorHAnsi"/>
          <w:sz w:val="22"/>
          <w:szCs w:val="22"/>
          <w:lang w:val="en-US"/>
        </w:rPr>
        <w:t xml:space="preserve"> </w:t>
      </w:r>
      <w:r w:rsidRPr="008C2596">
        <w:rPr>
          <w:rFonts w:asciiTheme="minorHAnsi" w:hAnsiTheme="minorHAnsi" w:cstheme="minorHAnsi"/>
          <w:b/>
          <w:sz w:val="22"/>
          <w:szCs w:val="22"/>
          <w:lang w:val="en-US"/>
        </w:rPr>
        <w:t>them</w:t>
      </w:r>
      <w:r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Pr>
          <w:rFonts w:asciiTheme="minorHAnsi" w:hAnsiTheme="minorHAnsi" w:cstheme="minorHAnsi"/>
          <w:sz w:val="22"/>
          <w:szCs w:val="22"/>
          <w:lang w:val="en-US"/>
        </w:rPr>
        <w:t>,</w:t>
      </w:r>
    </w:p>
    <w:p w14:paraId="74410ECE" w14:textId="21A4C9F8" w:rsidR="00E07FF6" w:rsidRDefault="00511E6C" w:rsidP="00E07FF6">
      <w:pPr>
        <w:pStyle w:val="ListParagraph"/>
        <w:numPr>
          <w:ilvl w:val="2"/>
          <w:numId w:val="21"/>
        </w:numPr>
        <w:ind w:left="1134" w:hanging="567"/>
        <w:jc w:val="both"/>
        <w:rPr>
          <w:rFonts w:asciiTheme="minorHAnsi" w:hAnsiTheme="minorHAnsi" w:cstheme="minorHAnsi"/>
          <w:sz w:val="22"/>
          <w:szCs w:val="22"/>
          <w:lang w:val="en-US"/>
        </w:rPr>
      </w:pPr>
      <w:r>
        <w:rPr>
          <w:rFonts w:asciiTheme="minorHAnsi" w:hAnsiTheme="minorHAnsi" w:cstheme="minorHAnsi"/>
          <w:sz w:val="22"/>
          <w:szCs w:val="22"/>
          <w:lang w:val="en-US"/>
        </w:rPr>
        <w:t xml:space="preserve"> t</w:t>
      </w:r>
      <w:r w:rsidRPr="00A34801">
        <w:rPr>
          <w:rFonts w:asciiTheme="minorHAnsi" w:hAnsiTheme="minorHAnsi" w:cstheme="minorHAnsi"/>
          <w:sz w:val="22"/>
          <w:szCs w:val="22"/>
          <w:lang w:val="en-US"/>
        </w:rPr>
        <w:t xml:space="preserve">hereafter, queries </w:t>
      </w:r>
      <w:r>
        <w:rPr>
          <w:rFonts w:asciiTheme="minorHAnsi" w:hAnsiTheme="minorHAnsi" w:cstheme="minorHAnsi"/>
          <w:sz w:val="22"/>
          <w:szCs w:val="22"/>
          <w:lang w:val="en-US"/>
        </w:rPr>
        <w:t>must</w:t>
      </w:r>
      <w:r w:rsidRPr="00A34801">
        <w:rPr>
          <w:rFonts w:asciiTheme="minorHAnsi" w:hAnsiTheme="minorHAnsi" w:cstheme="minorHAnsi"/>
          <w:sz w:val="22"/>
          <w:szCs w:val="22"/>
          <w:lang w:val="en-US"/>
        </w:rPr>
        <w:t xml:space="preserve"> be </w:t>
      </w:r>
      <w:r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Pr="00A34801">
        <w:rPr>
          <w:rFonts w:asciiTheme="minorHAnsi" w:hAnsiTheme="minorHAnsi" w:cstheme="minorHAnsi"/>
          <w:b/>
          <w:sz w:val="22"/>
          <w:szCs w:val="22"/>
          <w:lang w:val="en-US"/>
        </w:rPr>
        <w:t xml:space="preserve">to the appropriate CDBS </w:t>
      </w:r>
      <w:r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Pr="00A34801">
        <w:rPr>
          <w:rFonts w:asciiTheme="minorHAnsi" w:hAnsiTheme="minorHAnsi" w:cstheme="minorHAnsi"/>
          <w:sz w:val="22"/>
          <w:szCs w:val="22"/>
          <w:lang w:val="en-US"/>
        </w:rPr>
        <w:t xml:space="preserve"> </w:t>
      </w:r>
    </w:p>
    <w:p w14:paraId="223C109F" w14:textId="0F5613C4" w:rsidR="00E07FF6" w:rsidRPr="00E07FF6" w:rsidRDefault="00E07FF6" w:rsidP="00E07FF6">
      <w:pPr>
        <w:pStyle w:val="ListParagraph"/>
        <w:numPr>
          <w:ilvl w:val="2"/>
          <w:numId w:val="21"/>
        </w:numPr>
        <w:ind w:left="1134" w:hanging="567"/>
        <w:jc w:val="both"/>
        <w:rPr>
          <w:rFonts w:asciiTheme="minorHAnsi" w:hAnsiTheme="minorHAnsi" w:cstheme="minorHAnsi"/>
          <w:sz w:val="22"/>
          <w:szCs w:val="22"/>
          <w:lang w:val="en-US"/>
        </w:rPr>
      </w:pPr>
      <w:r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6D04A9">
      <w:pPr>
        <w:pStyle w:val="Heading1"/>
      </w:pPr>
      <w:r w:rsidRPr="00F77068">
        <w:t>The FDBS layer</w:t>
      </w:r>
      <w:r>
        <w:t xml:space="preserve">: </w:t>
      </w:r>
      <w:r w:rsidR="009E577D" w:rsidRPr="009E577D">
        <w:t>Data Definition Language (DDL)</w:t>
      </w:r>
    </w:p>
    <w:p w14:paraId="39A8EE16" w14:textId="4CEE5E7D" w:rsidR="00F97EF0" w:rsidRDefault="00F97EF0" w:rsidP="00F97EF0">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45288D88" w:rsidR="00060309" w:rsidRPr="007910F1" w:rsidRDefault="00574987" w:rsidP="007910F1">
      <w:pPr>
        <w:pStyle w:val="ListParagraph"/>
        <w:numPr>
          <w:ilvl w:val="1"/>
          <w:numId w:val="21"/>
        </w:numPr>
        <w:jc w:val="both"/>
        <w:rPr>
          <w:rFonts w:asciiTheme="minorHAnsi" w:hAnsiTheme="minorHAnsi" w:cstheme="minorHAnsi"/>
          <w:sz w:val="22"/>
          <w:szCs w:val="22"/>
          <w:lang w:val="en-US"/>
        </w:rPr>
      </w:pPr>
      <w:r w:rsidRPr="00330295">
        <w:rPr>
          <w:rFonts w:asciiTheme="minorHAnsi" w:hAnsiTheme="minorHAnsi" w:cstheme="minorHAnsi"/>
          <w:sz w:val="22"/>
          <w:szCs w:val="22"/>
          <w:lang w:val="en-US"/>
        </w:rPr>
        <w:t xml:space="preserve">The FDBS at least </w:t>
      </w:r>
      <w:r w:rsidR="006F7116" w:rsidRPr="00330295">
        <w:rPr>
          <w:rFonts w:asciiTheme="minorHAnsi" w:hAnsiTheme="minorHAnsi" w:cstheme="minorHAnsi"/>
          <w:sz w:val="22"/>
          <w:szCs w:val="22"/>
          <w:lang w:val="en-US"/>
        </w:rPr>
        <w:t>must</w:t>
      </w:r>
      <w:r w:rsidRPr="00330295">
        <w:rPr>
          <w:rFonts w:asciiTheme="minorHAnsi" w:hAnsiTheme="minorHAnsi" w:cstheme="minorHAnsi"/>
          <w:sz w:val="22"/>
          <w:szCs w:val="22"/>
          <w:lang w:val="en-US"/>
        </w:rPr>
        <w:t xml:space="preserve"> </w:t>
      </w:r>
      <w:r w:rsidR="00414393" w:rsidRPr="00330295">
        <w:rPr>
          <w:rFonts w:asciiTheme="minorHAnsi" w:hAnsiTheme="minorHAnsi" w:cstheme="minorHAnsi"/>
          <w:sz w:val="22"/>
          <w:szCs w:val="22"/>
          <w:lang w:val="en-US"/>
        </w:rPr>
        <w:t xml:space="preserve">execute </w:t>
      </w:r>
      <w:r w:rsidR="00AF533E" w:rsidRPr="00330295">
        <w:rPr>
          <w:rFonts w:asciiTheme="minorHAnsi" w:hAnsiTheme="minorHAnsi" w:cstheme="minorHAnsi"/>
          <w:sz w:val="22"/>
          <w:szCs w:val="22"/>
          <w:lang w:val="en-US"/>
        </w:rPr>
        <w:t xml:space="preserve">typical </w:t>
      </w:r>
      <w:r w:rsidR="003644AA" w:rsidRPr="00330295">
        <w:rPr>
          <w:rFonts w:asciiTheme="minorHAnsi" w:hAnsiTheme="minorHAnsi" w:cstheme="minorHAnsi"/>
          <w:sz w:val="22"/>
          <w:szCs w:val="22"/>
          <w:lang w:val="en-US"/>
        </w:rPr>
        <w:t>SQL</w:t>
      </w:r>
      <w:r w:rsidR="00AF533E" w:rsidRPr="00330295">
        <w:rPr>
          <w:rFonts w:asciiTheme="minorHAnsi" w:hAnsiTheme="minorHAnsi" w:cstheme="minorHAnsi"/>
          <w:sz w:val="22"/>
          <w:szCs w:val="22"/>
          <w:lang w:val="en-US"/>
        </w:rPr>
        <w:t xml:space="preserve"> statements </w:t>
      </w:r>
      <w:r w:rsidR="003644AA" w:rsidRPr="00330295">
        <w:rPr>
          <w:rFonts w:asciiTheme="minorHAnsi" w:hAnsiTheme="minorHAnsi" w:cstheme="minorHAnsi"/>
          <w:sz w:val="22"/>
          <w:szCs w:val="22"/>
          <w:lang w:val="en-US"/>
        </w:rPr>
        <w:t xml:space="preserve">in </w:t>
      </w:r>
      <w:r w:rsidR="00AF533E" w:rsidRPr="00330295">
        <w:rPr>
          <w:rFonts w:asciiTheme="minorHAnsi" w:hAnsiTheme="minorHAnsi" w:cstheme="minorHAnsi"/>
          <w:sz w:val="22"/>
          <w:szCs w:val="22"/>
          <w:lang w:val="en-US"/>
        </w:rPr>
        <w:t>a distributed environment</w:t>
      </w:r>
      <w:r w:rsidR="000B1EFB" w:rsidRPr="00330295">
        <w:rPr>
          <w:rFonts w:asciiTheme="minorHAnsi" w:hAnsiTheme="minorHAnsi" w:cstheme="minorHAnsi"/>
          <w:sz w:val="22"/>
          <w:szCs w:val="22"/>
          <w:lang w:val="en-US"/>
        </w:rPr>
        <w:t xml:space="preserve">, i.e. </w:t>
      </w:r>
      <w:r w:rsidR="00AF533E" w:rsidRPr="00330295">
        <w:rPr>
          <w:rFonts w:asciiTheme="minorHAnsi" w:hAnsiTheme="minorHAnsi" w:cstheme="minorHAnsi"/>
          <w:sz w:val="22"/>
          <w:szCs w:val="22"/>
          <w:lang w:val="en-US"/>
        </w:rPr>
        <w:t xml:space="preserve">SQL </w:t>
      </w:r>
      <w:r w:rsidR="00FA413E" w:rsidRPr="00330295">
        <w:rPr>
          <w:rFonts w:asciiTheme="minorHAnsi" w:hAnsiTheme="minorHAnsi" w:cstheme="minorHAnsi"/>
          <w:sz w:val="22"/>
          <w:szCs w:val="22"/>
          <w:lang w:val="en-US"/>
        </w:rPr>
        <w:t>DDL</w:t>
      </w:r>
      <w:r w:rsidRPr="00330295">
        <w:rPr>
          <w:rFonts w:asciiTheme="minorHAnsi" w:hAnsiTheme="minorHAnsi" w:cstheme="minorHAnsi"/>
          <w:sz w:val="22"/>
          <w:szCs w:val="22"/>
          <w:lang w:val="en-US"/>
        </w:rPr>
        <w:t xml:space="preserve"> statement</w:t>
      </w:r>
      <w:r w:rsidR="00330295">
        <w:rPr>
          <w:rFonts w:asciiTheme="minorHAnsi" w:hAnsiTheme="minorHAnsi" w:cstheme="minorHAnsi"/>
          <w:sz w:val="22"/>
          <w:szCs w:val="22"/>
          <w:lang w:val="en-US"/>
        </w:rPr>
        <w:t xml:space="preserve"> </w:t>
      </w:r>
      <w:r w:rsidRPr="00330295">
        <w:rPr>
          <w:rFonts w:asciiTheme="minorHAnsi" w:hAnsiTheme="minorHAnsi" w:cstheme="minorHAnsi"/>
          <w:sz w:val="22"/>
          <w:szCs w:val="22"/>
          <w:lang w:val="en-US"/>
        </w:rPr>
        <w:t>CREATE TABLE</w:t>
      </w:r>
      <w:r w:rsidR="002356F9" w:rsidRPr="00330295">
        <w:rPr>
          <w:rFonts w:asciiTheme="minorHAnsi" w:hAnsiTheme="minorHAnsi" w:cstheme="minorHAnsi"/>
          <w:sz w:val="22"/>
          <w:szCs w:val="22"/>
          <w:lang w:val="en-US"/>
        </w:rPr>
        <w:t xml:space="preserve"> (views are not part of this assignment)</w:t>
      </w:r>
      <w:r w:rsidR="00060309" w:rsidRPr="007910F1">
        <w:rPr>
          <w:rFonts w:asciiTheme="minorHAnsi" w:hAnsiTheme="minorHAnsi" w:cstheme="minorHAnsi"/>
          <w:sz w:val="22"/>
          <w:szCs w:val="22"/>
          <w:lang w:val="en-US"/>
        </w:rPr>
        <w:t>.</w:t>
      </w:r>
    </w:p>
    <w:p w14:paraId="22EE166A" w14:textId="0BD61585" w:rsidR="005957C4" w:rsidRPr="005957C4" w:rsidRDefault="007910F1" w:rsidP="00720024">
      <w:pPr>
        <w:pStyle w:val="ListParagraph"/>
        <w:numPr>
          <w:ilvl w:val="2"/>
          <w:numId w:val="21"/>
        </w:numPr>
        <w:jc w:val="both"/>
        <w:rPr>
          <w:rFonts w:asciiTheme="minorHAnsi" w:hAnsiTheme="minorHAnsi" w:cstheme="minorHAnsi"/>
          <w:sz w:val="22"/>
          <w:szCs w:val="22"/>
          <w:lang w:val="en-US"/>
        </w:rPr>
      </w:pPr>
      <w:r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of types PRIMARY KEY and UNIQUE</w:t>
      </w:r>
      <w:r w:rsidR="00720024">
        <w:rPr>
          <w:rFonts w:asciiTheme="minorHAnsi" w:hAnsiTheme="minorHAnsi" w:cstheme="minorHAnsi"/>
          <w:sz w:val="22"/>
          <w:szCs w:val="22"/>
          <w:lang w:val="en-US"/>
        </w:rPr>
        <w:t xml:space="preserve">, </w:t>
      </w:r>
      <w:r w:rsidRPr="005957C4">
        <w:rPr>
          <w:rFonts w:asciiTheme="minorHAnsi" w:hAnsiTheme="minorHAnsi" w:cstheme="minorHAnsi"/>
          <w:sz w:val="22"/>
          <w:szCs w:val="22"/>
          <w:lang w:val="en-US"/>
        </w:rPr>
        <w:t>defined explicitly after the column definitions and if they begin with the keyword CONSTRAINT</w:t>
      </w:r>
      <w:r>
        <w:rPr>
          <w:rFonts w:asciiTheme="minorHAnsi" w:hAnsiTheme="minorHAnsi" w:cstheme="minorHAnsi"/>
          <w:sz w:val="22"/>
          <w:szCs w:val="22"/>
          <w:lang w:val="en-US"/>
        </w:rPr>
        <w:t xml:space="preserve"> (k</w:t>
      </w:r>
      <w:r w:rsidRPr="00574987">
        <w:rPr>
          <w:rFonts w:asciiTheme="minorHAnsi" w:hAnsiTheme="minorHAnsi" w:cstheme="minorHAnsi"/>
          <w:sz w:val="22"/>
          <w:szCs w:val="22"/>
          <w:lang w:val="en-US"/>
        </w:rPr>
        <w:t xml:space="preserve">eys in all constraints </w:t>
      </w:r>
      <w:r>
        <w:rPr>
          <w:rFonts w:asciiTheme="minorHAnsi" w:hAnsiTheme="minorHAnsi" w:cstheme="minorHAnsi"/>
          <w:sz w:val="22"/>
          <w:szCs w:val="22"/>
          <w:lang w:val="en-US"/>
        </w:rPr>
        <w:t xml:space="preserve">have </w:t>
      </w:r>
      <w:r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A INTEGER, B INTEGER, C INTEGER, D VARCHAR(30),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5340FA00" w:rsidR="0045561F" w:rsidRPr="0045561F" w:rsidRDefault="0045561F" w:rsidP="003A48E8">
      <w:pPr>
        <w:pStyle w:val="ListParagraph"/>
        <w:numPr>
          <w:ilvl w:val="2"/>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Support of FOREIGN KEY constraints is optional.</w:t>
      </w:r>
      <w:r w:rsidR="003A48E8" w:rsidRPr="003A48E8">
        <w:t xml:space="preserve"> </w:t>
      </w:r>
      <w:r w:rsidR="003A48E8" w:rsidRPr="003A48E8">
        <w:rPr>
          <w:rFonts w:asciiTheme="minorHAnsi" w:hAnsiTheme="minorHAnsi" w:cstheme="minorHAnsi"/>
          <w:sz w:val="22"/>
          <w:szCs w:val="22"/>
          <w:lang w:val="en-US"/>
        </w:rPr>
        <w:t>If you decide to implement that restrict yourself to the INSERT statement. Referential integrity when deleting or updating existing tuples need not be supported.</w:t>
      </w:r>
    </w:p>
    <w:p w14:paraId="6D9EE557" w14:textId="6C61DA31" w:rsidR="00CD4870" w:rsidRPr="00CD4870" w:rsidRDefault="00CD4870" w:rsidP="00597827">
      <w:pPr>
        <w:pStyle w:val="ListParagraph"/>
        <w:numPr>
          <w:ilvl w:val="2"/>
          <w:numId w:val="21"/>
        </w:numPr>
        <w:ind w:left="1134" w:hanging="567"/>
        <w:jc w:val="both"/>
        <w:rPr>
          <w:rFonts w:asciiTheme="minorHAnsi" w:hAnsiTheme="minorHAnsi" w:cstheme="minorHAnsi"/>
          <w:sz w:val="22"/>
          <w:szCs w:val="22"/>
          <w:lang w:val="en-US"/>
        </w:rPr>
      </w:pPr>
      <w:r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Pr="00CD4870">
        <w:rPr>
          <w:rFonts w:asciiTheme="minorHAnsi" w:hAnsiTheme="minorHAnsi" w:cstheme="minorHAnsi"/>
          <w:sz w:val="22"/>
          <w:szCs w:val="22"/>
          <w:lang w:val="en-US"/>
        </w:rPr>
        <w:t xml:space="preserve"> horizontally partitioned tables. To reduce complexity horizontal partitioning will only be required on attributes of data type INTEGER.  There will be no redundancy in the form of replication. </w:t>
      </w:r>
    </w:p>
    <w:p w14:paraId="03D126BB" w14:textId="35D0FD21" w:rsidR="00CD4870" w:rsidRDefault="00CD4870" w:rsidP="00597827">
      <w:pPr>
        <w:pStyle w:val="ListParagraph"/>
        <w:numPr>
          <w:ilvl w:val="2"/>
          <w:numId w:val="21"/>
        </w:numPr>
        <w:ind w:left="1134" w:hanging="567"/>
        <w:jc w:val="both"/>
        <w:rPr>
          <w:rFonts w:asciiTheme="minorHAnsi" w:hAnsiTheme="minorHAnsi" w:cstheme="minorHAnsi"/>
          <w:sz w:val="22"/>
          <w:szCs w:val="22"/>
          <w:lang w:val="en-US"/>
        </w:rPr>
      </w:pPr>
      <w:r w:rsidRPr="00CF1F4E">
        <w:rPr>
          <w:rFonts w:asciiTheme="minorHAnsi" w:hAnsiTheme="minorHAnsi" w:cstheme="minorHAnsi"/>
          <w:sz w:val="22"/>
          <w:szCs w:val="22"/>
          <w:lang w:val="en-US"/>
        </w:rPr>
        <w:lastRenderedPageBreak/>
        <w:t xml:space="preserve">The way to partition a table horizontally is by specifying exactly one attribute (a column) and disjoint intervals of the domain of the attribute. If, for example, the attribute ZIPcode (data type INTEGER) controls horizontal partitioning and there are 3 CDBS, the intervals might be defined as follows (-infinity up to </w:t>
      </w:r>
      <w:r w:rsidRPr="00CF1F4E">
        <w:rPr>
          <w:rFonts w:asciiTheme="minorHAnsi" w:hAnsiTheme="minorHAnsi" w:cstheme="minorHAnsi"/>
          <w:b/>
          <w:sz w:val="22"/>
          <w:szCs w:val="22"/>
          <w:lang w:val="en-US"/>
        </w:rPr>
        <w:t>and including</w:t>
      </w:r>
      <w:r w:rsidRPr="00CF1F4E">
        <w:rPr>
          <w:rFonts w:asciiTheme="minorHAnsi" w:hAnsiTheme="minorHAnsi" w:cstheme="minorHAnsi"/>
          <w:sz w:val="22"/>
          <w:szCs w:val="22"/>
          <w:lang w:val="en-US"/>
        </w:rPr>
        <w:t xml:space="preserve"> 39999, 40000 up to and including 69999, 70000 to +infinity). </w:t>
      </w:r>
    </w:p>
    <w:p w14:paraId="09C78B9C" w14:textId="77777777" w:rsidR="00CD4870" w:rsidRPr="004B5EA4" w:rsidRDefault="00CD4870" w:rsidP="0009086C">
      <w:pPr>
        <w:pStyle w:val="ListParagraph"/>
        <w:numPr>
          <w:ilvl w:val="2"/>
          <w:numId w:val="21"/>
        </w:numPr>
        <w:ind w:left="1134" w:hanging="567"/>
        <w:jc w:val="both"/>
        <w:rPr>
          <w:rFonts w:asciiTheme="minorHAnsi" w:hAnsiTheme="minorHAnsi" w:cstheme="minorHAnsi"/>
          <w:sz w:val="22"/>
          <w:szCs w:val="22"/>
          <w:lang w:val="en-US"/>
        </w:rPr>
      </w:pPr>
      <w:r w:rsidRPr="00DD20EF">
        <w:rPr>
          <w:rFonts w:asciiTheme="minorHAnsi" w:hAnsiTheme="minorHAnsi" w:cstheme="minorHAnsi"/>
          <w:sz w:val="22"/>
          <w:szCs w:val="22"/>
          <w:lang w:val="en-US"/>
        </w:rPr>
        <w:t>The horizontal ZIPcode partitioning of the example above is formulated as follows:</w:t>
      </w:r>
    </w:p>
    <w:p w14:paraId="47439193" w14:textId="77777777" w:rsidR="00CD4870" w:rsidRPr="00DD20EF" w:rsidRDefault="00CD4870" w:rsidP="007C3CF3">
      <w:pPr>
        <w:pStyle w:val="sourceCode"/>
      </w:pPr>
      <w:r w:rsidRPr="00DD20EF">
        <w:t>CREATE TABLE PERS (PNR INTEGER, NAME VARCHAR(30),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058F0145" w:rsidR="00191977" w:rsidRDefault="00CD4870" w:rsidP="007C3CF3">
      <w:pPr>
        <w:pStyle w:val="sourceCode"/>
        <w:rPr>
          <w:b/>
        </w:rPr>
      </w:pPr>
      <w:r w:rsidRPr="00BA7608">
        <w:t>fdbs_create_table ::= create_table | create_table_partitioned</w:t>
      </w:r>
      <w:r w:rsidRPr="00BA7608">
        <w:br/>
        <w:t>create_table_partitioned ::= create_table HORIZONTAL (attribute(list_of_boundaries))</w:t>
      </w:r>
      <w:r w:rsidRPr="00BA7608">
        <w:br/>
      </w:r>
      <w:bookmarkStart w:id="1" w:name="_Hlk491902211"/>
      <w:r w:rsidRPr="00BA7608">
        <w:t xml:space="preserve">list_of_boundaries </w:t>
      </w:r>
      <w:bookmarkEnd w:id="1"/>
      <w:r w:rsidRPr="00BA7608">
        <w:t xml:space="preserve">::= </w:t>
      </w:r>
      <w:r w:rsidRPr="00FA4D27">
        <w:rPr>
          <w:b/>
        </w:rPr>
        <w:t>boundary [,boundary]</w:t>
      </w:r>
    </w:p>
    <w:p w14:paraId="1F6B55EE" w14:textId="77777777" w:rsidR="00112150" w:rsidRDefault="00C57A5C" w:rsidP="00112150">
      <w:pPr>
        <w:pStyle w:val="ListParagraph"/>
        <w:numPr>
          <w:ilvl w:val="3"/>
          <w:numId w:val="21"/>
        </w:numPr>
        <w:jc w:val="both"/>
        <w:rPr>
          <w:rFonts w:asciiTheme="minorHAnsi" w:hAnsiTheme="minorHAnsi" w:cstheme="minorHAnsi"/>
          <w:sz w:val="22"/>
          <w:szCs w:val="22"/>
          <w:lang w:val="en-US"/>
        </w:rPr>
      </w:pPr>
      <w:r w:rsidRPr="00C57A5C">
        <w:rPr>
          <w:rFonts w:asciiTheme="minorHAnsi" w:hAnsiTheme="minorHAnsi" w:cstheme="minorHAnsi"/>
          <w:sz w:val="22"/>
          <w:szCs w:val="22"/>
          <w:lang w:val="en-US"/>
        </w:rPr>
        <w:t xml:space="preserve">Rules </w:t>
      </w:r>
      <w:r w:rsidRPr="00574930">
        <w:rPr>
          <w:rFonts w:ascii="Consolas" w:hAnsi="Consolas" w:cs="Courier New"/>
          <w:szCs w:val="24"/>
          <w:lang w:val="en-GB"/>
        </w:rPr>
        <w:t>create_table</w:t>
      </w:r>
      <w:r w:rsidRPr="00BA7608">
        <w:t xml:space="preserve"> </w:t>
      </w:r>
      <w:r w:rsidRPr="00C57A5C">
        <w:rPr>
          <w:rFonts w:asciiTheme="minorHAnsi" w:hAnsiTheme="minorHAnsi" w:cstheme="minorHAnsi"/>
          <w:sz w:val="22"/>
          <w:szCs w:val="22"/>
          <w:lang w:val="en-US"/>
        </w:rPr>
        <w:t xml:space="preserve">and </w:t>
      </w:r>
      <w:r w:rsidRPr="00574930">
        <w:rPr>
          <w:rFonts w:ascii="Consolas" w:hAnsi="Consolas" w:cs="Courier New"/>
          <w:szCs w:val="24"/>
          <w:lang w:val="en-GB"/>
        </w:rPr>
        <w:t>attribute</w:t>
      </w:r>
      <w:r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Pr="00C57A5C">
        <w:rPr>
          <w:rFonts w:asciiTheme="minorHAnsi" w:hAnsiTheme="minorHAnsi" w:cstheme="minorHAnsi"/>
          <w:sz w:val="22"/>
          <w:szCs w:val="22"/>
          <w:lang w:val="en-US"/>
        </w:rPr>
        <w:t>table definition and column name.</w:t>
      </w:r>
      <w:r w:rsidRPr="00574987">
        <w:rPr>
          <w:rFonts w:asciiTheme="minorHAnsi" w:hAnsiTheme="minorHAnsi" w:cstheme="minorHAnsi"/>
          <w:sz w:val="22"/>
          <w:szCs w:val="22"/>
          <w:lang w:val="en-US"/>
        </w:rPr>
        <w:t xml:space="preserve"> However, </w:t>
      </w:r>
      <w:commentRangeStart w:id="2"/>
      <w:r w:rsidRPr="00574987">
        <w:rPr>
          <w:rFonts w:asciiTheme="minorHAnsi" w:hAnsiTheme="minorHAnsi" w:cstheme="minorHAnsi"/>
          <w:sz w:val="22"/>
          <w:szCs w:val="22"/>
          <w:lang w:val="en-US"/>
        </w:rPr>
        <w:t>there</w:t>
      </w:r>
      <w:commentRangeEnd w:id="2"/>
      <w:r w:rsidRPr="00C57A5C">
        <w:rPr>
          <w:lang w:val="en-US"/>
        </w:rPr>
        <w:commentReference w:id="2"/>
      </w:r>
      <w:r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77777777" w:rsidR="00356E3F" w:rsidRDefault="006F05A9"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BA7608">
        <w:t xml:space="preserve"> </w:t>
      </w:r>
      <w:r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56E3F">
        <w:rPr>
          <w:rFonts w:asciiTheme="minorHAnsi" w:hAnsiTheme="minorHAnsi" w:cstheme="minorHAnsi"/>
          <w:i/>
          <w:color w:val="0070C0"/>
          <w:sz w:val="22"/>
          <w:szCs w:val="22"/>
          <w:lang w:val="en-US"/>
        </w:rPr>
        <w:t>Number of intervals = N</w:t>
      </w:r>
      <w:r w:rsidR="00430D68" w:rsidRPr="00356E3F">
        <w:rPr>
          <w:rFonts w:asciiTheme="minorHAnsi" w:hAnsiTheme="minorHAnsi" w:cstheme="minorHAnsi"/>
          <w:i/>
          <w:color w:val="0070C0"/>
          <w:sz w:val="22"/>
          <w:szCs w:val="22"/>
          <w:lang w:val="en-US"/>
        </w:rPr>
        <w:t>umber of boundaries -</w:t>
      </w:r>
      <w:r w:rsidR="00112150" w:rsidRPr="00356E3F">
        <w:rPr>
          <w:rFonts w:asciiTheme="minorHAnsi" w:hAnsiTheme="minorHAnsi" w:cstheme="minorHAnsi"/>
          <w:i/>
          <w:color w:val="0070C0"/>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7777777" w:rsidR="00356E3F" w:rsidRDefault="00112150"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356E3F">
        <w:rPr>
          <w:rFonts w:asciiTheme="minorHAnsi" w:hAnsiTheme="minorHAnsi" w:cstheme="minorHAnsi"/>
          <w:sz w:val="22"/>
          <w:szCs w:val="22"/>
          <w:lang w:val="en-US"/>
        </w:rPr>
        <w:t xml:space="preserve">If the number of intervals defined is less than the number of CDBSes </w:t>
      </w:r>
      <w:r w:rsidRPr="00356E3F">
        <w:rPr>
          <w:rFonts w:asciiTheme="minorHAnsi" w:hAnsiTheme="minorHAnsi" w:cstheme="minorHAnsi"/>
          <w:color w:val="0070C0"/>
          <w:sz w:val="22"/>
          <w:szCs w:val="22"/>
          <w:lang w:val="en-US"/>
        </w:rPr>
        <w:t>(</w:t>
      </w:r>
      <w:r w:rsidR="00430D68" w:rsidRPr="00356E3F">
        <w:rPr>
          <w:rFonts w:asciiTheme="minorHAnsi" w:hAnsiTheme="minorHAnsi" w:cstheme="minorHAnsi"/>
          <w:color w:val="0070C0"/>
          <w:sz w:val="22"/>
          <w:szCs w:val="22"/>
          <w:lang w:val="en-US"/>
        </w:rPr>
        <w:t xml:space="preserve">1 boundary = 2 intervals &lt; </w:t>
      </w:r>
      <w:r w:rsidRPr="00356E3F">
        <w:rPr>
          <w:rFonts w:asciiTheme="minorHAnsi" w:hAnsiTheme="minorHAnsi" w:cstheme="minorHAnsi"/>
          <w:color w:val="0070C0"/>
          <w:sz w:val="22"/>
          <w:szCs w:val="22"/>
          <w:lang w:val="en-US"/>
        </w:rPr>
        <w:t>3</w:t>
      </w:r>
      <w:r w:rsidR="00430D68" w:rsidRPr="00356E3F">
        <w:rPr>
          <w:rFonts w:asciiTheme="minorHAnsi" w:hAnsiTheme="minorHAnsi" w:cstheme="minorHAnsi"/>
          <w:color w:val="0070C0"/>
          <w:sz w:val="22"/>
          <w:szCs w:val="22"/>
          <w:lang w:val="en-US"/>
        </w:rPr>
        <w:t xml:space="preserve"> DBs</w:t>
      </w:r>
      <w:r w:rsidRPr="00356E3F">
        <w:rPr>
          <w:rFonts w:asciiTheme="minorHAnsi" w:hAnsiTheme="minorHAnsi" w:cstheme="minorHAnsi"/>
          <w:color w:val="0070C0"/>
          <w:sz w:val="22"/>
          <w:szCs w:val="22"/>
          <w:lang w:val="en-US"/>
        </w:rPr>
        <w:t>)</w:t>
      </w:r>
      <w:r w:rsidRPr="00356E3F">
        <w:rPr>
          <w:rFonts w:asciiTheme="minorHAnsi" w:hAnsiTheme="minorHAnsi" w:cstheme="minorHAnsi"/>
          <w:sz w:val="22"/>
          <w:szCs w:val="22"/>
          <w:lang w:val="en-US"/>
        </w:rPr>
        <w:t xml:space="preserve">, then the data are to be distributed over the “first” CDBSes. </w:t>
      </w:r>
    </w:p>
    <w:p w14:paraId="64AD6354" w14:textId="6B5FA2CC" w:rsidR="00112150" w:rsidRPr="00356E3F" w:rsidRDefault="00112150"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356E3F">
        <w:rPr>
          <w:rFonts w:asciiTheme="minorHAnsi" w:hAnsiTheme="minorHAnsi" w:cstheme="minorHAnsi"/>
          <w:sz w:val="22"/>
          <w:szCs w:val="22"/>
          <w:lang w:val="en-US"/>
        </w:rPr>
        <w:t>If no partitioning clause is given, the entire table hast to be stored on the “first” of your CDBSes.</w:t>
      </w:r>
      <w:r w:rsidR="00356E3F">
        <w:rPr>
          <w:rFonts w:asciiTheme="minorHAnsi" w:hAnsiTheme="minorHAnsi" w:cstheme="minorHAnsi"/>
          <w:sz w:val="22"/>
          <w:szCs w:val="22"/>
          <w:lang w:val="en-US"/>
        </w:rPr>
        <w:t xml:space="preserve"> </w:t>
      </w:r>
      <w:r w:rsidR="00356E3F" w:rsidRPr="00356E3F">
        <w:rPr>
          <w:rFonts w:asciiTheme="minorHAnsi" w:hAnsiTheme="minorHAnsi" w:cstheme="minorHAnsi"/>
          <w:color w:val="0070C0"/>
          <w:sz w:val="22"/>
          <w:szCs w:val="22"/>
          <w:lang w:val="en-US"/>
        </w:rPr>
        <w:t xml:space="preserve">Example: </w:t>
      </w:r>
      <w:r w:rsidR="00356E3F" w:rsidRPr="00356E3F">
        <w:rPr>
          <w:rFonts w:ascii="Consolas" w:hAnsi="Consolas" w:cs="Courier New"/>
          <w:color w:val="0070C0"/>
          <w:szCs w:val="24"/>
          <w:lang w:val="en-GB"/>
        </w:rPr>
        <w:t>create_table HORIZONTAL (attribute())</w:t>
      </w:r>
    </w:p>
    <w:p w14:paraId="37829524" w14:textId="11EF2373" w:rsidR="009B721B" w:rsidRDefault="004B5EA4" w:rsidP="004B5EA4">
      <w:pPr>
        <w:pStyle w:val="ListParagraph"/>
        <w:numPr>
          <w:ilvl w:val="1"/>
          <w:numId w:val="21"/>
        </w:numPr>
        <w:jc w:val="both"/>
        <w:rPr>
          <w:rFonts w:asciiTheme="minorHAnsi" w:hAnsiTheme="minorHAnsi" w:cstheme="minorHAnsi"/>
          <w:sz w:val="22"/>
          <w:szCs w:val="22"/>
          <w:lang w:val="en-US"/>
        </w:rPr>
      </w:pPr>
      <w:r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Pr="00330295">
        <w:rPr>
          <w:rFonts w:asciiTheme="minorHAnsi" w:hAnsiTheme="minorHAnsi" w:cstheme="minorHAnsi"/>
          <w:sz w:val="22"/>
          <w:szCs w:val="22"/>
          <w:lang w:val="en-US"/>
        </w:rPr>
        <w:t xml:space="preserve"> execute typical SQL statements in a distributed environment, i.e. SQL DDL statement</w:t>
      </w:r>
      <w:r>
        <w:rPr>
          <w:rFonts w:asciiTheme="minorHAnsi" w:hAnsiTheme="minorHAnsi" w:cstheme="minorHAnsi"/>
          <w:sz w:val="22"/>
          <w:szCs w:val="22"/>
          <w:lang w:val="en-US"/>
        </w:rPr>
        <w:t xml:space="preserve"> </w:t>
      </w:r>
      <w:r>
        <w:rPr>
          <w:rFonts w:asciiTheme="minorHAnsi" w:hAnsiTheme="minorHAnsi" w:cstheme="minorHAnsi"/>
          <w:sz w:val="22"/>
          <w:szCs w:val="22"/>
          <w:lang w:val="en-US"/>
        </w:rPr>
        <w:tab/>
      </w:r>
      <w:r w:rsidR="009B721B">
        <w:rPr>
          <w:rFonts w:asciiTheme="minorHAnsi" w:hAnsiTheme="minorHAnsi" w:cstheme="minorHAnsi"/>
          <w:sz w:val="22"/>
          <w:szCs w:val="22"/>
          <w:lang w:val="en-US"/>
        </w:rPr>
        <w:t xml:space="preserve">DDL </w:t>
      </w:r>
      <w:r w:rsidR="00574987" w:rsidRPr="008C2596">
        <w:rPr>
          <w:rFonts w:asciiTheme="minorHAnsi" w:hAnsiTheme="minorHAnsi" w:cstheme="minorHAnsi"/>
          <w:sz w:val="22"/>
          <w:szCs w:val="22"/>
          <w:lang w:val="en-US"/>
        </w:rPr>
        <w:t>DROP TABLE</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0011FC">
      <w:pPr>
        <w:pStyle w:val="Heading1"/>
      </w:pPr>
      <w:r w:rsidRPr="00F77068">
        <w:t>The FDBS layer</w:t>
      </w:r>
      <w:r>
        <w:t xml:space="preserve">: </w:t>
      </w:r>
      <w:r w:rsidRPr="009E577D">
        <w:t xml:space="preserve">Data </w:t>
      </w:r>
      <w:r w:rsidR="000011FC" w:rsidRPr="005B4DDA">
        <w:rPr>
          <w:b/>
        </w:rPr>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77777777" w:rsidR="00E779F9" w:rsidRPr="00E779F9" w:rsidRDefault="00E779F9" w:rsidP="00F450A3">
      <w:pPr>
        <w:pStyle w:val="sourceCode"/>
        <w:ind w:left="284"/>
        <w:rPr>
          <w:szCs w:val="20"/>
        </w:rPr>
      </w:pPr>
      <w:r w:rsidRPr="00E779F9">
        <w:rPr>
          <w:szCs w:val="20"/>
        </w:rPr>
        <w:t>fdbs_DML_statement ::= {fdbs_insert_statement | fdbs_delete_statement | fdbs_update_statement}</w:t>
      </w:r>
    </w:p>
    <w:p w14:paraId="30FED6F6" w14:textId="77777777" w:rsidR="00E779F9" w:rsidRPr="00E779F9" w:rsidRDefault="00E779F9" w:rsidP="00F450A3">
      <w:pPr>
        <w:pStyle w:val="sourceCode"/>
        <w:ind w:left="284"/>
        <w:rPr>
          <w:szCs w:val="20"/>
        </w:rPr>
      </w:pPr>
      <w:r w:rsidRPr="00E779F9">
        <w:rPr>
          <w:szCs w:val="20"/>
        </w:rPr>
        <w:t>fdbs_delete_statement ::= DELETE FROM table [WHERE fdbs_dml_where_clause]</w:t>
      </w:r>
    </w:p>
    <w:p w14:paraId="3B89719C" w14:textId="77777777" w:rsidR="00E779F9" w:rsidRPr="00E779F9" w:rsidRDefault="00E779F9" w:rsidP="00F450A3">
      <w:pPr>
        <w:pStyle w:val="sourceCode"/>
        <w:ind w:left="284"/>
        <w:rPr>
          <w:szCs w:val="20"/>
        </w:rPr>
      </w:pPr>
      <w:r w:rsidRPr="00E779F9">
        <w:rPr>
          <w:szCs w:val="20"/>
        </w:rPr>
        <w:t>fdbs_update_statement ::= UPDATE table SET column = constant [WHERE fdbs_dml_where_clause]</w:t>
      </w:r>
    </w:p>
    <w:p w14:paraId="22D84A23" w14:textId="77777777" w:rsidR="00E779F9" w:rsidRPr="00E779F9" w:rsidRDefault="00E779F9" w:rsidP="00F450A3">
      <w:pPr>
        <w:pStyle w:val="sourceCode"/>
        <w:ind w:left="284"/>
        <w:rPr>
          <w:szCs w:val="20"/>
        </w:rPr>
      </w:pPr>
      <w:r w:rsidRPr="00E779F9">
        <w:rPr>
          <w:szCs w:val="20"/>
        </w:rPr>
        <w:t>fdbs_dml_where_clause ::= column comparison constant</w:t>
      </w:r>
    </w:p>
    <w:p w14:paraId="5EA0D9BC" w14:textId="77777777" w:rsidR="00E779F9" w:rsidRPr="00E779F9" w:rsidRDefault="00E779F9" w:rsidP="00F450A3">
      <w:pPr>
        <w:pStyle w:val="sourceCode"/>
        <w:ind w:left="284"/>
        <w:rPr>
          <w:szCs w:val="20"/>
        </w:rPr>
      </w:pPr>
      <w:r w:rsidRPr="00E779F9">
        <w:rPr>
          <w:szCs w:val="20"/>
        </w:rPr>
        <w:t>comparison :: = {= | != | &gt; | &gt;= | &lt; | &lt;=}</w:t>
      </w:r>
    </w:p>
    <w:p w14:paraId="5BCDE3E7" w14:textId="77777777" w:rsidR="00E779F9" w:rsidRPr="00E779F9" w:rsidRDefault="00E779F9" w:rsidP="00F450A3">
      <w:pPr>
        <w:pStyle w:val="sourceCode"/>
        <w:ind w:left="284"/>
        <w:rPr>
          <w:szCs w:val="20"/>
        </w:rPr>
      </w:pPr>
      <w:r w:rsidRPr="00E779F9">
        <w:rPr>
          <w:szCs w:val="20"/>
        </w:rPr>
        <w:t>fdbs_insert_statement ::= INSERT INTO table VALUES (constant [,constant]…)</w:t>
      </w:r>
    </w:p>
    <w:p w14:paraId="124FAB0D" w14:textId="77777777" w:rsidR="00E779F9" w:rsidRPr="00E779F9" w:rsidRDefault="00E779F9" w:rsidP="00E779F9"/>
    <w:p w14:paraId="4065A2DA" w14:textId="0A608689" w:rsidR="008C2596" w:rsidRDefault="00574987" w:rsidP="00F77068">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FDBS </w:t>
      </w:r>
      <w:r w:rsidR="0003427B">
        <w:rPr>
          <w:rFonts w:asciiTheme="minorHAnsi" w:hAnsiTheme="minorHAnsi" w:cstheme="minorHAnsi"/>
          <w:sz w:val="22"/>
          <w:szCs w:val="22"/>
          <w:lang w:val="en-US"/>
        </w:rPr>
        <w:t>must</w:t>
      </w:r>
      <w:r w:rsidR="0003427B" w:rsidRPr="00C44406">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execute </w:t>
      </w:r>
      <w:r w:rsidR="004006A8" w:rsidRPr="00134511">
        <w:rPr>
          <w:rFonts w:asciiTheme="minorHAnsi" w:hAnsiTheme="minorHAnsi" w:cstheme="minorHAnsi"/>
          <w:sz w:val="22"/>
          <w:szCs w:val="22"/>
          <w:lang w:val="en-US"/>
        </w:rPr>
        <w:t>INSERT</w:t>
      </w:r>
      <w:r w:rsidR="004006A8"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in a distributed environment</w:t>
      </w:r>
      <w:r w:rsidR="008C2596">
        <w:rPr>
          <w:rFonts w:asciiTheme="minorHAnsi" w:hAnsiTheme="minorHAnsi" w:cstheme="minorHAnsi"/>
          <w:sz w:val="22"/>
          <w:szCs w:val="22"/>
          <w:lang w:val="en-US"/>
        </w:rPr>
        <w:t>:</w:t>
      </w:r>
    </w:p>
    <w:p w14:paraId="7055E77D" w14:textId="77777777" w:rsidR="004006A8"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 xml:space="preserve">. Only single tuple INSERT operations are to be supported. </w:t>
      </w:r>
    </w:p>
    <w:p w14:paraId="22B58EDB" w14:textId="77777777" w:rsidR="004006A8"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7777777" w:rsidR="00134511" w:rsidRPr="00134511" w:rsidRDefault="00134511" w:rsidP="00134511">
      <w:pPr>
        <w:pStyle w:val="sourceCode"/>
      </w:pPr>
      <w:r w:rsidRPr="00134511">
        <w:t>INSERT INTO PERS VALUES (1, 230, ’Meier’, ’Max’,43.6)</w:t>
      </w:r>
    </w:p>
    <w:p w14:paraId="6DDF79AA" w14:textId="296BABD7" w:rsidR="008C2596" w:rsidRDefault="00134511" w:rsidP="00134511">
      <w:pPr>
        <w:pStyle w:val="sourceCode"/>
      </w:pPr>
      <w:r w:rsidRPr="00134511">
        <w:t>INSERT INTO PERS VALUES (2, 40, ’Kunz’, ’Max’, null)</w:t>
      </w:r>
    </w:p>
    <w:p w14:paraId="174378E5" w14:textId="60D87187" w:rsidR="001369F3" w:rsidRPr="001369F3" w:rsidRDefault="001369F3" w:rsidP="001369F3">
      <w:pPr>
        <w:pStyle w:val="ListParagraph"/>
        <w:numPr>
          <w:ilvl w:val="2"/>
          <w:numId w:val="21"/>
        </w:numPr>
        <w:rPr>
          <w:rFonts w:asciiTheme="minorHAnsi" w:hAnsiTheme="minorHAnsi" w:cstheme="minorHAnsi"/>
          <w:sz w:val="22"/>
          <w:szCs w:val="22"/>
          <w:lang w:val="en-US"/>
        </w:rPr>
      </w:pPr>
      <w:r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Pr>
          <w:rFonts w:asciiTheme="minorHAnsi" w:hAnsiTheme="minorHAnsi" w:cstheme="minorHAnsi"/>
          <w:sz w:val="22"/>
          <w:szCs w:val="22"/>
          <w:lang w:val="en-US"/>
        </w:rPr>
        <w:t>must</w:t>
      </w:r>
      <w:r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620D2E08" w:rsidR="004467E3" w:rsidRPr="007512D5" w:rsidRDefault="004467E3" w:rsidP="00021A53">
      <w:pPr>
        <w:pStyle w:val="ListParagraph"/>
        <w:numPr>
          <w:ilvl w:val="2"/>
          <w:numId w:val="21"/>
        </w:numPr>
        <w:rPr>
          <w:rFonts w:asciiTheme="minorHAnsi" w:hAnsiTheme="minorHAnsi" w:cstheme="minorHAnsi"/>
          <w:sz w:val="22"/>
          <w:szCs w:val="22"/>
          <w:lang w:val="en-US"/>
        </w:rPr>
      </w:pPr>
      <w:r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1EDE8CF6" w:rsidR="00021A53" w:rsidRPr="00C44406" w:rsidRDefault="00C44406" w:rsidP="00091A8A">
      <w:pPr>
        <w:pStyle w:val="ListParagraph"/>
        <w:numPr>
          <w:ilvl w:val="1"/>
          <w:numId w:val="21"/>
        </w:numPr>
        <w:jc w:val="both"/>
        <w:rPr>
          <w:rFonts w:asciiTheme="minorHAnsi" w:hAnsiTheme="minorHAnsi" w:cstheme="minorHAnsi"/>
          <w:sz w:val="22"/>
          <w:szCs w:val="22"/>
          <w:lang w:val="en-US"/>
        </w:rPr>
      </w:pPr>
      <w:r w:rsidRPr="00C44406">
        <w:rPr>
          <w:rFonts w:asciiTheme="minorHAnsi" w:hAnsiTheme="minorHAnsi" w:cstheme="minorHAnsi"/>
          <w:sz w:val="22"/>
          <w:szCs w:val="22"/>
          <w:lang w:val="en-US"/>
        </w:rPr>
        <w:t xml:space="preserve">The FDBS </w:t>
      </w:r>
      <w:r w:rsidR="00466E74">
        <w:rPr>
          <w:rFonts w:asciiTheme="minorHAnsi" w:hAnsiTheme="minorHAnsi" w:cstheme="minorHAnsi"/>
          <w:sz w:val="22"/>
          <w:szCs w:val="22"/>
          <w:lang w:val="en-US"/>
        </w:rPr>
        <w:t>must</w:t>
      </w:r>
      <w:r w:rsidRPr="00C44406">
        <w:rPr>
          <w:rFonts w:asciiTheme="minorHAnsi" w:hAnsiTheme="minorHAnsi" w:cstheme="minorHAnsi"/>
          <w:sz w:val="22"/>
          <w:szCs w:val="22"/>
          <w:lang w:val="en-US"/>
        </w:rPr>
        <w:t xml:space="preserve"> execute </w:t>
      </w:r>
      <w:r w:rsidR="00FA413E" w:rsidRPr="00C44406">
        <w:rPr>
          <w:rFonts w:asciiTheme="minorHAnsi" w:hAnsiTheme="minorHAnsi" w:cstheme="minorHAnsi"/>
          <w:sz w:val="22"/>
          <w:szCs w:val="22"/>
          <w:lang w:val="en-US"/>
        </w:rPr>
        <w:t xml:space="preserve">DELETE </w:t>
      </w:r>
      <w:r w:rsidR="00021A53" w:rsidRPr="00C44406">
        <w:rPr>
          <w:rFonts w:asciiTheme="minorHAnsi" w:hAnsiTheme="minorHAnsi" w:cstheme="minorHAnsi"/>
          <w:sz w:val="22"/>
          <w:szCs w:val="22"/>
          <w:lang w:val="en-US"/>
        </w:rPr>
        <w:t>in a distributed environment:</w:t>
      </w:r>
    </w:p>
    <w:p w14:paraId="7C488834" w14:textId="68D4F420" w:rsidR="008C2596" w:rsidRDefault="003A7200" w:rsidP="005431F7">
      <w:pPr>
        <w:pStyle w:val="ListParagraph"/>
        <w:numPr>
          <w:ilvl w:val="2"/>
          <w:numId w:val="21"/>
        </w:numPr>
        <w:ind w:left="1418" w:hanging="709"/>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Firstly, enable the deletion of whole tables, for example DELETE FROM TAB.</w:t>
      </w:r>
    </w:p>
    <w:p w14:paraId="4CD0E669" w14:textId="138AE929" w:rsidR="003A7200" w:rsidRPr="003A7200" w:rsidRDefault="003A7200" w:rsidP="003A7200">
      <w:pPr>
        <w:pStyle w:val="ListParagraph"/>
        <w:numPr>
          <w:ilvl w:val="2"/>
          <w:numId w:val="21"/>
        </w:numPr>
        <w:ind w:left="1418" w:hanging="709"/>
        <w:jc w:val="both"/>
        <w:rPr>
          <w:rFonts w:asciiTheme="minorHAnsi" w:hAnsiTheme="minorHAnsi" w:cstheme="minorHAnsi"/>
          <w:sz w:val="22"/>
          <w:szCs w:val="22"/>
          <w:lang w:val="en-US"/>
        </w:rPr>
      </w:pPr>
      <w:r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77777777" w:rsidR="003A7200" w:rsidRPr="003A7200" w:rsidRDefault="003A7200" w:rsidP="003A7200">
      <w:pPr>
        <w:pStyle w:val="sourceCode"/>
        <w:ind w:left="1560"/>
      </w:pPr>
      <w:r w:rsidRPr="003A7200">
        <w:t>DELETE FROM PERS WHERE PNR = 17</w:t>
      </w:r>
    </w:p>
    <w:p w14:paraId="58821554" w14:textId="77777777" w:rsidR="003A7200" w:rsidRPr="003A7200" w:rsidRDefault="003A7200" w:rsidP="003A7200">
      <w:pPr>
        <w:pStyle w:val="sourceCode"/>
        <w:ind w:left="1560"/>
      </w:pPr>
      <w:r w:rsidRPr="003A7200">
        <w:t>DELETE FROM PERS WHERE NAME = ‘Müller’</w:t>
      </w:r>
    </w:p>
    <w:p w14:paraId="11791062" w14:textId="3FB7C8A9" w:rsidR="003A7200" w:rsidRDefault="003A7200" w:rsidP="003A7200">
      <w:pPr>
        <w:pStyle w:val="sourceCode"/>
        <w:ind w:left="1560"/>
      </w:pPr>
      <w:r w:rsidRPr="003A7200">
        <w:t>DELETE FROM PERS WHERE BONUS &gt; 0</w:t>
      </w:r>
    </w:p>
    <w:p w14:paraId="0899D756" w14:textId="1D84E5AD" w:rsidR="00AD4818" w:rsidRPr="004718B2" w:rsidRDefault="00AD4818" w:rsidP="004718B2">
      <w:pPr>
        <w:pStyle w:val="ListParagraph"/>
        <w:numPr>
          <w:ilvl w:val="2"/>
          <w:numId w:val="21"/>
        </w:numPr>
        <w:ind w:left="1418" w:hanging="709"/>
        <w:jc w:val="both"/>
        <w:rPr>
          <w:rFonts w:asciiTheme="minorHAnsi" w:hAnsiTheme="minorHAnsi" w:cstheme="minorHAnsi"/>
          <w:sz w:val="22"/>
          <w:szCs w:val="22"/>
          <w:lang w:val="en-US"/>
        </w:rPr>
      </w:pPr>
      <w:r>
        <w:rPr>
          <w:rFonts w:asciiTheme="minorHAnsi" w:hAnsiTheme="minorHAnsi" w:cstheme="minorHAnsi"/>
          <w:sz w:val="22"/>
          <w:szCs w:val="22"/>
          <w:lang w:val="en-US"/>
        </w:rPr>
        <w:t xml:space="preserve">When </w:t>
      </w:r>
      <w:r w:rsidRPr="00574987">
        <w:rPr>
          <w:rFonts w:asciiTheme="minorHAnsi" w:hAnsiTheme="minorHAnsi" w:cstheme="minorHAnsi"/>
          <w:sz w:val="22"/>
          <w:szCs w:val="22"/>
          <w:lang w:val="en-US"/>
        </w:rPr>
        <w:t xml:space="preserve">DELETE </w:t>
      </w:r>
      <w:r>
        <w:rPr>
          <w:rFonts w:asciiTheme="minorHAnsi" w:hAnsiTheme="minorHAnsi" w:cstheme="minorHAnsi"/>
          <w:sz w:val="22"/>
          <w:szCs w:val="22"/>
          <w:lang w:val="en-US"/>
        </w:rPr>
        <w:t xml:space="preserve">removes </w:t>
      </w:r>
      <w:r w:rsidRPr="00574987">
        <w:rPr>
          <w:rFonts w:asciiTheme="minorHAnsi" w:hAnsiTheme="minorHAnsi" w:cstheme="minorHAnsi"/>
          <w:sz w:val="22"/>
          <w:szCs w:val="22"/>
          <w:lang w:val="en-US"/>
        </w:rPr>
        <w:t xml:space="preserve">a tuple </w:t>
      </w:r>
      <w:r>
        <w:rPr>
          <w:rFonts w:asciiTheme="minorHAnsi" w:hAnsiTheme="minorHAnsi" w:cstheme="minorHAnsi"/>
          <w:sz w:val="22"/>
          <w:szCs w:val="22"/>
          <w:lang w:val="en-US"/>
        </w:rPr>
        <w:t xml:space="preserve">from </w:t>
      </w:r>
      <w:r w:rsidRPr="00574987">
        <w:rPr>
          <w:rFonts w:asciiTheme="minorHAnsi" w:hAnsiTheme="minorHAnsi" w:cstheme="minorHAnsi"/>
          <w:sz w:val="22"/>
          <w:szCs w:val="22"/>
          <w:lang w:val="en-US"/>
        </w:rPr>
        <w:t>a global table, which is partitioned over three tables in the respective CDBS</w:t>
      </w:r>
      <w:r>
        <w:rPr>
          <w:rFonts w:asciiTheme="minorHAnsi" w:hAnsiTheme="minorHAnsi" w:cstheme="minorHAnsi"/>
          <w:sz w:val="22"/>
          <w:szCs w:val="22"/>
          <w:lang w:val="en-US"/>
        </w:rPr>
        <w:t>,</w:t>
      </w:r>
      <w:r w:rsidRPr="00574987">
        <w:rPr>
          <w:rFonts w:asciiTheme="minorHAnsi" w:hAnsiTheme="minorHAnsi" w:cstheme="minorHAnsi"/>
          <w:sz w:val="22"/>
          <w:szCs w:val="22"/>
          <w:lang w:val="en-US"/>
        </w:rPr>
        <w:t xml:space="preserve"> </w:t>
      </w:r>
      <w:r>
        <w:rPr>
          <w:rFonts w:asciiTheme="minorHAnsi" w:hAnsiTheme="minorHAnsi" w:cstheme="minorHAnsi"/>
          <w:sz w:val="22"/>
          <w:szCs w:val="22"/>
          <w:lang w:val="en-US"/>
        </w:rPr>
        <w:t>t</w:t>
      </w:r>
      <w:r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3E025DD8" w14:textId="675FCCFB" w:rsidR="00A00487" w:rsidRPr="00A00487" w:rsidRDefault="00A00487" w:rsidP="00A00487">
      <w:pPr>
        <w:pStyle w:val="ListParagraph"/>
        <w:numPr>
          <w:ilvl w:val="1"/>
          <w:numId w:val="21"/>
        </w:numPr>
        <w:jc w:val="both"/>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lastRenderedPageBreak/>
        <w:t xml:space="preserve">Implementation of the UPDATE functionality in the assignment is. </w:t>
      </w:r>
    </w:p>
    <w:p w14:paraId="7BD6FE4F" w14:textId="77777777" w:rsidR="00A00487" w:rsidRPr="00A00487" w:rsidRDefault="00A00487" w:rsidP="00A00487">
      <w:pPr>
        <w:pStyle w:val="ListParagraph"/>
        <w:numPr>
          <w:ilvl w:val="2"/>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If you decide to implement UPDATE the scope will be restricted as in the case of the DELETE statement. </w:t>
      </w:r>
    </w:p>
    <w:p w14:paraId="01E70A8C" w14:textId="77777777" w:rsidR="00A00487" w:rsidRPr="00A00487" w:rsidRDefault="00A00487" w:rsidP="00A00487">
      <w:pPr>
        <w:pStyle w:val="ListParagraph"/>
        <w:numPr>
          <w:ilvl w:val="2"/>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A00487">
      <w:pPr>
        <w:pStyle w:val="ListParagraph"/>
        <w:numPr>
          <w:ilvl w:val="2"/>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B52D60">
      <w:pPr>
        <w:pStyle w:val="ListParagraph"/>
        <w:numPr>
          <w:ilvl w:val="2"/>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5FC43223" w:rsidR="00763F34" w:rsidRPr="005D3E01" w:rsidRDefault="007F3DB1" w:rsidP="00763F34">
      <w:pPr>
        <w:pStyle w:val="ListParagraph"/>
        <w:numPr>
          <w:ilvl w:val="1"/>
          <w:numId w:val="21"/>
        </w:numPr>
        <w:jc w:val="both"/>
        <w:rPr>
          <w:b/>
          <w:sz w:val="24"/>
          <w:lang w:val="en-US"/>
        </w:rPr>
      </w:pPr>
      <w:r w:rsidRPr="00021A53">
        <w:rPr>
          <w:rFonts w:asciiTheme="minorHAnsi" w:hAnsiTheme="minorHAnsi" w:cstheme="minorHAnsi"/>
          <w:sz w:val="22"/>
          <w:szCs w:val="22"/>
          <w:lang w:val="en-US"/>
        </w:rPr>
        <w:t xml:space="preserve">The </w:t>
      </w:r>
      <w:r w:rsidRPr="00395972">
        <w:rPr>
          <w:rFonts w:asciiTheme="minorHAnsi" w:hAnsiTheme="minorHAnsi" w:cstheme="minorHAnsi"/>
          <w:sz w:val="22"/>
          <w:szCs w:val="22"/>
        </w:rPr>
        <w:t>FDBS</w:t>
      </w:r>
      <w:r w:rsidRPr="00021A53">
        <w:rPr>
          <w:rFonts w:asciiTheme="minorHAnsi" w:hAnsiTheme="minorHAnsi" w:cstheme="minorHAnsi"/>
          <w:sz w:val="22"/>
          <w:szCs w:val="22"/>
          <w:lang w:val="en-US"/>
        </w:rPr>
        <w:t xml:space="preserve"> </w:t>
      </w:r>
      <w:r w:rsidR="00466E74" w:rsidRPr="00021A53">
        <w:rPr>
          <w:rFonts w:asciiTheme="minorHAnsi" w:hAnsiTheme="minorHAnsi" w:cstheme="minorHAnsi"/>
          <w:sz w:val="22"/>
          <w:szCs w:val="22"/>
          <w:lang w:val="en-US"/>
        </w:rPr>
        <w:t>must</w:t>
      </w:r>
      <w:r w:rsidRPr="00021A53">
        <w:rPr>
          <w:rFonts w:asciiTheme="minorHAnsi" w:hAnsiTheme="minorHAnsi" w:cstheme="minorHAnsi"/>
          <w:sz w:val="22"/>
          <w:szCs w:val="22"/>
          <w:lang w:val="en-US"/>
        </w:rPr>
        <w:t xml:space="preserve"> execute </w:t>
      </w:r>
      <w:r w:rsidR="001F69E7" w:rsidRPr="00574987">
        <w:rPr>
          <w:rFonts w:asciiTheme="minorHAnsi" w:hAnsiTheme="minorHAnsi" w:cstheme="minorHAnsi"/>
          <w:sz w:val="22"/>
          <w:szCs w:val="22"/>
          <w:lang w:val="en-US"/>
        </w:rPr>
        <w:t>SELECT</w:t>
      </w:r>
      <w:r w:rsidR="00021A53">
        <w:rPr>
          <w:rFonts w:asciiTheme="minorHAnsi" w:hAnsiTheme="minorHAnsi" w:cstheme="minorHAnsi"/>
          <w:sz w:val="22"/>
          <w:szCs w:val="22"/>
          <w:lang w:val="en-US"/>
        </w:rPr>
        <w:t xml:space="preserve"> (</w:t>
      </w:r>
      <w:r w:rsidR="000B1EFB" w:rsidRPr="00574987">
        <w:rPr>
          <w:rFonts w:asciiTheme="minorHAnsi" w:hAnsiTheme="minorHAnsi" w:cstheme="minorHAnsi"/>
          <w:sz w:val="22"/>
          <w:szCs w:val="22"/>
          <w:lang w:val="en-US"/>
        </w:rPr>
        <w:t xml:space="preserve">a </w:t>
      </w:r>
      <w:r w:rsidR="009461B4" w:rsidRPr="00574987">
        <w:rPr>
          <w:rFonts w:asciiTheme="minorHAnsi" w:hAnsiTheme="minorHAnsi" w:cstheme="minorHAnsi"/>
          <w:sz w:val="22"/>
          <w:szCs w:val="22"/>
          <w:lang w:val="en-US"/>
        </w:rPr>
        <w:t xml:space="preserve">very </w:t>
      </w:r>
      <w:r w:rsidR="000B1EFB" w:rsidRPr="00574987">
        <w:rPr>
          <w:rFonts w:asciiTheme="minorHAnsi" w:hAnsiTheme="minorHAnsi" w:cstheme="minorHAnsi"/>
          <w:sz w:val="22"/>
          <w:szCs w:val="22"/>
          <w:lang w:val="en-US"/>
        </w:rPr>
        <w:t xml:space="preserve">limited subset </w:t>
      </w:r>
      <w:r w:rsidR="006242E6" w:rsidRPr="00574987">
        <w:rPr>
          <w:rFonts w:asciiTheme="minorHAnsi" w:hAnsiTheme="minorHAnsi" w:cstheme="minorHAnsi"/>
          <w:sz w:val="22"/>
          <w:szCs w:val="22"/>
          <w:lang w:val="en-US"/>
        </w:rPr>
        <w:t xml:space="preserve">of </w:t>
      </w:r>
      <w:r w:rsidR="00021A53">
        <w:rPr>
          <w:rFonts w:asciiTheme="minorHAnsi" w:hAnsiTheme="minorHAnsi" w:cstheme="minorHAnsi"/>
          <w:sz w:val="22"/>
          <w:szCs w:val="22"/>
          <w:lang w:val="en-US"/>
        </w:rPr>
        <w:t xml:space="preserve">the SQL) </w:t>
      </w:r>
      <w:r w:rsidR="00021A53" w:rsidRPr="00574987">
        <w:rPr>
          <w:rFonts w:asciiTheme="minorHAnsi" w:hAnsiTheme="minorHAnsi" w:cstheme="minorHAnsi"/>
          <w:sz w:val="22"/>
          <w:szCs w:val="22"/>
          <w:lang w:val="en-US"/>
        </w:rPr>
        <w:t>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r w:rsidR="00763F34" w:rsidRPr="00306141">
        <w:rPr>
          <w:color w:val="70AD47" w:themeColor="accent6"/>
          <w:sz w:val="24"/>
          <w:lang w:val="en-GB"/>
        </w:rPr>
        <w:t>complete</w:t>
      </w:r>
    </w:p>
    <w:p w14:paraId="7DC375A4" w14:textId="77777777" w:rsidR="000547F9" w:rsidRDefault="000547F9" w:rsidP="003C0ADD">
      <w:pPr>
        <w:pStyle w:val="sourceCode"/>
        <w:ind w:left="426"/>
      </w:pPr>
      <w:r w:rsidRPr="007B34FE">
        <w:t>fdbs</w:t>
      </w:r>
      <w:r>
        <w:t>_select ::= {</w:t>
      </w:r>
      <w:r w:rsidRPr="00C26E5A">
        <w:t xml:space="preserve"> </w:t>
      </w:r>
      <w:r w:rsidRPr="00306141">
        <w:rPr>
          <w:color w:val="70AD47" w:themeColor="accent6"/>
        </w:rPr>
        <w:t>fdbs</w:t>
      </w:r>
      <w:r>
        <w:rPr>
          <w:color w:val="70AD47" w:themeColor="accent6"/>
        </w:rPr>
        <w:t>_</w:t>
      </w:r>
      <w:r w:rsidRPr="00306141">
        <w:rPr>
          <w:color w:val="70AD47" w:themeColor="accent6"/>
        </w:rPr>
        <w:t>select</w:t>
      </w:r>
      <w:r>
        <w:rPr>
          <w:color w:val="70AD47" w:themeColor="accent6"/>
        </w:rPr>
        <w:t>_</w:t>
      </w:r>
      <w:r w:rsidRPr="00306141">
        <w:rPr>
          <w:color w:val="70AD47" w:themeColor="accent6"/>
        </w:rPr>
        <w:t>count</w:t>
      </w:r>
      <w:r>
        <w:rPr>
          <w:color w:val="70AD47" w:themeColor="accent6"/>
        </w:rPr>
        <w:t>_</w:t>
      </w:r>
      <w:r w:rsidRPr="00306141">
        <w:rPr>
          <w:color w:val="70AD47" w:themeColor="accent6"/>
        </w:rPr>
        <w:t>all</w:t>
      </w:r>
      <w:r>
        <w:rPr>
          <w:color w:val="70AD47" w:themeColor="accent6"/>
        </w:rPr>
        <w:t>_</w:t>
      </w:r>
      <w:r w:rsidRPr="00A70612">
        <w:rPr>
          <w:color w:val="70AD47" w:themeColor="accent6"/>
        </w:rPr>
        <w:t xml:space="preserve">table </w:t>
      </w:r>
      <w:r>
        <w:t xml:space="preserve">| </w:t>
      </w:r>
      <w:r w:rsidRPr="007B34FE">
        <w:t>fdbs</w:t>
      </w:r>
      <w:r>
        <w:t xml:space="preserve">_select_no_group | </w:t>
      </w:r>
      <w:r w:rsidRPr="007B34FE">
        <w:t>fdbs</w:t>
      </w:r>
      <w:r>
        <w:t>_select_group}</w:t>
      </w:r>
    </w:p>
    <w:p w14:paraId="4E851AA0" w14:textId="77777777" w:rsidR="000547F9" w:rsidRPr="00A70612" w:rsidRDefault="000547F9" w:rsidP="003C0ADD">
      <w:pPr>
        <w:pStyle w:val="sourceCode"/>
        <w:ind w:left="426"/>
      </w:pPr>
      <w:r w:rsidRPr="00A70612">
        <w:t>fdbs</w:t>
      </w:r>
      <w:r>
        <w:t>_</w:t>
      </w:r>
      <w:r w:rsidRPr="00306141">
        <w:t>select</w:t>
      </w:r>
      <w:r>
        <w:t>_</w:t>
      </w:r>
      <w:r w:rsidRPr="00306141">
        <w:t>count</w:t>
      </w:r>
      <w:r>
        <w:t>_</w:t>
      </w:r>
      <w:r w:rsidRPr="00306141">
        <w:t>all</w:t>
      </w:r>
      <w:r>
        <w:t>_</w:t>
      </w:r>
      <w:r w:rsidRPr="00A70612">
        <w:t>table ::= SELECT COUNT(*) FROM table</w:t>
      </w:r>
    </w:p>
    <w:p w14:paraId="3F58A93F" w14:textId="05997B2B" w:rsidR="000547F9" w:rsidRDefault="000547F9" w:rsidP="001B4046">
      <w:pPr>
        <w:pStyle w:val="sourceCode"/>
        <w:ind w:left="2694" w:hanging="2268"/>
      </w:pPr>
      <w:r w:rsidRPr="007B34FE">
        <w:t>fdbs</w:t>
      </w:r>
      <w:r>
        <w:t>_select_no_group</w:t>
      </w:r>
      <w:r w:rsidRPr="007B34FE">
        <w:t xml:space="preserve"> ::= </w:t>
      </w:r>
      <w:r w:rsidRPr="00A70612">
        <w:t>SELECT {* | list</w:t>
      </w:r>
      <w:r>
        <w:t>_</w:t>
      </w:r>
      <w:r w:rsidRPr="00A70612">
        <w:t>of</w:t>
      </w:r>
      <w:r>
        <w:t>_</w:t>
      </w:r>
      <w:r w:rsidRPr="00A70612">
        <w:t>attributes} FROM list</w:t>
      </w:r>
      <w:r>
        <w:t>_</w:t>
      </w:r>
      <w:r w:rsidRPr="00A70612">
        <w:t>of</w:t>
      </w:r>
      <w:r>
        <w:t>_</w:t>
      </w:r>
      <w:r w:rsidRPr="00A70612">
        <w:t xml:space="preserve">tables </w:t>
      </w:r>
      <w:r>
        <w:t>[WHERE fdbs_where_clause]</w:t>
      </w:r>
    </w:p>
    <w:p w14:paraId="4761BD36" w14:textId="77777777" w:rsidR="000547F9" w:rsidRPr="007B34FE" w:rsidRDefault="000547F9" w:rsidP="001B4046">
      <w:pPr>
        <w:pStyle w:val="sourceCode"/>
        <w:ind w:left="2694" w:hanging="2268"/>
      </w:pPr>
      <w:r w:rsidRPr="007B34FE">
        <w:t>fdbs</w:t>
      </w:r>
      <w:r>
        <w:t>_select_group</w:t>
      </w:r>
      <w:r w:rsidRPr="007B34FE">
        <w:t xml:space="preserve"> ::=</w:t>
      </w:r>
      <w:r>
        <w:t xml:space="preserve"> SELECT table.attribute, {COUNT(*) | SUM(table.attribute)} FROM table GROUP BY table.attribute</w:t>
      </w:r>
    </w:p>
    <w:p w14:paraId="0BA4ACF8" w14:textId="77777777" w:rsidR="000547F9" w:rsidRPr="00A70612" w:rsidRDefault="000547F9" w:rsidP="003C0ADD">
      <w:pPr>
        <w:pStyle w:val="sourceCode"/>
        <w:ind w:left="426"/>
      </w:pPr>
      <w:r w:rsidRPr="00A70612">
        <w:t>list</w:t>
      </w:r>
      <w:r>
        <w:t>_</w:t>
      </w:r>
      <w:r w:rsidRPr="00A70612">
        <w:t>of</w:t>
      </w:r>
      <w:r>
        <w:t>_</w:t>
      </w:r>
      <w:r w:rsidRPr="00A70612">
        <w:t xml:space="preserve"> attributes ::= table.attribute [,table.attribute]…</w:t>
      </w:r>
    </w:p>
    <w:p w14:paraId="478C4C3B" w14:textId="77777777" w:rsidR="000547F9" w:rsidRPr="00A70612" w:rsidRDefault="000547F9" w:rsidP="003C0ADD">
      <w:pPr>
        <w:pStyle w:val="sourceCode"/>
        <w:ind w:left="426"/>
      </w:pPr>
      <w:r w:rsidRPr="00A70612">
        <w:t>list</w:t>
      </w:r>
      <w:r>
        <w:t>_</w:t>
      </w:r>
      <w:r w:rsidRPr="00A70612">
        <w:t>of</w:t>
      </w:r>
      <w:r>
        <w:t>_</w:t>
      </w:r>
      <w:r w:rsidRPr="00A70612">
        <w:t xml:space="preserve"> tables ::= {table | table1, table2}</w:t>
      </w:r>
    </w:p>
    <w:p w14:paraId="222009F9" w14:textId="0D5B45A2" w:rsidR="000547F9" w:rsidRDefault="000547F9" w:rsidP="00344F90">
      <w:pPr>
        <w:pStyle w:val="sourceCode"/>
        <w:ind w:left="2694" w:hanging="2268"/>
      </w:pPr>
      <w:r>
        <w:t xml:space="preserve">fdbs_where_clause ::= </w:t>
      </w:r>
      <w:r w:rsidR="00344F90">
        <w:tab/>
      </w:r>
      <w:r>
        <w:t>{</w:t>
      </w:r>
      <w:r w:rsidRPr="00A70612">
        <w:rPr>
          <w:color w:val="7030A0"/>
        </w:rPr>
        <w:t>fdbs_where_join_only</w:t>
      </w:r>
      <w:r>
        <w:t xml:space="preserve">| </w:t>
      </w:r>
      <w:r w:rsidRPr="00306141">
        <w:t>fdbs_where_join_and_non_join</w:t>
      </w:r>
      <w:r>
        <w:t>s</w:t>
      </w:r>
      <w:r w:rsidRPr="00306141">
        <w:t xml:space="preserve"> </w:t>
      </w:r>
      <w:r>
        <w:t>|</w:t>
      </w:r>
      <w:r w:rsidR="003C0ADD">
        <w:t xml:space="preserve"> </w:t>
      </w:r>
      <w:r w:rsidRPr="00306141">
        <w:t>fdbs_where_non_joins</w:t>
      </w:r>
      <w:r>
        <w:t>}</w:t>
      </w:r>
    </w:p>
    <w:p w14:paraId="422B476F" w14:textId="77777777" w:rsidR="000547F9" w:rsidRDefault="000547F9" w:rsidP="003C0ADD">
      <w:pPr>
        <w:pStyle w:val="sourceCode"/>
        <w:ind w:left="426"/>
      </w:pPr>
      <w:r>
        <w:t>fdbs_where_join_only ::= (single_join_condition)</w:t>
      </w:r>
    </w:p>
    <w:p w14:paraId="11604D16" w14:textId="77777777" w:rsidR="000547F9" w:rsidRDefault="000547F9" w:rsidP="003C0ADD">
      <w:pPr>
        <w:pStyle w:val="sourceCode"/>
        <w:ind w:left="426"/>
      </w:pPr>
      <w:r>
        <w:t xml:space="preserve">single_join_condition ::= </w:t>
      </w:r>
      <w:r w:rsidRPr="00306141">
        <w:t>table1.attribute1 comparison table2.attribute2</w:t>
      </w:r>
    </w:p>
    <w:p w14:paraId="3679FDB7" w14:textId="77777777" w:rsidR="000547F9" w:rsidRDefault="000547F9" w:rsidP="003C0ADD">
      <w:pPr>
        <w:pStyle w:val="sourceCode"/>
        <w:ind w:left="426"/>
      </w:pPr>
      <w:r>
        <w:t xml:space="preserve">fdbs_where_join_and_non_joins ::= </w:t>
      </w:r>
      <w:r w:rsidRPr="00306141">
        <w:rPr>
          <w:color w:val="7030A0"/>
        </w:rPr>
        <w:t xml:space="preserve">(single_join_condition) </w:t>
      </w:r>
      <w:r w:rsidRPr="00306141">
        <w:rPr>
          <w:color w:val="00B0F0"/>
        </w:rPr>
        <w:t>AND non_join_conditions</w:t>
      </w:r>
    </w:p>
    <w:p w14:paraId="01071C38" w14:textId="77777777" w:rsidR="000547F9" w:rsidRPr="00306141" w:rsidRDefault="000547F9" w:rsidP="003C0ADD">
      <w:pPr>
        <w:pStyle w:val="sourceCode"/>
        <w:ind w:left="426"/>
        <w:rPr>
          <w:color w:val="70AD47" w:themeColor="accent6"/>
        </w:rPr>
      </w:pPr>
      <w:r w:rsidRPr="009515D4">
        <w:t>fdbs</w:t>
      </w:r>
      <w:r w:rsidRPr="00306141">
        <w:t>_</w:t>
      </w:r>
      <w:r w:rsidRPr="009515D4">
        <w:t>where</w:t>
      </w:r>
      <w:r w:rsidRPr="00306141">
        <w:t>_</w:t>
      </w:r>
      <w:r w:rsidRPr="009515D4">
        <w:t>non</w:t>
      </w:r>
      <w:r w:rsidRPr="00306141">
        <w:t>_</w:t>
      </w:r>
      <w:r w:rsidRPr="009515D4">
        <w:t>joins ::=</w:t>
      </w:r>
      <w:r w:rsidRPr="00306141">
        <w:rPr>
          <w:color w:val="70AD47" w:themeColor="accent6"/>
        </w:rPr>
        <w:t xml:space="preserve"> (non</w:t>
      </w:r>
      <w:r>
        <w:rPr>
          <w:color w:val="70AD47" w:themeColor="accent6"/>
        </w:rPr>
        <w:t>_</w:t>
      </w:r>
      <w:r w:rsidRPr="00306141">
        <w:rPr>
          <w:color w:val="70AD47" w:themeColor="accent6"/>
        </w:rPr>
        <w:t>join</w:t>
      </w:r>
      <w:r>
        <w:rPr>
          <w:color w:val="70AD47" w:themeColor="accent6"/>
        </w:rPr>
        <w:t>_</w:t>
      </w:r>
      <w:r w:rsidRPr="00306141">
        <w:rPr>
          <w:color w:val="70AD47" w:themeColor="accent6"/>
        </w:rPr>
        <w:t>conditions)</w:t>
      </w:r>
    </w:p>
    <w:p w14:paraId="08D22F71" w14:textId="77777777" w:rsidR="000547F9" w:rsidRPr="00306141" w:rsidRDefault="000547F9" w:rsidP="003C0ADD">
      <w:pPr>
        <w:pStyle w:val="sourceCode"/>
        <w:ind w:left="426"/>
      </w:pPr>
      <w:r w:rsidRPr="00306141">
        <w:t>comparison ::= {= | != | &gt; | &gt;= | &lt; | &lt;=}</w:t>
      </w:r>
    </w:p>
    <w:p w14:paraId="0272C425" w14:textId="77777777" w:rsidR="000547F9" w:rsidRPr="00306141" w:rsidRDefault="000547F9" w:rsidP="003C0ADD">
      <w:pPr>
        <w:pStyle w:val="sourceCode"/>
        <w:ind w:left="426"/>
        <w:rPr>
          <w:color w:val="70AD47" w:themeColor="accent6"/>
        </w:rPr>
      </w:pPr>
      <w:r w:rsidRPr="00306141">
        <w:rPr>
          <w:color w:val="70AD47" w:themeColor="accent6"/>
        </w:rPr>
        <w:t>non</w:t>
      </w:r>
      <w:r>
        <w:rPr>
          <w:color w:val="70AD47" w:themeColor="accent6"/>
        </w:rPr>
        <w:t>_</w:t>
      </w:r>
      <w:r w:rsidRPr="00306141">
        <w:rPr>
          <w:color w:val="70AD47" w:themeColor="accent6"/>
        </w:rPr>
        <w:t>join</w:t>
      </w:r>
      <w:r>
        <w:rPr>
          <w:color w:val="70AD47" w:themeColor="accent6"/>
        </w:rPr>
        <w:t>_</w:t>
      </w:r>
      <w:r w:rsidRPr="00306141">
        <w:rPr>
          <w:color w:val="70AD47" w:themeColor="accent6"/>
        </w:rPr>
        <w:t xml:space="preserve">conditions ::= </w:t>
      </w:r>
      <w:r w:rsidRPr="00306141">
        <w:t>(non_join_condition) [{AND | OR } (non_join_condition)]</w:t>
      </w:r>
    </w:p>
    <w:p w14:paraId="07DB6000" w14:textId="77777777" w:rsidR="000547F9" w:rsidRPr="00306141" w:rsidRDefault="000547F9" w:rsidP="003C0ADD">
      <w:pPr>
        <w:pStyle w:val="sourceCode"/>
        <w:ind w:left="426"/>
      </w:pPr>
      <w:r w:rsidRPr="00306141">
        <w:t>non</w:t>
      </w:r>
      <w:r>
        <w:t>_</w:t>
      </w:r>
      <w:r w:rsidRPr="00306141">
        <w:t>join</w:t>
      </w:r>
      <w:r>
        <w:t>_</w:t>
      </w:r>
      <w:r w:rsidRPr="00306141">
        <w:t>condition ::= table1.attribute1 comparison constant</w:t>
      </w:r>
    </w:p>
    <w:p w14:paraId="7B82E27A" w14:textId="0D1630A2" w:rsidR="00122D15" w:rsidRPr="00005E18" w:rsidRDefault="000547F9" w:rsidP="00005E18">
      <w:pPr>
        <w:pStyle w:val="sourceCode"/>
        <w:spacing w:after="240"/>
        <w:ind w:left="425"/>
      </w:pPr>
      <w:r>
        <w:t>constant ::= {integer-constant | string-constant | null-value}</w:t>
      </w:r>
    </w:p>
    <w:p w14:paraId="01A0350F" w14:textId="2A1B7C78"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122D15">
        <w:rPr>
          <w:rFonts w:asciiTheme="minorHAnsi" w:hAnsiTheme="minorHAnsi" w:cstheme="minorHAnsi"/>
          <w:sz w:val="22"/>
          <w:szCs w:val="22"/>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12EF2">
        <w:rPr>
          <w:rFonts w:asciiTheme="minorHAnsi" w:hAnsiTheme="minorHAnsi" w:cstheme="minorHAnsi"/>
          <w:b/>
          <w:sz w:val="22"/>
          <w:szCs w:val="22"/>
          <w:lang w:val="en-US"/>
        </w:rPr>
        <w:t xml:space="preserve"> </w:t>
      </w:r>
      <w:r w:rsidR="009C00D5">
        <w:rPr>
          <w:rFonts w:asciiTheme="minorHAnsi" w:hAnsiTheme="minorHAnsi" w:cstheme="minorHAnsi"/>
          <w:i/>
          <w:color w:val="0070C0"/>
          <w:sz w:val="22"/>
          <w:szCs w:val="22"/>
          <w:lang w:val="en-US"/>
        </w:rPr>
        <w:t xml:space="preserve">QL_term </w:t>
      </w:r>
      <w:r w:rsidR="00912EF2" w:rsidRPr="00912EF2">
        <w:rPr>
          <w:rFonts w:asciiTheme="minorHAnsi" w:hAnsiTheme="minorHAnsi" w:cstheme="minorHAnsi"/>
          <w:i/>
          <w:color w:val="0070C0"/>
          <w:sz w:val="22"/>
          <w:szCs w:val="22"/>
          <w:lang w:val="en-US"/>
        </w:rPr>
        <w:t>used by other team in parser</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all subclauses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to a federation of CDBSes would take too much effort in an assignment.</w:t>
      </w:r>
      <w:r w:rsidR="00D3783B">
        <w:rPr>
          <w:rFonts w:asciiTheme="minorHAnsi" w:hAnsiTheme="minorHAnsi" w:cstheme="minorHAnsi"/>
          <w:sz w:val="22"/>
          <w:szCs w:val="22"/>
          <w:lang w:val="en-US"/>
        </w:rPr>
        <w:t xml:space="preserve"> </w:t>
      </w:r>
    </w:p>
    <w:p w14:paraId="65A33913" w14:textId="5E7BE14C" w:rsidR="008C2596" w:rsidRPr="00EC7E12" w:rsidRDefault="0045174A" w:rsidP="00085A87">
      <w:pPr>
        <w:numPr>
          <w:ilvl w:val="2"/>
          <w:numId w:val="21"/>
        </w:numPr>
        <w:jc w:val="both"/>
        <w:rPr>
          <w:rFonts w:asciiTheme="minorHAnsi" w:hAnsiTheme="minorHAnsi" w:cstheme="minorHAnsi"/>
          <w:sz w:val="22"/>
          <w:szCs w:val="22"/>
        </w:rPr>
      </w:pPr>
      <w:r>
        <w:rPr>
          <w:rFonts w:asciiTheme="minorHAnsi" w:hAnsiTheme="minorHAnsi" w:cstheme="minorHAnsi"/>
          <w:sz w:val="22"/>
          <w:szCs w:val="22"/>
        </w:rPr>
        <w:t xml:space="preserve">SELECT </w:t>
      </w:r>
      <w:r w:rsidR="00595E39" w:rsidRPr="00574987">
        <w:rPr>
          <w:rFonts w:asciiTheme="minorHAnsi" w:hAnsiTheme="minorHAnsi" w:cstheme="minorHAnsi"/>
          <w:sz w:val="22"/>
          <w:szCs w:val="22"/>
        </w:rPr>
        <w:t>Result set management</w:t>
      </w:r>
      <w:r w:rsidR="00595E39">
        <w:rPr>
          <w:rFonts w:asciiTheme="minorHAnsi" w:hAnsiTheme="minorHAnsi" w:cstheme="minorHAnsi"/>
          <w:sz w:val="22"/>
          <w:szCs w:val="22"/>
        </w:rPr>
        <w:t xml:space="preserve">: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517F0FE1" w14:textId="714D7EE7" w:rsidR="00EC7E12" w:rsidRPr="00595E39" w:rsidRDefault="00EC7E12" w:rsidP="00EC7E12">
      <w:pPr>
        <w:numPr>
          <w:ilvl w:val="2"/>
          <w:numId w:val="21"/>
        </w:numPr>
        <w:jc w:val="both"/>
        <w:rPr>
          <w:rFonts w:asciiTheme="minorHAnsi" w:hAnsiTheme="minorHAnsi" w:cstheme="minorHAnsi"/>
          <w:sz w:val="22"/>
          <w:szCs w:val="22"/>
        </w:rPr>
      </w:pPr>
      <w:r w:rsidRPr="00EC7E12">
        <w:rPr>
          <w:rFonts w:asciiTheme="minorHAnsi" w:hAnsiTheme="minorHAnsi" w:cstheme="minorHAnsi"/>
          <w:sz w:val="22"/>
          <w:szCs w:val="22"/>
        </w:rPr>
        <w:t>The task to build a united federated result set (class FedResultSet of the FedInterface) for all the partitions in the FDBS is not easy, especially if there is also a Join. The calculation of the by the federative layer should be achieved in a reasonable amount of time, even if the tables contain several thousand tuples.</w:t>
      </w:r>
    </w:p>
    <w:p w14:paraId="651E70D2" w14:textId="7E26D0A6" w:rsidR="00921894" w:rsidRDefault="0045174A" w:rsidP="00085A87">
      <w:pPr>
        <w:pStyle w:val="ListParagraph"/>
        <w:numPr>
          <w:ilvl w:val="2"/>
          <w:numId w:val="21"/>
        </w:numPr>
        <w:jc w:val="both"/>
        <w:rPr>
          <w:rFonts w:asciiTheme="minorHAnsi" w:hAnsiTheme="minorHAnsi" w:cstheme="minorHAnsi"/>
          <w:sz w:val="22"/>
          <w:szCs w:val="22"/>
          <w:lang w:val="en-US"/>
        </w:rPr>
      </w:pPr>
      <w:r>
        <w:rPr>
          <w:rFonts w:asciiTheme="minorHAnsi" w:hAnsiTheme="minorHAnsi" w:cstheme="minorHAnsi"/>
          <w:sz w:val="22"/>
          <w:szCs w:val="22"/>
        </w:rPr>
        <w:t xml:space="preserve">SELECT </w:t>
      </w:r>
      <w:r w:rsidR="00CA388A" w:rsidRPr="00574987">
        <w:rPr>
          <w:rFonts w:asciiTheme="minorHAnsi" w:hAnsiTheme="minorHAnsi" w:cstheme="minorHAnsi"/>
          <w:sz w:val="22"/>
          <w:szCs w:val="22"/>
        </w:rPr>
        <w:t>Result set management</w:t>
      </w:r>
      <w:r w:rsidR="00CA388A">
        <w:rPr>
          <w:rFonts w:asciiTheme="minorHAnsi" w:hAnsiTheme="minorHAnsi" w:cstheme="minorHAnsi"/>
          <w:sz w:val="22"/>
          <w:szCs w:val="22"/>
        </w:rPr>
        <w:t xml:space="preserve">: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67D1DAB" w:rsidR="003F4767" w:rsidRDefault="005C4FD3" w:rsidP="003F4767">
      <w:pPr>
        <w:numPr>
          <w:ilvl w:val="2"/>
          <w:numId w:val="21"/>
        </w:numPr>
        <w:jc w:val="both"/>
        <w:rPr>
          <w:rFonts w:asciiTheme="minorHAnsi" w:hAnsiTheme="minorHAnsi" w:cstheme="minorHAnsi"/>
          <w:sz w:val="22"/>
          <w:szCs w:val="22"/>
          <w:lang w:val="en-US"/>
        </w:rPr>
      </w:pPr>
      <w:r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8A74AB">
        <w:rPr>
          <w:rFonts w:asciiTheme="minorHAnsi" w:hAnsiTheme="minorHAnsi" w:cstheme="minorHAnsi"/>
          <w:sz w:val="22"/>
          <w:szCs w:val="22"/>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3BF03C18" w:rsidR="003F4767" w:rsidRPr="00B32EA4" w:rsidRDefault="005C4FD3" w:rsidP="00114DCC">
      <w:pPr>
        <w:numPr>
          <w:ilvl w:val="2"/>
          <w:numId w:val="26"/>
        </w:numPr>
        <w:spacing w:after="120"/>
        <w:ind w:left="1225" w:hanging="505"/>
        <w:jc w:val="both"/>
        <w:rPr>
          <w:rFonts w:asciiTheme="minorHAnsi" w:hAnsiTheme="minorHAnsi" w:cstheme="minorHAnsi"/>
          <w:sz w:val="22"/>
          <w:szCs w:val="22"/>
          <w:lang w:val="en-US"/>
        </w:rPr>
      </w:pPr>
      <w:r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The complexity of an SQL SELECT essentially depends on the number of tables (FROM) and the type of combination of those tables (Car</w:t>
      </w:r>
      <w:r w:rsidR="00395972" w:rsidRPr="007B7694">
        <w:rPr>
          <w:rFonts w:asciiTheme="minorHAnsi" w:hAnsiTheme="minorHAnsi" w:cstheme="minorHAnsi"/>
          <w:sz w:val="22"/>
          <w:szCs w:val="22"/>
          <w:lang w:val="en-US"/>
        </w:rPr>
        <w:softHyphen/>
        <w:t>te</w:t>
      </w:r>
      <w:r w:rsidR="00395972" w:rsidRPr="007B7694">
        <w:rPr>
          <w:rFonts w:asciiTheme="minorHAnsi" w:hAnsiTheme="minorHAnsi" w:cstheme="minorHAnsi"/>
          <w:sz w:val="22"/>
          <w:szCs w:val="22"/>
          <w:lang w:val="en-US"/>
        </w:rPr>
        <w:softHyphen/>
        <w:t>si</w:t>
      </w:r>
      <w:r w:rsidR="00395972" w:rsidRPr="007B7694">
        <w:rPr>
          <w:rFonts w:asciiTheme="minorHAnsi" w:hAnsiTheme="minorHAnsi" w:cstheme="minorHAnsi"/>
          <w:sz w:val="22"/>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7B7694">
        <w:rPr>
          <w:rFonts w:asciiTheme="minorHAnsi" w:hAnsiTheme="minorHAnsi" w:cstheme="minorHAnsi"/>
          <w:sz w:val="22"/>
          <w:szCs w:val="22"/>
        </w:rPr>
        <w:t>several</w:t>
      </w:r>
      <w:r w:rsidR="00395972" w:rsidRPr="007B7694">
        <w:rPr>
          <w:rFonts w:asciiTheme="minorHAnsi" w:hAnsiTheme="minorHAnsi" w:cstheme="minorHAnsi"/>
          <w:sz w:val="22"/>
          <w:szCs w:val="22"/>
          <w:lang w:val="en-US"/>
        </w:rPr>
        <w:t xml:space="preserve"> strategies to implement such a join, and you are to </w:t>
      </w:r>
      <w:r w:rsidR="00395972" w:rsidRPr="00B32EA4">
        <w:rPr>
          <w:rFonts w:asciiTheme="minorHAnsi" w:hAnsiTheme="minorHAnsi" w:cstheme="minorHAnsi"/>
          <w:b/>
          <w:sz w:val="22"/>
          <w:szCs w:val="22"/>
          <w:lang w:val="en-US"/>
        </w:rPr>
        <w:t>implement some of those</w:t>
      </w:r>
      <w:r w:rsidR="00395972" w:rsidRPr="00B32EA4">
        <w:rPr>
          <w:rFonts w:asciiTheme="minorHAnsi" w:hAnsiTheme="minorHAnsi" w:cstheme="minorHAnsi"/>
          <w:sz w:val="22"/>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lastRenderedPageBreak/>
        <w:t>You only have to handle the following special cases:</w:t>
      </w:r>
    </w:p>
    <w:p w14:paraId="4E31D804" w14:textId="77777777" w:rsidR="00CB0800" w:rsidRDefault="0064773C" w:rsidP="0064773C">
      <w:pPr>
        <w:pStyle w:val="ListParagraph"/>
        <w:numPr>
          <w:ilvl w:val="2"/>
          <w:numId w:val="26"/>
        </w:numPr>
        <w:rPr>
          <w:rFonts w:asciiTheme="minorHAnsi" w:hAnsiTheme="minorHAnsi" w:cstheme="minorHAnsi"/>
          <w:sz w:val="22"/>
          <w:szCs w:val="22"/>
          <w:lang w:val="en-US"/>
        </w:rPr>
      </w:pPr>
      <w:r w:rsidRPr="0064773C">
        <w:rPr>
          <w:rFonts w:asciiTheme="minorHAnsi" w:hAnsiTheme="minorHAnsi" w:cstheme="minorHAnsi"/>
          <w:sz w:val="22"/>
          <w:szCs w:val="22"/>
          <w:lang w:val="en-US"/>
        </w:rPr>
        <w:t xml:space="preserve">SELECT clause will only contain fully qualified attribute names, For example “SELECT R.A, S.B, S.C”. </w:t>
      </w:r>
    </w:p>
    <w:p w14:paraId="673270D1" w14:textId="70A39256" w:rsidR="0064773C" w:rsidRPr="0064773C" w:rsidRDefault="0064773C" w:rsidP="0064773C">
      <w:pPr>
        <w:pStyle w:val="ListParagraph"/>
        <w:numPr>
          <w:ilvl w:val="2"/>
          <w:numId w:val="26"/>
        </w:numPr>
        <w:rPr>
          <w:rFonts w:asciiTheme="minorHAnsi" w:hAnsiTheme="minorHAnsi" w:cstheme="minorHAnsi"/>
          <w:sz w:val="22"/>
          <w:szCs w:val="22"/>
          <w:lang w:val="en-US"/>
        </w:rPr>
      </w:pPr>
      <w:r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64773C" w:rsidRDefault="0064773C" w:rsidP="0064773C">
      <w:pPr>
        <w:pStyle w:val="ListParagraph"/>
        <w:numPr>
          <w:ilvl w:val="2"/>
          <w:numId w:val="26"/>
        </w:numPr>
        <w:rPr>
          <w:rFonts w:asciiTheme="minorHAnsi" w:hAnsiTheme="minorHAnsi" w:cstheme="minorHAnsi"/>
          <w:sz w:val="22"/>
          <w:szCs w:val="22"/>
          <w:lang w:val="en-US"/>
        </w:rPr>
      </w:pPr>
      <w:r w:rsidRPr="0064773C">
        <w:rPr>
          <w:rFonts w:asciiTheme="minorHAnsi" w:hAnsiTheme="minorHAnsi" w:cstheme="minorHAnsi"/>
          <w:sz w:val="22"/>
          <w:szCs w:val="22"/>
          <w:lang w:val="en-US"/>
        </w:rPr>
        <w:t>The full FROM clause supports an arbitrary number of tables to be combined by Joins and Cartesian Products.</w:t>
      </w:r>
      <w:r w:rsidR="00CB0800">
        <w:rPr>
          <w:rFonts w:asciiTheme="minorHAnsi" w:hAnsiTheme="minorHAnsi" w:cstheme="minorHAnsi"/>
          <w:sz w:val="22"/>
          <w:szCs w:val="22"/>
          <w:lang w:val="en-US"/>
        </w:rPr>
        <w:t xml:space="preserve"> However, i</w:t>
      </w:r>
      <w:r w:rsidRPr="0064773C">
        <w:rPr>
          <w:rFonts w:asciiTheme="minorHAnsi" w:hAnsiTheme="minorHAnsi" w:cstheme="minorHAnsi"/>
          <w:sz w:val="22"/>
          <w:szCs w:val="22"/>
          <w:lang w:val="en-US"/>
        </w:rPr>
        <w:t>n the assignment there will be either one or two tables in the FROM clause.</w:t>
      </w:r>
    </w:p>
    <w:p w14:paraId="622466E5" w14:textId="7BF3406D"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a SELECT statement will maximally have one Join or none at all.</w:t>
      </w:r>
    </w:p>
    <w:p w14:paraId="3DFB7DD3" w14:textId="42F83907" w:rsidR="00C12C54"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there will be no Cartesian Products or Outer Joins.</w:t>
      </w:r>
    </w:p>
    <w:p w14:paraId="0127318D" w14:textId="07CFD65D" w:rsidR="00AF1A2A" w:rsidRDefault="00C12C54" w:rsidP="00AF1A2A">
      <w:pPr>
        <w:numPr>
          <w:ilvl w:val="2"/>
          <w:numId w:val="26"/>
        </w:numPr>
        <w:jc w:val="both"/>
      </w:pPr>
      <w:r w:rsidRPr="00AF1A2A">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AF1A2A">
        <w:rPr>
          <w:rFonts w:asciiTheme="minorHAnsi" w:hAnsiTheme="minorHAnsi" w:cstheme="minorHAnsi"/>
          <w:sz w:val="22"/>
          <w:szCs w:val="22"/>
          <w:lang w:val="en-US"/>
        </w:rPr>
        <w:t>ple, instead of the formulation</w:t>
      </w:r>
      <w:r w:rsidR="00AF1A2A">
        <w:br/>
      </w:r>
      <w:r w:rsidRPr="00C12C54">
        <w:t xml:space="preserve">“FROM EMP JOIN DEPT ON (EMP.DNO = DEPT.DNO)” the formulation will always be </w:t>
      </w:r>
    </w:p>
    <w:p w14:paraId="2EBD9D3D" w14:textId="71F5E38B" w:rsidR="00C12C54" w:rsidRPr="00C12C54" w:rsidRDefault="00C12C54" w:rsidP="00AF1A2A">
      <w:pPr>
        <w:pStyle w:val="ListParagraph"/>
        <w:ind w:left="1224"/>
        <w:rPr>
          <w:rFonts w:asciiTheme="minorHAnsi" w:hAnsiTheme="minorHAnsi" w:cstheme="minorHAnsi"/>
          <w:sz w:val="22"/>
          <w:szCs w:val="22"/>
          <w:lang w:val="en-US"/>
        </w:rPr>
      </w:pPr>
      <w:r w:rsidRPr="00C12C54">
        <w:rPr>
          <w:rFonts w:asciiTheme="minorHAnsi" w:hAnsiTheme="minorHAnsi" w:cstheme="minorHAnsi"/>
          <w:sz w:val="22"/>
          <w:szCs w:val="22"/>
          <w:lang w:val="en-US"/>
        </w:rPr>
        <w:t>“FROM EMP, DEPT WHERE (EMP.DNO = DEPT.DNO)”.</w:t>
      </w:r>
    </w:p>
    <w:p w14:paraId="77293B61" w14:textId="77777777" w:rsidR="00AF1A2A" w:rsidRPr="00AF1A2A" w:rsidRDefault="00AF1A2A" w:rsidP="00AF1A2A">
      <w:pPr>
        <w:pStyle w:val="ListParagraph"/>
        <w:numPr>
          <w:ilvl w:val="2"/>
          <w:numId w:val="26"/>
        </w:numPr>
        <w:rPr>
          <w:rFonts w:asciiTheme="minorHAnsi" w:hAnsiTheme="minorHAnsi" w:cstheme="minorHAnsi"/>
          <w:sz w:val="22"/>
          <w:szCs w:val="22"/>
          <w:lang w:val="en-US"/>
        </w:rPr>
      </w:pPr>
      <w:r w:rsidRPr="00AF1A2A">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You need not consider the logical NOT operator. Nested selects, set operations, etc. also need not be dealt with. Just </w:t>
      </w:r>
      <w:r w:rsidRPr="000B0C76">
        <w:rPr>
          <w:rFonts w:asciiTheme="minorHAnsi" w:hAnsiTheme="minorHAnsi" w:cstheme="minorHAnsi"/>
          <w:b/>
          <w:sz w:val="22"/>
          <w:szCs w:val="22"/>
          <w:lang w:val="en-US"/>
        </w:rPr>
        <w:t>focus on a clever implementation of the Join operation on two partitioned tables</w:t>
      </w:r>
    </w:p>
    <w:p w14:paraId="4710A123" w14:textId="119F423C" w:rsidR="00AB4244" w:rsidRPr="00AB4244"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following cases. The keyword WHERE will be followed by the JOIN condition in parentheses</w:t>
      </w:r>
      <w:r w:rsidR="00921A90">
        <w:rPr>
          <w:rFonts w:asciiTheme="minorHAnsi" w:hAnsiTheme="minorHAnsi" w:cstheme="minorHAnsi"/>
          <w:sz w:val="22"/>
          <w:szCs w:val="22"/>
          <w:lang w:val="en-US"/>
        </w:rPr>
        <w:t xml:space="preserve"> ()</w:t>
      </w:r>
      <w:r w:rsidRPr="00AB4244">
        <w:rPr>
          <w:rFonts w:asciiTheme="minorHAnsi" w:hAnsiTheme="minorHAnsi" w:cstheme="minorHAnsi"/>
          <w:sz w:val="22"/>
          <w:szCs w:val="22"/>
          <w:lang w:val="en-US"/>
        </w:rPr>
        <w:t>. Sometimes the SELECT statement will have one additional non-join conditions on one 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Pr="00AB4244">
        <w:rPr>
          <w:rFonts w:asciiTheme="minorHAnsi" w:hAnsiTheme="minorHAnsi" w:cstheme="minorHAnsi"/>
          <w:sz w:val="22"/>
          <w:szCs w:val="22"/>
          <w:lang w:val="en-US"/>
        </w:rPr>
        <w:t>.</w:t>
      </w:r>
    </w:p>
    <w:p w14:paraId="47B0AAE4" w14:textId="690A19F0" w:rsidR="00C12C54" w:rsidRDefault="00AB4244" w:rsidP="00921A90">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Furthermore a SELECT statement counting the number of rows in a table needs to be supported</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21A90">
        <w:rPr>
          <w:rFonts w:asciiTheme="minorHAnsi" w:hAnsiTheme="minorHAnsi" w:cstheme="minorHAnsi"/>
          <w:b/>
          <w:sz w:val="22"/>
          <w:szCs w:val="22"/>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1EB50BC9" w:rsidR="00921A90" w:rsidRDefault="00921A90" w:rsidP="002D7E99">
      <w:pPr>
        <w:numPr>
          <w:ilvl w:val="2"/>
          <w:numId w:val="26"/>
        </w:numPr>
        <w:jc w:val="both"/>
        <w:rPr>
          <w:rFonts w:asciiTheme="minorHAnsi" w:hAnsiTheme="minorHAnsi" w:cstheme="minorHAnsi"/>
          <w:sz w:val="22"/>
          <w:szCs w:val="22"/>
          <w:lang w:val="en-US"/>
        </w:rPr>
      </w:pPr>
      <w:r w:rsidRPr="00F62686">
        <w:rPr>
          <w:rFonts w:asciiTheme="minorHAnsi" w:hAnsiTheme="minorHAnsi" w:cstheme="minorHAnsi"/>
          <w:b/>
          <w:sz w:val="22"/>
          <w:szCs w:val="22"/>
          <w:lang w:val="en-US"/>
        </w:rPr>
        <w:t>SELECT count all table</w:t>
      </w:r>
      <w:r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77777777" w:rsidR="005F7C38" w:rsidRDefault="00181855" w:rsidP="00181855">
      <w:pPr>
        <w:pStyle w:val="sourceCode"/>
      </w:pPr>
      <w:r w:rsidRPr="00574987">
        <w:t>WHERE (R.A = R.C)</w:t>
      </w:r>
      <w:r w:rsidR="005F7C38">
        <w:tab/>
      </w:r>
    </w:p>
    <w:p w14:paraId="714FF129" w14:textId="53E9006C" w:rsidR="00181855" w:rsidRPr="00574987" w:rsidRDefault="00181855" w:rsidP="00181855">
      <w:pPr>
        <w:pStyle w:val="sourceCode"/>
      </w:pPr>
      <w:r w:rsidRPr="00574987">
        <w:t>WHERE (R.A = 10) AND (R.D = ’Kunz’)</w:t>
      </w:r>
    </w:p>
    <w:p w14:paraId="22E3AD74" w14:textId="77777777" w:rsidR="00181855" w:rsidRPr="00574987" w:rsidRDefault="00181855" w:rsidP="00181855">
      <w:pPr>
        <w:pStyle w:val="sourceCode"/>
      </w:pPr>
      <w:commentRangeStart w:id="3"/>
      <w:r w:rsidRPr="00574987">
        <w:t>WHERE</w:t>
      </w:r>
      <w:commentRangeEnd w:id="3"/>
      <w:r w:rsidRPr="00574987">
        <w:rPr>
          <w:rStyle w:val="CommentReference"/>
          <w:rFonts w:asciiTheme="minorHAnsi" w:hAnsiTheme="minorHAnsi" w:cstheme="minorHAnsi"/>
          <w:sz w:val="22"/>
          <w:szCs w:val="22"/>
        </w:rPr>
        <w:commentReference w:id="3"/>
      </w:r>
      <w:r w:rsidRPr="00574987">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77777777" w:rsidR="000C5BA1" w:rsidRPr="00574987" w:rsidRDefault="000C5BA1" w:rsidP="000C5BA1">
      <w:pPr>
        <w:pStyle w:val="sourceCode"/>
      </w:pPr>
      <w:r w:rsidRPr="00574987">
        <w:t>WHERE (R.A &gt;= S.C)</w:t>
      </w:r>
    </w:p>
    <w:p w14:paraId="09F174BA" w14:textId="70DAB1FA" w:rsidR="000C5BA1" w:rsidRPr="00553FB9" w:rsidRDefault="000C5BA1" w:rsidP="00553FB9">
      <w:pPr>
        <w:pStyle w:val="sourceCode"/>
      </w:pPr>
      <w:r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77777777" w:rsidR="000C5BA1" w:rsidRPr="00574987" w:rsidRDefault="000C5BA1" w:rsidP="00570C4A">
      <w:pPr>
        <w:pStyle w:val="sourceCode"/>
      </w:pPr>
      <w:r w:rsidRPr="00574987">
        <w:t>WHERE (R.A &gt;= S.C) AND (S.D = ’Kunz’)</w:t>
      </w:r>
    </w:p>
    <w:p w14:paraId="1D0B671D" w14:textId="77777777" w:rsidR="000C5BA1" w:rsidRPr="00574987" w:rsidRDefault="000C5BA1" w:rsidP="00570C4A">
      <w:pPr>
        <w:pStyle w:val="sourceCode"/>
      </w:pPr>
      <w:r w:rsidRPr="00574987">
        <w:t>WHERE (R.A &gt;= S.C) AND (S.D = ’Kunz’) AND (R.E &gt; 100)</w:t>
      </w:r>
    </w:p>
    <w:p w14:paraId="597F72E3" w14:textId="77777777" w:rsidR="000C5BA1" w:rsidRPr="00574987" w:rsidRDefault="000C5BA1" w:rsidP="00570C4A">
      <w:pPr>
        <w:pStyle w:val="sourceCode"/>
      </w:pPr>
      <w:r w:rsidRPr="00574987">
        <w:t>WHERE (R.A &gt;= S.C) AND (S.D = ’Kunz’) OR (R.E &gt; 100)</w:t>
      </w:r>
    </w:p>
    <w:p w14:paraId="5EE2753E" w14:textId="53545426" w:rsidR="000C5BA1" w:rsidRPr="00570C4A" w:rsidRDefault="000C5BA1" w:rsidP="00570C4A">
      <w:pPr>
        <w:pStyle w:val="sourceCode"/>
      </w:pPr>
      <w:r w:rsidRPr="00574987">
        <w:t xml:space="preserve">WHERE (R.A &gt;= S.C) AND (S.D = ’Kunz’) AND (S.E &gt; 100) </w:t>
      </w:r>
    </w:p>
    <w:p w14:paraId="379867DA" w14:textId="636D3924" w:rsidR="000C5BA1" w:rsidRPr="005F7C38" w:rsidRDefault="000C5BA1" w:rsidP="005F7C38">
      <w:pPr>
        <w:numPr>
          <w:ilvl w:val="2"/>
          <w:numId w:val="26"/>
        </w:numPr>
        <w:jc w:val="both"/>
        <w:rPr>
          <w:rFonts w:asciiTheme="minorHAnsi" w:hAnsiTheme="minorHAnsi" w:cstheme="minorHAnsi"/>
          <w:sz w:val="22"/>
          <w:szCs w:val="22"/>
          <w:lang w:val="en-GB"/>
        </w:rPr>
      </w:pPr>
      <w:r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r w:rsidRPr="005F7C38">
        <w:rPr>
          <w:rFonts w:asciiTheme="minorHAnsi" w:hAnsiTheme="minorHAnsi" w:cstheme="minorHAnsi"/>
          <w:sz w:val="22"/>
          <w:szCs w:val="22"/>
          <w:lang w:val="en-GB"/>
        </w:rPr>
        <w:t>SELECT R.A, COUNT(*) FROM R GROUP BY R.A</w:t>
      </w:r>
    </w:p>
    <w:p w14:paraId="6E30C84F" w14:textId="55AFA5E2" w:rsidR="00DE6327" w:rsidRDefault="00DE6327" w:rsidP="007E0B11">
      <w:pPr>
        <w:numPr>
          <w:ilvl w:val="3"/>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Pr="00DE6327">
        <w:rPr>
          <w:rFonts w:asciiTheme="minorHAnsi" w:hAnsiTheme="minorHAnsi" w:cstheme="minorHAnsi"/>
          <w:sz w:val="22"/>
          <w:szCs w:val="22"/>
          <w:lang w:val="en-US"/>
        </w:rPr>
        <w:t xml:space="preserve"> be supported if there is only one table in the FROM clause. In this case there will be exactly be one grouping attribute. The two aggregate</w:t>
      </w:r>
      <w:r w:rsidR="007E0B11">
        <w:rPr>
          <w:rFonts w:asciiTheme="minorHAnsi" w:hAnsiTheme="minorHAnsi" w:cstheme="minorHAnsi"/>
          <w:sz w:val="22"/>
          <w:szCs w:val="22"/>
          <w:lang w:val="en-US"/>
        </w:rPr>
        <w:t xml:space="preserve"> functions you need to support</w:t>
      </w:r>
      <w:r w:rsidRPr="00DE6327">
        <w:rPr>
          <w:rFonts w:asciiTheme="minorHAnsi" w:hAnsiTheme="minorHAnsi" w:cstheme="minorHAnsi"/>
          <w:sz w:val="22"/>
          <w:szCs w:val="22"/>
          <w:lang w:val="en-US"/>
        </w:rPr>
        <w:t xml:space="preserve"> are COUNT(*) and SUM(attribute).</w:t>
      </w:r>
    </w:p>
    <w:p w14:paraId="55036145" w14:textId="57621F41" w:rsidR="00F62686" w:rsidRPr="00F62686"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 FROM PERS, ABT WHERE (PERS.PNR = ABT.PNR) AND (PERS.NAME = ’Meier’)</w:t>
      </w:r>
    </w:p>
    <w:p w14:paraId="7DB770F9" w14:textId="77777777" w:rsidR="00F62686" w:rsidRPr="00F62686"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PERS.ANR, COUNT(*) FROM PERS GROUP BY PERS.ANR</w:t>
      </w:r>
    </w:p>
    <w:p w14:paraId="017609A8" w14:textId="77777777" w:rsidR="00F62686" w:rsidRPr="00F62686"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PERS.ANR, SUM(SALARY) FROM PERS GROUP BY PERS.ANR</w:t>
      </w:r>
    </w:p>
    <w:p w14:paraId="4E7B9F80" w14:textId="285D15A0" w:rsidR="00F62686" w:rsidRPr="00DE6327"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PERS.PNR, PERS.PNAME, ABT.ANAME FROM PERS, ABT WHERE (PERS.PNR = ABT.PNR) AND (ABT.ORT != ’Mainz’)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527847E1" w14:textId="00BE3081" w:rsidR="00D45AD9" w:rsidRPr="00127A51" w:rsidRDefault="00D45AD9" w:rsidP="00F77068">
      <w:pPr>
        <w:pStyle w:val="ListParagraph"/>
        <w:numPr>
          <w:ilvl w:val="1"/>
          <w:numId w:val="21"/>
        </w:numPr>
        <w:jc w:val="both"/>
        <w:rPr>
          <w:rFonts w:asciiTheme="minorHAnsi" w:hAnsiTheme="minorHAnsi" w:cstheme="minorHAnsi"/>
          <w:sz w:val="22"/>
          <w:szCs w:val="22"/>
          <w:lang w:val="en-US"/>
        </w:rPr>
      </w:pPr>
      <w:r w:rsidRPr="00921894">
        <w:rPr>
          <w:rFonts w:asciiTheme="minorHAnsi" w:hAnsiTheme="minorHAnsi" w:cstheme="minorHAnsi"/>
          <w:sz w:val="22"/>
          <w:szCs w:val="22"/>
        </w:rPr>
        <w:t>Query</w:t>
      </w:r>
      <w:r w:rsidR="00D15E88" w:rsidRPr="00921894">
        <w:rPr>
          <w:rFonts w:asciiTheme="minorHAnsi" w:hAnsiTheme="minorHAnsi" w:cstheme="minorHAnsi"/>
          <w:sz w:val="22"/>
          <w:szCs w:val="22"/>
        </w:rPr>
        <w:t xml:space="preserve"> o</w:t>
      </w:r>
      <w:r w:rsidRPr="00921894">
        <w:rPr>
          <w:rFonts w:asciiTheme="minorHAnsi" w:hAnsiTheme="minorHAnsi" w:cstheme="minorHAnsi"/>
          <w:sz w:val="22"/>
          <w:szCs w:val="22"/>
        </w:rPr>
        <w:t>ptimi</w:t>
      </w:r>
      <w:r w:rsidR="00D15E88" w:rsidRPr="00921894">
        <w:rPr>
          <w:rFonts w:asciiTheme="minorHAnsi" w:hAnsiTheme="minorHAnsi" w:cstheme="minorHAnsi"/>
          <w:sz w:val="22"/>
          <w:szCs w:val="22"/>
        </w:rPr>
        <w:t>zation</w:t>
      </w:r>
    </w:p>
    <w:p w14:paraId="0340AF59" w14:textId="721C6CAD" w:rsidR="00127A51" w:rsidRDefault="00127A51" w:rsidP="00127A51">
      <w:pPr>
        <w:pStyle w:val="Heading1"/>
      </w:pPr>
      <w:r w:rsidRPr="00F77068">
        <w:lastRenderedPageBreak/>
        <w:t>The FDBS layer</w:t>
      </w:r>
      <w:r>
        <w:t>:</w:t>
      </w:r>
      <w:r w:rsidRPr="00127A51">
        <w:rPr>
          <w:b/>
        </w:rPr>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1C45F5BF" w:rsidR="00AC0468" w:rsidRDefault="005F3648" w:rsidP="00AC0468">
      <w:pPr>
        <w:pStyle w:val="ListParagraph"/>
        <w:numPr>
          <w:ilvl w:val="1"/>
          <w:numId w:val="21"/>
        </w:numPr>
        <w:jc w:val="both"/>
        <w:rPr>
          <w:rFonts w:asciiTheme="minorHAnsi" w:hAnsiTheme="minorHAnsi" w:cstheme="minorHAnsi"/>
          <w:sz w:val="22"/>
          <w:szCs w:val="22"/>
          <w:lang w:val="en-US"/>
        </w:rPr>
      </w:pPr>
      <w:r w:rsidRPr="00AC0468">
        <w:rPr>
          <w:rFonts w:asciiTheme="minorHAnsi" w:hAnsiTheme="minorHAnsi" w:cstheme="minorHAnsi"/>
          <w:sz w:val="22"/>
          <w:szCs w:val="22"/>
        </w:rPr>
        <w:t>Commit</w:t>
      </w:r>
      <w:r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of the FedConnection class</w:t>
      </w:r>
      <w:r w:rsidR="00AC0468">
        <w:rPr>
          <w:rFonts w:asciiTheme="minorHAnsi" w:hAnsiTheme="minorHAnsi" w:cstheme="minorHAnsi"/>
          <w:sz w:val="22"/>
          <w:szCs w:val="22"/>
          <w:lang w:val="en-US"/>
        </w:rPr>
        <w:t>,</w:t>
      </w:r>
    </w:p>
    <w:p w14:paraId="1B576815" w14:textId="562CB84A" w:rsidR="00127A51" w:rsidRPr="008077B1" w:rsidRDefault="005F3648" w:rsidP="008077B1">
      <w:pPr>
        <w:pStyle w:val="ListParagraph"/>
        <w:numPr>
          <w:ilvl w:val="1"/>
          <w:numId w:val="21"/>
        </w:numPr>
        <w:tabs>
          <w:tab w:val="left" w:pos="5812"/>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Rollback of the FedConnection class.</w:t>
      </w:r>
    </w:p>
    <w:p w14:paraId="37179953" w14:textId="09292453" w:rsidR="00F77068" w:rsidRPr="00AD378E" w:rsidRDefault="00F77068" w:rsidP="00AD378E">
      <w:pPr>
        <w:pStyle w:val="Heading1"/>
        <w:jc w:val="both"/>
        <w:rPr>
          <w:lang w:val="en-US"/>
        </w:rPr>
      </w:pPr>
      <w:r w:rsidRPr="00921894">
        <w:rPr>
          <w:lang w:val="en-US"/>
        </w:rPr>
        <w:t xml:space="preserve">A Federative DB catalogue (management </w:t>
      </w:r>
      <w:r w:rsidRPr="00037CBD">
        <w:rPr>
          <w:lang w:val="en-US"/>
        </w:rPr>
        <w:t>of</w:t>
      </w:r>
      <w:r w:rsidR="00037CBD" w:rsidRPr="00037CBD">
        <w:rPr>
          <w:lang w:val="en-US"/>
        </w:rPr>
        <w:t xml:space="preserve"> </w:t>
      </w:r>
      <w:r w:rsidRPr="00AD378E">
        <w:rPr>
          <w:lang w:val="en-US"/>
        </w:rPr>
        <w:t>the distribution schema)</w:t>
      </w:r>
    </w:p>
    <w:p w14:paraId="20C37236" w14:textId="77777777" w:rsidR="003C49EE" w:rsidRDefault="00F77068" w:rsidP="00091A8A">
      <w:pPr>
        <w:pStyle w:val="ListParagraph"/>
        <w:numPr>
          <w:ilvl w:val="1"/>
          <w:numId w:val="21"/>
        </w:numPr>
        <w:jc w:val="both"/>
        <w:rPr>
          <w:rFonts w:asciiTheme="minorHAnsi" w:hAnsiTheme="minorHAnsi" w:cstheme="minorHAnsi"/>
          <w:sz w:val="22"/>
          <w:szCs w:val="22"/>
          <w:lang w:val="en-US"/>
        </w:rPr>
      </w:pPr>
      <w:r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t xml:space="preserve"> </w:t>
      </w:r>
      <w:r w:rsidR="00E454A5" w:rsidRPr="003C49EE">
        <w:rPr>
          <w:rFonts w:asciiTheme="minorHAnsi" w:hAnsiTheme="minorHAnsi" w:cstheme="minorHAnsi"/>
          <w:sz w:val="22"/>
          <w:szCs w:val="22"/>
          <w:lang w:val="en-US"/>
        </w:rPr>
        <w:t>required to describe the horizontal partitioning of global tables over the CDBSes in the federation, need to be designed and implemented.</w:t>
      </w:r>
      <w:r w:rsidR="008009BC" w:rsidRPr="003C49EE">
        <w:rPr>
          <w:rFonts w:asciiTheme="minorHAnsi" w:hAnsiTheme="minorHAnsi" w:cstheme="minorHAnsi"/>
          <w:sz w:val="22"/>
          <w:szCs w:val="22"/>
          <w:lang w:val="en-US"/>
        </w:rPr>
        <w:t xml:space="preserve"> </w:t>
      </w:r>
    </w:p>
    <w:p w14:paraId="6E9CC062" w14:textId="1473C10C" w:rsidR="009556A1" w:rsidRDefault="008009BC" w:rsidP="007D3610">
      <w:pPr>
        <w:pStyle w:val="ListParagraph"/>
        <w:numPr>
          <w:ilvl w:val="1"/>
          <w:numId w:val="21"/>
        </w:numPr>
        <w:jc w:val="both"/>
        <w:rPr>
          <w:rFonts w:asciiTheme="minorHAnsi" w:hAnsiTheme="minorHAnsi" w:cstheme="minorHAnsi"/>
          <w:sz w:val="22"/>
          <w:szCs w:val="22"/>
          <w:lang w:val="en-US"/>
        </w:rPr>
      </w:pPr>
      <w:r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Pr="004E77EC">
        <w:rPr>
          <w:rFonts w:asciiTheme="minorHAnsi" w:hAnsiTheme="minorHAnsi" w:cstheme="minorHAnsi"/>
          <w:sz w:val="22"/>
          <w:szCs w:val="22"/>
          <w:lang w:val="en-US"/>
        </w:rPr>
        <w:t xml:space="preserve">n either one or all databases to later enable your statement parser to </w:t>
      </w:r>
      <w:r w:rsidR="00A8202F" w:rsidRPr="004E77EC">
        <w:rPr>
          <w:rFonts w:asciiTheme="minorHAnsi" w:hAnsiTheme="minorHAnsi" w:cstheme="minorHAnsi"/>
          <w:sz w:val="22"/>
          <w:szCs w:val="22"/>
          <w:lang w:val="en-US"/>
        </w:rPr>
        <w:t xml:space="preserve">identify and </w:t>
      </w:r>
      <w:r w:rsidRPr="004E77EC">
        <w:rPr>
          <w:rFonts w:asciiTheme="minorHAnsi" w:hAnsiTheme="minorHAnsi" w:cstheme="minorHAnsi"/>
          <w:sz w:val="22"/>
          <w:szCs w:val="22"/>
          <w:lang w:val="en-US"/>
        </w:rPr>
        <w:t xml:space="preserve">locate all the partitions to be </w:t>
      </w:r>
      <w:r w:rsidR="00A8202F" w:rsidRPr="004E77EC">
        <w:rPr>
          <w:rFonts w:asciiTheme="minorHAnsi" w:hAnsiTheme="minorHAnsi" w:cstheme="minorHAnsi"/>
          <w:sz w:val="22"/>
          <w:szCs w:val="22"/>
          <w:lang w:val="en-US"/>
        </w:rPr>
        <w:t>queried to generate the global result of a SELECT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p>
    <w:p w14:paraId="48A9B770" w14:textId="77777777" w:rsidR="00FB095A" w:rsidRPr="008077B1" w:rsidRDefault="00FB095A" w:rsidP="00FB095A">
      <w:pPr>
        <w:pStyle w:val="Heading1"/>
        <w:rPr>
          <w:lang w:val="en-US"/>
        </w:rPr>
      </w:pPr>
      <w:r w:rsidRPr="00574987">
        <w:rPr>
          <w:lang w:val="en-US"/>
        </w:rPr>
        <w:t xml:space="preserve">The FJDBC  </w:t>
      </w:r>
      <w:r w:rsidRPr="005A0B30">
        <w:t>interface</w:t>
      </w:r>
      <w:r w:rsidRPr="00574987">
        <w:rPr>
          <w:lang w:val="en-US"/>
        </w:rPr>
        <w:t xml:space="preserve"> : Overview of classes and methods</w:t>
      </w:r>
    </w:p>
    <w:p w14:paraId="31EF2864" w14:textId="77777777"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mc:AlternateContent>
          <mc:Choice Requires="wpc">
            <w:drawing>
              <wp:inline distT="0" distB="0" distL="0" distR="0" wp14:anchorId="40E06701" wp14:editId="13465622">
                <wp:extent cx="5943600" cy="3018693"/>
                <wp:effectExtent l="0" t="0" r="0" b="0"/>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1338800"/>
                            <a:ext cx="3354000" cy="847554"/>
                          </a:xfrm>
                          <a:prstGeom prst="rect">
                            <a:avLst/>
                          </a:prstGeom>
                          <a:solidFill>
                            <a:srgbClr val="FFFFFF"/>
                          </a:solidFill>
                          <a:ln w="9525">
                            <a:solidFill>
                              <a:srgbClr val="000000"/>
                            </a:solidFill>
                            <a:miter lim="800000"/>
                            <a:headEnd/>
                            <a:tailEnd/>
                          </a:ln>
                        </wps:spPr>
                        <wps:txbx>
                          <w:txbxContent>
                            <w:p w14:paraId="1B8900F6" w14:textId="77777777" w:rsidR="00091A8A" w:rsidRDefault="00091A8A"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609300"/>
                            <a:ext cx="914600" cy="533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091A8A" w:rsidRDefault="00091A8A" w:rsidP="00CB319A">
                              <w:pPr>
                                <w:rPr>
                                  <w:sz w:val="16"/>
                                  <w:szCs w:val="16"/>
                                </w:rPr>
                              </w:pPr>
                              <w:r>
                                <w:rPr>
                                  <w:sz w:val="16"/>
                                  <w:szCs w:val="16"/>
                                </w:rPr>
                                <w:t>next</w:t>
                              </w:r>
                            </w:p>
                            <w:p w14:paraId="60D59DF1" w14:textId="77777777" w:rsidR="00091A8A" w:rsidRDefault="00091A8A" w:rsidP="00CB319A">
                              <w:pPr>
                                <w:rPr>
                                  <w:sz w:val="16"/>
                                  <w:szCs w:val="16"/>
                                </w:rPr>
                              </w:pPr>
                              <w:r>
                                <w:rPr>
                                  <w:sz w:val="16"/>
                                  <w:szCs w:val="16"/>
                                </w:rPr>
                                <w:t>getInt</w:t>
                              </w:r>
                            </w:p>
                            <w:p w14:paraId="7E191AFC" w14:textId="77777777" w:rsidR="00091A8A" w:rsidRPr="00E85036" w:rsidRDefault="00091A8A"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609300"/>
                            <a:ext cx="913900" cy="533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091A8A" w:rsidRDefault="00091A8A" w:rsidP="00CB319A">
                              <w:pPr>
                                <w:rPr>
                                  <w:sz w:val="16"/>
                                  <w:szCs w:val="16"/>
                                </w:rPr>
                              </w:pPr>
                              <w:r>
                                <w:rPr>
                                  <w:sz w:val="16"/>
                                  <w:szCs w:val="16"/>
                                </w:rPr>
                                <w:t>executeQuery</w:t>
                              </w:r>
                            </w:p>
                            <w:p w14:paraId="6A3A7567" w14:textId="77777777" w:rsidR="00091A8A" w:rsidRDefault="00091A8A" w:rsidP="00CB319A">
                              <w:pPr>
                                <w:rPr>
                                  <w:sz w:val="16"/>
                                  <w:szCs w:val="16"/>
                                </w:rPr>
                              </w:pPr>
                              <w:r>
                                <w:rPr>
                                  <w:sz w:val="16"/>
                                  <w:szCs w:val="16"/>
                                </w:rPr>
                                <w:t>executeUpdate</w:t>
                              </w:r>
                            </w:p>
                            <w:p w14:paraId="5FB6EE39" w14:textId="77777777" w:rsidR="00091A8A" w:rsidRPr="00E85036" w:rsidRDefault="00091A8A"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514362"/>
                            <a:ext cx="914700" cy="445715"/>
                          </a:xfrm>
                          <a:prstGeom prst="rect">
                            <a:avLst/>
                          </a:prstGeom>
                          <a:solidFill>
                            <a:srgbClr val="FFFFFF"/>
                          </a:solidFill>
                          <a:ln w="9525">
                            <a:solidFill>
                              <a:srgbClr val="000000"/>
                            </a:solidFill>
                            <a:miter lim="800000"/>
                            <a:headEnd/>
                            <a:tailEnd/>
                          </a:ln>
                        </wps:spPr>
                        <wps:txbx>
                          <w:txbxContent>
                            <w:p w14:paraId="64F0A036" w14:textId="77777777" w:rsidR="00091A8A" w:rsidRDefault="00091A8A" w:rsidP="00CB319A">
                              <w:pPr>
                                <w:jc w:val="center"/>
                              </w:pPr>
                              <w:r>
                                <w:t>CDBS 1</w:t>
                              </w:r>
                            </w:p>
                            <w:p w14:paraId="56C3CDB3" w14:textId="77777777" w:rsidR="00091A8A" w:rsidRDefault="00091A8A"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514362"/>
                            <a:ext cx="913800" cy="439853"/>
                          </a:xfrm>
                          <a:prstGeom prst="rect">
                            <a:avLst/>
                          </a:prstGeom>
                          <a:solidFill>
                            <a:srgbClr val="FFFFFF"/>
                          </a:solidFill>
                          <a:ln w="9525">
                            <a:solidFill>
                              <a:srgbClr val="000000"/>
                            </a:solidFill>
                            <a:miter lim="800000"/>
                            <a:headEnd/>
                            <a:tailEnd/>
                          </a:ln>
                        </wps:spPr>
                        <wps:txbx>
                          <w:txbxContent>
                            <w:p w14:paraId="7C3792B3" w14:textId="77777777" w:rsidR="00091A8A" w:rsidRDefault="00091A8A" w:rsidP="00CB319A">
                              <w:pPr>
                                <w:jc w:val="center"/>
                              </w:pPr>
                              <w:r>
                                <w:t>CDBS 2</w:t>
                              </w:r>
                            </w:p>
                            <w:p w14:paraId="5B14D72B" w14:textId="77777777" w:rsidR="00091A8A" w:rsidRDefault="00091A8A"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514362"/>
                            <a:ext cx="913900" cy="445715"/>
                          </a:xfrm>
                          <a:prstGeom prst="rect">
                            <a:avLst/>
                          </a:prstGeom>
                          <a:solidFill>
                            <a:srgbClr val="FFFFFF"/>
                          </a:solidFill>
                          <a:ln w="9525">
                            <a:solidFill>
                              <a:srgbClr val="000000"/>
                            </a:solidFill>
                            <a:miter lim="800000"/>
                            <a:headEnd/>
                            <a:tailEnd/>
                          </a:ln>
                        </wps:spPr>
                        <wps:txbx>
                          <w:txbxContent>
                            <w:p w14:paraId="1CBF5586" w14:textId="77777777" w:rsidR="00091A8A" w:rsidRDefault="00091A8A" w:rsidP="00CB319A">
                              <w:pPr>
                                <w:jc w:val="center"/>
                              </w:pPr>
                              <w:r>
                                <w:t>CDBS 3</w:t>
                              </w:r>
                            </w:p>
                            <w:p w14:paraId="172F80F5" w14:textId="77777777" w:rsidR="00091A8A" w:rsidRDefault="00091A8A"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286400"/>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2210100"/>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091A8A" w:rsidRDefault="00091A8A"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1066900"/>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152500"/>
                            <a:ext cx="2362600" cy="456800"/>
                          </a:xfrm>
                          <a:prstGeom prst="rect">
                            <a:avLst/>
                          </a:prstGeom>
                          <a:solidFill>
                            <a:srgbClr val="FFFFFF"/>
                          </a:solidFill>
                          <a:ln w="9525">
                            <a:solidFill>
                              <a:srgbClr val="000000"/>
                            </a:solidFill>
                            <a:miter lim="800000"/>
                            <a:headEnd/>
                            <a:tailEnd/>
                          </a:ln>
                        </wps:spPr>
                        <wps:txbx>
                          <w:txbxContent>
                            <w:p w14:paraId="759C25A4" w14:textId="77777777" w:rsidR="00091A8A" w:rsidRDefault="00091A8A" w:rsidP="00CB319A">
                              <w:pPr>
                                <w:jc w:val="center"/>
                              </w:pPr>
                              <w:r>
                                <w:t>Java 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685600"/>
                            <a:ext cx="914600"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091A8A" w:rsidRPr="00E85036" w:rsidRDefault="00091A8A"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914400"/>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091A8A" w:rsidRDefault="00091A8A"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1219500"/>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676200"/>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676200"/>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676200"/>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1219500"/>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523700"/>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523700"/>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1219500"/>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905100"/>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1219500"/>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0E06701" id="Zeichenbereich 3" o:spid="_x0000_s1026" editas="canvas" style="width:468pt;height:237.7pt;mso-position-horizontal-relative:char;mso-position-vertical-relative:line" coordsize="59436,301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30181;visibility:visible;mso-wrap-style:square">
                  <v:fill o:detectmouseclick="t"/>
                  <v:path o:connecttype="none"/>
                </v:shape>
                <v:rect id="Rectangle 10" o:spid="_x0000_s1028" style="position:absolute;left:10937;top:13388;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091A8A" w:rsidRDefault="00091A8A"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6093;width:9146;height:5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091A8A" w:rsidRDefault="00091A8A" w:rsidP="00CB319A">
                        <w:pPr>
                          <w:rPr>
                            <w:sz w:val="16"/>
                            <w:szCs w:val="16"/>
                          </w:rPr>
                        </w:pPr>
                        <w:r>
                          <w:rPr>
                            <w:sz w:val="16"/>
                            <w:szCs w:val="16"/>
                          </w:rPr>
                          <w:t>next</w:t>
                        </w:r>
                      </w:p>
                      <w:p w14:paraId="60D59DF1" w14:textId="77777777" w:rsidR="00091A8A" w:rsidRDefault="00091A8A" w:rsidP="00CB319A">
                        <w:pPr>
                          <w:rPr>
                            <w:sz w:val="16"/>
                            <w:szCs w:val="16"/>
                          </w:rPr>
                        </w:pPr>
                        <w:r>
                          <w:rPr>
                            <w:sz w:val="16"/>
                            <w:szCs w:val="16"/>
                          </w:rPr>
                          <w:t>getInt</w:t>
                        </w:r>
                      </w:p>
                      <w:p w14:paraId="7E191AFC" w14:textId="77777777" w:rsidR="00091A8A" w:rsidRPr="00E85036" w:rsidRDefault="00091A8A" w:rsidP="00CB319A">
                        <w:pPr>
                          <w:rPr>
                            <w:sz w:val="16"/>
                            <w:szCs w:val="16"/>
                          </w:rPr>
                        </w:pPr>
                        <w:r>
                          <w:rPr>
                            <w:sz w:val="16"/>
                            <w:szCs w:val="16"/>
                          </w:rPr>
                          <w:t>etc.</w:t>
                        </w:r>
                      </w:p>
                    </w:txbxContent>
                  </v:textbox>
                </v:shape>
                <v:shape id="Text Box 18" o:spid="_x0000_s1030" type="#_x0000_t202" style="position:absolute;left:18284;top:6093;width:9139;height:5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091A8A" w:rsidRDefault="00091A8A" w:rsidP="00CB319A">
                        <w:pPr>
                          <w:rPr>
                            <w:sz w:val="16"/>
                            <w:szCs w:val="16"/>
                          </w:rPr>
                        </w:pPr>
                        <w:r>
                          <w:rPr>
                            <w:sz w:val="16"/>
                            <w:szCs w:val="16"/>
                          </w:rPr>
                          <w:t>executeQuery</w:t>
                        </w:r>
                      </w:p>
                      <w:p w14:paraId="6A3A7567" w14:textId="77777777" w:rsidR="00091A8A" w:rsidRDefault="00091A8A" w:rsidP="00CB319A">
                        <w:pPr>
                          <w:rPr>
                            <w:sz w:val="16"/>
                            <w:szCs w:val="16"/>
                          </w:rPr>
                        </w:pPr>
                        <w:r>
                          <w:rPr>
                            <w:sz w:val="16"/>
                            <w:szCs w:val="16"/>
                          </w:rPr>
                          <w:t>executeUpdate</w:t>
                        </w:r>
                      </w:p>
                      <w:p w14:paraId="5FB6EE39" w14:textId="77777777" w:rsidR="00091A8A" w:rsidRPr="00E85036" w:rsidRDefault="00091A8A" w:rsidP="00CB319A">
                        <w:pPr>
                          <w:rPr>
                            <w:sz w:val="16"/>
                            <w:szCs w:val="16"/>
                          </w:rPr>
                        </w:pPr>
                        <w:r>
                          <w:rPr>
                            <w:sz w:val="16"/>
                            <w:szCs w:val="16"/>
                          </w:rPr>
                          <w:t>etc.</w:t>
                        </w:r>
                      </w:p>
                    </w:txbxContent>
                  </v:textbox>
                </v:shape>
                <v:rect id="Rectangle 4" o:spid="_x0000_s1031" style="position:absolute;left:10665;top:25143;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091A8A" w:rsidRDefault="00091A8A" w:rsidP="00CB319A">
                        <w:pPr>
                          <w:jc w:val="center"/>
                        </w:pPr>
                        <w:r>
                          <w:t>CDBS 1</w:t>
                        </w:r>
                      </w:p>
                      <w:p w14:paraId="56C3CDB3" w14:textId="77777777" w:rsidR="00091A8A" w:rsidRDefault="00091A8A" w:rsidP="00CB319A">
                        <w:pPr>
                          <w:jc w:val="center"/>
                        </w:pPr>
                        <w:r>
                          <w:t>(oralv8a)</w:t>
                        </w:r>
                      </w:p>
                    </w:txbxContent>
                  </v:textbox>
                </v:rect>
                <v:rect id="Rectangle 5" o:spid="_x0000_s1032" style="position:absolute;left:22858;top:25143;width:9138;height:4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091A8A" w:rsidRDefault="00091A8A" w:rsidP="00CB319A">
                        <w:pPr>
                          <w:jc w:val="center"/>
                        </w:pPr>
                        <w:r>
                          <w:t>CDBS 2</w:t>
                        </w:r>
                      </w:p>
                      <w:p w14:paraId="5B14D72B" w14:textId="77777777" w:rsidR="00091A8A" w:rsidRDefault="00091A8A" w:rsidP="00CB319A">
                        <w:pPr>
                          <w:jc w:val="center"/>
                        </w:pPr>
                        <w:r>
                          <w:t>(oralv9a)</w:t>
                        </w:r>
                      </w:p>
                    </w:txbxContent>
                  </v:textbox>
                </v:rect>
                <v:rect id="Rectangle 6" o:spid="_x0000_s1033" style="position:absolute;left:35050;top:25143;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091A8A" w:rsidRDefault="00091A8A" w:rsidP="00CB319A">
                        <w:pPr>
                          <w:jc w:val="center"/>
                        </w:pPr>
                        <w:r>
                          <w:t>CDBS 3</w:t>
                        </w:r>
                      </w:p>
                      <w:p w14:paraId="172F80F5" w14:textId="77777777" w:rsidR="00091A8A" w:rsidRDefault="00091A8A" w:rsidP="00CB319A">
                        <w:pPr>
                          <w:jc w:val="center"/>
                        </w:pPr>
                        <w:r>
                          <w:t>(oralv10a)</w:t>
                        </w:r>
                      </w:p>
                    </w:txbxContent>
                  </v:textbox>
                </v:rect>
                <v:line id="Line 8" o:spid="_x0000_s1034" style="position:absolute;visibility:visible;mso-wrap-style:square" from="8378,22864" to="49530,22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22101;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091A8A" w:rsidRDefault="00091A8A" w:rsidP="00CB319A">
                        <w:r>
                          <w:t>JDBC</w:t>
                        </w:r>
                      </w:p>
                    </w:txbxContent>
                  </v:textbox>
                </v:shape>
                <v:line id="Line 11" o:spid="_x0000_s1036" style="position:absolute;visibility:visible;mso-wrap-style:square" from="8378,10669" to="49530,10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1525;width:23626;height:4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091A8A" w:rsidRDefault="00091A8A" w:rsidP="00CB319A">
                        <w:pPr>
                          <w:jc w:val="center"/>
                        </w:pPr>
                        <w:r>
                          <w:t>Java application program</w:t>
                        </w:r>
                      </w:p>
                    </w:txbxContent>
                  </v:textbox>
                </v:rect>
                <v:line id="Line 14" o:spid="_x0000_s1038" style="position:absolute;visibility:visible;mso-wrap-style:square" from="25904,6093" to="25904,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6093" to="32004,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6093" to="37337,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6856;width:9146;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091A8A" w:rsidRPr="00E85036" w:rsidRDefault="00091A8A" w:rsidP="00CB319A">
                        <w:pPr>
                          <w:rPr>
                            <w:sz w:val="16"/>
                            <w:szCs w:val="16"/>
                          </w:rPr>
                        </w:pPr>
                        <w:r w:rsidRPr="00E85036">
                          <w:rPr>
                            <w:sz w:val="16"/>
                            <w:szCs w:val="16"/>
                          </w:rPr>
                          <w:t>getConnection</w:t>
                        </w:r>
                      </w:p>
                    </w:txbxContent>
                  </v:textbox>
                </v:shape>
                <v:line id="Line 13" o:spid="_x0000_s1042" style="position:absolute;visibility:visible;mso-wrap-style:square" from="18284,6093" to="18284,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9144;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091A8A" w:rsidRDefault="00091A8A" w:rsidP="00CB319A">
                        <w:r>
                          <w:t>FJDBC</w:t>
                        </w:r>
                      </w:p>
                    </w:txbxContent>
                  </v:textbox>
                </v:shape>
                <v:line id="Line 22" o:spid="_x0000_s1044" style="position:absolute;visibility:visible;mso-wrap-style:square" from="18284,12195" to="18284,16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6762" to="1828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6762" to="2514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6762" to="3886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12195" to="25904,15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5237" to="2590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5237" to="40383,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12195" to="37337,190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9051" to="37337,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12195" to="32004,15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The Federated JDBC classes and their respective methods essentially should work like the corresponding elements of the JDBC interface. However, there is no need to implement a class corresponding to the JDBC class PreparedStatement.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FJDBC</w:t>
      </w:r>
      <w:r w:rsidR="00013A37" w:rsidRPr="00482B45">
        <w:rPr>
          <w:rFonts w:asciiTheme="minorHAnsi" w:hAnsiTheme="minorHAnsi" w:cstheme="minorHAnsi"/>
          <w:sz w:val="22"/>
          <w:szCs w:val="22"/>
          <w:lang w:val="en-US"/>
        </w:rPr>
        <w:t xml:space="preserve"> classes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a</w:t>
      </w:r>
      <w:r w:rsidR="00B0518F" w:rsidRPr="00482B45">
        <w:rPr>
          <w:rFonts w:asciiTheme="minorHAnsi" w:hAnsiTheme="minorHAnsi" w:cstheme="minorHAnsi"/>
          <w:sz w:val="22"/>
          <w:szCs w:val="22"/>
          <w:lang w:val="en-US"/>
        </w:rPr>
        <w:t xml:space="preserve">nd </w:t>
      </w:r>
      <w:r w:rsidR="00013A37" w:rsidRPr="00482B45">
        <w:rPr>
          <w:rFonts w:asciiTheme="minorHAnsi" w:hAnsiTheme="minorHAnsi" w:cstheme="minorHAnsi"/>
          <w:sz w:val="22"/>
          <w:szCs w:val="22"/>
          <w:lang w:val="en-US"/>
        </w:rPr>
        <w:t>m</w:t>
      </w:r>
      <w:r w:rsidR="00B0518F" w:rsidRPr="00482B45">
        <w:rPr>
          <w:rFonts w:asciiTheme="minorHAnsi" w:hAnsiTheme="minorHAnsi" w:cstheme="minorHAnsi"/>
          <w:sz w:val="22"/>
          <w:szCs w:val="22"/>
          <w:lang w:val="en-US"/>
        </w:rPr>
        <w:t>ethod</w:t>
      </w:r>
      <w:r w:rsidR="00013A37" w:rsidRPr="00482B45">
        <w:rPr>
          <w:rFonts w:asciiTheme="minorHAnsi" w:hAnsiTheme="minorHAnsi" w:cstheme="minorHAnsi"/>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t>getConnection</w:t>
            </w:r>
          </w:p>
          <w:p w14:paraId="7857C4C2" w14:textId="77777777" w:rsidR="00E13F32" w:rsidRPr="00BC3497" w:rsidRDefault="00E13F32" w:rsidP="008077B1">
            <w:pPr>
              <w:pStyle w:val="sourceCode"/>
              <w:ind w:left="0"/>
            </w:pPr>
            <w:r w:rsidRPr="00BC3497">
              <w:t>FedConnection</w:t>
            </w:r>
          </w:p>
          <w:p w14:paraId="5A244434" w14:textId="77777777" w:rsidR="00E13F32" w:rsidRPr="00574987" w:rsidRDefault="00E13F32" w:rsidP="008077B1">
            <w:pPr>
              <w:pStyle w:val="sourceCode"/>
              <w:ind w:left="0"/>
            </w:pPr>
            <w:r w:rsidRPr="00574987">
              <w:tab/>
              <w:t>setAutoCommit</w:t>
            </w:r>
          </w:p>
          <w:p w14:paraId="3C59774D" w14:textId="77777777" w:rsidR="00E13F32" w:rsidRPr="00574987" w:rsidRDefault="00E13F32" w:rsidP="008077B1">
            <w:pPr>
              <w:pStyle w:val="sourceCode"/>
              <w:ind w:left="0"/>
            </w:pPr>
            <w:r w:rsidRPr="00574987">
              <w:tab/>
              <w:t>getStatement</w:t>
            </w:r>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r w:rsidRPr="00BC3497">
              <w:t>FedStatement</w:t>
            </w:r>
          </w:p>
          <w:p w14:paraId="5EA84931" w14:textId="77777777" w:rsidR="00E13F32" w:rsidRPr="00574987" w:rsidRDefault="00E13F32" w:rsidP="008077B1">
            <w:pPr>
              <w:pStyle w:val="sourceCode"/>
              <w:ind w:left="41"/>
            </w:pPr>
            <w:r w:rsidRPr="00574987">
              <w:tab/>
              <w:t>executeUpdate</w:t>
            </w:r>
          </w:p>
          <w:p w14:paraId="790CB7D6" w14:textId="77777777" w:rsidR="00E13F32" w:rsidRPr="00574987" w:rsidRDefault="00E13F32" w:rsidP="008077B1">
            <w:pPr>
              <w:pStyle w:val="sourceCode"/>
              <w:ind w:left="41"/>
            </w:pPr>
            <w:r w:rsidRPr="00574987">
              <w:tab/>
              <w:t>executeQuery</w:t>
            </w:r>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r w:rsidRPr="00BC3497">
              <w:t>FedResultSet</w:t>
            </w:r>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t>getInt</w:t>
            </w:r>
          </w:p>
          <w:p w14:paraId="21436802" w14:textId="77777777" w:rsidR="00E13F32" w:rsidRPr="00574987" w:rsidRDefault="00E13F32" w:rsidP="008077B1">
            <w:pPr>
              <w:pStyle w:val="sourceCode"/>
              <w:ind w:left="41"/>
            </w:pPr>
            <w:r w:rsidRPr="00574987">
              <w:tab/>
              <w:t>getString</w:t>
            </w:r>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t xml:space="preserve">int </w:t>
            </w:r>
            <w:r w:rsidRPr="00BC3497">
              <w:rPr>
                <w:color w:val="FF0000"/>
              </w:rPr>
              <w:t>getColumnCount</w:t>
            </w:r>
            <w:r w:rsidRPr="00574987">
              <w:t>() throws FedException</w:t>
            </w:r>
          </w:p>
          <w:p w14:paraId="736BD122" w14:textId="454AB746" w:rsidR="00E13F32" w:rsidRDefault="00E13F32" w:rsidP="00FB095A">
            <w:pPr>
              <w:pStyle w:val="sourceCode"/>
              <w:ind w:left="41"/>
            </w:pPr>
            <w:r w:rsidRPr="00574987">
              <w:tab/>
              <w:t xml:space="preserve">String </w:t>
            </w:r>
            <w:r w:rsidRPr="00BC3497">
              <w:rPr>
                <w:color w:val="FF0000"/>
              </w:rPr>
              <w:t>getColumnName</w:t>
            </w:r>
            <w:r w:rsidRPr="00574987">
              <w:t>(int index) throws FedException</w:t>
            </w:r>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ResultSetMetaData,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B41D86">
      <w:pPr>
        <w:pStyle w:val="Heading1"/>
        <w:rPr>
          <w:rFonts w:asciiTheme="minorHAnsi" w:hAnsiTheme="minorHAnsi" w:cstheme="minorHAnsi"/>
          <w:b/>
          <w:sz w:val="22"/>
          <w:szCs w:val="22"/>
          <w:lang w:val="en-US"/>
        </w:rPr>
      </w:pPr>
      <w:r w:rsidRPr="00574987">
        <w:rPr>
          <w:rFonts w:asciiTheme="minorHAnsi" w:hAnsiTheme="minorHAnsi" w:cstheme="minorHAnsi"/>
          <w:b/>
          <w:sz w:val="22"/>
          <w:szCs w:val="22"/>
          <w:lang w:val="en-US"/>
        </w:rPr>
        <w:lastRenderedPageBreak/>
        <w:t>Test a</w:t>
      </w:r>
      <w:r w:rsidR="003B18DF" w:rsidRPr="00574987">
        <w:rPr>
          <w:rFonts w:asciiTheme="minorHAnsi" w:hAnsiTheme="minorHAnsi" w:cstheme="minorHAnsi"/>
          <w:b/>
          <w:sz w:val="22"/>
          <w:szCs w:val="22"/>
          <w:lang w:val="en-US"/>
        </w:rPr>
        <w:t xml:space="preserve">nd </w:t>
      </w:r>
      <w:r w:rsidRPr="00574987">
        <w:rPr>
          <w:rFonts w:asciiTheme="minorHAnsi" w:hAnsiTheme="minorHAnsi" w:cstheme="minorHAnsi"/>
          <w:b/>
          <w:sz w:val="22"/>
          <w:szCs w:val="22"/>
          <w:lang w:val="en-US"/>
        </w:rPr>
        <w:t>acceptance of</w:t>
      </w:r>
      <w:r w:rsidR="00CA12F4" w:rsidRPr="00574987">
        <w:rPr>
          <w:rFonts w:asciiTheme="minorHAnsi" w:hAnsiTheme="minorHAnsi" w:cstheme="minorHAnsi"/>
          <w:b/>
          <w:sz w:val="22"/>
          <w:szCs w:val="22"/>
          <w:lang w:val="en-US"/>
        </w:rPr>
        <w:t xml:space="preserve"> t</w:t>
      </w:r>
      <w:r w:rsidRPr="00574987">
        <w:rPr>
          <w:rFonts w:asciiTheme="minorHAnsi" w:hAnsiTheme="minorHAnsi" w:cstheme="minorHAnsi"/>
          <w:b/>
          <w:sz w:val="22"/>
          <w:szCs w:val="22"/>
          <w:lang w:val="en-US"/>
        </w:rPr>
        <w:t>he assignment</w:t>
      </w:r>
      <w:r w:rsidR="003B18DF" w:rsidRPr="00574987">
        <w:rPr>
          <w:rFonts w:asciiTheme="minorHAnsi" w:hAnsiTheme="minorHAnsi" w:cstheme="minorHAnsi"/>
          <w:b/>
          <w:sz w:val="22"/>
          <w:szCs w:val="22"/>
          <w:lang w:val="en-US"/>
        </w:rPr>
        <w:t xml:space="preserve">: </w:t>
      </w:r>
      <w:r w:rsidRPr="00574987">
        <w:rPr>
          <w:rFonts w:asciiTheme="minorHAnsi" w:hAnsiTheme="minorHAnsi" w:cstheme="minorHAnsi"/>
          <w:b/>
          <w:sz w:val="22"/>
          <w:szCs w:val="22"/>
          <w:lang w:val="en-US"/>
        </w:rPr>
        <w:t xml:space="preserve">In </w:t>
      </w:r>
      <w:r w:rsidRPr="00B41D86">
        <w:rPr>
          <w:rFonts w:asciiTheme="minorHAnsi" w:hAnsiTheme="minorHAnsi" w:cstheme="minorHAnsi"/>
          <w:b/>
          <w:sz w:val="22"/>
          <w:szCs w:val="22"/>
          <w:lang w:val="en-US"/>
        </w:rPr>
        <w:t>d</w:t>
      </w:r>
      <w:r w:rsidR="003B18DF" w:rsidRPr="00B41D86">
        <w:rPr>
          <w:rFonts w:asciiTheme="minorHAnsi" w:hAnsiTheme="minorHAnsi" w:cstheme="minorHAnsi"/>
          <w:b/>
          <w:sz w:val="22"/>
          <w:szCs w:val="22"/>
          <w:lang w:val="en-US"/>
        </w:rPr>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2BF2490D" w:rsidR="00025552" w:rsidRPr="00574987" w:rsidRDefault="001E0599" w:rsidP="00FE21F0">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64E374F" w:rsidR="00CA12F4" w:rsidRPr="002D2511" w:rsidRDefault="00CA12F4" w:rsidP="002D2511">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4280B3B" w:rsidR="002D2511" w:rsidRDefault="002D2511" w:rsidP="002D2511">
      <w:pPr>
        <w:pStyle w:val="ListParagraph"/>
        <w:numPr>
          <w:ilvl w:val="1"/>
          <w:numId w:val="21"/>
        </w:numPr>
        <w:jc w:val="both"/>
        <w:rPr>
          <w:rFonts w:asciiTheme="minorHAnsi" w:hAnsiTheme="minorHAnsi" w:cstheme="minorHAnsi"/>
          <w:sz w:val="22"/>
          <w:szCs w:val="22"/>
          <w:lang w:val="en-US"/>
        </w:rPr>
      </w:pPr>
      <w:r>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77777777" w:rsidR="00EF078E" w:rsidRDefault="002D2511" w:rsidP="00EF078E">
      <w:pPr>
        <w:pStyle w:val="ListParagraph"/>
        <w:numPr>
          <w:ilvl w:val="1"/>
          <w:numId w:val="21"/>
        </w:numPr>
        <w:jc w:val="both"/>
        <w:rPr>
          <w:rFonts w:asciiTheme="minorHAnsi" w:hAnsiTheme="minorHAnsi" w:cstheme="minorHAnsi"/>
          <w:sz w:val="22"/>
          <w:szCs w:val="22"/>
          <w:lang w:val="en-US"/>
        </w:rPr>
      </w:pPr>
      <w:r>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7D18E9">
      <w:pPr>
        <w:pStyle w:val="Heading1"/>
        <w:rPr>
          <w:rFonts w:asciiTheme="minorHAnsi" w:hAnsiTheme="minorHAnsi" w:cstheme="minorHAnsi"/>
          <w:b/>
          <w:sz w:val="22"/>
          <w:szCs w:val="22"/>
          <w:lang w:val="en-US"/>
        </w:rPr>
      </w:pPr>
      <w:r w:rsidRPr="00574987">
        <w:rPr>
          <w:rFonts w:asciiTheme="minorHAnsi" w:hAnsiTheme="minorHAnsi" w:cstheme="minorHAnsi"/>
          <w:b/>
          <w:sz w:val="22"/>
          <w:szCs w:val="22"/>
          <w:lang w:val="en-US"/>
        </w:rPr>
        <w:t>Proto</w:t>
      </w:r>
      <w:r w:rsidR="00EC1ED8" w:rsidRPr="00574987">
        <w:rPr>
          <w:rFonts w:asciiTheme="minorHAnsi" w:hAnsiTheme="minorHAnsi" w:cstheme="minorHAnsi"/>
          <w:b/>
          <w:sz w:val="22"/>
          <w:szCs w:val="22"/>
          <w:lang w:val="en-US"/>
        </w:rPr>
        <w:t>col</w:t>
      </w:r>
      <w:r w:rsidRPr="00574987">
        <w:rPr>
          <w:rFonts w:asciiTheme="minorHAnsi" w:hAnsiTheme="minorHAnsi" w:cstheme="minorHAnsi"/>
          <w:b/>
          <w:sz w:val="22"/>
          <w:szCs w:val="22"/>
          <w:lang w:val="en-US"/>
        </w:rPr>
        <w:t xml:space="preserve"> </w:t>
      </w:r>
      <w:r w:rsidR="00B94474" w:rsidRPr="00574987">
        <w:rPr>
          <w:rFonts w:asciiTheme="minorHAnsi" w:hAnsiTheme="minorHAnsi" w:cstheme="minorHAnsi"/>
          <w:b/>
          <w:sz w:val="22"/>
          <w:szCs w:val="22"/>
          <w:lang w:val="en-US"/>
        </w:rPr>
        <w:t>(documentation) of operations within the FDBC layer</w:t>
      </w:r>
      <w:r w:rsidRPr="00574987">
        <w:rPr>
          <w:rFonts w:asciiTheme="minorHAnsi" w:hAnsiTheme="minorHAnsi" w:cstheme="minorHAnsi"/>
          <w:b/>
          <w:sz w:val="22"/>
          <w:szCs w:val="22"/>
          <w:lang w:val="en-US"/>
        </w:rPr>
        <w:t xml:space="preserve">: </w:t>
      </w:r>
      <w:r w:rsidR="00EC1ED8" w:rsidRPr="00574987">
        <w:rPr>
          <w:rFonts w:asciiTheme="minorHAnsi" w:hAnsiTheme="minorHAnsi" w:cstheme="minorHAnsi"/>
          <w:b/>
          <w:sz w:val="22"/>
          <w:szCs w:val="22"/>
          <w:lang w:val="en-US"/>
        </w:rPr>
        <w:t>In d</w:t>
      </w:r>
      <w:r w:rsidRPr="00574987">
        <w:rPr>
          <w:rFonts w:asciiTheme="minorHAnsi" w:hAnsiTheme="minorHAnsi" w:cstheme="minorHAnsi"/>
          <w:b/>
          <w:sz w:val="22"/>
          <w:szCs w:val="22"/>
          <w:lang w:val="en-US"/>
        </w:rPr>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CDBSes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Insert into pers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Insert into pers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Insert into pers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Insert into pers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Insert into pers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Insert into pers values (99, ‘Zehner’,81324)</w:t>
      </w:r>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7D18E9">
      <w:pPr>
        <w:pStyle w:val="Heading1"/>
        <w:rPr>
          <w:rFonts w:asciiTheme="minorHAnsi" w:hAnsiTheme="minorHAnsi" w:cstheme="minorHAnsi"/>
          <w:b/>
          <w:sz w:val="22"/>
          <w:szCs w:val="22"/>
          <w:lang w:val="en-US"/>
        </w:rPr>
      </w:pPr>
      <w:r w:rsidRPr="00574987">
        <w:rPr>
          <w:rFonts w:asciiTheme="minorHAnsi" w:hAnsiTheme="minorHAnsi" w:cstheme="minorHAnsi"/>
          <w:b/>
          <w:sz w:val="22"/>
          <w:szCs w:val="22"/>
          <w:lang w:val="en-US"/>
        </w:rPr>
        <w:t>Do</w:t>
      </w:r>
      <w:r w:rsidR="0014472E" w:rsidRPr="00574987">
        <w:rPr>
          <w:rFonts w:asciiTheme="minorHAnsi" w:hAnsiTheme="minorHAnsi" w:cstheme="minorHAnsi"/>
          <w:b/>
          <w:sz w:val="22"/>
          <w:szCs w:val="22"/>
          <w:lang w:val="en-US"/>
        </w:rPr>
        <w:t>cu</w:t>
      </w:r>
      <w:r w:rsidRPr="00574987">
        <w:rPr>
          <w:rFonts w:asciiTheme="minorHAnsi" w:hAnsiTheme="minorHAnsi" w:cstheme="minorHAnsi"/>
          <w:b/>
          <w:sz w:val="22"/>
          <w:szCs w:val="22"/>
          <w:lang w:val="en-US"/>
        </w:rPr>
        <w:t xml:space="preserve">mentation </w:t>
      </w:r>
      <w:r w:rsidR="0014472E" w:rsidRPr="00574987">
        <w:rPr>
          <w:rFonts w:asciiTheme="minorHAnsi" w:hAnsiTheme="minorHAnsi" w:cstheme="minorHAnsi"/>
          <w:b/>
          <w:sz w:val="22"/>
          <w:szCs w:val="22"/>
          <w:lang w:val="en-US"/>
        </w:rPr>
        <w:t>of your s</w:t>
      </w:r>
      <w:r w:rsidRPr="00574987">
        <w:rPr>
          <w:rFonts w:asciiTheme="minorHAnsi" w:hAnsiTheme="minorHAnsi" w:cstheme="minorHAnsi"/>
          <w:b/>
          <w:sz w:val="22"/>
          <w:szCs w:val="22"/>
          <w:lang w:val="en-US"/>
        </w:rPr>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 xml:space="preserve">, </w:t>
      </w:r>
    </w:p>
    <w:p w14:paraId="4D1636E7" w14:textId="77777777" w:rsidR="00515B1B" w:rsidRPr="00515B1B" w:rsidRDefault="00382102"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verbal</w:t>
      </w:r>
      <w:r w:rsidR="003615A6" w:rsidRPr="00574987">
        <w:rPr>
          <w:rFonts w:asciiTheme="minorHAnsi" w:hAnsiTheme="minorHAnsi" w:cstheme="minorHAnsi"/>
          <w:sz w:val="22"/>
          <w:szCs w:val="22"/>
          <w:lang w:val="en-US"/>
        </w:rPr>
        <w:t xml:space="preserve"> description of the tasks/functionality of the components</w:t>
      </w:r>
      <w:r w:rsidRPr="00574987">
        <w:rPr>
          <w:rFonts w:asciiTheme="minorHAnsi" w:hAnsiTheme="minorHAnsi" w:cstheme="minorHAnsi"/>
          <w:sz w:val="22"/>
          <w:szCs w:val="22"/>
          <w:lang w:val="en-US"/>
        </w:rPr>
        <w:t xml:space="preserve">, </w:t>
      </w:r>
    </w:p>
    <w:p w14:paraId="203CF783"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structure of the s</w:t>
      </w:r>
      <w:r w:rsidR="00382102" w:rsidRPr="00574987">
        <w:rPr>
          <w:rFonts w:asciiTheme="minorHAnsi" w:hAnsiTheme="minorHAnsi" w:cstheme="minorHAnsi"/>
          <w:sz w:val="22"/>
          <w:szCs w:val="22"/>
          <w:lang w:val="en-US"/>
        </w:rPr>
        <w:t xml:space="preserve">ystem, </w:t>
      </w:r>
      <w:r w:rsidRPr="00574987">
        <w:rPr>
          <w:rFonts w:asciiTheme="minorHAnsi" w:hAnsiTheme="minorHAnsi" w:cstheme="minorHAnsi"/>
          <w:sz w:val="22"/>
          <w:szCs w:val="22"/>
          <w:lang w:val="en-US"/>
        </w:rPr>
        <w:t>interaction among the components.</w:t>
      </w:r>
      <w:r w:rsidR="00382102" w:rsidRPr="00574987">
        <w:rPr>
          <w:rFonts w:asciiTheme="minorHAnsi" w:hAnsiTheme="minorHAnsi" w:cstheme="minorHAnsi"/>
          <w:sz w:val="22"/>
          <w:szCs w:val="22"/>
          <w:lang w:val="en-US"/>
        </w:rPr>
        <w:t xml:space="preserve"> </w:t>
      </w:r>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6A96DD22" w14:textId="77777777" w:rsidR="00515B1B" w:rsidRDefault="00F55355"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 first and foremost the discussion of problems that arose during the transformation of federal statements </w:t>
      </w:r>
      <w:r w:rsidR="00F14072" w:rsidRPr="00574987">
        <w:rPr>
          <w:rFonts w:asciiTheme="minorHAnsi" w:hAnsiTheme="minorHAnsi" w:cstheme="minorHAnsi"/>
          <w:sz w:val="22"/>
          <w:szCs w:val="22"/>
          <w:lang w:val="en-US"/>
        </w:rPr>
        <w:t>into equivalent statements to the</w:t>
      </w:r>
      <w:r w:rsidRPr="00574987">
        <w:rPr>
          <w:rFonts w:asciiTheme="minorHAnsi" w:hAnsiTheme="minorHAnsi" w:cstheme="minorHAnsi"/>
          <w:sz w:val="22"/>
          <w:szCs w:val="22"/>
          <w:lang w:val="en-US"/>
        </w:rPr>
        <w:t xml:space="preserve"> centralized DBS</w:t>
      </w:r>
      <w:r w:rsidR="00F14072" w:rsidRPr="00574987">
        <w:rPr>
          <w:rFonts w:asciiTheme="minorHAnsi" w:hAnsiTheme="minorHAnsi" w:cstheme="minorHAnsi"/>
          <w:sz w:val="22"/>
          <w:szCs w:val="22"/>
          <w:lang w:val="en-US"/>
        </w:rPr>
        <w:t xml:space="preserve">es. </w:t>
      </w:r>
    </w:p>
    <w:p w14:paraId="74E73849" w14:textId="6DBF51B8" w:rsidR="00515B1B" w:rsidRDefault="00F14072"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Examples </w:t>
      </w:r>
      <w:r w:rsidR="00515B1B">
        <w:rPr>
          <w:rFonts w:asciiTheme="minorHAnsi" w:hAnsiTheme="minorHAnsi" w:cstheme="minorHAnsi"/>
          <w:sz w:val="22"/>
          <w:szCs w:val="22"/>
          <w:lang w:val="en-US"/>
        </w:rPr>
        <w:t>describing:</w:t>
      </w:r>
    </w:p>
    <w:p w14:paraId="75D7D522"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p>
    <w:p w14:paraId="35F192AA"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p>
    <w:p w14:paraId="349B2B1E"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lastRenderedPageBreak/>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77777777" w:rsidR="00541EE3" w:rsidRPr="00574987" w:rsidRDefault="003615A6"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574987" w:rsidRDefault="00F55355">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complete code or part of it, except as an annex (Jar)</w:t>
      </w:r>
      <w:r w:rsidR="00541EE3" w:rsidRPr="00574987">
        <w:rPr>
          <w:rFonts w:asciiTheme="minorHAnsi" w:hAnsiTheme="minorHAnsi" w:cstheme="minorHAnsi"/>
          <w:sz w:val="22"/>
          <w:szCs w:val="22"/>
          <w:lang w:val="en-US"/>
        </w:rPr>
        <w:t>.</w:t>
      </w:r>
    </w:p>
    <w:p w14:paraId="05123BDB" w14:textId="66FBB3D8" w:rsidR="005A4BB8" w:rsidRPr="00574987" w:rsidRDefault="00541EE3">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Detail</w:t>
      </w:r>
      <w:r w:rsidR="00F55355" w:rsidRPr="00574987">
        <w:rPr>
          <w:rFonts w:asciiTheme="minorHAnsi" w:hAnsiTheme="minorHAnsi" w:cstheme="minorHAnsi"/>
          <w:sz w:val="22"/>
          <w:szCs w:val="22"/>
          <w:lang w:val="en-US"/>
        </w:rPr>
        <w:t>ed descriptions of</w:t>
      </w:r>
      <w:r w:rsidR="00662C30"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the code, i.e. UML-diagrams class diagrams etc.</w:t>
      </w:r>
    </w:p>
    <w:sectPr w:rsidR="005A4BB8" w:rsidRPr="00574987" w:rsidSect="00AD378E">
      <w:headerReference w:type="default" r:id="rId11"/>
      <w:footerReference w:type="default" r:id="rId12"/>
      <w:pgSz w:w="11907" w:h="16840"/>
      <w:pgMar w:top="851" w:right="1021" w:bottom="1134" w:left="1418" w:header="624" w:footer="624"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Prof. Dr. Peter Peinl" w:date="2017-08-19T18:38:00Z" w:initials="PDPP">
    <w:p w14:paraId="5BE35C13" w14:textId="77777777" w:rsidR="00091A8A" w:rsidRPr="00FE5C0B" w:rsidRDefault="00091A8A"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3" w:author="Prof. Dr. Peter Peinl" w:date="2017-08-19T18:37:00Z" w:initials="PDPP">
    <w:p w14:paraId="138202DA" w14:textId="77777777" w:rsidR="00091A8A" w:rsidRPr="00FE5C0B" w:rsidRDefault="00091A8A"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BE35C13" w15:done="1"/>
  <w15:commentEx w15:paraId="138202DA"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BE35C13" w16cid:durableId="1D51A4F6"/>
  <w16cid:commentId w16cid:paraId="138202DA" w16cid:durableId="1D51A4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006C68" w14:textId="77777777" w:rsidR="005B11E5" w:rsidRDefault="005B11E5">
      <w:r>
        <w:separator/>
      </w:r>
    </w:p>
  </w:endnote>
  <w:endnote w:type="continuationSeparator" w:id="0">
    <w:p w14:paraId="510DEBA3" w14:textId="77777777" w:rsidR="005B11E5" w:rsidRDefault="005B11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01CCF3" w14:textId="6BAA1366" w:rsidR="00091A8A" w:rsidRDefault="00091A8A" w:rsidP="00AD378E">
    <w:pPr>
      <w:pStyle w:val="Footer"/>
      <w:jc w:val="right"/>
    </w:pPr>
    <w:r>
      <w:t xml:space="preserve">Page </w:t>
    </w:r>
    <w:sdt>
      <w:sdtPr>
        <w:id w:val="129279275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D078E">
          <w:rPr>
            <w:noProof/>
          </w:rPr>
          <w:t>7</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C07BF0" w14:textId="77777777" w:rsidR="005B11E5" w:rsidRDefault="005B11E5">
      <w:r>
        <w:separator/>
      </w:r>
    </w:p>
  </w:footnote>
  <w:footnote w:type="continuationSeparator" w:id="0">
    <w:p w14:paraId="0391B74F" w14:textId="77777777" w:rsidR="005B11E5" w:rsidRDefault="005B11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582BAD" w14:textId="0843459B" w:rsidR="00091A8A" w:rsidRDefault="00091A8A">
    <w:pPr>
      <w:pStyle w:val="Header"/>
      <w:jc w:val="right"/>
    </w:pPr>
    <w:r>
      <w:t xml:space="preserve">Page </w:t>
    </w:r>
    <w:sdt>
      <w:sdtPr>
        <w:id w:val="184488735"/>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1D078E">
          <w:rPr>
            <w:noProof/>
          </w:rPr>
          <w:t>7</w:t>
        </w:r>
        <w:r>
          <w:rPr>
            <w:noProof/>
          </w:rPr>
          <w:fldChar w:fldCharType="end"/>
        </w:r>
      </w:sdtContent>
    </w:sdt>
  </w:p>
  <w:p w14:paraId="1699A520" w14:textId="77777777" w:rsidR="00091A8A" w:rsidRPr="00AD378E" w:rsidRDefault="00091A8A"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9A948D7C"/>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rof. Dr. Peter Peinl">
    <w15:presenceInfo w15:providerId="None" w15:userId="Prof. Dr. Peter Pein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47F9"/>
    <w:rsid w:val="00054E4C"/>
    <w:rsid w:val="0005588D"/>
    <w:rsid w:val="00060309"/>
    <w:rsid w:val="00080682"/>
    <w:rsid w:val="00085448"/>
    <w:rsid w:val="00085A87"/>
    <w:rsid w:val="00087EF4"/>
    <w:rsid w:val="0009086C"/>
    <w:rsid w:val="00091A8A"/>
    <w:rsid w:val="000A3F64"/>
    <w:rsid w:val="000B0C76"/>
    <w:rsid w:val="000B1EFB"/>
    <w:rsid w:val="000B437E"/>
    <w:rsid w:val="000C2A8D"/>
    <w:rsid w:val="000C5BA1"/>
    <w:rsid w:val="000D290C"/>
    <w:rsid w:val="000E23FF"/>
    <w:rsid w:val="000E2911"/>
    <w:rsid w:val="000F4B4E"/>
    <w:rsid w:val="000F6786"/>
    <w:rsid w:val="000F7550"/>
    <w:rsid w:val="00104724"/>
    <w:rsid w:val="00105C24"/>
    <w:rsid w:val="001070F4"/>
    <w:rsid w:val="00112150"/>
    <w:rsid w:val="0011285E"/>
    <w:rsid w:val="00114DCC"/>
    <w:rsid w:val="00120C9E"/>
    <w:rsid w:val="00122D15"/>
    <w:rsid w:val="0012414B"/>
    <w:rsid w:val="001261E3"/>
    <w:rsid w:val="00127A51"/>
    <w:rsid w:val="00134511"/>
    <w:rsid w:val="001369F3"/>
    <w:rsid w:val="00144025"/>
    <w:rsid w:val="0014472E"/>
    <w:rsid w:val="00145EBB"/>
    <w:rsid w:val="00180AB9"/>
    <w:rsid w:val="00181855"/>
    <w:rsid w:val="00183FED"/>
    <w:rsid w:val="00184338"/>
    <w:rsid w:val="00191977"/>
    <w:rsid w:val="001A43D4"/>
    <w:rsid w:val="001B4046"/>
    <w:rsid w:val="001B5350"/>
    <w:rsid w:val="001D078E"/>
    <w:rsid w:val="001D3450"/>
    <w:rsid w:val="001E0599"/>
    <w:rsid w:val="001F3A75"/>
    <w:rsid w:val="001F69E7"/>
    <w:rsid w:val="002020B3"/>
    <w:rsid w:val="00205C46"/>
    <w:rsid w:val="00210541"/>
    <w:rsid w:val="002123BE"/>
    <w:rsid w:val="00221E48"/>
    <w:rsid w:val="00231A0A"/>
    <w:rsid w:val="002356F9"/>
    <w:rsid w:val="00236F92"/>
    <w:rsid w:val="00240CBD"/>
    <w:rsid w:val="002542C5"/>
    <w:rsid w:val="00265B49"/>
    <w:rsid w:val="00284661"/>
    <w:rsid w:val="002A4C25"/>
    <w:rsid w:val="002B67C9"/>
    <w:rsid w:val="002D065E"/>
    <w:rsid w:val="002D2511"/>
    <w:rsid w:val="002D7E99"/>
    <w:rsid w:val="002F551D"/>
    <w:rsid w:val="002F7819"/>
    <w:rsid w:val="0030090F"/>
    <w:rsid w:val="0030115A"/>
    <w:rsid w:val="00305299"/>
    <w:rsid w:val="00306141"/>
    <w:rsid w:val="00314054"/>
    <w:rsid w:val="00323ECA"/>
    <w:rsid w:val="00330295"/>
    <w:rsid w:val="00341121"/>
    <w:rsid w:val="00344F90"/>
    <w:rsid w:val="003470CA"/>
    <w:rsid w:val="00356E3F"/>
    <w:rsid w:val="003615A6"/>
    <w:rsid w:val="003644AA"/>
    <w:rsid w:val="00376A51"/>
    <w:rsid w:val="00377E90"/>
    <w:rsid w:val="00381413"/>
    <w:rsid w:val="00382102"/>
    <w:rsid w:val="00395972"/>
    <w:rsid w:val="003A48E8"/>
    <w:rsid w:val="003A70CD"/>
    <w:rsid w:val="003A7200"/>
    <w:rsid w:val="003A75D5"/>
    <w:rsid w:val="003B18DF"/>
    <w:rsid w:val="003B1BED"/>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30D68"/>
    <w:rsid w:val="0043763B"/>
    <w:rsid w:val="004467E3"/>
    <w:rsid w:val="00450DD4"/>
    <w:rsid w:val="0045174A"/>
    <w:rsid w:val="00454DDB"/>
    <w:rsid w:val="0045561F"/>
    <w:rsid w:val="00460EFB"/>
    <w:rsid w:val="00465240"/>
    <w:rsid w:val="00466E74"/>
    <w:rsid w:val="00466EA7"/>
    <w:rsid w:val="00467695"/>
    <w:rsid w:val="004718B2"/>
    <w:rsid w:val="00480A8A"/>
    <w:rsid w:val="00482B45"/>
    <w:rsid w:val="00490985"/>
    <w:rsid w:val="004924D9"/>
    <w:rsid w:val="004929F2"/>
    <w:rsid w:val="00495291"/>
    <w:rsid w:val="004B38C0"/>
    <w:rsid w:val="004B54E6"/>
    <w:rsid w:val="004B5EA4"/>
    <w:rsid w:val="004C39B1"/>
    <w:rsid w:val="004E5D3E"/>
    <w:rsid w:val="004E77EC"/>
    <w:rsid w:val="004F0866"/>
    <w:rsid w:val="004F774C"/>
    <w:rsid w:val="00502908"/>
    <w:rsid w:val="00504FBB"/>
    <w:rsid w:val="00507AB0"/>
    <w:rsid w:val="00511E6C"/>
    <w:rsid w:val="00515B1B"/>
    <w:rsid w:val="00526D02"/>
    <w:rsid w:val="00534537"/>
    <w:rsid w:val="00541EE3"/>
    <w:rsid w:val="005431F7"/>
    <w:rsid w:val="00553FB9"/>
    <w:rsid w:val="005554D0"/>
    <w:rsid w:val="00570C4A"/>
    <w:rsid w:val="00572244"/>
    <w:rsid w:val="00574930"/>
    <w:rsid w:val="00574987"/>
    <w:rsid w:val="0057549F"/>
    <w:rsid w:val="00583E7D"/>
    <w:rsid w:val="0058642E"/>
    <w:rsid w:val="00587D43"/>
    <w:rsid w:val="005912CD"/>
    <w:rsid w:val="00594454"/>
    <w:rsid w:val="005957C4"/>
    <w:rsid w:val="00595E39"/>
    <w:rsid w:val="00597827"/>
    <w:rsid w:val="005A0B30"/>
    <w:rsid w:val="005A1034"/>
    <w:rsid w:val="005A3974"/>
    <w:rsid w:val="005A408B"/>
    <w:rsid w:val="005A4BB8"/>
    <w:rsid w:val="005B021E"/>
    <w:rsid w:val="005B11E5"/>
    <w:rsid w:val="005B4424"/>
    <w:rsid w:val="005B4DDA"/>
    <w:rsid w:val="005C20CD"/>
    <w:rsid w:val="005C4D2A"/>
    <w:rsid w:val="005C4FD3"/>
    <w:rsid w:val="005D295E"/>
    <w:rsid w:val="005D3E01"/>
    <w:rsid w:val="005D576F"/>
    <w:rsid w:val="005D5A9B"/>
    <w:rsid w:val="005F3648"/>
    <w:rsid w:val="005F4FC7"/>
    <w:rsid w:val="005F7C38"/>
    <w:rsid w:val="00602D8A"/>
    <w:rsid w:val="006110E5"/>
    <w:rsid w:val="0061526D"/>
    <w:rsid w:val="006242E6"/>
    <w:rsid w:val="0063101F"/>
    <w:rsid w:val="0063697E"/>
    <w:rsid w:val="00637A6D"/>
    <w:rsid w:val="0064537A"/>
    <w:rsid w:val="0064700B"/>
    <w:rsid w:val="0064773C"/>
    <w:rsid w:val="00654E0C"/>
    <w:rsid w:val="00662C30"/>
    <w:rsid w:val="0066349A"/>
    <w:rsid w:val="00667FA9"/>
    <w:rsid w:val="006750F9"/>
    <w:rsid w:val="006776B9"/>
    <w:rsid w:val="006810AD"/>
    <w:rsid w:val="00691E97"/>
    <w:rsid w:val="006973BB"/>
    <w:rsid w:val="006A0778"/>
    <w:rsid w:val="006A3B17"/>
    <w:rsid w:val="006A5BCA"/>
    <w:rsid w:val="006A7614"/>
    <w:rsid w:val="006C7AAB"/>
    <w:rsid w:val="006D04A9"/>
    <w:rsid w:val="006E45A3"/>
    <w:rsid w:val="006E5A98"/>
    <w:rsid w:val="006F05A9"/>
    <w:rsid w:val="006F69CD"/>
    <w:rsid w:val="006F7116"/>
    <w:rsid w:val="0071170F"/>
    <w:rsid w:val="00720024"/>
    <w:rsid w:val="007203F3"/>
    <w:rsid w:val="00723FDB"/>
    <w:rsid w:val="007402AC"/>
    <w:rsid w:val="00745FF7"/>
    <w:rsid w:val="00747BB8"/>
    <w:rsid w:val="007512D5"/>
    <w:rsid w:val="00762593"/>
    <w:rsid w:val="007625F7"/>
    <w:rsid w:val="00763F34"/>
    <w:rsid w:val="00775527"/>
    <w:rsid w:val="00784A4A"/>
    <w:rsid w:val="0079005B"/>
    <w:rsid w:val="007910F1"/>
    <w:rsid w:val="007A0ADD"/>
    <w:rsid w:val="007B34FE"/>
    <w:rsid w:val="007B5164"/>
    <w:rsid w:val="007B7694"/>
    <w:rsid w:val="007B7FC3"/>
    <w:rsid w:val="007C3CF3"/>
    <w:rsid w:val="007D18E9"/>
    <w:rsid w:val="007D2D60"/>
    <w:rsid w:val="007D3610"/>
    <w:rsid w:val="007D364E"/>
    <w:rsid w:val="007E0B11"/>
    <w:rsid w:val="007E6A1B"/>
    <w:rsid w:val="007F27A6"/>
    <w:rsid w:val="007F3DB1"/>
    <w:rsid w:val="007F3EE6"/>
    <w:rsid w:val="007F6229"/>
    <w:rsid w:val="008009BC"/>
    <w:rsid w:val="008023E6"/>
    <w:rsid w:val="008077B1"/>
    <w:rsid w:val="00810F90"/>
    <w:rsid w:val="00814A40"/>
    <w:rsid w:val="00815CAA"/>
    <w:rsid w:val="00816291"/>
    <w:rsid w:val="008208EF"/>
    <w:rsid w:val="00821B46"/>
    <w:rsid w:val="00823D04"/>
    <w:rsid w:val="008519DB"/>
    <w:rsid w:val="0085244B"/>
    <w:rsid w:val="00855C2A"/>
    <w:rsid w:val="00856787"/>
    <w:rsid w:val="008609CE"/>
    <w:rsid w:val="00860E5B"/>
    <w:rsid w:val="00861090"/>
    <w:rsid w:val="00861E01"/>
    <w:rsid w:val="008A0182"/>
    <w:rsid w:val="008A3022"/>
    <w:rsid w:val="008A538C"/>
    <w:rsid w:val="008A74AB"/>
    <w:rsid w:val="008B0393"/>
    <w:rsid w:val="008B077A"/>
    <w:rsid w:val="008B2D94"/>
    <w:rsid w:val="008B36AE"/>
    <w:rsid w:val="008B715F"/>
    <w:rsid w:val="008C198F"/>
    <w:rsid w:val="008C2596"/>
    <w:rsid w:val="008C7B2B"/>
    <w:rsid w:val="008D17A0"/>
    <w:rsid w:val="008D50B8"/>
    <w:rsid w:val="008E58B9"/>
    <w:rsid w:val="008F0FDF"/>
    <w:rsid w:val="00903910"/>
    <w:rsid w:val="009040EB"/>
    <w:rsid w:val="00912EF2"/>
    <w:rsid w:val="00921894"/>
    <w:rsid w:val="00921A90"/>
    <w:rsid w:val="00922D40"/>
    <w:rsid w:val="0093606A"/>
    <w:rsid w:val="009461B4"/>
    <w:rsid w:val="009515D4"/>
    <w:rsid w:val="00952374"/>
    <w:rsid w:val="009556A1"/>
    <w:rsid w:val="00956A36"/>
    <w:rsid w:val="00964857"/>
    <w:rsid w:val="009653EF"/>
    <w:rsid w:val="0096708E"/>
    <w:rsid w:val="009840A4"/>
    <w:rsid w:val="00991CA6"/>
    <w:rsid w:val="00992182"/>
    <w:rsid w:val="009942F9"/>
    <w:rsid w:val="009A325B"/>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F7BCC"/>
    <w:rsid w:val="00A00487"/>
    <w:rsid w:val="00A01CBB"/>
    <w:rsid w:val="00A07D63"/>
    <w:rsid w:val="00A10A83"/>
    <w:rsid w:val="00A21BDF"/>
    <w:rsid w:val="00A32DE4"/>
    <w:rsid w:val="00A34801"/>
    <w:rsid w:val="00A4529D"/>
    <w:rsid w:val="00A54126"/>
    <w:rsid w:val="00A5535F"/>
    <w:rsid w:val="00A70612"/>
    <w:rsid w:val="00A76E3B"/>
    <w:rsid w:val="00A8202F"/>
    <w:rsid w:val="00A90C6A"/>
    <w:rsid w:val="00A921C3"/>
    <w:rsid w:val="00A964AC"/>
    <w:rsid w:val="00AA1BE9"/>
    <w:rsid w:val="00AA2C14"/>
    <w:rsid w:val="00AA5411"/>
    <w:rsid w:val="00AA7DBA"/>
    <w:rsid w:val="00AB4244"/>
    <w:rsid w:val="00AC0468"/>
    <w:rsid w:val="00AD378E"/>
    <w:rsid w:val="00AD4818"/>
    <w:rsid w:val="00AD68EC"/>
    <w:rsid w:val="00AF1A2A"/>
    <w:rsid w:val="00AF533E"/>
    <w:rsid w:val="00B02A75"/>
    <w:rsid w:val="00B046DC"/>
    <w:rsid w:val="00B04C3E"/>
    <w:rsid w:val="00B0518F"/>
    <w:rsid w:val="00B07D39"/>
    <w:rsid w:val="00B12F12"/>
    <w:rsid w:val="00B2152A"/>
    <w:rsid w:val="00B2207E"/>
    <w:rsid w:val="00B2780D"/>
    <w:rsid w:val="00B32EA4"/>
    <w:rsid w:val="00B34A58"/>
    <w:rsid w:val="00B37A9D"/>
    <w:rsid w:val="00B41D71"/>
    <w:rsid w:val="00B41D86"/>
    <w:rsid w:val="00B52D60"/>
    <w:rsid w:val="00B66B24"/>
    <w:rsid w:val="00B81934"/>
    <w:rsid w:val="00B82654"/>
    <w:rsid w:val="00B82699"/>
    <w:rsid w:val="00B94474"/>
    <w:rsid w:val="00B94578"/>
    <w:rsid w:val="00B956B0"/>
    <w:rsid w:val="00BA5542"/>
    <w:rsid w:val="00BA7608"/>
    <w:rsid w:val="00BB1523"/>
    <w:rsid w:val="00BC3497"/>
    <w:rsid w:val="00BC4371"/>
    <w:rsid w:val="00BD0101"/>
    <w:rsid w:val="00BD3D92"/>
    <w:rsid w:val="00BD5346"/>
    <w:rsid w:val="00BD603E"/>
    <w:rsid w:val="00BE53AC"/>
    <w:rsid w:val="00BE6AE1"/>
    <w:rsid w:val="00C05F9D"/>
    <w:rsid w:val="00C06E8A"/>
    <w:rsid w:val="00C12C54"/>
    <w:rsid w:val="00C12FC1"/>
    <w:rsid w:val="00C26E5A"/>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D310A"/>
    <w:rsid w:val="00CD3E66"/>
    <w:rsid w:val="00CD4870"/>
    <w:rsid w:val="00CD524A"/>
    <w:rsid w:val="00CE1565"/>
    <w:rsid w:val="00CE4B7F"/>
    <w:rsid w:val="00CE7D51"/>
    <w:rsid w:val="00CF1F4E"/>
    <w:rsid w:val="00CF6831"/>
    <w:rsid w:val="00CF6B2D"/>
    <w:rsid w:val="00D009FB"/>
    <w:rsid w:val="00D00F59"/>
    <w:rsid w:val="00D12A06"/>
    <w:rsid w:val="00D15E88"/>
    <w:rsid w:val="00D1627E"/>
    <w:rsid w:val="00D233B3"/>
    <w:rsid w:val="00D248E0"/>
    <w:rsid w:val="00D33E14"/>
    <w:rsid w:val="00D3783B"/>
    <w:rsid w:val="00D45AD9"/>
    <w:rsid w:val="00D60FFA"/>
    <w:rsid w:val="00D72B6F"/>
    <w:rsid w:val="00D7782E"/>
    <w:rsid w:val="00D850CD"/>
    <w:rsid w:val="00DA1AB7"/>
    <w:rsid w:val="00DB0825"/>
    <w:rsid w:val="00DB7C00"/>
    <w:rsid w:val="00DC2617"/>
    <w:rsid w:val="00DC3D64"/>
    <w:rsid w:val="00DC62E7"/>
    <w:rsid w:val="00DD0E5D"/>
    <w:rsid w:val="00DD20EF"/>
    <w:rsid w:val="00DE098A"/>
    <w:rsid w:val="00DE2814"/>
    <w:rsid w:val="00DE2CFA"/>
    <w:rsid w:val="00DE5516"/>
    <w:rsid w:val="00DE6327"/>
    <w:rsid w:val="00DF473B"/>
    <w:rsid w:val="00E00E35"/>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619B8"/>
    <w:rsid w:val="00E779F9"/>
    <w:rsid w:val="00E83D07"/>
    <w:rsid w:val="00E85036"/>
    <w:rsid w:val="00E873D4"/>
    <w:rsid w:val="00E96231"/>
    <w:rsid w:val="00EC1ED8"/>
    <w:rsid w:val="00EC7E12"/>
    <w:rsid w:val="00ED74C9"/>
    <w:rsid w:val="00ED7DAC"/>
    <w:rsid w:val="00EF078E"/>
    <w:rsid w:val="00EF17A6"/>
    <w:rsid w:val="00F14072"/>
    <w:rsid w:val="00F334A3"/>
    <w:rsid w:val="00F450A3"/>
    <w:rsid w:val="00F50641"/>
    <w:rsid w:val="00F517B1"/>
    <w:rsid w:val="00F55355"/>
    <w:rsid w:val="00F62686"/>
    <w:rsid w:val="00F77068"/>
    <w:rsid w:val="00F80103"/>
    <w:rsid w:val="00F82BD9"/>
    <w:rsid w:val="00F838AC"/>
    <w:rsid w:val="00F91657"/>
    <w:rsid w:val="00F927D3"/>
    <w:rsid w:val="00F939C8"/>
    <w:rsid w:val="00F97EF0"/>
    <w:rsid w:val="00FA1F25"/>
    <w:rsid w:val="00FA2AF6"/>
    <w:rsid w:val="00FA413E"/>
    <w:rsid w:val="00FA4D27"/>
    <w:rsid w:val="00FB095A"/>
    <w:rsid w:val="00FB2AA2"/>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6D04A9"/>
    <w:pPr>
      <w:keepNext/>
      <w:numPr>
        <w:numId w:val="21"/>
      </w:numPr>
      <w:tabs>
        <w:tab w:val="left" w:pos="5529"/>
      </w:tabs>
      <w:spacing w:before="240"/>
      <w:outlineLvl w:val="0"/>
    </w:pPr>
    <w:rPr>
      <w:rFonts w:ascii="Times New Roman" w:hAnsi="Times New Roman"/>
      <w:sz w:val="24"/>
      <w:u w:val="single"/>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semiHidden/>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FB2B0D0-23B4-498B-ADF3-F12C866F0F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82</TotalTime>
  <Pages>7</Pages>
  <Words>3052</Words>
  <Characters>17400</Characters>
  <Application>Microsoft Office Word</Application>
  <DocSecurity>0</DocSecurity>
  <Lines>145</Lines>
  <Paragraphs>40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152</cp:revision>
  <cp:lastPrinted>2007-01-29T17:07:00Z</cp:lastPrinted>
  <dcterms:created xsi:type="dcterms:W3CDTF">2017-08-30T23:06:00Z</dcterms:created>
  <dcterms:modified xsi:type="dcterms:W3CDTF">2017-08-31T00:44:00Z</dcterms:modified>
</cp:coreProperties>
</file>