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559" w:rsidRPr="0016015D" w:rsidRDefault="00CF16CA">
      <w:pPr>
        <w:pStyle w:val="2"/>
        <w:jc w:val="center"/>
        <w:rPr>
          <w:rFonts w:ascii="仿宋" w:eastAsia="仿宋" w:hAnsi="仿宋"/>
        </w:rPr>
      </w:pPr>
      <w:r w:rsidRPr="0016015D">
        <w:rPr>
          <w:rFonts w:ascii="仿宋" w:eastAsia="仿宋" w:hAnsi="仿宋" w:hint="eastAsia"/>
        </w:rPr>
        <w:t>15组演讲稿</w:t>
      </w:r>
    </w:p>
    <w:p w:rsidR="0016015D" w:rsidRPr="0016015D" w:rsidRDefault="0016015D" w:rsidP="0016015D">
      <w:pPr>
        <w:rPr>
          <w:rFonts w:ascii="仿宋" w:eastAsia="仿宋" w:hAnsi="仿宋"/>
        </w:rPr>
      </w:pPr>
      <w:r w:rsidRPr="0016015D">
        <w:rPr>
          <w:rFonts w:ascii="仿宋" w:eastAsia="仿宋" w:hAnsi="仿宋" w:hint="eastAsia"/>
          <w:highlight w:val="yellow"/>
        </w:rPr>
        <w:t>第一页：</w:t>
      </w:r>
    </w:p>
    <w:p w:rsidR="0016015D" w:rsidRPr="0016015D" w:rsidRDefault="0016015D" w:rsidP="0016015D">
      <w:pPr>
        <w:ind w:firstLine="420"/>
        <w:rPr>
          <w:rFonts w:ascii="仿宋" w:eastAsia="仿宋" w:hAnsi="仿宋"/>
        </w:rPr>
      </w:pPr>
      <w:r w:rsidRPr="0016015D">
        <w:rPr>
          <w:rFonts w:ascii="仿宋" w:eastAsia="仿宋" w:hAnsi="仿宋" w:hint="eastAsia"/>
          <w:sz w:val="24"/>
        </w:rPr>
        <w:t>今天由我们小组来汇报相关论文，这篇论文题目是主要讲解的是使用DRAM</w:t>
      </w:r>
      <w:proofErr w:type="gramStart"/>
      <w:r w:rsidRPr="0016015D">
        <w:rPr>
          <w:rFonts w:ascii="仿宋" w:eastAsia="仿宋" w:hAnsi="仿宋" w:hint="eastAsia"/>
          <w:sz w:val="24"/>
        </w:rPr>
        <w:t>进行位</w:t>
      </w:r>
      <w:proofErr w:type="gramEnd"/>
      <w:r w:rsidRPr="0016015D">
        <w:rPr>
          <w:rFonts w:ascii="仿宋" w:eastAsia="仿宋" w:hAnsi="仿宋" w:hint="eastAsia"/>
          <w:sz w:val="24"/>
        </w:rPr>
        <w:t>串行SIMD处理的框架，这篇论文的主要作者是</w:t>
      </w:r>
      <w:proofErr w:type="spellStart"/>
      <w:r w:rsidRPr="0016015D">
        <w:rPr>
          <w:rFonts w:ascii="仿宋" w:eastAsia="仿宋" w:hAnsi="仿宋" w:hint="eastAsia"/>
          <w:sz w:val="24"/>
        </w:rPr>
        <w:t>Nastaran</w:t>
      </w:r>
      <w:proofErr w:type="spellEnd"/>
      <w:r w:rsidRPr="0016015D">
        <w:rPr>
          <w:rFonts w:ascii="仿宋" w:eastAsia="仿宋" w:hAnsi="仿宋" w:hint="eastAsia"/>
          <w:sz w:val="24"/>
        </w:rPr>
        <w:t xml:space="preserve"> （来自西蒙弗雷泽大学的纳斯塔兰）和 Geraldo（来自苏黎世大学的杰拉尔多），论文提出于今年4月份在纽约举办的第26届ACM国际编程语言和操作系统架构支持会议上。  </w:t>
      </w:r>
      <w:r w:rsidRPr="0016015D">
        <w:rPr>
          <w:rFonts w:ascii="仿宋" w:eastAsia="仿宋" w:hAnsi="仿宋" w:hint="eastAsia"/>
        </w:rPr>
        <w:t xml:space="preserve">  </w:t>
      </w:r>
    </w:p>
    <w:p w:rsidR="0016015D" w:rsidRPr="0016015D" w:rsidRDefault="0016015D" w:rsidP="0016015D">
      <w:pPr>
        <w:rPr>
          <w:rFonts w:ascii="仿宋" w:eastAsia="仿宋" w:hAnsi="仿宋"/>
        </w:rPr>
      </w:pPr>
    </w:p>
    <w:p w:rsidR="0016015D" w:rsidRPr="0016015D" w:rsidRDefault="0016015D" w:rsidP="0016015D">
      <w:pPr>
        <w:rPr>
          <w:rFonts w:ascii="仿宋" w:eastAsia="仿宋" w:hAnsi="仿宋"/>
        </w:rPr>
      </w:pPr>
      <w:r w:rsidRPr="0016015D">
        <w:rPr>
          <w:rFonts w:ascii="仿宋" w:eastAsia="仿宋" w:hAnsi="仿宋" w:hint="eastAsia"/>
          <w:highlight w:val="yellow"/>
        </w:rPr>
        <w:t>第二页：</w:t>
      </w:r>
    </w:p>
    <w:p w:rsidR="0016015D" w:rsidRPr="0016015D" w:rsidRDefault="0016015D" w:rsidP="0016015D">
      <w:pPr>
        <w:ind w:firstLine="420"/>
        <w:rPr>
          <w:rFonts w:ascii="仿宋" w:eastAsia="仿宋" w:hAnsi="仿宋"/>
          <w:sz w:val="24"/>
        </w:rPr>
      </w:pPr>
      <w:r w:rsidRPr="0016015D">
        <w:rPr>
          <w:rFonts w:ascii="仿宋" w:eastAsia="仿宋" w:hAnsi="仿宋" w:hint="eastAsia"/>
          <w:sz w:val="24"/>
        </w:rPr>
        <w:t>在大数据的时代下， 大量的数据应用导致计算的高能量和延迟成本在传统的计算机架构中会使得在有限的内存通道中消耗总量达到60%以上，为了降低这些成本，我们应该将计算移至更接近数据的所在位置，以此来减少内存和处理器之前移动数据。 为了降低这种成本，内存处理（PIM）范式将计算移到更靠近数据驻留的位置。我们大体上有两种解决方案。</w:t>
      </w:r>
    </w:p>
    <w:p w:rsidR="0016015D" w:rsidRPr="0016015D" w:rsidRDefault="0016015D" w:rsidP="0016015D">
      <w:pPr>
        <w:ind w:firstLine="420"/>
        <w:rPr>
          <w:rFonts w:ascii="仿宋" w:eastAsia="仿宋" w:hAnsi="仿宋"/>
          <w:sz w:val="24"/>
        </w:rPr>
      </w:pPr>
      <w:r w:rsidRPr="0016015D">
        <w:rPr>
          <w:rFonts w:ascii="仿宋" w:eastAsia="仿宋" w:hAnsi="仿宋" w:hint="eastAsia"/>
          <w:sz w:val="24"/>
        </w:rPr>
        <w:t>一、是</w:t>
      </w:r>
      <w:r w:rsidRPr="0016015D">
        <w:rPr>
          <w:rFonts w:ascii="仿宋" w:eastAsia="仿宋" w:hAnsi="仿宋" w:hint="eastAsia"/>
          <w:sz w:val="24"/>
          <w:shd w:val="clear" w:color="auto" w:fill="FFFFFF"/>
        </w:rPr>
        <w:t>在内存附近处理。PIM逻辑被添加到与内存相同的芯片</w:t>
      </w:r>
    </w:p>
    <w:p w:rsidR="0016015D" w:rsidRPr="0016015D" w:rsidRDefault="0016015D" w:rsidP="0016015D">
      <w:pPr>
        <w:ind w:firstLine="420"/>
        <w:rPr>
          <w:rFonts w:ascii="仿宋" w:eastAsia="仿宋" w:hAnsi="仿宋"/>
          <w:sz w:val="24"/>
        </w:rPr>
      </w:pPr>
      <w:r w:rsidRPr="0016015D">
        <w:rPr>
          <w:rFonts w:ascii="仿宋" w:eastAsia="仿宋" w:hAnsi="仿宋" w:hint="eastAsia"/>
          <w:sz w:val="24"/>
        </w:rPr>
        <w:t>二、是</w:t>
      </w:r>
      <w:r w:rsidRPr="0016015D">
        <w:rPr>
          <w:rFonts w:ascii="仿宋" w:eastAsia="仿宋" w:hAnsi="仿宋" w:hint="eastAsia"/>
          <w:sz w:val="24"/>
          <w:shd w:val="clear" w:color="auto" w:fill="FFFFFF"/>
        </w:rPr>
        <w:t>使用内存处理，其利用存储器单元本身的操作原理，通过使单元之间能够相互作用来执行计算。</w:t>
      </w:r>
    </w:p>
    <w:p w:rsidR="0016015D" w:rsidRPr="0016015D" w:rsidRDefault="0016015D" w:rsidP="0016015D">
      <w:pPr>
        <w:ind w:firstLine="420"/>
        <w:rPr>
          <w:rFonts w:ascii="仿宋" w:eastAsia="仿宋" w:hAnsi="仿宋"/>
          <w:sz w:val="24"/>
        </w:rPr>
      </w:pPr>
      <w:r w:rsidRPr="0016015D">
        <w:rPr>
          <w:rFonts w:ascii="仿宋" w:eastAsia="仿宋" w:hAnsi="仿宋" w:hint="eastAsia"/>
          <w:sz w:val="24"/>
        </w:rPr>
        <w:t>第二种方法</w:t>
      </w:r>
      <w:r w:rsidRPr="0016015D">
        <w:rPr>
          <w:rFonts w:ascii="仿宋" w:eastAsia="仿宋" w:hAnsi="仿宋" w:hint="eastAsia"/>
          <w:sz w:val="24"/>
          <w:shd w:val="clear" w:color="auto" w:fill="FFFFFF"/>
        </w:rPr>
        <w:t>由于使用内存的处理直接在内存阵列中运行，因此它受益于内存阵列中可用的大内部带宽和并行性，而第一种方法无法充分利用内存。</w:t>
      </w:r>
      <w:r w:rsidRPr="0016015D">
        <w:rPr>
          <w:rFonts w:ascii="仿宋" w:eastAsia="仿宋" w:hAnsi="仿宋" w:hint="eastAsia"/>
          <w:sz w:val="24"/>
        </w:rPr>
        <w:t xml:space="preserve"> </w:t>
      </w:r>
    </w:p>
    <w:p w:rsidR="0016015D" w:rsidRPr="0016015D" w:rsidRDefault="0016015D" w:rsidP="0016015D">
      <w:pPr>
        <w:rPr>
          <w:rFonts w:ascii="仿宋" w:eastAsia="仿宋" w:hAnsi="仿宋"/>
        </w:rPr>
      </w:pPr>
    </w:p>
    <w:p w:rsidR="0016015D" w:rsidRPr="0016015D" w:rsidRDefault="0016015D" w:rsidP="0016015D">
      <w:pPr>
        <w:rPr>
          <w:rFonts w:ascii="仿宋" w:eastAsia="仿宋" w:hAnsi="仿宋"/>
        </w:rPr>
      </w:pPr>
      <w:r w:rsidRPr="0016015D">
        <w:rPr>
          <w:rFonts w:ascii="仿宋" w:eastAsia="仿宋" w:hAnsi="仿宋" w:hint="eastAsia"/>
          <w:highlight w:val="yellow"/>
        </w:rPr>
        <w:t>第三页：</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使用内存体系结构处理的一种常见方法是</w:t>
      </w:r>
      <w:proofErr w:type="gramStart"/>
      <w:r w:rsidRPr="0016015D">
        <w:rPr>
          <w:rFonts w:ascii="仿宋" w:eastAsia="仿宋" w:hAnsi="仿宋" w:hint="eastAsia"/>
        </w:rPr>
        <w:t>使用位</w:t>
      </w:r>
      <w:proofErr w:type="gramEnd"/>
      <w:r w:rsidRPr="0016015D">
        <w:rPr>
          <w:rFonts w:ascii="仿宋" w:eastAsia="仿宋" w:hAnsi="仿宋" w:hint="eastAsia"/>
        </w:rPr>
        <w:t>计算。许多广泛使用的数据密集型应用程序（如数据库、神经网络、图形分析）严重依赖于简单（如</w:t>
      </w:r>
      <w:r w:rsidRPr="0016015D">
        <w:rPr>
          <w:rFonts w:ascii="仿宋" w:eastAsia="仿宋" w:hAnsi="仿宋"/>
        </w:rPr>
        <w:t>AND</w:t>
      </w:r>
      <w:r w:rsidRPr="0016015D">
        <w:rPr>
          <w:rFonts w:ascii="仿宋" w:eastAsia="仿宋" w:hAnsi="仿宋" w:hint="eastAsia"/>
        </w:rPr>
        <w:t>、</w:t>
      </w:r>
      <w:r w:rsidRPr="0016015D">
        <w:rPr>
          <w:rFonts w:ascii="仿宋" w:eastAsia="仿宋" w:hAnsi="仿宋"/>
        </w:rPr>
        <w:t>OR</w:t>
      </w:r>
      <w:r w:rsidRPr="0016015D">
        <w:rPr>
          <w:rFonts w:ascii="仿宋" w:eastAsia="仿宋" w:hAnsi="仿宋" w:hint="eastAsia"/>
        </w:rPr>
        <w:t>、</w:t>
      </w:r>
      <w:r w:rsidRPr="0016015D">
        <w:rPr>
          <w:rFonts w:ascii="仿宋" w:eastAsia="仿宋" w:hAnsi="仿宋"/>
        </w:rPr>
        <w:t>XOR</w:t>
      </w:r>
      <w:r w:rsidRPr="0016015D">
        <w:rPr>
          <w:rFonts w:ascii="仿宋" w:eastAsia="仿宋" w:hAnsi="仿宋" w:hint="eastAsia"/>
        </w:rPr>
        <w:t>）位运算。许多以前的设计也探索了能够执行</w:t>
      </w:r>
      <w:proofErr w:type="gramStart"/>
      <w:r w:rsidRPr="0016015D">
        <w:rPr>
          <w:rFonts w:ascii="仿宋" w:eastAsia="仿宋" w:hAnsi="仿宋" w:hint="eastAsia"/>
        </w:rPr>
        <w:t>内存位</w:t>
      </w:r>
      <w:proofErr w:type="gramEnd"/>
      <w:r w:rsidRPr="0016015D">
        <w:rPr>
          <w:rFonts w:ascii="仿宋" w:eastAsia="仿宋" w:hAnsi="仿宋" w:hint="eastAsia"/>
        </w:rPr>
        <w:t>操作的</w:t>
      </w:r>
      <w:r w:rsidRPr="0016015D">
        <w:rPr>
          <w:rFonts w:ascii="仿宋" w:eastAsia="仿宋" w:hAnsi="仿宋"/>
        </w:rPr>
        <w:t>DRAM</w:t>
      </w:r>
      <w:r w:rsidRPr="0016015D">
        <w:rPr>
          <w:rFonts w:ascii="仿宋" w:eastAsia="仿宋" w:hAnsi="仿宋" w:hint="eastAsia"/>
        </w:rPr>
        <w:t>。然而，一个主要的缺点阻碍了这些方案的广泛应用：它们只支持基本操作（例如布尔运算、加法），不能灵活方便地支持新的和更复杂的操作。</w:t>
      </w:r>
    </w:p>
    <w:p w:rsidR="0016015D" w:rsidRPr="0016015D" w:rsidRDefault="0016015D" w:rsidP="0016015D">
      <w:pPr>
        <w:ind w:firstLine="420"/>
        <w:rPr>
          <w:rFonts w:ascii="仿宋" w:eastAsia="仿宋" w:hAnsi="仿宋"/>
        </w:rPr>
      </w:pPr>
      <w:r w:rsidRPr="0016015D">
        <w:rPr>
          <w:rFonts w:ascii="仿宋" w:eastAsia="仿宋" w:hAnsi="仿宋" w:hint="eastAsia"/>
        </w:rPr>
        <w:t>因此作者本文提出了一个框架SIMDRAM。希望高效并灵活的来帮助DRAM进行处理。</w:t>
      </w:r>
    </w:p>
    <w:p w:rsidR="0016015D" w:rsidRPr="0016015D" w:rsidRDefault="0016015D" w:rsidP="0016015D">
      <w:pPr>
        <w:ind w:firstLine="420"/>
        <w:rPr>
          <w:rFonts w:ascii="仿宋" w:eastAsia="仿宋" w:hAnsi="仿宋"/>
        </w:rPr>
      </w:pPr>
    </w:p>
    <w:p w:rsidR="0016015D" w:rsidRPr="0016015D" w:rsidRDefault="0016015D" w:rsidP="0016015D">
      <w:pPr>
        <w:rPr>
          <w:rFonts w:ascii="仿宋" w:eastAsia="仿宋" w:hAnsi="仿宋"/>
        </w:rPr>
      </w:pPr>
      <w:r w:rsidRPr="0016015D">
        <w:rPr>
          <w:rFonts w:ascii="仿宋" w:eastAsia="仿宋" w:hAnsi="仿宋" w:hint="eastAsia"/>
          <w:highlight w:val="yellow"/>
        </w:rPr>
        <w:t>第四页</w:t>
      </w:r>
      <w:r w:rsidRPr="0016015D">
        <w:rPr>
          <w:rFonts w:ascii="仿宋" w:eastAsia="仿宋" w:hAnsi="仿宋" w:hint="eastAsia"/>
        </w:rPr>
        <w:t>：</w:t>
      </w:r>
    </w:p>
    <w:p w:rsidR="0016015D" w:rsidRPr="0016015D" w:rsidRDefault="0016015D" w:rsidP="0016015D">
      <w:pPr>
        <w:ind w:firstLine="420"/>
        <w:rPr>
          <w:rFonts w:ascii="仿宋" w:eastAsia="仿宋" w:hAnsi="仿宋"/>
          <w:szCs w:val="21"/>
        </w:rPr>
      </w:pPr>
      <w:r w:rsidRPr="0016015D">
        <w:rPr>
          <w:rFonts w:ascii="仿宋" w:eastAsia="仿宋" w:hAnsi="仿宋" w:hint="eastAsia"/>
          <w:szCs w:val="21"/>
        </w:rPr>
        <w:t>内存主要由DRAM组成，DARM存储芯片内部由子阵列组成。子阵列中的单元被组织成多行和多列。一个单元由一个存取晶体管和一个存储电容组成，存储电容利用其电压电平对一个数据位进行编码。同一列中所有单元的访问晶体管连接到同一位线。类似地，同一行中所有单元的访问晶体管连接到同一字线。</w:t>
      </w:r>
    </w:p>
    <w:p w:rsidR="0016015D" w:rsidRPr="0016015D" w:rsidRDefault="0016015D" w:rsidP="0016015D">
      <w:pPr>
        <w:rPr>
          <w:rFonts w:ascii="仿宋" w:eastAsia="仿宋" w:hAnsi="仿宋"/>
          <w:szCs w:val="21"/>
        </w:rPr>
      </w:pPr>
      <w:r w:rsidRPr="0016015D">
        <w:rPr>
          <w:rFonts w:ascii="仿宋" w:eastAsia="仿宋" w:hAnsi="仿宋" w:hint="eastAsia"/>
          <w:szCs w:val="21"/>
        </w:rPr>
        <w:t>DRAM中的读写操作包括三个步骤：</w:t>
      </w:r>
    </w:p>
    <w:p w:rsidR="0016015D" w:rsidRPr="0016015D" w:rsidRDefault="0016015D" w:rsidP="0016015D">
      <w:pPr>
        <w:rPr>
          <w:rFonts w:ascii="仿宋" w:eastAsia="仿宋" w:hAnsi="仿宋"/>
          <w:szCs w:val="21"/>
        </w:rPr>
      </w:pPr>
      <w:r w:rsidRPr="0016015D">
        <w:rPr>
          <w:rFonts w:ascii="仿宋" w:eastAsia="仿宋" w:hAnsi="仿宋" w:hint="eastAsia"/>
          <w:szCs w:val="21"/>
        </w:rPr>
        <w:t>（1）激活。选中目标行的字线，该字线将行中的所有单元格连接到各自的位线。通过检测放大器对电压的检测和放大。将读出的数据放在行缓冲区内。</w:t>
      </w:r>
    </w:p>
    <w:p w:rsidR="0016015D" w:rsidRPr="0016015D" w:rsidRDefault="0016015D" w:rsidP="0016015D">
      <w:pPr>
        <w:rPr>
          <w:rFonts w:ascii="仿宋" w:eastAsia="仿宋" w:hAnsi="仿宋"/>
          <w:szCs w:val="21"/>
        </w:rPr>
      </w:pPr>
      <w:r w:rsidRPr="0016015D">
        <w:rPr>
          <w:rFonts w:ascii="仿宋" w:eastAsia="仿宋" w:hAnsi="仿宋" w:hint="eastAsia"/>
          <w:szCs w:val="21"/>
        </w:rPr>
        <w:t>（2） RD/WR。发出读写命令，然后，内存控制器向行缓冲区内的数据发出读或写命令。</w:t>
      </w:r>
    </w:p>
    <w:p w:rsidR="0016015D" w:rsidRPr="0016015D" w:rsidRDefault="0016015D" w:rsidP="0016015D">
      <w:pPr>
        <w:rPr>
          <w:rFonts w:ascii="仿宋" w:eastAsia="仿宋" w:hAnsi="仿宋"/>
          <w:szCs w:val="21"/>
        </w:rPr>
      </w:pPr>
      <w:r w:rsidRPr="0016015D">
        <w:rPr>
          <w:rFonts w:ascii="仿宋" w:eastAsia="仿宋" w:hAnsi="仿宋" w:hint="eastAsia"/>
          <w:szCs w:val="21"/>
        </w:rPr>
        <w:t>（3） 预充电。断开电容器与位线的连接，将位线电压恢复到其原始状态。</w:t>
      </w:r>
    </w:p>
    <w:p w:rsidR="0016015D" w:rsidRPr="0016015D" w:rsidRDefault="0016015D" w:rsidP="0016015D">
      <w:pPr>
        <w:rPr>
          <w:rFonts w:ascii="仿宋" w:eastAsia="仿宋" w:hAnsi="仿宋"/>
          <w:szCs w:val="21"/>
        </w:rPr>
      </w:pPr>
    </w:p>
    <w:p w:rsidR="0016015D" w:rsidRPr="0016015D" w:rsidRDefault="0016015D" w:rsidP="0016015D">
      <w:pPr>
        <w:rPr>
          <w:rFonts w:ascii="仿宋" w:eastAsia="仿宋" w:hAnsi="仿宋"/>
          <w:szCs w:val="21"/>
        </w:rPr>
      </w:pPr>
      <w:r w:rsidRPr="0016015D">
        <w:rPr>
          <w:rFonts w:ascii="仿宋" w:eastAsia="仿宋" w:hAnsi="仿宋" w:hint="eastAsia"/>
          <w:szCs w:val="21"/>
          <w:highlight w:val="yellow"/>
        </w:rPr>
        <w:t>第五页：</w:t>
      </w:r>
    </w:p>
    <w:p w:rsidR="0016015D" w:rsidRPr="0016015D" w:rsidRDefault="0016015D" w:rsidP="0016015D">
      <w:pPr>
        <w:rPr>
          <w:rFonts w:ascii="仿宋" w:eastAsia="仿宋" w:hAnsi="仿宋"/>
          <w:szCs w:val="21"/>
        </w:rPr>
      </w:pPr>
      <w:r w:rsidRPr="0016015D">
        <w:rPr>
          <w:rFonts w:ascii="仿宋" w:eastAsia="仿宋" w:hAnsi="仿宋"/>
          <w:szCs w:val="21"/>
        </w:rPr>
        <w:tab/>
      </w:r>
      <w:r w:rsidRPr="0016015D">
        <w:rPr>
          <w:rFonts w:ascii="仿宋" w:eastAsia="仿宋" w:hAnsi="仿宋" w:hint="eastAsia"/>
          <w:szCs w:val="21"/>
        </w:rPr>
        <w:t>DRAM行复制（ AAP ）：通过向同一子阵列中的行A和行B发出两个连续的激活命令，可以将行A复制到行B。</w:t>
      </w:r>
    </w:p>
    <w:p w:rsidR="0016015D" w:rsidRPr="0016015D" w:rsidRDefault="0016015D" w:rsidP="0016015D">
      <w:pPr>
        <w:rPr>
          <w:rFonts w:ascii="仿宋" w:eastAsia="仿宋" w:hAnsi="仿宋"/>
          <w:szCs w:val="21"/>
        </w:rPr>
      </w:pPr>
      <w:r w:rsidRPr="0016015D">
        <w:rPr>
          <w:rFonts w:ascii="仿宋" w:eastAsia="仿宋" w:hAnsi="仿宋" w:hint="eastAsia"/>
          <w:szCs w:val="21"/>
        </w:rPr>
        <w:tab/>
        <w:t>第一个激活命令将行A的内容复制到行缓冲区中。第二个激活命令将行B中的单元格连</w:t>
      </w:r>
      <w:r w:rsidRPr="0016015D">
        <w:rPr>
          <w:rFonts w:ascii="仿宋" w:eastAsia="仿宋" w:hAnsi="仿宋" w:hint="eastAsia"/>
          <w:szCs w:val="21"/>
        </w:rPr>
        <w:lastRenderedPageBreak/>
        <w:t>接到位线。由于感测放大器在行B时已经感测并放大了源数据，因此行B的每个单元中的数据被存储在行缓冲器中的数据（即，行A的数据）覆盖。</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多数运算（</w:t>
      </w:r>
      <w:r w:rsidRPr="0016015D">
        <w:rPr>
          <w:rFonts w:ascii="仿宋" w:eastAsia="仿宋" w:hAnsi="仿宋"/>
        </w:rPr>
        <w:t xml:space="preserve"> MAJ </w:t>
      </w:r>
      <w:r w:rsidRPr="0016015D">
        <w:rPr>
          <w:rFonts w:ascii="仿宋" w:eastAsia="仿宋" w:hAnsi="仿宋" w:hint="eastAsia"/>
        </w:rPr>
        <w:t>）：通过命令</w:t>
      </w:r>
      <w:r w:rsidRPr="0016015D">
        <w:rPr>
          <w:rFonts w:ascii="仿宋" w:eastAsia="仿宋" w:hAnsi="仿宋"/>
        </w:rPr>
        <w:t>TRA</w:t>
      </w:r>
      <w:r w:rsidRPr="0016015D">
        <w:rPr>
          <w:rFonts w:ascii="仿宋" w:eastAsia="仿宋" w:hAnsi="仿宋" w:hint="eastAsia"/>
        </w:rPr>
        <w:t>同时激活三行。当激活三行时，连接到每个位线的三个单元同时共享电荷，并导致位线的扰动。如果三个</w:t>
      </w:r>
      <w:r w:rsidRPr="0016015D">
        <w:rPr>
          <w:rFonts w:ascii="仿宋" w:eastAsia="仿宋" w:hAnsi="仿宋"/>
        </w:rPr>
        <w:t>DRAM</w:t>
      </w:r>
      <w:r w:rsidRPr="0016015D">
        <w:rPr>
          <w:rFonts w:ascii="仿宋" w:eastAsia="仿宋" w:hAnsi="仿宋" w:hint="eastAsia"/>
        </w:rPr>
        <w:t>单元的至少两个电容器分别充电或放电，则感测放大器将位线电压放大至</w:t>
      </w:r>
      <w:r w:rsidRPr="0016015D">
        <w:rPr>
          <w:rFonts w:ascii="仿宋" w:eastAsia="仿宋" w:hAnsi="仿宋"/>
        </w:rPr>
        <w:t>VDD</w:t>
      </w:r>
      <w:r w:rsidRPr="0016015D">
        <w:rPr>
          <w:rFonts w:ascii="仿宋" w:eastAsia="仿宋" w:hAnsi="仿宋" w:hint="eastAsia"/>
        </w:rPr>
        <w:t>或</w:t>
      </w:r>
      <w:r w:rsidRPr="0016015D">
        <w:rPr>
          <w:rFonts w:ascii="仿宋" w:eastAsia="仿宋" w:hAnsi="仿宋"/>
        </w:rPr>
        <w:t>0</w:t>
      </w:r>
      <w:r w:rsidRPr="0016015D">
        <w:rPr>
          <w:rFonts w:ascii="仿宋" w:eastAsia="仿宋" w:hAnsi="仿宋" w:hint="eastAsia"/>
        </w:rPr>
        <w:t>。因此，</w:t>
      </w:r>
      <w:r w:rsidRPr="0016015D">
        <w:rPr>
          <w:rFonts w:ascii="仿宋" w:eastAsia="仿宋" w:hAnsi="仿宋"/>
        </w:rPr>
        <w:t>TRA</w:t>
      </w:r>
      <w:r w:rsidRPr="0016015D">
        <w:rPr>
          <w:rFonts w:ascii="仿宋" w:eastAsia="仿宋" w:hAnsi="仿宋" w:hint="eastAsia"/>
        </w:rPr>
        <w:t>在每个位线上的三个</w:t>
      </w:r>
      <w:r w:rsidRPr="0016015D">
        <w:rPr>
          <w:rFonts w:ascii="仿宋" w:eastAsia="仿宋" w:hAnsi="仿宋"/>
        </w:rPr>
        <w:t>DRAM</w:t>
      </w:r>
      <w:r w:rsidRPr="0016015D">
        <w:rPr>
          <w:rFonts w:ascii="仿宋" w:eastAsia="仿宋" w:hAnsi="仿宋" w:hint="eastAsia"/>
        </w:rPr>
        <w:t>单元之间产生多数运算（</w:t>
      </w:r>
      <w:r w:rsidRPr="0016015D">
        <w:rPr>
          <w:rFonts w:ascii="仿宋" w:eastAsia="仿宋" w:hAnsi="仿宋"/>
        </w:rPr>
        <w:t>MAJ</w:t>
      </w:r>
      <w:r w:rsidRPr="0016015D">
        <w:rPr>
          <w:rFonts w:ascii="仿宋" w:eastAsia="仿宋" w:hAnsi="仿宋" w:hint="eastAsia"/>
        </w:rPr>
        <w:t>）。多数运算</w:t>
      </w:r>
      <w:r w:rsidRPr="0016015D">
        <w:rPr>
          <w:rFonts w:ascii="仿宋" w:eastAsia="仿宋" w:hAnsi="仿宋"/>
        </w:rPr>
        <w:t>MAJ</w:t>
      </w:r>
      <w:r w:rsidRPr="0016015D">
        <w:rPr>
          <w:rFonts w:ascii="仿宋" w:eastAsia="仿宋" w:hAnsi="仿宋" w:hint="eastAsia"/>
        </w:rPr>
        <w:t>仅当其一半以上的输入为</w:t>
      </w:r>
      <w:r w:rsidRPr="0016015D">
        <w:rPr>
          <w:rFonts w:ascii="仿宋" w:eastAsia="仿宋" w:hAnsi="仿宋"/>
        </w:rPr>
        <w:t>1</w:t>
      </w:r>
      <w:r w:rsidRPr="0016015D">
        <w:rPr>
          <w:rFonts w:ascii="仿宋" w:eastAsia="仿宋" w:hAnsi="仿宋" w:hint="eastAsia"/>
        </w:rPr>
        <w:t>（</w:t>
      </w:r>
      <w:r w:rsidRPr="0016015D">
        <w:rPr>
          <w:rFonts w:ascii="仿宋" w:eastAsia="仿宋" w:hAnsi="仿宋"/>
        </w:rPr>
        <w:t>0</w:t>
      </w:r>
      <w:r w:rsidRPr="0016015D">
        <w:rPr>
          <w:rFonts w:ascii="仿宋" w:eastAsia="仿宋" w:hAnsi="仿宋" w:hint="eastAsia"/>
        </w:rPr>
        <w:t>）时才输出</w:t>
      </w:r>
      <w:r w:rsidRPr="0016015D">
        <w:rPr>
          <w:rFonts w:ascii="仿宋" w:eastAsia="仿宋" w:hAnsi="仿宋"/>
        </w:rPr>
        <w:t>1</w:t>
      </w:r>
      <w:r w:rsidRPr="0016015D">
        <w:rPr>
          <w:rFonts w:ascii="仿宋" w:eastAsia="仿宋" w:hAnsi="仿宋" w:hint="eastAsia"/>
        </w:rPr>
        <w:t>（</w:t>
      </w:r>
      <w:r w:rsidRPr="0016015D">
        <w:rPr>
          <w:rFonts w:ascii="仿宋" w:eastAsia="仿宋" w:hAnsi="仿宋"/>
        </w:rPr>
        <w:t>0</w:t>
      </w:r>
      <w:r w:rsidRPr="0016015D">
        <w:rPr>
          <w:rFonts w:ascii="仿宋" w:eastAsia="仿宋" w:hAnsi="仿宋" w:hint="eastAsia"/>
        </w:rPr>
        <w:t>）。</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三输入多数运算可以表示为</w:t>
      </w:r>
      <w:r w:rsidRPr="0016015D">
        <w:rPr>
          <w:rFonts w:ascii="仿宋" w:eastAsia="仿宋" w:hAnsi="仿宋"/>
        </w:rPr>
        <w:t>MAJ</w:t>
      </w:r>
      <w:r w:rsidRPr="0016015D">
        <w:rPr>
          <w:rFonts w:ascii="仿宋" w:eastAsia="仿宋" w:hAnsi="仿宋" w:hint="eastAsia"/>
        </w:rPr>
        <w:t>（</w:t>
      </w:r>
      <w:r w:rsidRPr="0016015D">
        <w:rPr>
          <w:rFonts w:ascii="仿宋" w:eastAsia="仿宋" w:hAnsi="仿宋"/>
        </w:rPr>
        <w:t>A</w:t>
      </w:r>
      <w:r w:rsidRPr="0016015D">
        <w:rPr>
          <w:rFonts w:ascii="仿宋" w:eastAsia="仿宋" w:hAnsi="仿宋" w:hint="eastAsia"/>
        </w:rPr>
        <w:t>，</w:t>
      </w:r>
      <w:r w:rsidRPr="0016015D">
        <w:rPr>
          <w:rFonts w:ascii="仿宋" w:eastAsia="仿宋" w:hAnsi="仿宋"/>
        </w:rPr>
        <w:t>B</w:t>
      </w:r>
      <w:r w:rsidRPr="0016015D">
        <w:rPr>
          <w:rFonts w:ascii="仿宋" w:eastAsia="仿宋" w:hAnsi="仿宋" w:hint="eastAsia"/>
        </w:rPr>
        <w:t>，</w:t>
      </w:r>
      <w:r w:rsidRPr="0016015D">
        <w:rPr>
          <w:rFonts w:ascii="仿宋" w:eastAsia="仿宋" w:hAnsi="仿宋"/>
        </w:rPr>
        <w:t>C</w:t>
      </w:r>
      <w:r w:rsidRPr="0016015D">
        <w:rPr>
          <w:rFonts w:ascii="仿宋" w:eastAsia="仿宋" w:hAnsi="仿宋" w:hint="eastAsia"/>
        </w:rPr>
        <w:t>）</w:t>
      </w:r>
      <w:r w:rsidRPr="0016015D">
        <w:rPr>
          <w:rFonts w:ascii="仿宋" w:eastAsia="仿宋" w:hAnsi="仿宋"/>
        </w:rPr>
        <w:t>=A·B+A·C+B·C</w:t>
      </w:r>
      <w:r w:rsidRPr="0016015D">
        <w:rPr>
          <w:rFonts w:ascii="仿宋" w:eastAsia="仿宋" w:hAnsi="仿宋" w:hint="eastAsia"/>
        </w:rPr>
        <w:t>。</w:t>
      </w:r>
    </w:p>
    <w:p w:rsidR="0016015D" w:rsidRPr="0016015D" w:rsidRDefault="0016015D" w:rsidP="0016015D">
      <w:pPr>
        <w:rPr>
          <w:rFonts w:ascii="仿宋" w:eastAsia="仿宋" w:hAnsi="仿宋"/>
          <w:highlight w:val="yellow"/>
        </w:rPr>
      </w:pPr>
    </w:p>
    <w:p w:rsidR="0016015D" w:rsidRPr="0016015D" w:rsidRDefault="0016015D" w:rsidP="0016015D">
      <w:pPr>
        <w:rPr>
          <w:rFonts w:ascii="仿宋" w:eastAsia="仿宋" w:hAnsi="仿宋"/>
        </w:rPr>
      </w:pPr>
      <w:r w:rsidRPr="0016015D">
        <w:rPr>
          <w:rFonts w:ascii="仿宋" w:eastAsia="仿宋" w:hAnsi="仿宋" w:hint="eastAsia"/>
          <w:highlight w:val="yellow"/>
        </w:rPr>
        <w:t>第六页：</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使用</w:t>
      </w:r>
      <w:r w:rsidRPr="0016015D">
        <w:rPr>
          <w:rFonts w:ascii="仿宋" w:eastAsia="仿宋" w:hAnsi="仿宋"/>
        </w:rPr>
        <w:t>MAJ</w:t>
      </w:r>
      <w:r w:rsidRPr="0016015D">
        <w:rPr>
          <w:rFonts w:ascii="仿宋" w:eastAsia="仿宋" w:hAnsi="仿宋" w:hint="eastAsia"/>
        </w:rPr>
        <w:t>实现</w:t>
      </w:r>
      <w:r w:rsidRPr="0016015D">
        <w:rPr>
          <w:rFonts w:ascii="仿宋" w:eastAsia="仿宋" w:hAnsi="仿宋"/>
        </w:rPr>
        <w:t>AND</w:t>
      </w:r>
      <w:r w:rsidRPr="0016015D">
        <w:rPr>
          <w:rFonts w:ascii="仿宋" w:eastAsia="仿宋" w:hAnsi="仿宋" w:hint="eastAsia"/>
        </w:rPr>
        <w:t>和</w:t>
      </w:r>
      <w:r w:rsidRPr="0016015D">
        <w:rPr>
          <w:rFonts w:ascii="仿宋" w:eastAsia="仿宋" w:hAnsi="仿宋"/>
        </w:rPr>
        <w:t>OR</w:t>
      </w:r>
      <w:r w:rsidRPr="0016015D">
        <w:rPr>
          <w:rFonts w:ascii="仿宋" w:eastAsia="仿宋" w:hAnsi="仿宋" w:hint="eastAsia"/>
        </w:rPr>
        <w:t>运算：通过</w:t>
      </w:r>
      <w:r w:rsidRPr="0016015D">
        <w:rPr>
          <w:rFonts w:ascii="仿宋" w:eastAsia="仿宋" w:hAnsi="仿宋"/>
        </w:rPr>
        <w:t>AP</w:t>
      </w:r>
      <w:r w:rsidRPr="0016015D">
        <w:rPr>
          <w:rFonts w:ascii="仿宋" w:eastAsia="仿宋" w:hAnsi="仿宋" w:hint="eastAsia"/>
        </w:rPr>
        <w:t>命令序列简单地将一个输入（例如</w:t>
      </w:r>
      <w:r w:rsidRPr="0016015D">
        <w:rPr>
          <w:rFonts w:ascii="仿宋" w:eastAsia="仿宋" w:hAnsi="仿宋"/>
        </w:rPr>
        <w:t>C</w:t>
      </w:r>
      <w:r w:rsidRPr="0016015D">
        <w:rPr>
          <w:rFonts w:ascii="仿宋" w:eastAsia="仿宋" w:hAnsi="仿宋" w:hint="eastAsia"/>
        </w:rPr>
        <w:t>）设置为</w:t>
      </w:r>
      <w:r w:rsidRPr="0016015D">
        <w:rPr>
          <w:rFonts w:ascii="仿宋" w:eastAsia="仿宋" w:hAnsi="仿宋"/>
        </w:rPr>
        <w:t>1</w:t>
      </w:r>
      <w:r w:rsidRPr="0016015D">
        <w:rPr>
          <w:rFonts w:ascii="仿宋" w:eastAsia="仿宋" w:hAnsi="仿宋" w:hint="eastAsia"/>
        </w:rPr>
        <w:t>或</w:t>
      </w:r>
      <w:r w:rsidRPr="0016015D">
        <w:rPr>
          <w:rFonts w:ascii="仿宋" w:eastAsia="仿宋" w:hAnsi="仿宋"/>
        </w:rPr>
        <w:t>0</w:t>
      </w:r>
      <w:r w:rsidRPr="0016015D">
        <w:rPr>
          <w:rFonts w:ascii="仿宋" w:eastAsia="仿宋" w:hAnsi="仿宋" w:hint="eastAsia"/>
        </w:rPr>
        <w:t>来实现布尔</w:t>
      </w:r>
      <w:r w:rsidRPr="0016015D">
        <w:rPr>
          <w:rFonts w:ascii="仿宋" w:eastAsia="仿宋" w:hAnsi="仿宋"/>
        </w:rPr>
        <w:t>AND</w:t>
      </w:r>
      <w:r w:rsidRPr="0016015D">
        <w:rPr>
          <w:rFonts w:ascii="仿宋" w:eastAsia="仿宋" w:hAnsi="仿宋" w:hint="eastAsia"/>
        </w:rPr>
        <w:t>和</w:t>
      </w:r>
      <w:r w:rsidRPr="0016015D">
        <w:rPr>
          <w:rFonts w:ascii="仿宋" w:eastAsia="仿宋" w:hAnsi="仿宋"/>
        </w:rPr>
        <w:t>OR</w:t>
      </w:r>
      <w:r w:rsidRPr="0016015D">
        <w:rPr>
          <w:rFonts w:ascii="仿宋" w:eastAsia="仿宋" w:hAnsi="仿宋" w:hint="eastAsia"/>
        </w:rPr>
        <w:t>运算。</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通过将</w:t>
      </w:r>
      <w:r w:rsidRPr="0016015D">
        <w:rPr>
          <w:rFonts w:ascii="仿宋" w:eastAsia="仿宋" w:hAnsi="仿宋"/>
        </w:rPr>
        <w:t>C</w:t>
      </w:r>
      <w:r w:rsidRPr="0016015D">
        <w:rPr>
          <w:rFonts w:ascii="仿宋" w:eastAsia="仿宋" w:hAnsi="仿宋" w:hint="eastAsia"/>
        </w:rPr>
        <w:t>设置为</w:t>
      </w:r>
      <w:r w:rsidRPr="0016015D">
        <w:rPr>
          <w:rFonts w:ascii="仿宋" w:eastAsia="仿宋" w:hAnsi="仿宋"/>
        </w:rPr>
        <w:t>0</w:t>
      </w:r>
      <w:r w:rsidRPr="0016015D">
        <w:rPr>
          <w:rFonts w:ascii="仿宋" w:eastAsia="仿宋" w:hAnsi="仿宋" w:hint="eastAsia"/>
        </w:rPr>
        <w:t>（即，</w:t>
      </w:r>
      <w:r w:rsidRPr="0016015D">
        <w:rPr>
          <w:rFonts w:ascii="仿宋" w:eastAsia="仿宋" w:hAnsi="仿宋"/>
        </w:rPr>
        <w:t>MAJ</w:t>
      </w:r>
      <w:r w:rsidRPr="0016015D">
        <w:rPr>
          <w:rFonts w:ascii="仿宋" w:eastAsia="仿宋" w:hAnsi="仿宋" w:hint="eastAsia"/>
        </w:rPr>
        <w:t>（</w:t>
      </w:r>
      <w:r w:rsidRPr="0016015D">
        <w:rPr>
          <w:rFonts w:ascii="仿宋" w:eastAsia="仿宋" w:hAnsi="仿宋"/>
        </w:rPr>
        <w:t>A</w:t>
      </w:r>
      <w:r w:rsidRPr="0016015D">
        <w:rPr>
          <w:rFonts w:ascii="仿宋" w:eastAsia="仿宋" w:hAnsi="仿宋" w:hint="eastAsia"/>
        </w:rPr>
        <w:t>，</w:t>
      </w:r>
      <w:r w:rsidRPr="0016015D">
        <w:rPr>
          <w:rFonts w:ascii="仿宋" w:eastAsia="仿宋" w:hAnsi="仿宋"/>
        </w:rPr>
        <w:t>B</w:t>
      </w:r>
      <w:r w:rsidRPr="0016015D">
        <w:rPr>
          <w:rFonts w:ascii="仿宋" w:eastAsia="仿宋" w:hAnsi="仿宋" w:hint="eastAsia"/>
        </w:rPr>
        <w:t>，</w:t>
      </w:r>
      <w:r w:rsidRPr="0016015D">
        <w:rPr>
          <w:rFonts w:ascii="仿宋" w:eastAsia="仿宋" w:hAnsi="仿宋"/>
        </w:rPr>
        <w:t>0</w:t>
      </w:r>
      <w:r w:rsidRPr="0016015D">
        <w:rPr>
          <w:rFonts w:ascii="仿宋" w:eastAsia="仿宋" w:hAnsi="仿宋" w:hint="eastAsia"/>
        </w:rPr>
        <w:t>）</w:t>
      </w:r>
      <w:r w:rsidRPr="0016015D">
        <w:rPr>
          <w:rFonts w:ascii="仿宋" w:eastAsia="仿宋" w:hAnsi="仿宋"/>
        </w:rPr>
        <w:t>=A AND B</w:t>
      </w:r>
      <w:r w:rsidRPr="0016015D">
        <w:rPr>
          <w:rFonts w:ascii="仿宋" w:eastAsia="仿宋" w:hAnsi="仿宋" w:hint="eastAsia"/>
        </w:rPr>
        <w:t>）来计算</w:t>
      </w:r>
      <w:r w:rsidRPr="0016015D">
        <w:rPr>
          <w:rFonts w:ascii="仿宋" w:eastAsia="仿宋" w:hAnsi="仿宋"/>
        </w:rPr>
        <w:t>AND</w:t>
      </w:r>
      <w:r w:rsidRPr="0016015D">
        <w:rPr>
          <w:rFonts w:ascii="仿宋" w:eastAsia="仿宋" w:hAnsi="仿宋" w:hint="eastAsia"/>
        </w:rPr>
        <w:t>运算。</w:t>
      </w:r>
      <w:r w:rsidRPr="0016015D">
        <w:rPr>
          <w:rFonts w:ascii="仿宋" w:eastAsia="仿宋" w:hAnsi="仿宋"/>
        </w:rPr>
        <w:t>OR</w:t>
      </w:r>
      <w:r w:rsidRPr="0016015D">
        <w:rPr>
          <w:rFonts w:ascii="仿宋" w:eastAsia="仿宋" w:hAnsi="仿宋" w:hint="eastAsia"/>
        </w:rPr>
        <w:t>运算通过将</w:t>
      </w:r>
      <w:r w:rsidRPr="0016015D">
        <w:rPr>
          <w:rFonts w:ascii="仿宋" w:eastAsia="仿宋" w:hAnsi="仿宋"/>
        </w:rPr>
        <w:t>C</w:t>
      </w:r>
      <w:r w:rsidRPr="0016015D">
        <w:rPr>
          <w:rFonts w:ascii="仿宋" w:eastAsia="仿宋" w:hAnsi="仿宋" w:hint="eastAsia"/>
        </w:rPr>
        <w:t>设置为</w:t>
      </w:r>
      <w:r w:rsidRPr="0016015D">
        <w:rPr>
          <w:rFonts w:ascii="仿宋" w:eastAsia="仿宋" w:hAnsi="仿宋"/>
        </w:rPr>
        <w:t>1</w:t>
      </w:r>
      <w:r w:rsidRPr="0016015D">
        <w:rPr>
          <w:rFonts w:ascii="仿宋" w:eastAsia="仿宋" w:hAnsi="仿宋" w:hint="eastAsia"/>
        </w:rPr>
        <w:t>（即，</w:t>
      </w:r>
      <w:r w:rsidRPr="0016015D">
        <w:rPr>
          <w:rFonts w:ascii="仿宋" w:eastAsia="仿宋" w:hAnsi="仿宋"/>
        </w:rPr>
        <w:t>MAJ</w:t>
      </w:r>
      <w:r w:rsidRPr="0016015D">
        <w:rPr>
          <w:rFonts w:ascii="仿宋" w:eastAsia="仿宋" w:hAnsi="仿宋" w:hint="eastAsia"/>
        </w:rPr>
        <w:t>（</w:t>
      </w:r>
      <w:r w:rsidRPr="0016015D">
        <w:rPr>
          <w:rFonts w:ascii="仿宋" w:eastAsia="仿宋" w:hAnsi="仿宋"/>
        </w:rPr>
        <w:t>A</w:t>
      </w:r>
      <w:r w:rsidRPr="0016015D">
        <w:rPr>
          <w:rFonts w:ascii="仿宋" w:eastAsia="仿宋" w:hAnsi="仿宋" w:hint="eastAsia"/>
        </w:rPr>
        <w:t>，</w:t>
      </w:r>
      <w:r w:rsidRPr="0016015D">
        <w:rPr>
          <w:rFonts w:ascii="仿宋" w:eastAsia="仿宋" w:hAnsi="仿宋"/>
        </w:rPr>
        <w:t>B</w:t>
      </w:r>
      <w:r w:rsidRPr="0016015D">
        <w:rPr>
          <w:rFonts w:ascii="仿宋" w:eastAsia="仿宋" w:hAnsi="仿宋" w:hint="eastAsia"/>
        </w:rPr>
        <w:t>，</w:t>
      </w:r>
      <w:r w:rsidRPr="0016015D">
        <w:rPr>
          <w:rFonts w:ascii="仿宋" w:eastAsia="仿宋" w:hAnsi="仿宋"/>
        </w:rPr>
        <w:t>1</w:t>
      </w:r>
      <w:r w:rsidRPr="0016015D">
        <w:rPr>
          <w:rFonts w:ascii="仿宋" w:eastAsia="仿宋" w:hAnsi="仿宋" w:hint="eastAsia"/>
        </w:rPr>
        <w:t>）</w:t>
      </w:r>
      <w:r w:rsidRPr="0016015D">
        <w:rPr>
          <w:rFonts w:ascii="仿宋" w:eastAsia="仿宋" w:hAnsi="仿宋"/>
        </w:rPr>
        <w:t>=A OR B</w:t>
      </w:r>
      <w:r w:rsidRPr="0016015D">
        <w:rPr>
          <w:rFonts w:ascii="仿宋" w:eastAsia="仿宋" w:hAnsi="仿宋" w:hint="eastAsia"/>
        </w:rPr>
        <w:t>）来计算。</w:t>
      </w:r>
    </w:p>
    <w:p w:rsidR="0016015D" w:rsidRPr="0016015D" w:rsidRDefault="0016015D" w:rsidP="0016015D">
      <w:pPr>
        <w:ind w:firstLine="420"/>
        <w:rPr>
          <w:rFonts w:ascii="仿宋" w:eastAsia="仿宋" w:hAnsi="仿宋"/>
        </w:rPr>
      </w:pPr>
      <w:r w:rsidRPr="0016015D">
        <w:rPr>
          <w:rFonts w:ascii="仿宋" w:eastAsia="仿宋" w:hAnsi="仿宋" w:hint="eastAsia"/>
        </w:rPr>
        <w:t>SIMDRAM通过构建逻辑上完整的多数集（MAJ），与使用基本逻辑运算相比，使用MAJ and NOT进行计算需要更少的DRAM命令。</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SIMDRAM框架基于以上现有的操作，实现了使用DRAM处理的框架。目标是：</w:t>
      </w:r>
    </w:p>
    <w:p w:rsidR="0016015D" w:rsidRPr="0016015D" w:rsidRDefault="0016015D" w:rsidP="0016015D">
      <w:pPr>
        <w:rPr>
          <w:rFonts w:ascii="仿宋" w:eastAsia="仿宋" w:hAnsi="仿宋"/>
        </w:rPr>
      </w:pPr>
      <w:r w:rsidRPr="0016015D">
        <w:rPr>
          <w:rFonts w:ascii="仿宋" w:eastAsia="仿宋" w:hAnsi="仿宋" w:hint="eastAsia"/>
        </w:rPr>
        <w:t>（1）实现复杂操作的高效实现，（2）提供灵活的机制来支持任意用户定义操作的实现。下边将介绍SIMDRAM中的子阵列组织，描述SIMDRAM框架的概述，并解释如何将SIMDRAM集成到系统中。</w:t>
      </w:r>
    </w:p>
    <w:p w:rsidR="0016015D" w:rsidRPr="0016015D" w:rsidRDefault="0016015D" w:rsidP="0016015D">
      <w:pPr>
        <w:rPr>
          <w:rFonts w:ascii="仿宋" w:eastAsia="仿宋" w:hAnsi="仿宋"/>
        </w:rPr>
      </w:pPr>
      <w:r w:rsidRPr="0016015D">
        <w:rPr>
          <w:rFonts w:ascii="仿宋" w:eastAsia="仿宋" w:hAnsi="仿宋" w:hint="eastAsia"/>
          <w:highlight w:val="yellow"/>
        </w:rPr>
        <w:t>第七页：</w:t>
      </w:r>
    </w:p>
    <w:p w:rsidR="0016015D" w:rsidRPr="0016015D" w:rsidRDefault="0016015D" w:rsidP="0016015D">
      <w:pPr>
        <w:ind w:firstLine="420"/>
        <w:rPr>
          <w:rFonts w:ascii="仿宋" w:eastAsia="仿宋" w:hAnsi="仿宋"/>
          <w:szCs w:val="21"/>
        </w:rPr>
      </w:pPr>
      <w:r w:rsidRPr="0016015D">
        <w:rPr>
          <w:rFonts w:ascii="仿宋" w:eastAsia="仿宋" w:hAnsi="仿宋"/>
          <w:szCs w:val="21"/>
        </w:rPr>
        <w:t>SIMDRAM</w:t>
      </w:r>
      <w:r w:rsidRPr="0016015D">
        <w:rPr>
          <w:rFonts w:ascii="仿宋" w:eastAsia="仿宋" w:hAnsi="仿宋" w:hint="eastAsia"/>
          <w:szCs w:val="21"/>
        </w:rPr>
        <w:t>使用了</w:t>
      </w:r>
      <w:proofErr w:type="gramStart"/>
      <w:r w:rsidRPr="0016015D">
        <w:rPr>
          <w:rFonts w:ascii="仿宋" w:eastAsia="仿宋" w:hAnsi="仿宋" w:hint="eastAsia"/>
          <w:szCs w:val="21"/>
        </w:rPr>
        <w:t>一</w:t>
      </w:r>
      <w:proofErr w:type="gramEnd"/>
      <w:r w:rsidRPr="0016015D">
        <w:rPr>
          <w:rFonts w:ascii="仿宋" w:eastAsia="仿宋" w:hAnsi="仿宋" w:hint="eastAsia"/>
          <w:szCs w:val="21"/>
        </w:rPr>
        <w:t>种子阵列组织，它包含了执行逻辑基元（即</w:t>
      </w:r>
      <w:r w:rsidRPr="0016015D">
        <w:rPr>
          <w:rFonts w:ascii="仿宋" w:eastAsia="仿宋" w:hAnsi="仿宋"/>
          <w:szCs w:val="21"/>
        </w:rPr>
        <w:t>MAJ</w:t>
      </w:r>
      <w:r w:rsidRPr="0016015D">
        <w:rPr>
          <w:rFonts w:ascii="仿宋" w:eastAsia="仿宋" w:hAnsi="仿宋" w:hint="eastAsia"/>
          <w:szCs w:val="21"/>
        </w:rPr>
        <w:t>和</w:t>
      </w:r>
      <w:r w:rsidRPr="0016015D">
        <w:rPr>
          <w:rFonts w:ascii="仿宋" w:eastAsia="仿宋" w:hAnsi="仿宋"/>
          <w:szCs w:val="21"/>
        </w:rPr>
        <w:t>NOT</w:t>
      </w:r>
      <w:r w:rsidRPr="0016015D">
        <w:rPr>
          <w:rFonts w:ascii="仿宋" w:eastAsia="仿宋" w:hAnsi="仿宋" w:hint="eastAsia"/>
          <w:szCs w:val="21"/>
        </w:rPr>
        <w:t xml:space="preserve">）的额外功能。 </w:t>
      </w:r>
      <w:r w:rsidRPr="0016015D">
        <w:rPr>
          <w:rFonts w:ascii="仿宋" w:eastAsia="仿宋" w:hAnsi="仿宋"/>
          <w:szCs w:val="21"/>
        </w:rPr>
        <w:t>SIMDRAM</w:t>
      </w:r>
      <w:r w:rsidRPr="0016015D">
        <w:rPr>
          <w:rFonts w:ascii="仿宋" w:eastAsia="仿宋" w:hAnsi="仿宋" w:hint="eastAsia"/>
          <w:szCs w:val="21"/>
        </w:rPr>
        <w:t>只需要对</w:t>
      </w:r>
      <w:r w:rsidRPr="0016015D">
        <w:rPr>
          <w:rFonts w:ascii="仿宋" w:eastAsia="仿宋" w:hAnsi="仿宋"/>
          <w:szCs w:val="21"/>
        </w:rPr>
        <w:t>DRAM</w:t>
      </w:r>
      <w:r w:rsidRPr="0016015D">
        <w:rPr>
          <w:rFonts w:ascii="仿宋" w:eastAsia="仿宋" w:hAnsi="仿宋" w:hint="eastAsia"/>
          <w:szCs w:val="21"/>
        </w:rPr>
        <w:t>子阵列（可以同时激活三行的小行解码器）进行最小的修改就可以实现计算。</w:t>
      </w:r>
    </w:p>
    <w:p w:rsidR="0016015D" w:rsidRPr="0016015D" w:rsidRDefault="0016015D" w:rsidP="0016015D">
      <w:pPr>
        <w:ind w:firstLine="420"/>
        <w:rPr>
          <w:rFonts w:ascii="仿宋" w:eastAsia="仿宋" w:hAnsi="仿宋"/>
          <w:szCs w:val="21"/>
        </w:rPr>
      </w:pPr>
      <w:r w:rsidRPr="0016015D">
        <w:rPr>
          <w:rFonts w:ascii="仿宋" w:eastAsia="仿宋" w:hAnsi="仿宋"/>
          <w:szCs w:val="21"/>
        </w:rPr>
        <w:t>SIMDRAM</w:t>
      </w:r>
      <w:r w:rsidRPr="0016015D">
        <w:rPr>
          <w:rFonts w:ascii="仿宋" w:eastAsia="仿宋" w:hAnsi="仿宋" w:hint="eastAsia"/>
          <w:szCs w:val="21"/>
        </w:rPr>
        <w:t>将</w:t>
      </w:r>
      <w:r w:rsidRPr="0016015D">
        <w:rPr>
          <w:rFonts w:ascii="仿宋" w:eastAsia="仿宋" w:hAnsi="仿宋"/>
          <w:szCs w:val="21"/>
        </w:rPr>
        <w:t>DRAM</w:t>
      </w:r>
      <w:proofErr w:type="gramStart"/>
      <w:r w:rsidRPr="0016015D">
        <w:rPr>
          <w:rFonts w:ascii="仿宋" w:eastAsia="仿宋" w:hAnsi="仿宋" w:hint="eastAsia"/>
          <w:szCs w:val="21"/>
        </w:rPr>
        <w:t>行分为</w:t>
      </w:r>
      <w:proofErr w:type="gramEnd"/>
      <w:r w:rsidRPr="0016015D">
        <w:rPr>
          <w:rFonts w:ascii="仿宋" w:eastAsia="仿宋" w:hAnsi="仿宋" w:hint="eastAsia"/>
          <w:szCs w:val="21"/>
        </w:rPr>
        <w:t>三组：</w:t>
      </w:r>
      <w:r w:rsidRPr="0016015D">
        <w:rPr>
          <w:rFonts w:ascii="仿宋" w:eastAsia="仿宋" w:hAnsi="仿宋"/>
          <w:szCs w:val="21"/>
        </w:rPr>
        <w:t xml:space="preserve"> 数据组（D</w:t>
      </w:r>
      <w:r w:rsidRPr="0016015D">
        <w:rPr>
          <w:rFonts w:ascii="仿宋" w:eastAsia="仿宋" w:hAnsi="仿宋" w:hint="eastAsia"/>
          <w:szCs w:val="21"/>
        </w:rPr>
        <w:t>组）、控制组（</w:t>
      </w:r>
      <w:r w:rsidRPr="0016015D">
        <w:rPr>
          <w:rFonts w:ascii="仿宋" w:eastAsia="仿宋" w:hAnsi="仿宋"/>
          <w:szCs w:val="21"/>
        </w:rPr>
        <w:t>C</w:t>
      </w:r>
      <w:r w:rsidRPr="0016015D">
        <w:rPr>
          <w:rFonts w:ascii="仿宋" w:eastAsia="仿宋" w:hAnsi="仿宋" w:hint="eastAsia"/>
          <w:szCs w:val="21"/>
        </w:rPr>
        <w:t>组）和计算组（</w:t>
      </w:r>
      <w:r w:rsidRPr="0016015D">
        <w:rPr>
          <w:rFonts w:ascii="仿宋" w:eastAsia="仿宋" w:hAnsi="仿宋"/>
          <w:szCs w:val="21"/>
        </w:rPr>
        <w:t>B</w:t>
      </w:r>
      <w:r w:rsidRPr="0016015D">
        <w:rPr>
          <w:rFonts w:ascii="仿宋" w:eastAsia="仿宋" w:hAnsi="仿宋" w:hint="eastAsia"/>
          <w:szCs w:val="21"/>
        </w:rPr>
        <w:t>组）。</w:t>
      </w:r>
    </w:p>
    <w:p w:rsidR="0016015D" w:rsidRPr="0016015D" w:rsidRDefault="0016015D" w:rsidP="0016015D">
      <w:pPr>
        <w:rPr>
          <w:rFonts w:ascii="仿宋" w:eastAsia="仿宋" w:hAnsi="仿宋"/>
          <w:szCs w:val="21"/>
        </w:rPr>
      </w:pPr>
      <w:r w:rsidRPr="0016015D">
        <w:rPr>
          <w:rFonts w:ascii="仿宋" w:eastAsia="仿宋" w:hAnsi="仿宋"/>
          <w:szCs w:val="21"/>
        </w:rPr>
        <w:t>D</w:t>
      </w:r>
      <w:r w:rsidRPr="0016015D">
        <w:rPr>
          <w:rFonts w:ascii="仿宋" w:eastAsia="仿宋" w:hAnsi="仿宋" w:hint="eastAsia"/>
          <w:szCs w:val="21"/>
        </w:rPr>
        <w:t>组包含存储程序或系统数据的常规行。</w:t>
      </w:r>
      <w:r w:rsidRPr="0016015D">
        <w:rPr>
          <w:rFonts w:ascii="仿宋" w:eastAsia="仿宋" w:hAnsi="仿宋"/>
          <w:szCs w:val="21"/>
        </w:rPr>
        <w:t xml:space="preserve"> C</w:t>
      </w:r>
      <w:r w:rsidRPr="0016015D">
        <w:rPr>
          <w:rFonts w:ascii="仿宋" w:eastAsia="仿宋" w:hAnsi="仿宋" w:hint="eastAsia"/>
          <w:szCs w:val="21"/>
        </w:rPr>
        <w:t>组由两个常数行组成，称为</w:t>
      </w:r>
      <w:r w:rsidRPr="0016015D">
        <w:rPr>
          <w:rFonts w:ascii="仿宋" w:eastAsia="仿宋" w:hAnsi="仿宋"/>
          <w:szCs w:val="21"/>
        </w:rPr>
        <w:t>C0</w:t>
      </w:r>
      <w:r w:rsidRPr="0016015D">
        <w:rPr>
          <w:rFonts w:ascii="仿宋" w:eastAsia="仿宋" w:hAnsi="仿宋" w:hint="eastAsia"/>
          <w:szCs w:val="21"/>
        </w:rPr>
        <w:t>和</w:t>
      </w:r>
      <w:r w:rsidRPr="0016015D">
        <w:rPr>
          <w:rFonts w:ascii="仿宋" w:eastAsia="仿宋" w:hAnsi="仿宋"/>
          <w:szCs w:val="21"/>
        </w:rPr>
        <w:t>C1</w:t>
      </w:r>
      <w:r w:rsidRPr="0016015D">
        <w:rPr>
          <w:rFonts w:ascii="仿宋" w:eastAsia="仿宋" w:hAnsi="仿宋" w:hint="eastAsia"/>
          <w:szCs w:val="21"/>
        </w:rPr>
        <w:t>，分别包含所有</w:t>
      </w:r>
      <w:r w:rsidRPr="0016015D">
        <w:rPr>
          <w:rFonts w:ascii="仿宋" w:eastAsia="仿宋" w:hAnsi="仿宋"/>
          <w:szCs w:val="21"/>
        </w:rPr>
        <w:t>0</w:t>
      </w:r>
      <w:r w:rsidRPr="0016015D">
        <w:rPr>
          <w:rFonts w:ascii="仿宋" w:eastAsia="仿宋" w:hAnsi="仿宋" w:hint="eastAsia"/>
          <w:szCs w:val="21"/>
        </w:rPr>
        <w:t>和所有</w:t>
      </w:r>
      <w:r w:rsidRPr="0016015D">
        <w:rPr>
          <w:rFonts w:ascii="仿宋" w:eastAsia="仿宋" w:hAnsi="仿宋"/>
          <w:szCs w:val="21"/>
        </w:rPr>
        <w:t>1</w:t>
      </w:r>
      <w:r w:rsidRPr="0016015D">
        <w:rPr>
          <w:rFonts w:ascii="仿宋" w:eastAsia="仿宋" w:hAnsi="仿宋" w:hint="eastAsia"/>
          <w:szCs w:val="21"/>
        </w:rPr>
        <w:t>的值。</w:t>
      </w:r>
      <w:r w:rsidRPr="0016015D">
        <w:rPr>
          <w:rFonts w:ascii="仿宋" w:eastAsia="仿宋" w:hAnsi="仿宋"/>
          <w:szCs w:val="21"/>
        </w:rPr>
        <w:t>B</w:t>
      </w:r>
      <w:r w:rsidRPr="0016015D">
        <w:rPr>
          <w:rFonts w:ascii="仿宋" w:eastAsia="仿宋" w:hAnsi="仿宋" w:hint="eastAsia"/>
          <w:szCs w:val="21"/>
        </w:rPr>
        <w:t>组行（称为计算行）被指定执行按位操作。它们都连接到一个特殊的行解码器，该解码器可以使用一个地址同时激活三行（即，执行</w:t>
      </w:r>
      <w:r w:rsidRPr="0016015D">
        <w:rPr>
          <w:rFonts w:ascii="仿宋" w:eastAsia="仿宋" w:hAnsi="仿宋"/>
          <w:szCs w:val="21"/>
        </w:rPr>
        <w:t>TRA</w:t>
      </w:r>
      <w:r w:rsidRPr="0016015D">
        <w:rPr>
          <w:rFonts w:ascii="仿宋" w:eastAsia="仿宋" w:hAnsi="仿宋" w:hint="eastAsia"/>
          <w:szCs w:val="21"/>
        </w:rPr>
        <w:t>）</w:t>
      </w:r>
    </w:p>
    <w:p w:rsidR="0016015D" w:rsidRPr="0016015D" w:rsidRDefault="0016015D" w:rsidP="0016015D">
      <w:pPr>
        <w:rPr>
          <w:rFonts w:ascii="仿宋" w:eastAsia="仿宋" w:hAnsi="仿宋"/>
          <w:highlight w:val="yellow"/>
        </w:rPr>
      </w:pPr>
    </w:p>
    <w:p w:rsidR="0016015D" w:rsidRPr="0016015D" w:rsidRDefault="0016015D" w:rsidP="0016015D">
      <w:pPr>
        <w:rPr>
          <w:rFonts w:ascii="仿宋" w:eastAsia="仿宋" w:hAnsi="仿宋"/>
        </w:rPr>
      </w:pPr>
      <w:r w:rsidRPr="0016015D">
        <w:rPr>
          <w:rFonts w:ascii="仿宋" w:eastAsia="仿宋" w:hAnsi="仿宋" w:hint="eastAsia"/>
          <w:highlight w:val="yellow"/>
        </w:rPr>
        <w:t>第八页：</w:t>
      </w:r>
    </w:p>
    <w:p w:rsidR="0016015D" w:rsidRPr="0016015D" w:rsidRDefault="0016015D" w:rsidP="0016015D">
      <w:pPr>
        <w:ind w:firstLine="420"/>
        <w:rPr>
          <w:rFonts w:ascii="仿宋" w:eastAsia="仿宋" w:hAnsi="仿宋"/>
        </w:rPr>
      </w:pPr>
      <w:r w:rsidRPr="0016015D">
        <w:rPr>
          <w:rFonts w:ascii="仿宋" w:eastAsia="仿宋" w:hAnsi="仿宋"/>
        </w:rPr>
        <w:t>SIMDRAM</w:t>
      </w:r>
      <w:r w:rsidRPr="0016015D">
        <w:rPr>
          <w:rFonts w:ascii="仿宋" w:eastAsia="仿宋" w:hAnsi="仿宋" w:hint="eastAsia"/>
        </w:rPr>
        <w:t>框架包括三个关键步骤，如图所示。</w:t>
      </w:r>
      <w:r w:rsidRPr="0016015D">
        <w:rPr>
          <w:rFonts w:ascii="仿宋" w:eastAsia="仿宋" w:hAnsi="仿宋"/>
        </w:rPr>
        <w:t xml:space="preserve"> </w:t>
      </w:r>
      <w:r w:rsidRPr="0016015D">
        <w:rPr>
          <w:rFonts w:ascii="仿宋" w:eastAsia="仿宋" w:hAnsi="仿宋" w:hint="eastAsia"/>
        </w:rPr>
        <w:t>该框架的前两个步骤可以使用户在</w:t>
      </w:r>
      <w:r w:rsidRPr="0016015D">
        <w:rPr>
          <w:rFonts w:ascii="仿宋" w:eastAsia="仿宋" w:hAnsi="仿宋"/>
        </w:rPr>
        <w:t>DRAM</w:t>
      </w:r>
      <w:r w:rsidRPr="0016015D">
        <w:rPr>
          <w:rFonts w:ascii="仿宋" w:eastAsia="仿宋" w:hAnsi="仿宋" w:hint="eastAsia"/>
        </w:rPr>
        <w:t>中实现任何操作，第三步则根据前两步实现的命令控制</w:t>
      </w:r>
      <w:r w:rsidRPr="0016015D">
        <w:rPr>
          <w:rFonts w:ascii="仿宋" w:eastAsia="仿宋" w:hAnsi="仿宋"/>
        </w:rPr>
        <w:t>DRAM</w:t>
      </w:r>
      <w:r w:rsidRPr="0016015D">
        <w:rPr>
          <w:rFonts w:ascii="仿宋" w:eastAsia="仿宋" w:hAnsi="仿宋" w:hint="eastAsia"/>
        </w:rPr>
        <w:t>内计算的执行流程。</w:t>
      </w:r>
    </w:p>
    <w:p w:rsidR="0016015D" w:rsidRPr="0016015D" w:rsidRDefault="0016015D" w:rsidP="0016015D">
      <w:pPr>
        <w:rPr>
          <w:rFonts w:ascii="仿宋" w:eastAsia="仿宋" w:hAnsi="仿宋"/>
        </w:rPr>
      </w:pPr>
    </w:p>
    <w:p w:rsidR="0016015D" w:rsidRPr="0016015D" w:rsidRDefault="0016015D" w:rsidP="0016015D">
      <w:pPr>
        <w:rPr>
          <w:rFonts w:ascii="仿宋" w:eastAsia="仿宋" w:hAnsi="仿宋"/>
        </w:rPr>
      </w:pPr>
      <w:r w:rsidRPr="0016015D">
        <w:rPr>
          <w:rFonts w:ascii="仿宋" w:eastAsia="仿宋" w:hAnsi="仿宋" w:hint="eastAsia"/>
          <w:highlight w:val="yellow"/>
        </w:rPr>
        <w:t>第九页：</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SIMDRAM框架中第一步的目标是构建给定操作的优化MAJ/NOT实现，将给定操作的AND/OR/NOT表示转换为优化的MAJ/NOT表示。</w:t>
      </w:r>
    </w:p>
    <w:p w:rsidR="0016015D" w:rsidRPr="0016015D" w:rsidRDefault="0016015D" w:rsidP="0016015D">
      <w:pPr>
        <w:ind w:firstLine="480"/>
        <w:rPr>
          <w:rFonts w:ascii="仿宋" w:eastAsia="仿宋" w:hAnsi="仿宋"/>
          <w:shd w:val="clear" w:color="auto" w:fill="FFFFFF"/>
        </w:rPr>
      </w:pPr>
      <w:r w:rsidRPr="0016015D">
        <w:rPr>
          <w:rFonts w:ascii="仿宋" w:eastAsia="仿宋" w:hAnsi="仿宋" w:hint="eastAsia"/>
          <w:shd w:val="clear" w:color="auto" w:fill="FFFFFF"/>
        </w:rPr>
        <w:t>转换过程的第一部分简单地用MAJ原语替换</w:t>
      </w:r>
      <w:r w:rsidRPr="0016015D">
        <w:rPr>
          <w:rFonts w:ascii="仿宋" w:eastAsia="仿宋" w:hAnsi="仿宋"/>
          <w:shd w:val="clear" w:color="auto" w:fill="FFFFFF"/>
        </w:rPr>
        <w:t>AND</w:t>
      </w:r>
      <w:r w:rsidRPr="0016015D">
        <w:rPr>
          <w:rFonts w:ascii="仿宋" w:eastAsia="仿宋" w:hAnsi="仿宋" w:hint="eastAsia"/>
          <w:shd w:val="clear" w:color="auto" w:fill="FFFFFF"/>
        </w:rPr>
        <w:t>/O</w:t>
      </w:r>
      <w:r w:rsidRPr="0016015D">
        <w:rPr>
          <w:rFonts w:ascii="仿宋" w:eastAsia="仿宋" w:hAnsi="仿宋"/>
          <w:shd w:val="clear" w:color="auto" w:fill="FFFFFF"/>
        </w:rPr>
        <w:t>R</w:t>
      </w:r>
      <w:r w:rsidRPr="0016015D">
        <w:rPr>
          <w:rFonts w:ascii="仿宋" w:eastAsia="仿宋" w:hAnsi="仿宋" w:hint="eastAsia"/>
          <w:shd w:val="clear" w:color="auto" w:fill="FFFFFF"/>
        </w:rPr>
        <w:t>原语。每两个输入AND运算或OR运算原语被简单地替换为一个三输入MAJ原语，其中一个输入分别绑定到逻辑0或逻辑1。</w:t>
      </w:r>
    </w:p>
    <w:p w:rsidR="0016015D" w:rsidRPr="0016015D" w:rsidRDefault="0016015D" w:rsidP="0016015D">
      <w:pPr>
        <w:ind w:firstLine="420"/>
        <w:rPr>
          <w:rFonts w:ascii="仿宋" w:eastAsia="仿宋" w:hAnsi="仿宋"/>
        </w:rPr>
      </w:pPr>
      <w:r w:rsidRPr="0016015D">
        <w:rPr>
          <w:rFonts w:ascii="仿宋" w:eastAsia="仿宋" w:hAnsi="仿宋" w:hint="eastAsia"/>
          <w:shd w:val="clear" w:color="auto" w:fill="FFFFFF"/>
        </w:rPr>
        <w:t>转换过程的第二部分采用贪婪算法应用一系列转换，将多个MAJ原语合并为具有相同功能的M</w:t>
      </w:r>
      <w:r w:rsidRPr="0016015D">
        <w:rPr>
          <w:rFonts w:ascii="仿宋" w:eastAsia="仿宋" w:hAnsi="仿宋"/>
          <w:shd w:val="clear" w:color="auto" w:fill="FFFFFF"/>
        </w:rPr>
        <w:t>AJ</w:t>
      </w:r>
      <w:r w:rsidRPr="0016015D">
        <w:rPr>
          <w:rFonts w:ascii="仿宋" w:eastAsia="仿宋" w:hAnsi="仿宋" w:hint="eastAsia"/>
          <w:shd w:val="clear" w:color="auto" w:fill="FFFFFF"/>
        </w:rPr>
        <w:t>原语。</w:t>
      </w:r>
    </w:p>
    <w:p w:rsidR="0016015D" w:rsidRPr="0016015D" w:rsidRDefault="0016015D" w:rsidP="0016015D">
      <w:pPr>
        <w:rPr>
          <w:rFonts w:ascii="仿宋" w:eastAsia="仿宋" w:hAnsi="仿宋"/>
        </w:rPr>
      </w:pPr>
      <w:r w:rsidRPr="0016015D">
        <w:rPr>
          <w:rFonts w:ascii="仿宋" w:eastAsia="仿宋" w:hAnsi="仿宋" w:hint="eastAsia"/>
          <w:highlight w:val="yellow"/>
        </w:rPr>
        <w:t>第十页：</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rPr>
        <w:t>第二步将DRAM行分配给操作的输入和输出，并生成所需的DRAM命令序列来执行所需AAP/AP的优化序列。</w:t>
      </w:r>
    </w:p>
    <w:p w:rsidR="0016015D" w:rsidRPr="0016015D" w:rsidRDefault="0016015D" w:rsidP="0016015D">
      <w:pPr>
        <w:rPr>
          <w:rFonts w:ascii="仿宋" w:eastAsia="仿宋" w:hAnsi="仿宋"/>
          <w:shd w:val="clear" w:color="auto" w:fill="FFFFFF"/>
        </w:rPr>
      </w:pPr>
      <w:r w:rsidRPr="0016015D">
        <w:rPr>
          <w:rFonts w:ascii="仿宋" w:eastAsia="仿宋" w:hAnsi="仿宋"/>
        </w:rPr>
        <w:tab/>
      </w:r>
      <w:r w:rsidRPr="0016015D">
        <w:rPr>
          <w:rFonts w:ascii="仿宋" w:eastAsia="仿宋" w:hAnsi="仿宋" w:hint="eastAsia"/>
          <w:shd w:val="clear" w:color="auto" w:fill="FFFFFF"/>
        </w:rPr>
        <w:t>每个SIMDRAM操作都存储为一个</w:t>
      </w:r>
      <w:r w:rsidRPr="0016015D">
        <w:rPr>
          <w:rFonts w:ascii="Calibri" w:eastAsia="仿宋" w:hAnsi="Calibri" w:cs="Calibri"/>
          <w:shd w:val="clear" w:color="auto" w:fill="FFFFFF"/>
        </w:rPr>
        <w:t>µ</w:t>
      </w:r>
      <w:r w:rsidRPr="0016015D">
        <w:rPr>
          <w:rFonts w:ascii="仿宋" w:eastAsia="仿宋" w:hAnsi="仿宋" w:hint="eastAsia"/>
          <w:shd w:val="clear" w:color="auto" w:fill="FFFFFF"/>
        </w:rPr>
        <w:t>程序，该程序由SIMDRAM用于在DRAM中执行SIMDRAM</w:t>
      </w:r>
      <w:r w:rsidRPr="0016015D">
        <w:rPr>
          <w:rFonts w:ascii="仿宋" w:eastAsia="仿宋" w:hAnsi="仿宋" w:hint="eastAsia"/>
          <w:shd w:val="clear" w:color="auto" w:fill="FFFFFF"/>
        </w:rPr>
        <w:lastRenderedPageBreak/>
        <w:t>操作的一系列微体系结构操作（</w:t>
      </w:r>
      <w:r w:rsidRPr="0016015D">
        <w:rPr>
          <w:rFonts w:ascii="Calibri" w:eastAsia="仿宋" w:hAnsi="Calibri" w:cs="Calibri"/>
          <w:shd w:val="clear" w:color="auto" w:fill="FFFFFF"/>
        </w:rPr>
        <w:t>µ</w:t>
      </w:r>
      <w:r w:rsidRPr="0016015D">
        <w:rPr>
          <w:rFonts w:ascii="仿宋" w:eastAsia="仿宋" w:hAnsi="仿宋" w:hint="eastAsia"/>
          <w:shd w:val="clear" w:color="auto" w:fill="FFFFFF"/>
        </w:rPr>
        <w:t>操作）组成。第二步的目标是采用步骤1中生成的优化MAJ原语，并生成一个</w:t>
      </w:r>
      <w:r w:rsidRPr="0016015D">
        <w:rPr>
          <w:rFonts w:ascii="Calibri" w:eastAsia="仿宋" w:hAnsi="Calibri" w:cs="Calibri"/>
          <w:shd w:val="clear" w:color="auto" w:fill="FFFFFF"/>
        </w:rPr>
        <w:t>µ</w:t>
      </w:r>
      <w:r w:rsidRPr="0016015D">
        <w:rPr>
          <w:rFonts w:ascii="仿宋" w:eastAsia="仿宋" w:hAnsi="仿宋" w:hint="eastAsia"/>
          <w:shd w:val="clear" w:color="auto" w:fill="FFFFFF"/>
        </w:rPr>
        <w:t>程序，</w:t>
      </w:r>
    </w:p>
    <w:p w:rsidR="0016015D" w:rsidRPr="0016015D" w:rsidRDefault="0016015D" w:rsidP="0016015D">
      <w:pPr>
        <w:rPr>
          <w:rFonts w:ascii="仿宋" w:eastAsia="仿宋" w:hAnsi="仿宋"/>
        </w:rPr>
      </w:pPr>
      <w:r w:rsidRPr="0016015D">
        <w:rPr>
          <w:rFonts w:ascii="仿宋" w:eastAsia="仿宋" w:hAnsi="仿宋" w:hint="eastAsia"/>
          <w:highlight w:val="yellow"/>
        </w:rPr>
        <w:t>第十一页：</w:t>
      </w:r>
    </w:p>
    <w:p w:rsidR="0016015D" w:rsidRPr="0016015D" w:rsidRDefault="0016015D" w:rsidP="0016015D">
      <w:pPr>
        <w:ind w:firstLine="420"/>
        <w:rPr>
          <w:rFonts w:ascii="仿宋" w:eastAsia="仿宋" w:hAnsi="仿宋"/>
        </w:rPr>
      </w:pPr>
      <w:r w:rsidRPr="0016015D">
        <w:rPr>
          <w:rFonts w:ascii="仿宋" w:eastAsia="仿宋" w:hAnsi="仿宋" w:hint="eastAsia"/>
        </w:rPr>
        <w:t>第三步执行第二步中的μ程序。</w:t>
      </w:r>
      <w:r w:rsidRPr="0016015D">
        <w:rPr>
          <w:rFonts w:ascii="仿宋" w:eastAsia="仿宋" w:hAnsi="仿宋" w:hint="eastAsia"/>
          <w:shd w:val="clear" w:color="auto" w:fill="FFFFFF"/>
        </w:rPr>
        <w:t>程序使用</w:t>
      </w:r>
      <w:proofErr w:type="spellStart"/>
      <w:r w:rsidRPr="0016015D">
        <w:rPr>
          <w:rFonts w:ascii="仿宋" w:eastAsia="仿宋" w:hAnsi="仿宋" w:hint="eastAsia"/>
          <w:shd w:val="clear" w:color="auto" w:fill="FFFFFF"/>
        </w:rPr>
        <w:t>bbop</w:t>
      </w:r>
      <w:proofErr w:type="spellEnd"/>
      <w:r w:rsidRPr="0016015D">
        <w:rPr>
          <w:rFonts w:ascii="仿宋" w:eastAsia="仿宋" w:hAnsi="仿宋" w:hint="eastAsia"/>
          <w:shd w:val="clear" w:color="auto" w:fill="FFFFFF"/>
        </w:rPr>
        <w:t>指令发出执行SIMDRAM操作的请求，</w:t>
      </w:r>
      <w:proofErr w:type="spellStart"/>
      <w:r w:rsidRPr="0016015D">
        <w:rPr>
          <w:rFonts w:ascii="仿宋" w:eastAsia="仿宋" w:hAnsi="仿宋" w:hint="eastAsia"/>
          <w:shd w:val="clear" w:color="auto" w:fill="FFFFFF"/>
        </w:rPr>
        <w:t>bbop</w:t>
      </w:r>
      <w:proofErr w:type="spellEnd"/>
      <w:r w:rsidRPr="0016015D">
        <w:rPr>
          <w:rFonts w:ascii="仿宋" w:eastAsia="仿宋" w:hAnsi="仿宋" w:hint="eastAsia"/>
          <w:shd w:val="clear" w:color="auto" w:fill="FFFFFF"/>
        </w:rPr>
        <w:t>指令是允许程序与SIMDRAM框架交互的一条指令。CPU</w:t>
      </w:r>
      <w:r w:rsidRPr="0016015D">
        <w:rPr>
          <w:rFonts w:ascii="仿宋" w:eastAsia="仿宋" w:hAnsi="仿宋" w:hint="eastAsia"/>
        </w:rPr>
        <w:t>当用户程序遇到与SIMDRAM操作相关的</w:t>
      </w:r>
      <w:proofErr w:type="spellStart"/>
      <w:r w:rsidRPr="0016015D">
        <w:rPr>
          <w:rFonts w:ascii="仿宋" w:eastAsia="仿宋" w:hAnsi="仿宋" w:hint="eastAsia"/>
        </w:rPr>
        <w:t>bbop</w:t>
      </w:r>
      <w:proofErr w:type="spellEnd"/>
      <w:r w:rsidRPr="0016015D">
        <w:rPr>
          <w:rFonts w:ascii="仿宋" w:eastAsia="仿宋" w:hAnsi="仿宋" w:hint="eastAsia"/>
        </w:rPr>
        <w:t>指令时，</w:t>
      </w:r>
      <w:proofErr w:type="spellStart"/>
      <w:r w:rsidRPr="0016015D">
        <w:rPr>
          <w:rFonts w:ascii="仿宋" w:eastAsia="仿宋" w:hAnsi="仿宋" w:hint="eastAsia"/>
        </w:rPr>
        <w:t>bbop</w:t>
      </w:r>
      <w:proofErr w:type="spellEnd"/>
      <w:r w:rsidRPr="0016015D">
        <w:rPr>
          <w:rFonts w:ascii="仿宋" w:eastAsia="仿宋" w:hAnsi="仿宋" w:hint="eastAsia"/>
        </w:rPr>
        <w:t>指令通过执行在内存控制器中的μ程序来触发SIMDRAM操作的执行。</w:t>
      </w:r>
    </w:p>
    <w:p w:rsidR="0016015D" w:rsidRPr="0016015D" w:rsidRDefault="0016015D" w:rsidP="0016015D">
      <w:pPr>
        <w:rPr>
          <w:rFonts w:ascii="仿宋" w:eastAsia="仿宋" w:hAnsi="仿宋"/>
        </w:rPr>
      </w:pPr>
      <w:r w:rsidRPr="0016015D">
        <w:rPr>
          <w:rFonts w:ascii="仿宋" w:eastAsia="仿宋" w:hAnsi="仿宋" w:hint="eastAsia"/>
        </w:rPr>
        <w:tab/>
        <w:t>SIMDRAM在内存控制器中使用了一个控制单元，该单元按照μ程序的要求，透明地将AAP/AP的操作序列发送给DRAM。当μ程序完成，操作的结果将被保存在DRAM中。</w:t>
      </w:r>
    </w:p>
    <w:p w:rsidR="0016015D" w:rsidRPr="0016015D" w:rsidRDefault="0016015D" w:rsidP="0016015D">
      <w:pPr>
        <w:rPr>
          <w:rFonts w:ascii="仿宋" w:eastAsia="仿宋" w:hAnsi="仿宋"/>
        </w:rPr>
      </w:pPr>
      <w:r w:rsidRPr="0016015D">
        <w:rPr>
          <w:rFonts w:ascii="仿宋" w:eastAsia="仿宋" w:hAnsi="仿宋" w:hint="eastAsia"/>
          <w:highlight w:val="yellow"/>
        </w:rPr>
        <w:t>第十二页：</w:t>
      </w:r>
    </w:p>
    <w:p w:rsidR="0016015D" w:rsidRPr="0016015D" w:rsidRDefault="0016015D" w:rsidP="0016015D">
      <w:pPr>
        <w:rPr>
          <w:rFonts w:ascii="仿宋" w:eastAsia="仿宋" w:hAnsi="仿宋"/>
          <w:shd w:val="clear" w:color="auto" w:fill="FFFFFF"/>
        </w:rPr>
      </w:pPr>
      <w:r w:rsidRPr="0016015D">
        <w:rPr>
          <w:rFonts w:ascii="仿宋" w:eastAsia="仿宋" w:hAnsi="仿宋"/>
        </w:rPr>
        <w:tab/>
      </w:r>
      <w:r w:rsidRPr="0016015D">
        <w:rPr>
          <w:rFonts w:ascii="仿宋" w:eastAsia="仿宋" w:hAnsi="仿宋" w:hint="eastAsia"/>
          <w:shd w:val="clear" w:color="auto" w:fill="FFFFFF"/>
        </w:rPr>
        <w:t>在传统的水平数据布局中，数据元素存储在不同的DRAM行中，每个数据元素的内容从最高有效位到最低有效位（反之亦然）排列在一行中。相反，在垂直数据布局中，DRAM</w:t>
      </w:r>
      <w:proofErr w:type="gramStart"/>
      <w:r w:rsidRPr="0016015D">
        <w:rPr>
          <w:rFonts w:ascii="仿宋" w:eastAsia="仿宋" w:hAnsi="仿宋" w:hint="eastAsia"/>
          <w:shd w:val="clear" w:color="auto" w:fill="FFFFFF"/>
        </w:rPr>
        <w:t>行仅保存</w:t>
      </w:r>
      <w:proofErr w:type="gramEnd"/>
      <w:r w:rsidRPr="0016015D">
        <w:rPr>
          <w:rFonts w:ascii="仿宋" w:eastAsia="仿宋" w:hAnsi="仿宋" w:hint="eastAsia"/>
          <w:shd w:val="clear" w:color="auto" w:fill="FFFFFF"/>
        </w:rPr>
        <w:t>多个数据元素的第</w:t>
      </w:r>
      <w:proofErr w:type="spellStart"/>
      <w:r w:rsidRPr="0016015D">
        <w:rPr>
          <w:rFonts w:ascii="仿宋" w:eastAsia="仿宋" w:hAnsi="仿宋" w:hint="eastAsia"/>
          <w:shd w:val="clear" w:color="auto" w:fill="FFFFFF"/>
        </w:rPr>
        <w:t>i</w:t>
      </w:r>
      <w:proofErr w:type="spellEnd"/>
      <w:r w:rsidRPr="0016015D">
        <w:rPr>
          <w:rFonts w:ascii="仿宋" w:eastAsia="仿宋" w:hAnsi="仿宋" w:hint="eastAsia"/>
          <w:shd w:val="clear" w:color="auto" w:fill="FFFFFF"/>
        </w:rPr>
        <w:t>位（其中元素的数量由行的位宽度决定）。</w:t>
      </w:r>
    </w:p>
    <w:p w:rsidR="0016015D" w:rsidRPr="0016015D" w:rsidRDefault="0016015D" w:rsidP="0016015D">
      <w:pPr>
        <w:rPr>
          <w:rFonts w:ascii="仿宋" w:eastAsia="仿宋" w:hAnsi="仿宋"/>
        </w:rPr>
      </w:pPr>
      <w:r w:rsidRPr="0016015D">
        <w:rPr>
          <w:rFonts w:ascii="仿宋" w:eastAsia="仿宋" w:hAnsi="仿宋"/>
        </w:rPr>
        <w:tab/>
      </w:r>
      <w:r w:rsidRPr="0016015D">
        <w:rPr>
          <w:rFonts w:ascii="仿宋" w:eastAsia="仿宋" w:hAnsi="仿宋" w:hint="eastAsia"/>
          <w:shd w:val="clear" w:color="auto" w:fill="FFFFFF"/>
        </w:rPr>
        <w:t>当激活垂直数据布局组织中的单个DRAM行时，一次读取来自每个数据元素的单个数据位，从而启用DRAM位内并行计算，增加并行性，大大</w:t>
      </w:r>
      <w:proofErr w:type="gramStart"/>
      <w:r w:rsidRPr="0016015D">
        <w:rPr>
          <w:rFonts w:ascii="仿宋" w:eastAsia="仿宋" w:hAnsi="仿宋" w:hint="eastAsia"/>
          <w:shd w:val="clear" w:color="auto" w:fill="FFFFFF"/>
        </w:rPr>
        <w:t>加快位</w:t>
      </w:r>
      <w:proofErr w:type="gramEnd"/>
      <w:r w:rsidRPr="0016015D">
        <w:rPr>
          <w:rFonts w:ascii="仿宋" w:eastAsia="仿宋" w:hAnsi="仿宋" w:hint="eastAsia"/>
          <w:shd w:val="clear" w:color="auto" w:fill="FFFFFF"/>
        </w:rPr>
        <w:t>运算速度。</w:t>
      </w:r>
    </w:p>
    <w:p w:rsidR="0016015D" w:rsidRPr="0016015D" w:rsidRDefault="0016015D" w:rsidP="0016015D">
      <w:pPr>
        <w:ind w:firstLine="480"/>
        <w:rPr>
          <w:rFonts w:ascii="仿宋" w:eastAsia="仿宋" w:hAnsi="仿宋"/>
          <w:shd w:val="clear" w:color="auto" w:fill="FFFFFF"/>
        </w:rPr>
      </w:pPr>
      <w:r w:rsidRPr="0016015D">
        <w:rPr>
          <w:rFonts w:ascii="仿宋" w:eastAsia="仿宋" w:hAnsi="仿宋" w:hint="eastAsia"/>
          <w:shd w:val="clear" w:color="auto" w:fill="FFFFFF"/>
        </w:rPr>
        <w:t>为了保持与传统系统软件的兼容性，我们将常规数据存储在传统的水平布局中，并提供硬件支持以将水平ID输出数据转置到垂直布局中，用于DRAM内计算。</w:t>
      </w:r>
    </w:p>
    <w:p w:rsidR="005B4DDF" w:rsidRPr="0016015D" w:rsidRDefault="005B4DDF" w:rsidP="005B4DDF">
      <w:pPr>
        <w:rPr>
          <w:rFonts w:ascii="仿宋" w:eastAsia="仿宋" w:hAnsi="仿宋"/>
          <w:shd w:val="clear" w:color="auto" w:fill="FFFFFF"/>
        </w:rPr>
      </w:pPr>
      <w:r w:rsidRPr="0016015D">
        <w:rPr>
          <w:rFonts w:ascii="仿宋" w:eastAsia="仿宋" w:hAnsi="仿宋" w:hint="eastAsia"/>
          <w:highlight w:val="yellow"/>
          <w:shd w:val="clear" w:color="auto" w:fill="FFFFFF"/>
        </w:rPr>
        <w:t>第十三页：</w:t>
      </w:r>
    </w:p>
    <w:p w:rsidR="005B4DDF" w:rsidRPr="0016015D" w:rsidRDefault="005B4DDF" w:rsidP="005C2040">
      <w:pPr>
        <w:ind w:firstLine="480"/>
        <w:rPr>
          <w:rFonts w:ascii="仿宋" w:eastAsia="仿宋" w:hAnsi="仿宋"/>
          <w:shd w:val="clear" w:color="auto" w:fill="FFFFFF"/>
        </w:rPr>
      </w:pPr>
      <w:r w:rsidRPr="0016015D">
        <w:rPr>
          <w:rFonts w:ascii="仿宋" w:eastAsia="仿宋" w:hAnsi="仿宋" w:hint="eastAsia"/>
          <w:shd w:val="clear" w:color="auto" w:fill="FFFFFF"/>
        </w:rPr>
        <w:t>我们将分别从吞吐量，在实际应用中的性能优势以及相较于使用缓存处理架构的优势三个方面来评估SIMDRAM的性能。</w:t>
      </w:r>
    </w:p>
    <w:p w:rsidR="005B4DDF" w:rsidRPr="0016015D" w:rsidRDefault="005B4DDF" w:rsidP="005B4DDF">
      <w:pPr>
        <w:rPr>
          <w:rFonts w:ascii="仿宋" w:eastAsia="仿宋" w:hAnsi="仿宋"/>
          <w:shd w:val="clear" w:color="auto" w:fill="FFFFFF"/>
        </w:rPr>
      </w:pPr>
      <w:r w:rsidRPr="0016015D">
        <w:rPr>
          <w:rFonts w:ascii="仿宋" w:eastAsia="仿宋" w:hAnsi="仿宋" w:hint="eastAsia"/>
          <w:highlight w:val="yellow"/>
          <w:shd w:val="clear" w:color="auto" w:fill="FFFFFF"/>
        </w:rPr>
        <w:t>第十四页：</w:t>
      </w:r>
    </w:p>
    <w:p w:rsidR="005B4DDF" w:rsidRPr="0016015D" w:rsidRDefault="005B4DDF" w:rsidP="005C2040">
      <w:pPr>
        <w:ind w:firstLine="480"/>
        <w:rPr>
          <w:rFonts w:ascii="仿宋" w:eastAsia="仿宋" w:hAnsi="仿宋"/>
          <w:shd w:val="clear" w:color="auto" w:fill="FFFFFF"/>
        </w:rPr>
      </w:pPr>
      <w:r w:rsidRPr="0016015D">
        <w:rPr>
          <w:rFonts w:ascii="仿宋" w:eastAsia="仿宋" w:hAnsi="仿宋" w:hint="eastAsia"/>
          <w:shd w:val="clear" w:color="auto" w:fill="FFFFFF"/>
        </w:rPr>
        <w:t>针对1</w:t>
      </w:r>
      <w:r w:rsidRPr="0016015D">
        <w:rPr>
          <w:rFonts w:ascii="仿宋" w:eastAsia="仿宋" w:hAnsi="仿宋"/>
          <w:shd w:val="clear" w:color="auto" w:fill="FFFFFF"/>
        </w:rPr>
        <w:t>6</w:t>
      </w:r>
      <w:r w:rsidRPr="0016015D">
        <w:rPr>
          <w:rFonts w:ascii="仿宋" w:eastAsia="仿宋" w:hAnsi="仿宋" w:hint="eastAsia"/>
          <w:shd w:val="clear" w:color="auto" w:fill="FFFFFF"/>
        </w:rPr>
        <w:t>种不同的操作，分别将SIMDRAM与CPU，GPU，Ambit进行比较，根据延迟和元素大小的影响将操作分成了3类，分别对数据大小n的线性，对数，二次方操作。从右图中可以看出，SIMDRAM的吞吐量基准线，优于CPU，GPU和Ambit三者，在1</w:t>
      </w:r>
      <w:r w:rsidRPr="0016015D">
        <w:rPr>
          <w:rFonts w:ascii="仿宋" w:eastAsia="仿宋" w:hAnsi="仿宋"/>
          <w:shd w:val="clear" w:color="auto" w:fill="FFFFFF"/>
        </w:rPr>
        <w:t>6</w:t>
      </w:r>
      <w:r w:rsidRPr="0016015D">
        <w:rPr>
          <w:rFonts w:ascii="仿宋" w:eastAsia="仿宋" w:hAnsi="仿宋" w:hint="eastAsia"/>
          <w:shd w:val="clear" w:color="auto" w:fill="FFFFFF"/>
        </w:rPr>
        <w:t>通道的情况下，SIMDRAM的吞吐量达到了CPU的8</w:t>
      </w:r>
      <w:r w:rsidRPr="0016015D">
        <w:rPr>
          <w:rFonts w:ascii="仿宋" w:eastAsia="仿宋" w:hAnsi="仿宋"/>
          <w:shd w:val="clear" w:color="auto" w:fill="FFFFFF"/>
        </w:rPr>
        <w:t>8</w:t>
      </w:r>
      <w:r w:rsidRPr="0016015D">
        <w:rPr>
          <w:rFonts w:ascii="仿宋" w:eastAsia="仿宋" w:hAnsi="仿宋" w:hint="eastAsia"/>
          <w:shd w:val="clear" w:color="auto" w:fill="FFFFFF"/>
        </w:rPr>
        <w:t>倍，GPU的5</w:t>
      </w:r>
      <w:r w:rsidRPr="0016015D">
        <w:rPr>
          <w:rFonts w:ascii="仿宋" w:eastAsia="仿宋" w:hAnsi="仿宋"/>
          <w:shd w:val="clear" w:color="auto" w:fill="FFFFFF"/>
        </w:rPr>
        <w:t>.7</w:t>
      </w:r>
      <w:r w:rsidRPr="0016015D">
        <w:rPr>
          <w:rFonts w:ascii="仿宋" w:eastAsia="仿宋" w:hAnsi="仿宋" w:hint="eastAsia"/>
          <w:shd w:val="clear" w:color="auto" w:fill="FFFFFF"/>
        </w:rPr>
        <w:t>倍。即使是1通道SIMDRAM的性能也是相同条件下的A</w:t>
      </w:r>
      <w:r w:rsidRPr="0016015D">
        <w:rPr>
          <w:rFonts w:ascii="仿宋" w:eastAsia="仿宋" w:hAnsi="仿宋"/>
          <w:shd w:val="clear" w:color="auto" w:fill="FFFFFF"/>
        </w:rPr>
        <w:t>mbit</w:t>
      </w:r>
      <w:r w:rsidRPr="0016015D">
        <w:rPr>
          <w:rFonts w:ascii="仿宋" w:eastAsia="仿宋" w:hAnsi="仿宋" w:hint="eastAsia"/>
          <w:shd w:val="clear" w:color="auto" w:fill="FFFFFF"/>
        </w:rPr>
        <w:t>的两倍。而多核CPU和GPU由于其比特序列的二次性。仅在乘法和除法两种操作上优于SIMDRAM，综合看来，SIMDRAM拥有四者中最好的吞吐量表现。</w:t>
      </w:r>
    </w:p>
    <w:p w:rsidR="00950302" w:rsidRPr="0016015D" w:rsidRDefault="005B4DDF" w:rsidP="005B4DDF">
      <w:pPr>
        <w:rPr>
          <w:rFonts w:ascii="仿宋" w:eastAsia="仿宋" w:hAnsi="仿宋"/>
          <w:shd w:val="clear" w:color="auto" w:fill="FFFFFF"/>
        </w:rPr>
      </w:pPr>
      <w:r w:rsidRPr="0016015D">
        <w:rPr>
          <w:rFonts w:ascii="仿宋" w:eastAsia="仿宋" w:hAnsi="仿宋" w:hint="eastAsia"/>
          <w:highlight w:val="yellow"/>
          <w:shd w:val="clear" w:color="auto" w:fill="FFFFFF"/>
        </w:rPr>
        <w:t>第十五页：</w:t>
      </w:r>
    </w:p>
    <w:p w:rsidR="00950302" w:rsidRPr="0016015D" w:rsidRDefault="00950302" w:rsidP="00950302">
      <w:pPr>
        <w:ind w:firstLine="480"/>
        <w:rPr>
          <w:rFonts w:ascii="仿宋" w:eastAsia="仿宋" w:hAnsi="仿宋"/>
          <w:shd w:val="clear" w:color="auto" w:fill="FFFFFF"/>
        </w:rPr>
      </w:pPr>
      <w:r w:rsidRPr="0016015D">
        <w:rPr>
          <w:rFonts w:ascii="仿宋" w:eastAsia="仿宋" w:hAnsi="仿宋" w:hint="eastAsia"/>
          <w:shd w:val="clear" w:color="auto" w:fill="FFFFFF"/>
        </w:rPr>
        <w:t>在同样的1</w:t>
      </w:r>
      <w:r w:rsidRPr="0016015D">
        <w:rPr>
          <w:rFonts w:ascii="仿宋" w:eastAsia="仿宋" w:hAnsi="仿宋"/>
          <w:shd w:val="clear" w:color="auto" w:fill="FFFFFF"/>
        </w:rPr>
        <w:t>6</w:t>
      </w:r>
      <w:r w:rsidRPr="0016015D">
        <w:rPr>
          <w:rFonts w:ascii="仿宋" w:eastAsia="仿宋" w:hAnsi="仿宋" w:hint="eastAsia"/>
          <w:shd w:val="clear" w:color="auto" w:fill="FFFFFF"/>
        </w:rPr>
        <w:t>组操作中，采用了CA</w:t>
      </w:r>
      <w:r w:rsidRPr="0016015D">
        <w:rPr>
          <w:rFonts w:ascii="仿宋" w:eastAsia="仿宋" w:hAnsi="仿宋"/>
          <w:shd w:val="clear" w:color="auto" w:fill="FFFFFF"/>
        </w:rPr>
        <w:t>CTI</w:t>
      </w:r>
      <w:r w:rsidRPr="0016015D">
        <w:rPr>
          <w:rFonts w:ascii="仿宋" w:eastAsia="仿宋" w:hAnsi="仿宋" w:hint="eastAsia"/>
          <w:shd w:val="clear" w:color="auto" w:fill="FFFFFF"/>
        </w:rPr>
        <w:t>标准对能耗进行评估，从图表中看到，SIMDRAM的平均能源效率最高，分别是CPU，GPU，Ambit的2</w:t>
      </w:r>
      <w:r w:rsidRPr="0016015D">
        <w:rPr>
          <w:rFonts w:ascii="仿宋" w:eastAsia="仿宋" w:hAnsi="仿宋"/>
          <w:shd w:val="clear" w:color="auto" w:fill="FFFFFF"/>
        </w:rPr>
        <w:t>57</w:t>
      </w:r>
      <w:r w:rsidRPr="0016015D">
        <w:rPr>
          <w:rFonts w:ascii="仿宋" w:eastAsia="仿宋" w:hAnsi="仿宋" w:hint="eastAsia"/>
          <w:shd w:val="clear" w:color="auto" w:fill="FFFFFF"/>
        </w:rPr>
        <w:t>倍，3</w:t>
      </w:r>
      <w:r w:rsidRPr="0016015D">
        <w:rPr>
          <w:rFonts w:ascii="仿宋" w:eastAsia="仿宋" w:hAnsi="仿宋"/>
          <w:shd w:val="clear" w:color="auto" w:fill="FFFFFF"/>
        </w:rPr>
        <w:t>1</w:t>
      </w:r>
      <w:r w:rsidRPr="0016015D">
        <w:rPr>
          <w:rFonts w:ascii="仿宋" w:eastAsia="仿宋" w:hAnsi="仿宋" w:hint="eastAsia"/>
          <w:shd w:val="clear" w:color="auto" w:fill="FFFFFF"/>
        </w:rPr>
        <w:t>倍，2</w:t>
      </w:r>
      <w:r w:rsidRPr="0016015D">
        <w:rPr>
          <w:rFonts w:ascii="仿宋" w:eastAsia="仿宋" w:hAnsi="仿宋"/>
          <w:shd w:val="clear" w:color="auto" w:fill="FFFFFF"/>
        </w:rPr>
        <w:t>.6</w:t>
      </w:r>
      <w:r w:rsidRPr="0016015D">
        <w:rPr>
          <w:rFonts w:ascii="仿宋" w:eastAsia="仿宋" w:hAnsi="仿宋" w:hint="eastAsia"/>
          <w:shd w:val="clear" w:color="auto" w:fill="FFFFFF"/>
        </w:rPr>
        <w:t>倍。SIMDRAM的节能主要源于三点，一、避免了从内存加载/存储数据的昂贵往返，二、利用内存设备内丰富的内存带宽，减少执行时间，三、通过优化MAJ操作实现，减少计算给定操作所需的TRA数量。</w:t>
      </w:r>
    </w:p>
    <w:p w:rsidR="00950302" w:rsidRPr="0016015D" w:rsidRDefault="00950302" w:rsidP="00950302">
      <w:pPr>
        <w:rPr>
          <w:rFonts w:ascii="仿宋" w:eastAsia="仿宋" w:hAnsi="仿宋"/>
          <w:shd w:val="clear" w:color="auto" w:fill="FFFFFF"/>
        </w:rPr>
      </w:pPr>
      <w:r w:rsidRPr="0016015D">
        <w:rPr>
          <w:rFonts w:ascii="仿宋" w:eastAsia="仿宋" w:hAnsi="仿宋" w:hint="eastAsia"/>
          <w:highlight w:val="yellow"/>
          <w:shd w:val="clear" w:color="auto" w:fill="FFFFFF"/>
        </w:rPr>
        <w:t>第十六页：</w:t>
      </w:r>
    </w:p>
    <w:p w:rsidR="00950302" w:rsidRPr="0016015D" w:rsidRDefault="00A02CC7" w:rsidP="00950302">
      <w:pPr>
        <w:ind w:firstLine="480"/>
        <w:rPr>
          <w:rFonts w:ascii="仿宋" w:eastAsia="仿宋" w:hAnsi="仿宋"/>
          <w:shd w:val="clear" w:color="auto" w:fill="FFFFFF"/>
        </w:rPr>
      </w:pPr>
      <w:r w:rsidRPr="0016015D">
        <w:rPr>
          <w:rFonts w:ascii="仿宋" w:eastAsia="仿宋" w:hAnsi="仿宋" w:hint="eastAsia"/>
          <w:shd w:val="clear" w:color="auto" w:fill="FFFFFF"/>
        </w:rPr>
        <w:t>这里</w:t>
      </w:r>
      <w:proofErr w:type="gramStart"/>
      <w:r w:rsidRPr="0016015D">
        <w:rPr>
          <w:rFonts w:ascii="仿宋" w:eastAsia="仿宋" w:hAnsi="仿宋" w:hint="eastAsia"/>
          <w:shd w:val="clear" w:color="auto" w:fill="FFFFFF"/>
        </w:rPr>
        <w:t>例举</w:t>
      </w:r>
      <w:proofErr w:type="gramEnd"/>
      <w:r w:rsidRPr="0016015D">
        <w:rPr>
          <w:rFonts w:ascii="仿宋" w:eastAsia="仿宋" w:hAnsi="仿宋" w:hint="eastAsia"/>
          <w:shd w:val="clear" w:color="auto" w:fill="FFFFFF"/>
        </w:rPr>
        <w:t>了几种不同的实际模型，例如</w:t>
      </w:r>
      <w:proofErr w:type="spellStart"/>
      <w:r w:rsidRPr="0016015D">
        <w:rPr>
          <w:rFonts w:ascii="仿宋" w:eastAsia="仿宋" w:hAnsi="仿宋" w:hint="eastAsia"/>
          <w:shd w:val="clear" w:color="auto" w:fill="FFFFFF"/>
        </w:rPr>
        <w:t>kNN</w:t>
      </w:r>
      <w:proofErr w:type="spellEnd"/>
      <w:r w:rsidRPr="0016015D">
        <w:rPr>
          <w:rFonts w:ascii="仿宋" w:eastAsia="仿宋" w:hAnsi="仿宋" w:hint="eastAsia"/>
          <w:shd w:val="clear" w:color="auto" w:fill="FFFFFF"/>
        </w:rPr>
        <w:t>，VGG</w:t>
      </w:r>
      <w:r w:rsidRPr="0016015D">
        <w:rPr>
          <w:rFonts w:ascii="仿宋" w:eastAsia="仿宋" w:hAnsi="仿宋"/>
          <w:shd w:val="clear" w:color="auto" w:fill="FFFFFF"/>
        </w:rPr>
        <w:t>16</w:t>
      </w:r>
      <w:r w:rsidRPr="0016015D">
        <w:rPr>
          <w:rFonts w:ascii="仿宋" w:eastAsia="仿宋" w:hAnsi="仿宋" w:hint="eastAsia"/>
          <w:shd w:val="clear" w:color="auto" w:fill="FFFFFF"/>
        </w:rPr>
        <w:t>等等卷积神</w:t>
      </w:r>
      <w:bookmarkStart w:id="0" w:name="_GoBack"/>
      <w:bookmarkEnd w:id="0"/>
      <w:r w:rsidRPr="0016015D">
        <w:rPr>
          <w:rFonts w:ascii="仿宋" w:eastAsia="仿宋" w:hAnsi="仿宋" w:hint="eastAsia"/>
          <w:shd w:val="clear" w:color="auto" w:fill="FFFFFF"/>
        </w:rPr>
        <w:t>经网络，分类算法，图像处理，来对SIMDRAM在实际应用中的性能进行评估，可以看到，即使是单通道的SIMDRAM，它的表现性能也已经是CPU的三倍，而四通道的SIMDRAM已经可以在一些模型上表现出2倍的GPU性能。SIMDRAM利用了自身的高带宽，避免了GPU的内存瓶颈，可以加速许多常用的实际应用程序。</w:t>
      </w:r>
    </w:p>
    <w:p w:rsidR="00A02CC7" w:rsidRPr="0016015D" w:rsidRDefault="00A02CC7" w:rsidP="00A02CC7">
      <w:pPr>
        <w:rPr>
          <w:rFonts w:ascii="仿宋" w:eastAsia="仿宋" w:hAnsi="仿宋"/>
          <w:shd w:val="clear" w:color="auto" w:fill="FFFFFF"/>
        </w:rPr>
      </w:pPr>
      <w:r w:rsidRPr="0016015D">
        <w:rPr>
          <w:rFonts w:ascii="仿宋" w:eastAsia="仿宋" w:hAnsi="仿宋" w:hint="eastAsia"/>
          <w:highlight w:val="yellow"/>
          <w:shd w:val="clear" w:color="auto" w:fill="FFFFFF"/>
        </w:rPr>
        <w:t>第十七页：</w:t>
      </w:r>
    </w:p>
    <w:p w:rsidR="00A02CC7" w:rsidRPr="0016015D" w:rsidRDefault="00A02CC7" w:rsidP="00A02CC7">
      <w:pPr>
        <w:rPr>
          <w:rFonts w:ascii="仿宋" w:eastAsia="仿宋" w:hAnsi="仿宋"/>
          <w:shd w:val="clear" w:color="auto" w:fill="FFFFFF"/>
        </w:rPr>
      </w:pPr>
      <w:r w:rsidRPr="0016015D">
        <w:rPr>
          <w:rFonts w:ascii="仿宋" w:eastAsia="仿宋" w:hAnsi="仿宋"/>
          <w:shd w:val="clear" w:color="auto" w:fill="FFFFFF"/>
        </w:rPr>
        <w:tab/>
      </w:r>
      <w:r w:rsidRPr="0016015D">
        <w:rPr>
          <w:rFonts w:ascii="仿宋" w:eastAsia="仿宋" w:hAnsi="仿宋" w:hint="eastAsia"/>
          <w:shd w:val="clear" w:color="auto" w:fill="FFFFFF"/>
        </w:rPr>
        <w:t>在与使用缓存处理的架构比较中，SIMDRAM的延迟表现均优于使用缓存的处理</w:t>
      </w:r>
      <w:r w:rsidR="005A5780" w:rsidRPr="0016015D">
        <w:rPr>
          <w:rFonts w:ascii="仿宋" w:eastAsia="仿宋" w:hAnsi="仿宋" w:hint="eastAsia"/>
          <w:shd w:val="clear" w:color="auto" w:fill="FFFFFF"/>
        </w:rPr>
        <w:t>架构。</w:t>
      </w:r>
      <w:r w:rsidRPr="0016015D">
        <w:rPr>
          <w:rFonts w:ascii="仿宋" w:eastAsia="仿宋" w:hAnsi="仿宋" w:hint="eastAsia"/>
          <w:shd w:val="clear" w:color="auto" w:fill="FFFFFF"/>
        </w:rPr>
        <w:t>在使用缓存处理的实际过程中，由于其需要将数据先存储到缓存中，导致了额外的数据移动，从而达不到其理想状态，</w:t>
      </w:r>
      <w:r w:rsidR="005A5780" w:rsidRPr="0016015D">
        <w:rPr>
          <w:rFonts w:ascii="仿宋" w:eastAsia="仿宋" w:hAnsi="仿宋" w:hint="eastAsia"/>
          <w:shd w:val="clear" w:color="auto" w:fill="FFFFFF"/>
        </w:rPr>
        <w:t>而SIMDRAM则可以直接在内存中对数据进行处理，避免了不必要的开销，实现了更高的运行效率。</w:t>
      </w:r>
    </w:p>
    <w:sectPr w:rsidR="00A02CC7" w:rsidRPr="00160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17A" w:rsidRDefault="0065317A" w:rsidP="005B4DDF">
      <w:r>
        <w:separator/>
      </w:r>
    </w:p>
  </w:endnote>
  <w:endnote w:type="continuationSeparator" w:id="0">
    <w:p w:rsidR="0065317A" w:rsidRDefault="0065317A" w:rsidP="005B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17A" w:rsidRDefault="0065317A" w:rsidP="005B4DDF">
      <w:r>
        <w:separator/>
      </w:r>
    </w:p>
  </w:footnote>
  <w:footnote w:type="continuationSeparator" w:id="0">
    <w:p w:rsidR="0065317A" w:rsidRDefault="0065317A" w:rsidP="005B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7E738"/>
    <w:multiLevelType w:val="singleLevel"/>
    <w:tmpl w:val="7337E73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559"/>
    <w:rsid w:val="000D6F40"/>
    <w:rsid w:val="0016015D"/>
    <w:rsid w:val="005153E3"/>
    <w:rsid w:val="005501A3"/>
    <w:rsid w:val="005A3D3E"/>
    <w:rsid w:val="005A5780"/>
    <w:rsid w:val="005A68E3"/>
    <w:rsid w:val="005B4DDF"/>
    <w:rsid w:val="005C2040"/>
    <w:rsid w:val="0065317A"/>
    <w:rsid w:val="008A0A2B"/>
    <w:rsid w:val="00950302"/>
    <w:rsid w:val="00A02CC7"/>
    <w:rsid w:val="00A84559"/>
    <w:rsid w:val="00AD0CAC"/>
    <w:rsid w:val="00AE279A"/>
    <w:rsid w:val="00B7332B"/>
    <w:rsid w:val="00CF16CA"/>
    <w:rsid w:val="01304C96"/>
    <w:rsid w:val="3A2B7F24"/>
    <w:rsid w:val="3F0218DF"/>
    <w:rsid w:val="49B6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636062-249C-4A62-BF28-F5C02814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0A2B"/>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rsid w:val="005B4D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B4DDF"/>
    <w:rPr>
      <w:kern w:val="2"/>
      <w:sz w:val="18"/>
      <w:szCs w:val="18"/>
    </w:rPr>
  </w:style>
  <w:style w:type="paragraph" w:styleId="a6">
    <w:name w:val="footer"/>
    <w:basedOn w:val="a"/>
    <w:link w:val="a7"/>
    <w:rsid w:val="005B4DDF"/>
    <w:pPr>
      <w:tabs>
        <w:tab w:val="center" w:pos="4153"/>
        <w:tab w:val="right" w:pos="8306"/>
      </w:tabs>
      <w:snapToGrid w:val="0"/>
      <w:jc w:val="left"/>
    </w:pPr>
    <w:rPr>
      <w:sz w:val="18"/>
      <w:szCs w:val="18"/>
    </w:rPr>
  </w:style>
  <w:style w:type="character" w:customStyle="1" w:styleId="a7">
    <w:name w:val="页脚 字符"/>
    <w:basedOn w:val="a0"/>
    <w:link w:val="a6"/>
    <w:rsid w:val="005B4D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29767">
      <w:bodyDiv w:val="1"/>
      <w:marLeft w:val="0"/>
      <w:marRight w:val="0"/>
      <w:marTop w:val="0"/>
      <w:marBottom w:val="0"/>
      <w:divBdr>
        <w:top w:val="none" w:sz="0" w:space="0" w:color="auto"/>
        <w:left w:val="none" w:sz="0" w:space="0" w:color="auto"/>
        <w:bottom w:val="none" w:sz="0" w:space="0" w:color="auto"/>
        <w:right w:val="none" w:sz="0" w:space="0" w:color="auto"/>
      </w:divBdr>
    </w:div>
    <w:div w:id="621956182">
      <w:bodyDiv w:val="1"/>
      <w:marLeft w:val="0"/>
      <w:marRight w:val="0"/>
      <w:marTop w:val="0"/>
      <w:marBottom w:val="0"/>
      <w:divBdr>
        <w:top w:val="none" w:sz="0" w:space="0" w:color="auto"/>
        <w:left w:val="none" w:sz="0" w:space="0" w:color="auto"/>
        <w:bottom w:val="none" w:sz="0" w:space="0" w:color="auto"/>
        <w:right w:val="none" w:sz="0" w:space="0" w:color="auto"/>
      </w:divBdr>
    </w:div>
    <w:div w:id="856625720">
      <w:bodyDiv w:val="1"/>
      <w:marLeft w:val="0"/>
      <w:marRight w:val="0"/>
      <w:marTop w:val="0"/>
      <w:marBottom w:val="0"/>
      <w:divBdr>
        <w:top w:val="none" w:sz="0" w:space="0" w:color="auto"/>
        <w:left w:val="none" w:sz="0" w:space="0" w:color="auto"/>
        <w:bottom w:val="none" w:sz="0" w:space="0" w:color="auto"/>
        <w:right w:val="none" w:sz="0" w:space="0" w:color="auto"/>
      </w:divBdr>
    </w:div>
    <w:div w:id="999620901">
      <w:bodyDiv w:val="1"/>
      <w:marLeft w:val="0"/>
      <w:marRight w:val="0"/>
      <w:marTop w:val="0"/>
      <w:marBottom w:val="0"/>
      <w:divBdr>
        <w:top w:val="none" w:sz="0" w:space="0" w:color="auto"/>
        <w:left w:val="none" w:sz="0" w:space="0" w:color="auto"/>
        <w:bottom w:val="none" w:sz="0" w:space="0" w:color="auto"/>
        <w:right w:val="none" w:sz="0" w:space="0" w:color="auto"/>
      </w:divBdr>
    </w:div>
    <w:div w:id="1061052143">
      <w:bodyDiv w:val="1"/>
      <w:marLeft w:val="0"/>
      <w:marRight w:val="0"/>
      <w:marTop w:val="0"/>
      <w:marBottom w:val="0"/>
      <w:divBdr>
        <w:top w:val="none" w:sz="0" w:space="0" w:color="auto"/>
        <w:left w:val="none" w:sz="0" w:space="0" w:color="auto"/>
        <w:bottom w:val="none" w:sz="0" w:space="0" w:color="auto"/>
        <w:right w:val="none" w:sz="0" w:space="0" w:color="auto"/>
      </w:divBdr>
    </w:div>
    <w:div w:id="1296914204">
      <w:bodyDiv w:val="1"/>
      <w:marLeft w:val="0"/>
      <w:marRight w:val="0"/>
      <w:marTop w:val="0"/>
      <w:marBottom w:val="0"/>
      <w:divBdr>
        <w:top w:val="none" w:sz="0" w:space="0" w:color="auto"/>
        <w:left w:val="none" w:sz="0" w:space="0" w:color="auto"/>
        <w:bottom w:val="none" w:sz="0" w:space="0" w:color="auto"/>
        <w:right w:val="none" w:sz="0" w:space="0" w:color="auto"/>
      </w:divBdr>
    </w:div>
    <w:div w:id="1375620764">
      <w:bodyDiv w:val="1"/>
      <w:marLeft w:val="0"/>
      <w:marRight w:val="0"/>
      <w:marTop w:val="0"/>
      <w:marBottom w:val="0"/>
      <w:divBdr>
        <w:top w:val="none" w:sz="0" w:space="0" w:color="auto"/>
        <w:left w:val="none" w:sz="0" w:space="0" w:color="auto"/>
        <w:bottom w:val="none" w:sz="0" w:space="0" w:color="auto"/>
        <w:right w:val="none" w:sz="0" w:space="0" w:color="auto"/>
      </w:divBdr>
    </w:div>
    <w:div w:id="1567912160">
      <w:bodyDiv w:val="1"/>
      <w:marLeft w:val="0"/>
      <w:marRight w:val="0"/>
      <w:marTop w:val="0"/>
      <w:marBottom w:val="0"/>
      <w:divBdr>
        <w:top w:val="none" w:sz="0" w:space="0" w:color="auto"/>
        <w:left w:val="none" w:sz="0" w:space="0" w:color="auto"/>
        <w:bottom w:val="none" w:sz="0" w:space="0" w:color="auto"/>
        <w:right w:val="none" w:sz="0" w:space="0" w:color="auto"/>
      </w:divBdr>
    </w:div>
    <w:div w:id="1585988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DELL</cp:lastModifiedBy>
  <cp:revision>8</cp:revision>
  <dcterms:created xsi:type="dcterms:W3CDTF">2021-11-01T01:32:00Z</dcterms:created>
  <dcterms:modified xsi:type="dcterms:W3CDTF">2021-11-01T10:41:00Z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B802881F675D46549B98C0D33EA978C8</vt:lpwstr>
  </property>
</Properties>
</file>