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F8696" w14:textId="343B07F4" w:rsidR="00D10612" w:rsidRDefault="00533675" w:rsidP="00D10612">
      <w:pPr>
        <w:jc w:val="center"/>
        <w:rPr>
          <w:rFonts w:ascii="Arial Black" w:hAnsi="Arial Black"/>
          <w:sz w:val="36"/>
          <w:szCs w:val="36"/>
        </w:rPr>
      </w:pPr>
      <w:r w:rsidRPr="00533675">
        <w:rPr>
          <w:rFonts w:ascii="Arial Black" w:hAnsi="Arial Black"/>
          <w:sz w:val="36"/>
          <w:szCs w:val="36"/>
        </w:rPr>
        <w:t>Application Packaging</w:t>
      </w:r>
    </w:p>
    <w:p w14:paraId="60F10377" w14:textId="0E544AC7" w:rsidR="00533675" w:rsidRPr="00533675" w:rsidRDefault="00533675" w:rsidP="00533675">
      <w:pPr>
        <w:rPr>
          <w:sz w:val="20"/>
          <w:szCs w:val="20"/>
        </w:rPr>
      </w:pPr>
      <w:r w:rsidRPr="00533675">
        <w:rPr>
          <w:sz w:val="20"/>
          <w:szCs w:val="20"/>
        </w:rPr>
        <w:t>Application packaging is the process of creating a standardized, deployable package of application software by bundling all necessary files, libraries, configurations, and dependencies required for the application to run on target systems and environment</w:t>
      </w:r>
      <w:r>
        <w:rPr>
          <w:sz w:val="20"/>
          <w:szCs w:val="20"/>
        </w:rPr>
        <w:t>s.</w:t>
      </w:r>
    </w:p>
    <w:p w14:paraId="21E43898" w14:textId="2F791953" w:rsidR="00533675" w:rsidRDefault="00533675" w:rsidP="00533675">
      <w:pPr>
        <w:rPr>
          <w:sz w:val="20"/>
          <w:szCs w:val="20"/>
        </w:rPr>
      </w:pPr>
      <w:r>
        <w:rPr>
          <w:sz w:val="20"/>
          <w:szCs w:val="20"/>
        </w:rPr>
        <w:t>There are mainly 5 steps in application packaging</w:t>
      </w:r>
    </w:p>
    <w:p w14:paraId="076357BA" w14:textId="518EC219" w:rsidR="00533675" w:rsidRPr="00533675" w:rsidRDefault="00533675" w:rsidP="005336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Identify &amp; Collect</w:t>
      </w:r>
    </w:p>
    <w:p w14:paraId="681F2418" w14:textId="51069530" w:rsidR="00533675" w:rsidRPr="00533675" w:rsidRDefault="00533675" w:rsidP="005336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Research &amp; Assess</w:t>
      </w:r>
    </w:p>
    <w:p w14:paraId="16D4EE58" w14:textId="6E28DDB2" w:rsidR="00533675" w:rsidRPr="00533675" w:rsidRDefault="00533675" w:rsidP="005336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Package</w:t>
      </w:r>
    </w:p>
    <w:p w14:paraId="0231C22D" w14:textId="77777777" w:rsidR="00533675" w:rsidRPr="00533675" w:rsidRDefault="00533675" w:rsidP="005336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Test</w:t>
      </w:r>
    </w:p>
    <w:p w14:paraId="64C92093" w14:textId="3120102C" w:rsidR="00533675" w:rsidRPr="00533675" w:rsidRDefault="00533675" w:rsidP="005336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Deploy</w:t>
      </w:r>
    </w:p>
    <w:p w14:paraId="060349B3" w14:textId="77777777" w:rsidR="00533675" w:rsidRDefault="00533675" w:rsidP="00533675">
      <w:pPr>
        <w:pStyle w:val="ListParagraph"/>
        <w:rPr>
          <w:b/>
          <w:bCs/>
          <w:sz w:val="20"/>
          <w:szCs w:val="20"/>
        </w:rPr>
      </w:pPr>
    </w:p>
    <w:p w14:paraId="73911D41" w14:textId="77777777" w:rsidR="00533675" w:rsidRDefault="00533675" w:rsidP="00533675">
      <w:pPr>
        <w:pStyle w:val="ListParagraph"/>
        <w:rPr>
          <w:b/>
          <w:bCs/>
          <w:sz w:val="28"/>
          <w:szCs w:val="28"/>
        </w:rPr>
      </w:pPr>
    </w:p>
    <w:p w14:paraId="21F82433" w14:textId="533301CD" w:rsidR="00533675" w:rsidRDefault="00533675" w:rsidP="00533675">
      <w:pPr>
        <w:rPr>
          <w:b/>
          <w:bCs/>
          <w:sz w:val="28"/>
          <w:szCs w:val="28"/>
        </w:rPr>
      </w:pPr>
      <w:r w:rsidRPr="00533675">
        <w:rPr>
          <w:b/>
          <w:bCs/>
          <w:sz w:val="28"/>
          <w:szCs w:val="28"/>
        </w:rPr>
        <w:t xml:space="preserve">Why Companies take this approach </w:t>
      </w:r>
    </w:p>
    <w:p w14:paraId="0457AE3E" w14:textId="097112BC" w:rsidR="00533675" w:rsidRPr="00533675" w:rsidRDefault="00533675" w:rsidP="00533675">
      <w:pPr>
        <w:rPr>
          <w:sz w:val="20"/>
          <w:szCs w:val="20"/>
        </w:rPr>
      </w:pPr>
      <w:r>
        <w:rPr>
          <w:sz w:val="20"/>
          <w:szCs w:val="20"/>
        </w:rPr>
        <w:t>There are 2 main reasons</w:t>
      </w:r>
    </w:p>
    <w:p w14:paraId="2E5E3F56" w14:textId="55D6F355" w:rsidR="00533675" w:rsidRPr="00DC75AF" w:rsidRDefault="00DC75AF" w:rsidP="005336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5AF">
        <w:rPr>
          <w:sz w:val="20"/>
          <w:szCs w:val="20"/>
        </w:rPr>
        <w:t>To cut down costs</w:t>
      </w:r>
    </w:p>
    <w:p w14:paraId="40A6BBC6" w14:textId="3B57AA02" w:rsidR="00DC75AF" w:rsidRPr="00DC75AF" w:rsidRDefault="00DC75AF" w:rsidP="00DC75A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0"/>
          <w:szCs w:val="20"/>
        </w:rPr>
        <w:t>To improve app packaging process efficiency by speeding up the process (The more people are involved the slower the process is).</w:t>
      </w:r>
    </w:p>
    <w:p w14:paraId="18E45DA3" w14:textId="77777777" w:rsidR="00DC75AF" w:rsidRDefault="00DC75AF" w:rsidP="00DC75AF">
      <w:pPr>
        <w:rPr>
          <w:sz w:val="28"/>
          <w:szCs w:val="28"/>
        </w:rPr>
      </w:pPr>
    </w:p>
    <w:p w14:paraId="04DAD4A0" w14:textId="566F4423" w:rsidR="00DC75AF" w:rsidRDefault="00DC75AF" w:rsidP="00DC75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Benefits of Application Packaging</w:t>
      </w:r>
    </w:p>
    <w:p w14:paraId="54BC21C7" w14:textId="5068C036" w:rsidR="00DC75AF" w:rsidRPr="00DC75AF" w:rsidRDefault="00DC75AF" w:rsidP="00DC75A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0"/>
          <w:szCs w:val="20"/>
        </w:rPr>
        <w:t>Ensures a stable, reliable and consistent standard environment.</w:t>
      </w:r>
    </w:p>
    <w:p w14:paraId="5FD229E0" w14:textId="54897AE2" w:rsidR="00DC75AF" w:rsidRPr="00DC75AF" w:rsidRDefault="00DC75AF" w:rsidP="00DC75A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0"/>
          <w:szCs w:val="20"/>
        </w:rPr>
        <w:t xml:space="preserve"> Increases the efficiency of the program.</w:t>
      </w:r>
    </w:p>
    <w:p w14:paraId="5358660D" w14:textId="2C0B3D9C" w:rsidR="00DC75AF" w:rsidRPr="00DC75AF" w:rsidRDefault="00DC75AF" w:rsidP="00DC75A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0"/>
          <w:szCs w:val="20"/>
        </w:rPr>
        <w:t>Reduces support costs.</w:t>
      </w:r>
    </w:p>
    <w:p w14:paraId="37CE443A" w14:textId="068134AF" w:rsidR="00DC75AF" w:rsidRPr="00D10612" w:rsidRDefault="00DC75AF" w:rsidP="00DC75A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10612">
        <w:rPr>
          <w:sz w:val="20"/>
          <w:szCs w:val="20"/>
        </w:rPr>
        <w:t>Reduces(mitigates) the security issues.</w:t>
      </w:r>
    </w:p>
    <w:p w14:paraId="7C5BBC44" w14:textId="77777777" w:rsidR="00DC75AF" w:rsidRDefault="00DC75AF" w:rsidP="00DC75AF">
      <w:pPr>
        <w:rPr>
          <w:b/>
          <w:bCs/>
          <w:sz w:val="28"/>
          <w:szCs w:val="28"/>
        </w:rPr>
      </w:pPr>
    </w:p>
    <w:p w14:paraId="0785AB7A" w14:textId="759FFF56" w:rsidR="00DC75AF" w:rsidRPr="00DC75AF" w:rsidRDefault="00DC75AF" w:rsidP="00DC75AF">
      <w:pPr>
        <w:jc w:val="center"/>
        <w:rPr>
          <w:rFonts w:ascii="Arial Black" w:hAnsi="Arial Black"/>
          <w:sz w:val="36"/>
          <w:szCs w:val="36"/>
        </w:rPr>
      </w:pPr>
      <w:r w:rsidRPr="00DC75AF">
        <w:rPr>
          <w:rFonts w:ascii="Arial Black" w:hAnsi="Arial Black"/>
          <w:sz w:val="36"/>
          <w:szCs w:val="36"/>
        </w:rPr>
        <w:t>End-to-End Packaging Process</w:t>
      </w:r>
    </w:p>
    <w:p w14:paraId="6AE17B55" w14:textId="768D0A91" w:rsidR="00533675" w:rsidRDefault="00DC75AF" w:rsidP="00DC75AF">
      <w:pPr>
        <w:rPr>
          <w:sz w:val="20"/>
          <w:szCs w:val="20"/>
        </w:rPr>
      </w:pPr>
      <w:r>
        <w:rPr>
          <w:sz w:val="20"/>
          <w:szCs w:val="20"/>
        </w:rPr>
        <w:t>It consists of 3 main steps</w:t>
      </w:r>
    </w:p>
    <w:p w14:paraId="757F89D1" w14:textId="347C66A1" w:rsidR="0090245A" w:rsidRDefault="00DC75AF" w:rsidP="0090245A">
      <w:pPr>
        <w:pStyle w:val="ListParagraph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 w:rsidRPr="0090245A">
        <w:rPr>
          <w:b/>
          <w:bCs/>
          <w:i/>
          <w:iCs/>
          <w:sz w:val="20"/>
          <w:szCs w:val="20"/>
        </w:rPr>
        <w:t>Application D</w:t>
      </w:r>
      <w:r w:rsidR="0090245A">
        <w:rPr>
          <w:b/>
          <w:bCs/>
          <w:i/>
          <w:iCs/>
          <w:sz w:val="20"/>
          <w:szCs w:val="20"/>
        </w:rPr>
        <w:t>iscovery</w:t>
      </w:r>
    </w:p>
    <w:p w14:paraId="18BB916D" w14:textId="1EBC6F7F" w:rsidR="0090245A" w:rsidRPr="0090245A" w:rsidRDefault="0090245A" w:rsidP="0090245A">
      <w:pPr>
        <w:pStyle w:val="ListParagraph"/>
        <w:numPr>
          <w:ilvl w:val="0"/>
          <w:numId w:val="7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Validating the application source file</w:t>
      </w:r>
    </w:p>
    <w:p w14:paraId="3C14318D" w14:textId="37A7BCEF" w:rsidR="0090245A" w:rsidRPr="00D10612" w:rsidRDefault="0090245A" w:rsidP="0090245A">
      <w:pPr>
        <w:pStyle w:val="ListParagraph"/>
        <w:numPr>
          <w:ilvl w:val="0"/>
          <w:numId w:val="7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Ensuring the fully-Functionality of the application within the organisation environment and that it works as expected </w:t>
      </w:r>
    </w:p>
    <w:p w14:paraId="0FD9B4C1" w14:textId="77777777" w:rsidR="00D10612" w:rsidRPr="0090245A" w:rsidRDefault="00D10612" w:rsidP="00D10612">
      <w:pPr>
        <w:pStyle w:val="ListParagraph"/>
        <w:ind w:left="1440"/>
        <w:rPr>
          <w:b/>
          <w:bCs/>
          <w:i/>
          <w:iCs/>
          <w:sz w:val="20"/>
          <w:szCs w:val="20"/>
        </w:rPr>
      </w:pPr>
    </w:p>
    <w:p w14:paraId="43245189" w14:textId="55962233" w:rsidR="00DC75AF" w:rsidRDefault="00DC75AF" w:rsidP="00DC75AF">
      <w:pPr>
        <w:pStyle w:val="ListParagraph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 w:rsidRPr="0090245A">
        <w:rPr>
          <w:b/>
          <w:bCs/>
          <w:i/>
          <w:iCs/>
          <w:sz w:val="20"/>
          <w:szCs w:val="20"/>
        </w:rPr>
        <w:t xml:space="preserve">Application Packaging </w:t>
      </w:r>
    </w:p>
    <w:p w14:paraId="61F4F2EE" w14:textId="1D858FC0" w:rsidR="00D10612" w:rsidRPr="00D10612" w:rsidRDefault="00D10612" w:rsidP="00D10612">
      <w:pPr>
        <w:ind w:left="14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The actual package creation based on the requirements and details gathered in the discovery stage.</w:t>
      </w:r>
    </w:p>
    <w:p w14:paraId="7FBFDE3F" w14:textId="67E377F1" w:rsidR="0090245A" w:rsidRPr="00D10612" w:rsidRDefault="0090245A" w:rsidP="00D10612">
      <w:pPr>
        <w:pStyle w:val="ListParagraph"/>
        <w:ind w:left="1440"/>
        <w:rPr>
          <w:i/>
          <w:iCs/>
          <w:sz w:val="20"/>
          <w:szCs w:val="20"/>
        </w:rPr>
      </w:pPr>
    </w:p>
    <w:p w14:paraId="63CB44DD" w14:textId="7BAF061E" w:rsidR="00DC75AF" w:rsidRDefault="00DC75AF" w:rsidP="00DC75AF">
      <w:pPr>
        <w:pStyle w:val="ListParagraph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 w:rsidRPr="0090245A">
        <w:rPr>
          <w:b/>
          <w:bCs/>
          <w:i/>
          <w:iCs/>
          <w:sz w:val="20"/>
          <w:szCs w:val="20"/>
        </w:rPr>
        <w:t>UAT</w:t>
      </w:r>
      <w:r w:rsidR="00D10612">
        <w:rPr>
          <w:b/>
          <w:bCs/>
          <w:i/>
          <w:iCs/>
          <w:sz w:val="20"/>
          <w:szCs w:val="20"/>
        </w:rPr>
        <w:t xml:space="preserve"> (User Acceptance Testing)</w:t>
      </w:r>
    </w:p>
    <w:p w14:paraId="56257B5E" w14:textId="68154D8D" w:rsidR="00D10612" w:rsidRDefault="00642CA1" w:rsidP="00D10612">
      <w:pPr>
        <w:pStyle w:val="ListParagraph"/>
        <w:ind w:left="14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It</w:t>
      </w:r>
      <w:r w:rsidRPr="00642CA1">
        <w:rPr>
          <w:i/>
          <w:iCs/>
          <w:sz w:val="20"/>
          <w:szCs w:val="20"/>
        </w:rPr>
        <w:t> is the final phase in software development where actual users test the software to verify that it meets their business requirements and works correctly in real-world scenarios</w:t>
      </w:r>
      <w:r>
        <w:rPr>
          <w:i/>
          <w:iCs/>
          <w:sz w:val="20"/>
          <w:szCs w:val="20"/>
        </w:rPr>
        <w:t>.</w:t>
      </w:r>
    </w:p>
    <w:p w14:paraId="5B1BDD9A" w14:textId="37314616" w:rsidR="00642CA1" w:rsidRPr="00642CA1" w:rsidRDefault="00642CA1" w:rsidP="00642CA1">
      <w:pPr>
        <w:pStyle w:val="ListParagraph"/>
        <w:numPr>
          <w:ilvl w:val="0"/>
          <w:numId w:val="9"/>
        </w:numPr>
        <w:rPr>
          <w:i/>
          <w:iCs/>
          <w:sz w:val="20"/>
          <w:szCs w:val="20"/>
        </w:rPr>
      </w:pPr>
      <w:r w:rsidRPr="00642CA1">
        <w:rPr>
          <w:i/>
          <w:iCs/>
          <w:sz w:val="20"/>
          <w:szCs w:val="20"/>
        </w:rPr>
        <w:t>UAT is conducted after all internal testing (such as unit, system, and integration testing) is completed</w:t>
      </w:r>
    </w:p>
    <w:p w14:paraId="2B3A4906" w14:textId="4F81E013" w:rsidR="00642CA1" w:rsidRPr="00E664DA" w:rsidRDefault="00642CA1" w:rsidP="00642CA1">
      <w:pPr>
        <w:pStyle w:val="ListParagraph"/>
        <w:numPr>
          <w:ilvl w:val="0"/>
          <w:numId w:val="9"/>
        </w:numPr>
        <w:rPr>
          <w:i/>
          <w:iCs/>
          <w:sz w:val="20"/>
          <w:szCs w:val="20"/>
        </w:rPr>
      </w:pPr>
      <w:r w:rsidRPr="00642CA1">
        <w:rPr>
          <w:rFonts w:cs="Segoe UI"/>
          <w:sz w:val="20"/>
          <w:szCs w:val="20"/>
        </w:rPr>
        <w:t>It is performed by real or representative end users, not just developers or testers</w:t>
      </w:r>
      <w:r>
        <w:rPr>
          <w:rFonts w:cs="Segoe UI"/>
          <w:sz w:val="20"/>
          <w:szCs w:val="20"/>
        </w:rPr>
        <w:t>.</w:t>
      </w:r>
    </w:p>
    <w:p w14:paraId="6D6F47BA" w14:textId="4CE8B82A" w:rsidR="00E664DA" w:rsidRPr="00642CA1" w:rsidRDefault="00E664DA" w:rsidP="00642CA1">
      <w:pPr>
        <w:pStyle w:val="ListParagraph"/>
        <w:numPr>
          <w:ilvl w:val="0"/>
          <w:numId w:val="9"/>
        </w:numPr>
        <w:rPr>
          <w:i/>
          <w:iCs/>
          <w:sz w:val="20"/>
          <w:szCs w:val="20"/>
        </w:rPr>
      </w:pPr>
      <w:r>
        <w:rPr>
          <w:rFonts w:cs="Segoe UI"/>
          <w:sz w:val="20"/>
          <w:szCs w:val="20"/>
        </w:rPr>
        <w:lastRenderedPageBreak/>
        <w:t>It i</w:t>
      </w:r>
      <w:r w:rsidRPr="00E664DA">
        <w:rPr>
          <w:rFonts w:cs="Segoe UI"/>
          <w:sz w:val="20"/>
          <w:szCs w:val="20"/>
        </w:rPr>
        <w:t xml:space="preserve">s a final verification process where end users test the software in realistic conditions to confirm it </w:t>
      </w:r>
      <w:r>
        <w:rPr>
          <w:rFonts w:cs="Segoe UI"/>
          <w:sz w:val="20"/>
          <w:szCs w:val="20"/>
        </w:rPr>
        <w:t>meets</w:t>
      </w:r>
      <w:r w:rsidRPr="00E664DA">
        <w:rPr>
          <w:rFonts w:cs="Segoe UI"/>
          <w:sz w:val="20"/>
          <w:szCs w:val="20"/>
        </w:rPr>
        <w:t xml:space="preserve"> all specified business requirements and is ready for production use.</w:t>
      </w:r>
    </w:p>
    <w:p w14:paraId="01408749" w14:textId="77777777" w:rsidR="00E664DA" w:rsidRDefault="00E664DA" w:rsidP="00D10612">
      <w:pPr>
        <w:pStyle w:val="ListParagraph"/>
        <w:ind w:left="1440"/>
        <w:rPr>
          <w:sz w:val="20"/>
          <w:szCs w:val="20"/>
        </w:rPr>
      </w:pPr>
    </w:p>
    <w:p w14:paraId="217FC3CD" w14:textId="77777777" w:rsidR="0090245A" w:rsidRDefault="0090245A" w:rsidP="0090245A">
      <w:pPr>
        <w:rPr>
          <w:sz w:val="20"/>
          <w:szCs w:val="20"/>
        </w:rPr>
      </w:pPr>
    </w:p>
    <w:p w14:paraId="089A37A2" w14:textId="77777777" w:rsidR="00E664DA" w:rsidRDefault="00E664DA" w:rsidP="0090245A">
      <w:pPr>
        <w:rPr>
          <w:sz w:val="20"/>
          <w:szCs w:val="20"/>
        </w:rPr>
      </w:pPr>
    </w:p>
    <w:p w14:paraId="1AE3F737" w14:textId="34D0432A" w:rsidR="00E664DA" w:rsidRDefault="00E664DA" w:rsidP="00E664DA">
      <w:pPr>
        <w:jc w:val="center"/>
        <w:rPr>
          <w:rFonts w:ascii="Arial Black" w:hAnsi="Arial Black"/>
          <w:i/>
          <w:iCs/>
          <w:sz w:val="32"/>
          <w:szCs w:val="32"/>
        </w:rPr>
      </w:pPr>
      <w:r w:rsidRPr="00E664DA">
        <w:rPr>
          <w:rFonts w:ascii="Arial Black" w:hAnsi="Arial Black"/>
          <w:i/>
          <w:iCs/>
          <w:sz w:val="32"/>
          <w:szCs w:val="32"/>
        </w:rPr>
        <w:t>Handling Schedule Tasks and its use in Windows MSI</w:t>
      </w:r>
    </w:p>
    <w:p w14:paraId="2C3782B3" w14:textId="4D8733EF" w:rsidR="00E664DA" w:rsidRDefault="00E664DA" w:rsidP="00E664D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Handling schedule tasks in a windows installation package allows automating actions after deployment such as starting </w:t>
      </w:r>
      <w:proofErr w:type="gramStart"/>
      <w:r>
        <w:rPr>
          <w:i/>
          <w:iCs/>
          <w:sz w:val="20"/>
          <w:szCs w:val="20"/>
        </w:rPr>
        <w:t>services ,</w:t>
      </w:r>
      <w:proofErr w:type="gramEnd"/>
      <w:r>
        <w:rPr>
          <w:i/>
          <w:iCs/>
          <w:sz w:val="20"/>
          <w:szCs w:val="20"/>
        </w:rPr>
        <w:t xml:space="preserve"> running scripts etc.</w:t>
      </w:r>
    </w:p>
    <w:p w14:paraId="7FE8603B" w14:textId="10C0A8E1" w:rsidR="00E664DA" w:rsidRDefault="00E664DA" w:rsidP="00E664DA">
      <w:pPr>
        <w:ind w:left="72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Use case in Windows MSI</w:t>
      </w:r>
    </w:p>
    <w:p w14:paraId="1A2B5623" w14:textId="17E268AB" w:rsidR="00E664DA" w:rsidRPr="001B5383" w:rsidRDefault="001B5383" w:rsidP="001B5383">
      <w:pPr>
        <w:pStyle w:val="ListParagraph"/>
        <w:numPr>
          <w:ilvl w:val="0"/>
          <w:numId w:val="13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Starting services</w:t>
      </w:r>
    </w:p>
    <w:p w14:paraId="2AD8ECA1" w14:textId="25732F19" w:rsidR="001B5383" w:rsidRPr="001B5383" w:rsidRDefault="001B5383" w:rsidP="001B5383">
      <w:pPr>
        <w:pStyle w:val="ListParagraph"/>
        <w:numPr>
          <w:ilvl w:val="0"/>
          <w:numId w:val="13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Running Scripts</w:t>
      </w:r>
    </w:p>
    <w:p w14:paraId="64108646" w14:textId="238DA00A" w:rsidR="001B5383" w:rsidRPr="001B5383" w:rsidRDefault="001B5383" w:rsidP="001B5383">
      <w:pPr>
        <w:pStyle w:val="ListParagraph"/>
        <w:numPr>
          <w:ilvl w:val="0"/>
          <w:numId w:val="13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Executing Programs</w:t>
      </w:r>
    </w:p>
    <w:p w14:paraId="66ECCA83" w14:textId="77D0E57D" w:rsidR="001B5383" w:rsidRPr="001B5383" w:rsidRDefault="001B5383" w:rsidP="001B5383">
      <w:pPr>
        <w:pStyle w:val="ListParagraph"/>
        <w:numPr>
          <w:ilvl w:val="0"/>
          <w:numId w:val="13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Running Schedule tasks at a specific interval</w:t>
      </w:r>
    </w:p>
    <w:p w14:paraId="5422E1F4" w14:textId="77777777" w:rsidR="001B5383" w:rsidRDefault="001B5383" w:rsidP="001B5383">
      <w:pPr>
        <w:rPr>
          <w:b/>
          <w:bCs/>
          <w:i/>
          <w:iCs/>
          <w:sz w:val="20"/>
          <w:szCs w:val="20"/>
        </w:rPr>
      </w:pPr>
    </w:p>
    <w:p w14:paraId="47789093" w14:textId="1B40AD2E" w:rsidR="001B5383" w:rsidRDefault="001B5383" w:rsidP="001B5383">
      <w:pPr>
        <w:jc w:val="center"/>
        <w:rPr>
          <w:rFonts w:ascii="Arial Black" w:hAnsi="Arial Black"/>
          <w:b/>
          <w:bCs/>
          <w:i/>
          <w:iCs/>
          <w:sz w:val="32"/>
          <w:szCs w:val="32"/>
        </w:rPr>
      </w:pPr>
      <w:r>
        <w:rPr>
          <w:rFonts w:ascii="Arial Black" w:hAnsi="Arial Black"/>
          <w:b/>
          <w:bCs/>
          <w:i/>
          <w:iCs/>
          <w:sz w:val="32"/>
          <w:szCs w:val="32"/>
        </w:rPr>
        <w:t>MSI Context</w:t>
      </w:r>
    </w:p>
    <w:p w14:paraId="13D29E23" w14:textId="29D02DBB" w:rsidR="001B5383" w:rsidRDefault="001B5383" w:rsidP="001B5383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The context refers to the level of access a program or component has within the Windows OS</w:t>
      </w:r>
    </w:p>
    <w:p w14:paraId="1788D412" w14:textId="418E976C" w:rsidR="001B5383" w:rsidRDefault="001B5383" w:rsidP="001B5383">
      <w:pPr>
        <w:ind w:left="72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Types of MSI Context</w:t>
      </w:r>
    </w:p>
    <w:p w14:paraId="14216471" w14:textId="49F9034B" w:rsidR="001B5383" w:rsidRDefault="001B5383" w:rsidP="001B5383">
      <w:pPr>
        <w:pStyle w:val="ListParagraph"/>
        <w:numPr>
          <w:ilvl w:val="0"/>
          <w:numId w:val="15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User Context</w:t>
      </w:r>
      <w:r>
        <w:rPr>
          <w:i/>
          <w:iCs/>
          <w:sz w:val="20"/>
          <w:szCs w:val="20"/>
        </w:rPr>
        <w:sym w:font="Symbol" w:char="F0AE"/>
      </w:r>
      <w:r>
        <w:rPr>
          <w:i/>
          <w:iCs/>
          <w:sz w:val="20"/>
          <w:szCs w:val="20"/>
        </w:rPr>
        <w:t xml:space="preserve"> Limited access to user’s </w:t>
      </w:r>
      <w:proofErr w:type="spellStart"/>
      <w:r>
        <w:rPr>
          <w:i/>
          <w:iCs/>
          <w:sz w:val="20"/>
          <w:szCs w:val="20"/>
        </w:rPr>
        <w:t>procesas</w:t>
      </w:r>
      <w:proofErr w:type="spellEnd"/>
    </w:p>
    <w:p w14:paraId="2EBB5640" w14:textId="1578748D" w:rsidR="001B5383" w:rsidRDefault="001B5383" w:rsidP="001B5383">
      <w:pPr>
        <w:pStyle w:val="ListParagraph"/>
        <w:numPr>
          <w:ilvl w:val="0"/>
          <w:numId w:val="15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System Context</w:t>
      </w:r>
      <w:r>
        <w:rPr>
          <w:i/>
          <w:iCs/>
          <w:sz w:val="20"/>
          <w:szCs w:val="20"/>
        </w:rPr>
        <w:sym w:font="Symbol" w:char="F0AE"/>
      </w:r>
      <w:r>
        <w:rPr>
          <w:i/>
          <w:iCs/>
          <w:sz w:val="20"/>
          <w:szCs w:val="20"/>
        </w:rPr>
        <w:t>Full System Wide Access</w:t>
      </w:r>
    </w:p>
    <w:p w14:paraId="5262AE37" w14:textId="2EE9164B" w:rsidR="001B5383" w:rsidRDefault="001B5383" w:rsidP="001B5383">
      <w:pPr>
        <w:pStyle w:val="ListParagraph"/>
        <w:numPr>
          <w:ilvl w:val="0"/>
          <w:numId w:val="15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Admin Context</w:t>
      </w:r>
      <w:r>
        <w:rPr>
          <w:i/>
          <w:iCs/>
          <w:sz w:val="20"/>
          <w:szCs w:val="20"/>
        </w:rPr>
        <w:sym w:font="Symbol" w:char="F0AE"/>
      </w:r>
      <w:r>
        <w:rPr>
          <w:i/>
          <w:iCs/>
          <w:sz w:val="20"/>
          <w:szCs w:val="20"/>
        </w:rPr>
        <w:t xml:space="preserve"> Requires admin</w:t>
      </w:r>
      <w:r w:rsidR="009C2456">
        <w:rPr>
          <w:i/>
          <w:iCs/>
          <w:sz w:val="20"/>
          <w:szCs w:val="20"/>
        </w:rPr>
        <w:t xml:space="preserve"> privileges for system wide changes</w:t>
      </w:r>
    </w:p>
    <w:p w14:paraId="5858973C" w14:textId="77777777" w:rsidR="009C2456" w:rsidRDefault="009C2456" w:rsidP="009C2456">
      <w:pPr>
        <w:rPr>
          <w:i/>
          <w:iCs/>
          <w:sz w:val="20"/>
          <w:szCs w:val="20"/>
        </w:rPr>
      </w:pPr>
    </w:p>
    <w:p w14:paraId="20A250E2" w14:textId="5219F299" w:rsidR="00E20615" w:rsidRPr="00E20615" w:rsidRDefault="00E20615" w:rsidP="00E20615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Windows10 vs Windows11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20615" w14:paraId="6F789AE9" w14:textId="77777777" w:rsidTr="00E20615">
        <w:tc>
          <w:tcPr>
            <w:tcW w:w="3485" w:type="dxa"/>
          </w:tcPr>
          <w:p w14:paraId="5237EA74" w14:textId="5BD519A9" w:rsidR="00E20615" w:rsidRPr="00E20615" w:rsidRDefault="00E20615" w:rsidP="00E20615">
            <w:pPr>
              <w:jc w:val="center"/>
              <w:rPr>
                <w:b/>
                <w:bCs/>
                <w:i/>
                <w:iCs/>
              </w:rPr>
            </w:pPr>
            <w:r w:rsidRPr="00E20615">
              <w:rPr>
                <w:b/>
                <w:bCs/>
                <w:i/>
                <w:iCs/>
              </w:rPr>
              <w:t>Feature</w:t>
            </w:r>
          </w:p>
        </w:tc>
        <w:tc>
          <w:tcPr>
            <w:tcW w:w="3485" w:type="dxa"/>
          </w:tcPr>
          <w:p w14:paraId="462A37D6" w14:textId="57B446E8" w:rsidR="00E20615" w:rsidRPr="00E20615" w:rsidRDefault="00E20615" w:rsidP="00E20615">
            <w:pPr>
              <w:jc w:val="center"/>
              <w:rPr>
                <w:b/>
                <w:bCs/>
                <w:i/>
                <w:iCs/>
              </w:rPr>
            </w:pPr>
            <w:r w:rsidRPr="00E20615">
              <w:rPr>
                <w:b/>
                <w:bCs/>
                <w:i/>
                <w:iCs/>
              </w:rPr>
              <w:t>Windows10</w:t>
            </w:r>
          </w:p>
        </w:tc>
        <w:tc>
          <w:tcPr>
            <w:tcW w:w="3486" w:type="dxa"/>
          </w:tcPr>
          <w:p w14:paraId="5CACE275" w14:textId="6C8BC4B9" w:rsidR="00E20615" w:rsidRPr="00E20615" w:rsidRDefault="00E20615" w:rsidP="00E20615">
            <w:pPr>
              <w:jc w:val="center"/>
              <w:rPr>
                <w:b/>
                <w:bCs/>
                <w:i/>
                <w:iCs/>
              </w:rPr>
            </w:pPr>
            <w:r w:rsidRPr="00E20615">
              <w:rPr>
                <w:b/>
                <w:bCs/>
                <w:i/>
                <w:iCs/>
              </w:rPr>
              <w:t>Windows11</w:t>
            </w:r>
          </w:p>
        </w:tc>
      </w:tr>
      <w:tr w:rsidR="00E20615" w14:paraId="7F9D585F" w14:textId="77777777" w:rsidTr="00E20615">
        <w:tc>
          <w:tcPr>
            <w:tcW w:w="3485" w:type="dxa"/>
          </w:tcPr>
          <w:p w14:paraId="00DBD8E1" w14:textId="7E0B3B88" w:rsidR="00E20615" w:rsidRPr="00E20615" w:rsidRDefault="00E20615" w:rsidP="009C245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20615">
              <w:rPr>
                <w:b/>
                <w:bCs/>
                <w:i/>
                <w:iCs/>
                <w:sz w:val="20"/>
                <w:szCs w:val="20"/>
              </w:rPr>
              <w:t>User</w:t>
            </w:r>
            <w:r w:rsidRPr="00E20615">
              <w:rPr>
                <w:b/>
                <w:bCs/>
                <w:i/>
                <w:iCs/>
                <w:sz w:val="20"/>
                <w:szCs w:val="20"/>
              </w:rPr>
              <w:t xml:space="preserve"> Interface</w:t>
            </w:r>
          </w:p>
        </w:tc>
        <w:tc>
          <w:tcPr>
            <w:tcW w:w="3485" w:type="dxa"/>
          </w:tcPr>
          <w:p w14:paraId="0D1BE983" w14:textId="124D0CDC" w:rsidR="00E20615" w:rsidRPr="00E20615" w:rsidRDefault="00E20615" w:rsidP="009C2456">
            <w:pPr>
              <w:rPr>
                <w:i/>
                <w:iCs/>
                <w:sz w:val="20"/>
                <w:szCs w:val="20"/>
              </w:rPr>
            </w:pPr>
            <w:r w:rsidRPr="00E20615">
              <w:rPr>
                <w:i/>
                <w:iCs/>
                <w:sz w:val="20"/>
                <w:szCs w:val="20"/>
              </w:rPr>
              <w:t>Traditional design, left Start Menu</w:t>
            </w:r>
          </w:p>
        </w:tc>
        <w:tc>
          <w:tcPr>
            <w:tcW w:w="3486" w:type="dxa"/>
          </w:tcPr>
          <w:p w14:paraId="02D9FBCB" w14:textId="2318A328" w:rsidR="00E20615" w:rsidRPr="00E20615" w:rsidRDefault="00E20615" w:rsidP="009C2456">
            <w:pPr>
              <w:rPr>
                <w:i/>
                <w:iCs/>
                <w:sz w:val="20"/>
                <w:szCs w:val="20"/>
              </w:rPr>
            </w:pPr>
            <w:r w:rsidRPr="00E20615">
              <w:rPr>
                <w:i/>
                <w:iCs/>
                <w:sz w:val="20"/>
                <w:szCs w:val="20"/>
              </w:rPr>
              <w:t>Modern Fluent UI, centered Start Menu</w:t>
            </w:r>
          </w:p>
        </w:tc>
      </w:tr>
      <w:tr w:rsidR="00E20615" w14:paraId="3BD6B401" w14:textId="77777777" w:rsidTr="00E20615">
        <w:tc>
          <w:tcPr>
            <w:tcW w:w="3485" w:type="dxa"/>
          </w:tcPr>
          <w:p w14:paraId="525430DB" w14:textId="02C3A547" w:rsidR="00E20615" w:rsidRPr="00E20615" w:rsidRDefault="00E20615" w:rsidP="009C245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20615">
              <w:rPr>
                <w:b/>
                <w:bCs/>
                <w:i/>
                <w:iCs/>
                <w:sz w:val="20"/>
                <w:szCs w:val="20"/>
              </w:rPr>
              <w:t>System Requirements</w:t>
            </w:r>
          </w:p>
        </w:tc>
        <w:tc>
          <w:tcPr>
            <w:tcW w:w="3485" w:type="dxa"/>
          </w:tcPr>
          <w:p w14:paraId="02E32FEF" w14:textId="5A0D4404" w:rsidR="00E20615" w:rsidRDefault="00E20615" w:rsidP="009C2456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Supports older hardware</w:t>
            </w:r>
          </w:p>
        </w:tc>
        <w:tc>
          <w:tcPr>
            <w:tcW w:w="3486" w:type="dxa"/>
          </w:tcPr>
          <w:p w14:paraId="60B2864A" w14:textId="0E91CC57" w:rsidR="00E20615" w:rsidRDefault="00E20615" w:rsidP="009C2456">
            <w:pPr>
              <w:rPr>
                <w:i/>
                <w:iCs/>
                <w:sz w:val="20"/>
                <w:szCs w:val="20"/>
              </w:rPr>
            </w:pPr>
            <w:r w:rsidRPr="00E20615">
              <w:rPr>
                <w:i/>
                <w:iCs/>
                <w:sz w:val="20"/>
                <w:szCs w:val="20"/>
              </w:rPr>
              <w:t>Requires TPM 2.0, Secure Boot, newer CPUs</w:t>
            </w:r>
          </w:p>
        </w:tc>
      </w:tr>
      <w:tr w:rsidR="00E20615" w14:paraId="2EFB6DC7" w14:textId="77777777" w:rsidTr="00E20615">
        <w:tc>
          <w:tcPr>
            <w:tcW w:w="3485" w:type="dxa"/>
          </w:tcPr>
          <w:p w14:paraId="36C46327" w14:textId="7F23EFFB" w:rsidR="00E20615" w:rsidRPr="00E20615" w:rsidRDefault="00E20615" w:rsidP="009C245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20615">
              <w:rPr>
                <w:b/>
                <w:bCs/>
                <w:i/>
                <w:iCs/>
                <w:sz w:val="20"/>
                <w:szCs w:val="20"/>
              </w:rPr>
              <w:t>AI Integration</w:t>
            </w:r>
          </w:p>
        </w:tc>
        <w:tc>
          <w:tcPr>
            <w:tcW w:w="3485" w:type="dxa"/>
          </w:tcPr>
          <w:p w14:paraId="271CB260" w14:textId="5C7CDC57" w:rsidR="00E20615" w:rsidRDefault="00E20615" w:rsidP="009C2456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No built-in AI</w:t>
            </w:r>
          </w:p>
        </w:tc>
        <w:tc>
          <w:tcPr>
            <w:tcW w:w="3486" w:type="dxa"/>
          </w:tcPr>
          <w:p w14:paraId="12F3D33C" w14:textId="51AF0F6E" w:rsidR="00E20615" w:rsidRDefault="00E20615" w:rsidP="009C2456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Copilot</w:t>
            </w:r>
          </w:p>
        </w:tc>
      </w:tr>
      <w:tr w:rsidR="00E20615" w14:paraId="461CFCBF" w14:textId="77777777" w:rsidTr="00E20615">
        <w:tc>
          <w:tcPr>
            <w:tcW w:w="3485" w:type="dxa"/>
          </w:tcPr>
          <w:p w14:paraId="7EAF41FB" w14:textId="01A309CB" w:rsidR="00E20615" w:rsidRPr="00E20615" w:rsidRDefault="00E20615" w:rsidP="009C245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20615">
              <w:rPr>
                <w:b/>
                <w:bCs/>
                <w:i/>
                <w:iCs/>
                <w:sz w:val="20"/>
                <w:szCs w:val="20"/>
              </w:rPr>
              <w:t>Multitasking</w:t>
            </w:r>
          </w:p>
        </w:tc>
        <w:tc>
          <w:tcPr>
            <w:tcW w:w="3485" w:type="dxa"/>
          </w:tcPr>
          <w:p w14:paraId="24834075" w14:textId="0C1E878B" w:rsidR="00E20615" w:rsidRDefault="00E20615" w:rsidP="009C2456">
            <w:pPr>
              <w:rPr>
                <w:i/>
                <w:iCs/>
                <w:sz w:val="20"/>
                <w:szCs w:val="20"/>
              </w:rPr>
            </w:pPr>
            <w:r w:rsidRPr="00E20615">
              <w:rPr>
                <w:i/>
                <w:iCs/>
                <w:sz w:val="20"/>
                <w:szCs w:val="20"/>
              </w:rPr>
              <w:t>Snap Assist, virtu</w:t>
            </w:r>
            <w:r>
              <w:rPr>
                <w:i/>
                <w:iCs/>
                <w:sz w:val="20"/>
                <w:szCs w:val="20"/>
              </w:rPr>
              <w:t>al desktop</w:t>
            </w:r>
          </w:p>
        </w:tc>
        <w:tc>
          <w:tcPr>
            <w:tcW w:w="3486" w:type="dxa"/>
          </w:tcPr>
          <w:p w14:paraId="5A4C8F29" w14:textId="759411DB" w:rsidR="00E20615" w:rsidRDefault="00E20615" w:rsidP="009C2456">
            <w:pPr>
              <w:rPr>
                <w:i/>
                <w:iCs/>
                <w:sz w:val="20"/>
                <w:szCs w:val="20"/>
              </w:rPr>
            </w:pPr>
            <w:r w:rsidRPr="00E20615">
              <w:rPr>
                <w:i/>
                <w:iCs/>
                <w:sz w:val="20"/>
                <w:szCs w:val="20"/>
              </w:rPr>
              <w:t>Snap Layouts, Snap Groups, improved multitasking</w:t>
            </w:r>
          </w:p>
        </w:tc>
      </w:tr>
      <w:tr w:rsidR="00E20615" w14:paraId="0713F86E" w14:textId="77777777" w:rsidTr="00E20615">
        <w:tc>
          <w:tcPr>
            <w:tcW w:w="3485" w:type="dxa"/>
          </w:tcPr>
          <w:p w14:paraId="611917F5" w14:textId="0B9DF34F" w:rsidR="00E20615" w:rsidRPr="00E20615" w:rsidRDefault="003E450A" w:rsidP="009C245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E450A">
              <w:rPr>
                <w:b/>
                <w:bCs/>
                <w:i/>
                <w:iCs/>
                <w:sz w:val="20"/>
                <w:szCs w:val="20"/>
              </w:rPr>
              <w:t>Microsoft Store</w:t>
            </w:r>
          </w:p>
        </w:tc>
        <w:tc>
          <w:tcPr>
            <w:tcW w:w="3485" w:type="dxa"/>
          </w:tcPr>
          <w:p w14:paraId="1AB8F36A" w14:textId="52CB553C" w:rsidR="00E20615" w:rsidRDefault="003E450A" w:rsidP="003E450A">
            <w:pPr>
              <w:ind w:left="720" w:hanging="720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Traditonal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App Store</w:t>
            </w:r>
          </w:p>
        </w:tc>
        <w:tc>
          <w:tcPr>
            <w:tcW w:w="3486" w:type="dxa"/>
          </w:tcPr>
          <w:p w14:paraId="445EE214" w14:textId="6010B440" w:rsidR="00E20615" w:rsidRDefault="003E450A" w:rsidP="009C2456">
            <w:pPr>
              <w:rPr>
                <w:i/>
                <w:iCs/>
                <w:sz w:val="20"/>
                <w:szCs w:val="20"/>
              </w:rPr>
            </w:pPr>
            <w:r w:rsidRPr="003E450A">
              <w:rPr>
                <w:i/>
                <w:iCs/>
                <w:sz w:val="20"/>
                <w:szCs w:val="20"/>
              </w:rPr>
              <w:t xml:space="preserve">Redesigned UI, supports </w:t>
            </w:r>
            <w:r>
              <w:rPr>
                <w:i/>
                <w:iCs/>
                <w:sz w:val="20"/>
                <w:szCs w:val="20"/>
              </w:rPr>
              <w:t>Android App Supports</w:t>
            </w:r>
          </w:p>
        </w:tc>
      </w:tr>
    </w:tbl>
    <w:p w14:paraId="7D069EAD" w14:textId="77777777" w:rsidR="009C2456" w:rsidRDefault="009C2456" w:rsidP="009C2456">
      <w:pPr>
        <w:rPr>
          <w:i/>
          <w:iCs/>
          <w:sz w:val="20"/>
          <w:szCs w:val="20"/>
        </w:rPr>
      </w:pPr>
    </w:p>
    <w:p w14:paraId="59E3ECA4" w14:textId="3215ED6D" w:rsidR="003E450A" w:rsidRDefault="003E450A" w:rsidP="009C2456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These are some of the basics differences between both</w:t>
      </w:r>
    </w:p>
    <w:p w14:paraId="1D2D0188" w14:textId="77777777" w:rsidR="003E450A" w:rsidRDefault="003E450A" w:rsidP="009C2456">
      <w:pPr>
        <w:rPr>
          <w:i/>
          <w:iCs/>
          <w:sz w:val="20"/>
          <w:szCs w:val="20"/>
        </w:rPr>
      </w:pPr>
    </w:p>
    <w:p w14:paraId="19C14BCF" w14:textId="257094EC" w:rsidR="00540CDD" w:rsidRDefault="00540CDD" w:rsidP="00540CDD">
      <w:pPr>
        <w:jc w:val="center"/>
        <w:rPr>
          <w:i/>
          <w:iCs/>
          <w:sz w:val="32"/>
          <w:szCs w:val="32"/>
        </w:rPr>
      </w:pPr>
      <w:r w:rsidRPr="00540CDD">
        <w:rPr>
          <w:b/>
          <w:bCs/>
          <w:i/>
          <w:iCs/>
          <w:sz w:val="32"/>
          <w:szCs w:val="32"/>
        </w:rPr>
        <w:t>LOGON</w:t>
      </w:r>
      <w:r>
        <w:rPr>
          <w:i/>
          <w:iCs/>
          <w:sz w:val="32"/>
          <w:szCs w:val="32"/>
        </w:rPr>
        <w:t xml:space="preserve"> </w:t>
      </w:r>
      <w:r w:rsidRPr="00540CDD">
        <w:rPr>
          <w:b/>
          <w:bCs/>
          <w:i/>
          <w:iCs/>
          <w:sz w:val="32"/>
          <w:szCs w:val="32"/>
        </w:rPr>
        <w:t>SCRIPTS</w:t>
      </w:r>
    </w:p>
    <w:p w14:paraId="1125D756" w14:textId="2AAAFE2A" w:rsidR="00540CDD" w:rsidRDefault="00540CDD" w:rsidP="00540CDD">
      <w:pPr>
        <w:rPr>
          <w:i/>
          <w:iCs/>
          <w:sz w:val="20"/>
          <w:szCs w:val="20"/>
        </w:rPr>
      </w:pPr>
      <w:r w:rsidRPr="00540CDD">
        <w:rPr>
          <w:i/>
          <w:iCs/>
          <w:sz w:val="20"/>
          <w:szCs w:val="20"/>
        </w:rPr>
        <w:t>Logon scripts are scripts that automatically execute commands or set configurations when a user logs onto a computer or network. They are often used to map network drives, configure printers, set environment variables, or perform other setup tasks required for the user sessio</w:t>
      </w:r>
      <w:r>
        <w:rPr>
          <w:i/>
          <w:iCs/>
          <w:sz w:val="20"/>
          <w:szCs w:val="20"/>
        </w:rPr>
        <w:t>n</w:t>
      </w:r>
      <w:r>
        <w:rPr>
          <w:i/>
          <w:iCs/>
          <w:sz w:val="20"/>
          <w:szCs w:val="20"/>
        </w:rPr>
        <w:t>.</w:t>
      </w:r>
    </w:p>
    <w:p w14:paraId="315F9E6C" w14:textId="77777777" w:rsidR="00540CDD" w:rsidRPr="00540CDD" w:rsidRDefault="00540CDD" w:rsidP="00540CDD">
      <w:pPr>
        <w:rPr>
          <w:i/>
          <w:iCs/>
          <w:sz w:val="20"/>
          <w:szCs w:val="20"/>
        </w:rPr>
      </w:pPr>
    </w:p>
    <w:p w14:paraId="3F88A4EC" w14:textId="77777777" w:rsidR="003E450A" w:rsidRDefault="003E450A" w:rsidP="009C2456">
      <w:pPr>
        <w:rPr>
          <w:i/>
          <w:iCs/>
          <w:sz w:val="20"/>
          <w:szCs w:val="20"/>
        </w:rPr>
      </w:pPr>
    </w:p>
    <w:p w14:paraId="41C6483D" w14:textId="044C0235" w:rsidR="003E450A" w:rsidRDefault="003E450A" w:rsidP="003E450A">
      <w:pPr>
        <w:jc w:val="center"/>
        <w:rPr>
          <w:b/>
          <w:bCs/>
          <w:i/>
          <w:iCs/>
          <w:sz w:val="32"/>
          <w:szCs w:val="32"/>
        </w:rPr>
      </w:pPr>
      <w:r w:rsidRPr="003E450A">
        <w:rPr>
          <w:b/>
          <w:bCs/>
          <w:i/>
          <w:iCs/>
          <w:sz w:val="32"/>
          <w:szCs w:val="32"/>
        </w:rPr>
        <w:t xml:space="preserve">Logon Scripts to populate User Profile Data in </w:t>
      </w:r>
      <w:r w:rsidR="00540CDD">
        <w:rPr>
          <w:b/>
          <w:bCs/>
          <w:i/>
          <w:iCs/>
          <w:sz w:val="32"/>
          <w:szCs w:val="32"/>
        </w:rPr>
        <w:t>MSI</w:t>
      </w:r>
      <w:r w:rsidRPr="003E450A">
        <w:rPr>
          <w:b/>
          <w:bCs/>
          <w:i/>
          <w:iCs/>
          <w:sz w:val="32"/>
          <w:szCs w:val="32"/>
        </w:rPr>
        <w:t xml:space="preserve"> </w:t>
      </w:r>
      <w:r w:rsidR="00540CDD">
        <w:rPr>
          <w:b/>
          <w:bCs/>
          <w:i/>
          <w:iCs/>
          <w:sz w:val="32"/>
          <w:szCs w:val="32"/>
        </w:rPr>
        <w:t>A</w:t>
      </w:r>
      <w:r w:rsidRPr="003E450A">
        <w:rPr>
          <w:b/>
          <w:bCs/>
          <w:i/>
          <w:iCs/>
          <w:sz w:val="32"/>
          <w:szCs w:val="32"/>
        </w:rPr>
        <w:t xml:space="preserve">pplication </w:t>
      </w:r>
      <w:r w:rsidR="00540CDD">
        <w:rPr>
          <w:b/>
          <w:bCs/>
          <w:i/>
          <w:iCs/>
          <w:sz w:val="32"/>
          <w:szCs w:val="32"/>
        </w:rPr>
        <w:t>P</w:t>
      </w:r>
      <w:r w:rsidRPr="003E450A">
        <w:rPr>
          <w:b/>
          <w:bCs/>
          <w:i/>
          <w:iCs/>
          <w:sz w:val="32"/>
          <w:szCs w:val="32"/>
        </w:rPr>
        <w:t>ackaging</w:t>
      </w:r>
    </w:p>
    <w:p w14:paraId="7D9538B0" w14:textId="6EE78BFE" w:rsidR="00540CDD" w:rsidRDefault="00540CDD" w:rsidP="00540CD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Logon Scripts when</w:t>
      </w:r>
      <w:r w:rsidRPr="00540CDD">
        <w:rPr>
          <w:color w:val="000000"/>
          <w:sz w:val="27"/>
          <w:szCs w:val="27"/>
        </w:rPr>
        <w:t xml:space="preserve"> </w:t>
      </w:r>
      <w:r w:rsidRPr="00540CDD">
        <w:rPr>
          <w:i/>
          <w:iCs/>
          <w:sz w:val="20"/>
          <w:szCs w:val="20"/>
        </w:rPr>
        <w:t>used in conjunction with Active Setup, can be a powerful way to populate user profile data within MSI application packages.</w:t>
      </w:r>
    </w:p>
    <w:p w14:paraId="47103FC3" w14:textId="228AF176" w:rsidR="00540CDD" w:rsidRDefault="00540CDD" w:rsidP="00B1653D">
      <w:pPr>
        <w:ind w:left="108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Here is how to use them effectively.</w:t>
      </w:r>
    </w:p>
    <w:p w14:paraId="5A60E1AA" w14:textId="75BCDCE4" w:rsidR="00540CDD" w:rsidRPr="00B1653D" w:rsidRDefault="00540CDD" w:rsidP="00B1653D">
      <w:pPr>
        <w:pStyle w:val="ListParagraph"/>
        <w:numPr>
          <w:ilvl w:val="3"/>
          <w:numId w:val="15"/>
        </w:numPr>
        <w:rPr>
          <w:b/>
          <w:bCs/>
          <w:i/>
          <w:iCs/>
          <w:sz w:val="20"/>
          <w:szCs w:val="20"/>
        </w:rPr>
      </w:pPr>
      <w:r w:rsidRPr="00B1653D">
        <w:rPr>
          <w:b/>
          <w:bCs/>
          <w:i/>
          <w:iCs/>
          <w:sz w:val="20"/>
          <w:szCs w:val="20"/>
        </w:rPr>
        <w:t>Leverage Active Setup in MSI Packages</w:t>
      </w:r>
    </w:p>
    <w:p w14:paraId="663DFDAC" w14:textId="292B657F" w:rsidR="00B1653D" w:rsidRDefault="00B1653D" w:rsidP="00B1653D">
      <w:pPr>
        <w:pStyle w:val="ListParagraph"/>
        <w:numPr>
          <w:ilvl w:val="0"/>
          <w:numId w:val="17"/>
        </w:numPr>
        <w:rPr>
          <w:i/>
          <w:iCs/>
          <w:sz w:val="20"/>
          <w:szCs w:val="20"/>
        </w:rPr>
      </w:pPr>
      <w:r w:rsidRPr="00B1653D">
        <w:rPr>
          <w:i/>
          <w:iCs/>
          <w:sz w:val="20"/>
          <w:szCs w:val="20"/>
        </w:rPr>
        <w:t>Triggers user-specific actions like copying files or updating registry keys during logon.</w:t>
      </w:r>
    </w:p>
    <w:p w14:paraId="22045B2A" w14:textId="19E8C5D5" w:rsidR="00B1653D" w:rsidRDefault="00B1653D" w:rsidP="00B1653D">
      <w:pPr>
        <w:pStyle w:val="ListParagraph"/>
        <w:numPr>
          <w:ilvl w:val="0"/>
          <w:numId w:val="17"/>
        </w:numPr>
        <w:rPr>
          <w:i/>
          <w:iCs/>
          <w:sz w:val="20"/>
          <w:szCs w:val="20"/>
        </w:rPr>
      </w:pPr>
      <w:r w:rsidRPr="00B1653D">
        <w:rPr>
          <w:i/>
          <w:iCs/>
          <w:sz w:val="20"/>
          <w:szCs w:val="20"/>
        </w:rPr>
        <w:t>Embed Active Setup in MSI to ensure per-user setup executes after system-level installation.</w:t>
      </w:r>
    </w:p>
    <w:p w14:paraId="28112111" w14:textId="77777777" w:rsidR="00B1653D" w:rsidRPr="00B1653D" w:rsidRDefault="00B1653D" w:rsidP="00B1653D">
      <w:pPr>
        <w:pStyle w:val="ListParagraph"/>
        <w:ind w:left="2160"/>
        <w:rPr>
          <w:i/>
          <w:iCs/>
          <w:sz w:val="20"/>
          <w:szCs w:val="20"/>
        </w:rPr>
      </w:pPr>
    </w:p>
    <w:p w14:paraId="797CC983" w14:textId="076D1A54" w:rsidR="00540CDD" w:rsidRDefault="00540CDD" w:rsidP="00B1653D">
      <w:pPr>
        <w:pStyle w:val="ListParagraph"/>
        <w:numPr>
          <w:ilvl w:val="3"/>
          <w:numId w:val="15"/>
        </w:numPr>
        <w:rPr>
          <w:b/>
          <w:bCs/>
          <w:i/>
          <w:iCs/>
          <w:sz w:val="20"/>
          <w:szCs w:val="20"/>
        </w:rPr>
      </w:pPr>
      <w:r w:rsidRPr="00B1653D">
        <w:rPr>
          <w:b/>
          <w:bCs/>
          <w:i/>
          <w:iCs/>
          <w:sz w:val="20"/>
          <w:szCs w:val="20"/>
        </w:rPr>
        <w:t>Create and Assign Logon Script</w:t>
      </w:r>
    </w:p>
    <w:p w14:paraId="752DC3A9" w14:textId="0E188133" w:rsidR="00B1653D" w:rsidRPr="00B1653D" w:rsidRDefault="00B1653D" w:rsidP="00B1653D">
      <w:pPr>
        <w:pStyle w:val="ListParagraph"/>
        <w:numPr>
          <w:ilvl w:val="0"/>
          <w:numId w:val="16"/>
        </w:numPr>
        <w:rPr>
          <w:i/>
          <w:iCs/>
          <w:sz w:val="20"/>
          <w:szCs w:val="20"/>
        </w:rPr>
      </w:pPr>
      <w:r w:rsidRPr="00B1653D">
        <w:rPr>
          <w:i/>
          <w:iCs/>
          <w:sz w:val="20"/>
          <w:szCs w:val="20"/>
        </w:rPr>
        <w:t>These scripts can be batch files, PowerShell scripts, or even other scripting languages like VBScript.</w:t>
      </w:r>
    </w:p>
    <w:p w14:paraId="6F5FCB3F" w14:textId="75416FEB" w:rsidR="00B1653D" w:rsidRDefault="00B1653D" w:rsidP="00B1653D">
      <w:pPr>
        <w:pStyle w:val="ListParagraph"/>
        <w:numPr>
          <w:ilvl w:val="0"/>
          <w:numId w:val="16"/>
        </w:numPr>
        <w:rPr>
          <w:i/>
          <w:iCs/>
          <w:sz w:val="20"/>
          <w:szCs w:val="20"/>
        </w:rPr>
      </w:pPr>
      <w:r w:rsidRPr="00B1653D">
        <w:rPr>
          <w:i/>
          <w:iCs/>
          <w:sz w:val="20"/>
          <w:szCs w:val="20"/>
        </w:rPr>
        <w:t>Automate file copies, profile initialization, or registry updates during user logon.</w:t>
      </w:r>
    </w:p>
    <w:p w14:paraId="421A3AA1" w14:textId="6AEFD1A7" w:rsidR="00B1653D" w:rsidRDefault="00B1653D" w:rsidP="00B1653D">
      <w:pPr>
        <w:pStyle w:val="ListParagraph"/>
        <w:numPr>
          <w:ilvl w:val="0"/>
          <w:numId w:val="16"/>
        </w:numPr>
        <w:rPr>
          <w:i/>
          <w:iCs/>
          <w:sz w:val="20"/>
          <w:szCs w:val="20"/>
        </w:rPr>
      </w:pPr>
      <w:r w:rsidRPr="00B1653D">
        <w:rPr>
          <w:i/>
          <w:iCs/>
          <w:sz w:val="20"/>
          <w:szCs w:val="20"/>
        </w:rPr>
        <w:t>Logon scripts can be assigned to individual user accounts (local or domain) or to groups of users via Group Policy.</w:t>
      </w:r>
    </w:p>
    <w:p w14:paraId="1B3EDEFE" w14:textId="77777777" w:rsidR="00B1653D" w:rsidRPr="00B1653D" w:rsidRDefault="00B1653D" w:rsidP="00B1653D">
      <w:pPr>
        <w:pStyle w:val="ListParagraph"/>
        <w:ind w:left="2160"/>
        <w:rPr>
          <w:i/>
          <w:iCs/>
          <w:sz w:val="20"/>
          <w:szCs w:val="20"/>
        </w:rPr>
      </w:pPr>
    </w:p>
    <w:p w14:paraId="15396F1E" w14:textId="5A67641A" w:rsidR="00540CDD" w:rsidRDefault="00540CDD" w:rsidP="00B1653D">
      <w:pPr>
        <w:pStyle w:val="ListParagraph"/>
        <w:numPr>
          <w:ilvl w:val="3"/>
          <w:numId w:val="15"/>
        </w:numPr>
        <w:rPr>
          <w:b/>
          <w:bCs/>
          <w:i/>
          <w:iCs/>
          <w:sz w:val="20"/>
          <w:szCs w:val="20"/>
        </w:rPr>
      </w:pPr>
      <w:r w:rsidRPr="00B1653D">
        <w:rPr>
          <w:b/>
          <w:bCs/>
          <w:i/>
          <w:iCs/>
          <w:sz w:val="20"/>
          <w:szCs w:val="20"/>
        </w:rPr>
        <w:t>Consider Deployment Strategie</w:t>
      </w:r>
      <w:r w:rsidRPr="00B1653D">
        <w:rPr>
          <w:b/>
          <w:bCs/>
          <w:i/>
          <w:iCs/>
          <w:sz w:val="20"/>
          <w:szCs w:val="20"/>
        </w:rPr>
        <w:t>s</w:t>
      </w:r>
    </w:p>
    <w:p w14:paraId="5BF281E0" w14:textId="6BEFF0A9" w:rsidR="00540CDD" w:rsidRDefault="00C92415" w:rsidP="00C92415">
      <w:pPr>
        <w:pStyle w:val="ListParagraph"/>
        <w:numPr>
          <w:ilvl w:val="0"/>
          <w:numId w:val="18"/>
        </w:numPr>
        <w:rPr>
          <w:i/>
          <w:iCs/>
          <w:sz w:val="20"/>
          <w:szCs w:val="20"/>
        </w:rPr>
      </w:pPr>
      <w:r w:rsidRPr="00C92415">
        <w:rPr>
          <w:i/>
          <w:iCs/>
          <w:sz w:val="20"/>
          <w:szCs w:val="20"/>
        </w:rPr>
        <w:t>You can deploy logon scripts using Group Policy, assigning them to specific organizational units (OU) or user accounts</w:t>
      </w:r>
    </w:p>
    <w:p w14:paraId="19AAF0B7" w14:textId="329FF07A" w:rsidR="00C92415" w:rsidRPr="00C92415" w:rsidRDefault="00C92415" w:rsidP="00C92415">
      <w:pPr>
        <w:pStyle w:val="ListParagraph"/>
        <w:numPr>
          <w:ilvl w:val="0"/>
          <w:numId w:val="18"/>
        </w:numPr>
        <w:rPr>
          <w:i/>
          <w:iCs/>
          <w:sz w:val="20"/>
          <w:szCs w:val="20"/>
        </w:rPr>
      </w:pPr>
      <w:r w:rsidRPr="00C92415">
        <w:rPr>
          <w:b/>
          <w:bCs/>
          <w:i/>
          <w:iCs/>
          <w:sz w:val="20"/>
          <w:szCs w:val="20"/>
        </w:rPr>
        <w:t>Script</w:t>
      </w:r>
      <w:r>
        <w:rPr>
          <w:b/>
          <w:bCs/>
          <w:i/>
          <w:iCs/>
          <w:sz w:val="20"/>
          <w:szCs w:val="20"/>
        </w:rPr>
        <w:t xml:space="preserve"> Language</w:t>
      </w:r>
      <w:r w:rsidRPr="00C92415">
        <w:rPr>
          <w:b/>
          <w:bCs/>
          <w:i/>
          <w:iCs/>
          <w:sz w:val="20"/>
          <w:szCs w:val="20"/>
        </w:rPr>
        <w:t xml:space="preserve"> Choice:</w:t>
      </w:r>
      <w:r w:rsidRPr="00C92415">
        <w:rPr>
          <w:i/>
          <w:iCs/>
          <w:sz w:val="20"/>
          <w:szCs w:val="20"/>
        </w:rPr>
        <w:t xml:space="preserve"> Batch files for simplicity; PowerShell for more advanced logic and system interaction.</w:t>
      </w:r>
    </w:p>
    <w:sectPr w:rsidR="00C92415" w:rsidRPr="00C92415" w:rsidSect="00D10612">
      <w:footerReference w:type="default" r:id="rId7"/>
      <w:pgSz w:w="11906" w:h="16838"/>
      <w:pgMar w:top="907" w:right="720" w:bottom="720" w:left="72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122C2" w14:textId="77777777" w:rsidR="000C3E3B" w:rsidRDefault="000C3E3B" w:rsidP="0090245A">
      <w:pPr>
        <w:spacing w:after="0" w:line="240" w:lineRule="auto"/>
      </w:pPr>
      <w:r>
        <w:separator/>
      </w:r>
    </w:p>
  </w:endnote>
  <w:endnote w:type="continuationSeparator" w:id="0">
    <w:p w14:paraId="5792D1DB" w14:textId="77777777" w:rsidR="000C3E3B" w:rsidRDefault="000C3E3B" w:rsidP="00902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62A82" w14:textId="27581EAD" w:rsidR="0090245A" w:rsidRDefault="0090245A">
    <w:pPr>
      <w:pStyle w:val="Footer"/>
    </w:pPr>
    <w:r>
      <w:t>34740</w:t>
    </w:r>
    <w:r>
      <w:ptab w:relativeTo="margin" w:alignment="center" w:leader="none"/>
    </w:r>
    <w:r>
      <w:ptab w:relativeTo="margin" w:alignment="right" w:leader="none"/>
    </w:r>
    <w:r>
      <w:t>Harsh Kumar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396A3" w14:textId="77777777" w:rsidR="000C3E3B" w:rsidRDefault="000C3E3B" w:rsidP="0090245A">
      <w:pPr>
        <w:spacing w:after="0" w:line="240" w:lineRule="auto"/>
      </w:pPr>
      <w:r>
        <w:separator/>
      </w:r>
    </w:p>
  </w:footnote>
  <w:footnote w:type="continuationSeparator" w:id="0">
    <w:p w14:paraId="09B65023" w14:textId="77777777" w:rsidR="000C3E3B" w:rsidRDefault="000C3E3B" w:rsidP="00902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2503"/>
    <w:multiLevelType w:val="hybridMultilevel"/>
    <w:tmpl w:val="25F47A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25476"/>
    <w:multiLevelType w:val="hybridMultilevel"/>
    <w:tmpl w:val="EEC2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979C0"/>
    <w:multiLevelType w:val="hybridMultilevel"/>
    <w:tmpl w:val="1BC4B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49B2"/>
    <w:multiLevelType w:val="hybridMultilevel"/>
    <w:tmpl w:val="E8A48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A4529"/>
    <w:multiLevelType w:val="hybridMultilevel"/>
    <w:tmpl w:val="106685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77656"/>
    <w:multiLevelType w:val="hybridMultilevel"/>
    <w:tmpl w:val="3F8C69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9900E3"/>
    <w:multiLevelType w:val="multilevel"/>
    <w:tmpl w:val="4009001D"/>
    <w:styleLink w:val="Style1"/>
    <w:lvl w:ilvl="0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354A6C"/>
    <w:multiLevelType w:val="hybridMultilevel"/>
    <w:tmpl w:val="A5D8F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F3877"/>
    <w:multiLevelType w:val="hybridMultilevel"/>
    <w:tmpl w:val="CDF837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13504A"/>
    <w:multiLevelType w:val="multilevel"/>
    <w:tmpl w:val="F1B6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357964"/>
    <w:multiLevelType w:val="multilevel"/>
    <w:tmpl w:val="4009001D"/>
    <w:numStyleLink w:val="Style1"/>
  </w:abstractNum>
  <w:abstractNum w:abstractNumId="11" w15:restartNumberingAfterBreak="0">
    <w:nsid w:val="539F336B"/>
    <w:multiLevelType w:val="hybridMultilevel"/>
    <w:tmpl w:val="5FA6D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D1D43"/>
    <w:multiLevelType w:val="hybridMultilevel"/>
    <w:tmpl w:val="B7248D6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6AB06F8"/>
    <w:multiLevelType w:val="hybridMultilevel"/>
    <w:tmpl w:val="10B08F5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3583FF6"/>
    <w:multiLevelType w:val="hybridMultilevel"/>
    <w:tmpl w:val="136694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867219"/>
    <w:multiLevelType w:val="hybridMultilevel"/>
    <w:tmpl w:val="EA8EC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A50CE"/>
    <w:multiLevelType w:val="hybridMultilevel"/>
    <w:tmpl w:val="6532BCA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9BE4AA0"/>
    <w:multiLevelType w:val="hybridMultilevel"/>
    <w:tmpl w:val="2F3672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77894816">
    <w:abstractNumId w:val="1"/>
  </w:num>
  <w:num w:numId="2" w16cid:durableId="1423382167">
    <w:abstractNumId w:val="8"/>
  </w:num>
  <w:num w:numId="3" w16cid:durableId="525338301">
    <w:abstractNumId w:val="3"/>
  </w:num>
  <w:num w:numId="4" w16cid:durableId="86343646">
    <w:abstractNumId w:val="7"/>
  </w:num>
  <w:num w:numId="5" w16cid:durableId="1822388524">
    <w:abstractNumId w:val="15"/>
  </w:num>
  <w:num w:numId="6" w16cid:durableId="890725799">
    <w:abstractNumId w:val="17"/>
  </w:num>
  <w:num w:numId="7" w16cid:durableId="882061513">
    <w:abstractNumId w:val="5"/>
  </w:num>
  <w:num w:numId="8" w16cid:durableId="1584753280">
    <w:abstractNumId w:val="14"/>
  </w:num>
  <w:num w:numId="9" w16cid:durableId="2114401009">
    <w:abstractNumId w:val="0"/>
  </w:num>
  <w:num w:numId="10" w16cid:durableId="1977831366">
    <w:abstractNumId w:val="9"/>
  </w:num>
  <w:num w:numId="11" w16cid:durableId="1480997852">
    <w:abstractNumId w:val="11"/>
  </w:num>
  <w:num w:numId="12" w16cid:durableId="2018648503">
    <w:abstractNumId w:val="4"/>
  </w:num>
  <w:num w:numId="13" w16cid:durableId="1794245462">
    <w:abstractNumId w:val="2"/>
  </w:num>
  <w:num w:numId="14" w16cid:durableId="122621266">
    <w:abstractNumId w:val="6"/>
  </w:num>
  <w:num w:numId="15" w16cid:durableId="1179387535">
    <w:abstractNumId w:val="10"/>
  </w:num>
  <w:num w:numId="16" w16cid:durableId="2060662366">
    <w:abstractNumId w:val="13"/>
  </w:num>
  <w:num w:numId="17" w16cid:durableId="586813279">
    <w:abstractNumId w:val="12"/>
  </w:num>
  <w:num w:numId="18" w16cid:durableId="969479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75"/>
    <w:rsid w:val="000C3E3B"/>
    <w:rsid w:val="001B5383"/>
    <w:rsid w:val="003E450A"/>
    <w:rsid w:val="00533675"/>
    <w:rsid w:val="00540CDD"/>
    <w:rsid w:val="00642CA1"/>
    <w:rsid w:val="0090245A"/>
    <w:rsid w:val="009C2456"/>
    <w:rsid w:val="00B1653D"/>
    <w:rsid w:val="00C92415"/>
    <w:rsid w:val="00D10612"/>
    <w:rsid w:val="00DC75AF"/>
    <w:rsid w:val="00E20615"/>
    <w:rsid w:val="00E664DA"/>
    <w:rsid w:val="00F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FF39"/>
  <w15:chartTrackingRefBased/>
  <w15:docId w15:val="{2B189C05-C6F9-4D1B-B03F-FAC69552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6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2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45A"/>
  </w:style>
  <w:style w:type="paragraph" w:styleId="Footer">
    <w:name w:val="footer"/>
    <w:basedOn w:val="Normal"/>
    <w:link w:val="FooterChar"/>
    <w:uiPriority w:val="99"/>
    <w:unhideWhenUsed/>
    <w:rsid w:val="00902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45A"/>
  </w:style>
  <w:style w:type="paragraph" w:customStyle="1" w:styleId="my-0">
    <w:name w:val="my-0"/>
    <w:basedOn w:val="Normal"/>
    <w:rsid w:val="0064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numbering" w:customStyle="1" w:styleId="Style1">
    <w:name w:val="Style1"/>
    <w:uiPriority w:val="99"/>
    <w:rsid w:val="001B5383"/>
    <w:pPr>
      <w:numPr>
        <w:numId w:val="14"/>
      </w:numPr>
    </w:pPr>
  </w:style>
  <w:style w:type="table" w:styleId="TableGrid">
    <w:name w:val="Table Grid"/>
    <w:basedOn w:val="TableNormal"/>
    <w:uiPriority w:val="39"/>
    <w:rsid w:val="00E20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</cp:revision>
  <dcterms:created xsi:type="dcterms:W3CDTF">2025-08-05T11:32:00Z</dcterms:created>
  <dcterms:modified xsi:type="dcterms:W3CDTF">2025-08-05T13:56:00Z</dcterms:modified>
</cp:coreProperties>
</file>