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0C33C7">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3DB8BEE3" w14:textId="53971942" w:rsidR="00113768"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987708" w:history="1">
        <w:r w:rsidR="00113768" w:rsidRPr="00085BC2">
          <w:rPr>
            <w:rStyle w:val="Hiperligao"/>
          </w:rPr>
          <w:t>Autómatos Finitos Deterministas (AFD) – Exercício A</w:t>
        </w:r>
        <w:r w:rsidR="00113768">
          <w:rPr>
            <w:noProof/>
            <w:webHidden/>
          </w:rPr>
          <w:tab/>
        </w:r>
        <w:r w:rsidR="00113768">
          <w:rPr>
            <w:noProof/>
            <w:webHidden/>
          </w:rPr>
          <w:fldChar w:fldCharType="begin"/>
        </w:r>
        <w:r w:rsidR="00113768">
          <w:rPr>
            <w:noProof/>
            <w:webHidden/>
          </w:rPr>
          <w:instrText xml:space="preserve"> PAGEREF _Toc163987708 \h </w:instrText>
        </w:r>
        <w:r w:rsidR="00113768">
          <w:rPr>
            <w:noProof/>
            <w:webHidden/>
          </w:rPr>
        </w:r>
        <w:r w:rsidR="00113768">
          <w:rPr>
            <w:noProof/>
            <w:webHidden/>
          </w:rPr>
          <w:fldChar w:fldCharType="separate"/>
        </w:r>
        <w:r w:rsidR="00092299">
          <w:rPr>
            <w:noProof/>
            <w:webHidden/>
          </w:rPr>
          <w:t>5</w:t>
        </w:r>
        <w:r w:rsidR="00113768">
          <w:rPr>
            <w:noProof/>
            <w:webHidden/>
          </w:rPr>
          <w:fldChar w:fldCharType="end"/>
        </w:r>
      </w:hyperlink>
    </w:p>
    <w:p w14:paraId="737FE9C5" w14:textId="1D211316" w:rsidR="00113768" w:rsidRDefault="00113768">
      <w:pPr>
        <w:pStyle w:val="ndice2"/>
        <w:rPr>
          <w:bCs w:val="0"/>
          <w:noProof/>
          <w:kern w:val="2"/>
          <w:sz w:val="22"/>
          <w:szCs w:val="22"/>
          <w:lang w:eastAsia="pt-PT" w:bidi="ar-SA"/>
          <w14:ligatures w14:val="standardContextual"/>
        </w:rPr>
      </w:pPr>
      <w:hyperlink w:anchor="_Toc163987709" w:history="1">
        <w:r w:rsidRPr="00085BC2">
          <w:rPr>
            <w:rStyle w:val="Hiperligao"/>
          </w:rPr>
          <w:t>Introdução</w:t>
        </w:r>
        <w:r>
          <w:rPr>
            <w:noProof/>
            <w:webHidden/>
          </w:rPr>
          <w:tab/>
        </w:r>
        <w:r>
          <w:rPr>
            <w:noProof/>
            <w:webHidden/>
          </w:rPr>
          <w:fldChar w:fldCharType="begin"/>
        </w:r>
        <w:r>
          <w:rPr>
            <w:noProof/>
            <w:webHidden/>
          </w:rPr>
          <w:instrText xml:space="preserve"> PAGEREF _Toc163987709 \h </w:instrText>
        </w:r>
        <w:r>
          <w:rPr>
            <w:noProof/>
            <w:webHidden/>
          </w:rPr>
        </w:r>
        <w:r>
          <w:rPr>
            <w:noProof/>
            <w:webHidden/>
          </w:rPr>
          <w:fldChar w:fldCharType="separate"/>
        </w:r>
        <w:r w:rsidR="00092299">
          <w:rPr>
            <w:noProof/>
            <w:webHidden/>
          </w:rPr>
          <w:t>5</w:t>
        </w:r>
        <w:r>
          <w:rPr>
            <w:noProof/>
            <w:webHidden/>
          </w:rPr>
          <w:fldChar w:fldCharType="end"/>
        </w:r>
      </w:hyperlink>
    </w:p>
    <w:p w14:paraId="0D382C92" w14:textId="482BCB3B" w:rsidR="00113768" w:rsidRDefault="00113768">
      <w:pPr>
        <w:pStyle w:val="ndice2"/>
        <w:rPr>
          <w:bCs w:val="0"/>
          <w:noProof/>
          <w:kern w:val="2"/>
          <w:sz w:val="22"/>
          <w:szCs w:val="22"/>
          <w:lang w:eastAsia="pt-PT" w:bidi="ar-SA"/>
          <w14:ligatures w14:val="standardContextual"/>
        </w:rPr>
      </w:pPr>
      <w:hyperlink w:anchor="_Toc163987710" w:history="1">
        <w:r w:rsidRPr="00085BC2">
          <w:rPr>
            <w:rStyle w:val="Hiperligao"/>
          </w:rPr>
          <w:t>Estrutura do Código</w:t>
        </w:r>
        <w:r>
          <w:rPr>
            <w:noProof/>
            <w:webHidden/>
          </w:rPr>
          <w:tab/>
        </w:r>
        <w:r>
          <w:rPr>
            <w:noProof/>
            <w:webHidden/>
          </w:rPr>
          <w:fldChar w:fldCharType="begin"/>
        </w:r>
        <w:r>
          <w:rPr>
            <w:noProof/>
            <w:webHidden/>
          </w:rPr>
          <w:instrText xml:space="preserve"> PAGEREF _Toc163987710 \h </w:instrText>
        </w:r>
        <w:r>
          <w:rPr>
            <w:noProof/>
            <w:webHidden/>
          </w:rPr>
        </w:r>
        <w:r>
          <w:rPr>
            <w:noProof/>
            <w:webHidden/>
          </w:rPr>
          <w:fldChar w:fldCharType="separate"/>
        </w:r>
        <w:r w:rsidR="00092299">
          <w:rPr>
            <w:noProof/>
            <w:webHidden/>
          </w:rPr>
          <w:t>5</w:t>
        </w:r>
        <w:r>
          <w:rPr>
            <w:noProof/>
            <w:webHidden/>
          </w:rPr>
          <w:fldChar w:fldCharType="end"/>
        </w:r>
      </w:hyperlink>
    </w:p>
    <w:p w14:paraId="3F129636" w14:textId="1C975517" w:rsidR="00113768" w:rsidRDefault="00113768">
      <w:pPr>
        <w:pStyle w:val="ndice3"/>
        <w:rPr>
          <w:rFonts w:asciiTheme="minorHAnsi" w:hAnsiTheme="minorHAnsi"/>
          <w:noProof/>
          <w:kern w:val="2"/>
          <w:sz w:val="22"/>
          <w:szCs w:val="22"/>
          <w:lang w:eastAsia="pt-PT" w:bidi="ar-SA"/>
          <w14:ligatures w14:val="standardContextual"/>
        </w:rPr>
      </w:pPr>
      <w:hyperlink w:anchor="_Toc163987711" w:history="1">
        <w:r w:rsidRPr="00085BC2">
          <w:rPr>
            <w:rStyle w:val="Hiperligao"/>
          </w:rPr>
          <w:t>Leitura da Definição do AFD</w:t>
        </w:r>
        <w:r>
          <w:rPr>
            <w:noProof/>
            <w:webHidden/>
          </w:rPr>
          <w:tab/>
        </w:r>
        <w:r>
          <w:rPr>
            <w:noProof/>
            <w:webHidden/>
          </w:rPr>
          <w:fldChar w:fldCharType="begin"/>
        </w:r>
        <w:r>
          <w:rPr>
            <w:noProof/>
            <w:webHidden/>
          </w:rPr>
          <w:instrText xml:space="preserve"> PAGEREF _Toc163987711 \h </w:instrText>
        </w:r>
        <w:r>
          <w:rPr>
            <w:noProof/>
            <w:webHidden/>
          </w:rPr>
        </w:r>
        <w:r>
          <w:rPr>
            <w:noProof/>
            <w:webHidden/>
          </w:rPr>
          <w:fldChar w:fldCharType="separate"/>
        </w:r>
        <w:r w:rsidR="00092299">
          <w:rPr>
            <w:noProof/>
            <w:webHidden/>
          </w:rPr>
          <w:t>5</w:t>
        </w:r>
        <w:r>
          <w:rPr>
            <w:noProof/>
            <w:webHidden/>
          </w:rPr>
          <w:fldChar w:fldCharType="end"/>
        </w:r>
      </w:hyperlink>
    </w:p>
    <w:p w14:paraId="47195FCC" w14:textId="6E8ADA7F" w:rsidR="00113768" w:rsidRDefault="00113768">
      <w:pPr>
        <w:pStyle w:val="ndice3"/>
        <w:rPr>
          <w:rFonts w:asciiTheme="minorHAnsi" w:hAnsiTheme="minorHAnsi"/>
          <w:noProof/>
          <w:kern w:val="2"/>
          <w:sz w:val="22"/>
          <w:szCs w:val="22"/>
          <w:lang w:eastAsia="pt-PT" w:bidi="ar-SA"/>
          <w14:ligatures w14:val="standardContextual"/>
        </w:rPr>
      </w:pPr>
      <w:hyperlink w:anchor="_Toc163987712" w:history="1">
        <w:r w:rsidRPr="00085BC2">
          <w:rPr>
            <w:rStyle w:val="Hiperligao"/>
          </w:rPr>
          <w:t>Validações do Autómato</w:t>
        </w:r>
        <w:r>
          <w:rPr>
            <w:noProof/>
            <w:webHidden/>
          </w:rPr>
          <w:tab/>
        </w:r>
        <w:r>
          <w:rPr>
            <w:noProof/>
            <w:webHidden/>
          </w:rPr>
          <w:fldChar w:fldCharType="begin"/>
        </w:r>
        <w:r>
          <w:rPr>
            <w:noProof/>
            <w:webHidden/>
          </w:rPr>
          <w:instrText xml:space="preserve"> PAGEREF _Toc163987712 \h </w:instrText>
        </w:r>
        <w:r>
          <w:rPr>
            <w:noProof/>
            <w:webHidden/>
          </w:rPr>
        </w:r>
        <w:r>
          <w:rPr>
            <w:noProof/>
            <w:webHidden/>
          </w:rPr>
          <w:fldChar w:fldCharType="separate"/>
        </w:r>
        <w:r w:rsidR="00092299">
          <w:rPr>
            <w:noProof/>
            <w:webHidden/>
          </w:rPr>
          <w:t>6</w:t>
        </w:r>
        <w:r>
          <w:rPr>
            <w:noProof/>
            <w:webHidden/>
          </w:rPr>
          <w:fldChar w:fldCharType="end"/>
        </w:r>
      </w:hyperlink>
    </w:p>
    <w:p w14:paraId="337CE835" w14:textId="26889F88" w:rsidR="00113768" w:rsidRDefault="00113768">
      <w:pPr>
        <w:pStyle w:val="ndice3"/>
        <w:rPr>
          <w:rFonts w:asciiTheme="minorHAnsi" w:hAnsiTheme="minorHAnsi"/>
          <w:noProof/>
          <w:kern w:val="2"/>
          <w:sz w:val="22"/>
          <w:szCs w:val="22"/>
          <w:lang w:eastAsia="pt-PT" w:bidi="ar-SA"/>
          <w14:ligatures w14:val="standardContextual"/>
        </w:rPr>
      </w:pPr>
      <w:hyperlink w:anchor="_Toc163987713" w:history="1">
        <w:r w:rsidRPr="00085BC2">
          <w:rPr>
            <w:rStyle w:val="Hiperligao"/>
          </w:rPr>
          <w:t>Gerar Representação Gráfica do Grafo</w:t>
        </w:r>
        <w:r>
          <w:rPr>
            <w:noProof/>
            <w:webHidden/>
          </w:rPr>
          <w:tab/>
        </w:r>
        <w:r>
          <w:rPr>
            <w:noProof/>
            <w:webHidden/>
          </w:rPr>
          <w:fldChar w:fldCharType="begin"/>
        </w:r>
        <w:r>
          <w:rPr>
            <w:noProof/>
            <w:webHidden/>
          </w:rPr>
          <w:instrText xml:space="preserve"> PAGEREF _Toc163987713 \h </w:instrText>
        </w:r>
        <w:r>
          <w:rPr>
            <w:noProof/>
            <w:webHidden/>
          </w:rPr>
        </w:r>
        <w:r>
          <w:rPr>
            <w:noProof/>
            <w:webHidden/>
          </w:rPr>
          <w:fldChar w:fldCharType="separate"/>
        </w:r>
        <w:r w:rsidR="00092299">
          <w:rPr>
            <w:noProof/>
            <w:webHidden/>
          </w:rPr>
          <w:t>8</w:t>
        </w:r>
        <w:r>
          <w:rPr>
            <w:noProof/>
            <w:webHidden/>
          </w:rPr>
          <w:fldChar w:fldCharType="end"/>
        </w:r>
      </w:hyperlink>
    </w:p>
    <w:p w14:paraId="59E4FD96" w14:textId="23B53285" w:rsidR="00113768" w:rsidRDefault="00113768">
      <w:pPr>
        <w:pStyle w:val="ndice3"/>
        <w:rPr>
          <w:rFonts w:asciiTheme="minorHAnsi" w:hAnsiTheme="minorHAnsi"/>
          <w:noProof/>
          <w:kern w:val="2"/>
          <w:sz w:val="22"/>
          <w:szCs w:val="22"/>
          <w:lang w:eastAsia="pt-PT" w:bidi="ar-SA"/>
          <w14:ligatures w14:val="standardContextual"/>
        </w:rPr>
      </w:pPr>
      <w:hyperlink w:anchor="_Toc163987714" w:history="1">
        <w:r w:rsidRPr="00085BC2">
          <w:rPr>
            <w:rStyle w:val="Hiperligao"/>
          </w:rPr>
          <w:t>Reconhecimento de Palavras</w:t>
        </w:r>
        <w:r>
          <w:rPr>
            <w:noProof/>
            <w:webHidden/>
          </w:rPr>
          <w:tab/>
        </w:r>
        <w:r>
          <w:rPr>
            <w:noProof/>
            <w:webHidden/>
          </w:rPr>
          <w:fldChar w:fldCharType="begin"/>
        </w:r>
        <w:r>
          <w:rPr>
            <w:noProof/>
            <w:webHidden/>
          </w:rPr>
          <w:instrText xml:space="preserve"> PAGEREF _Toc163987714 \h </w:instrText>
        </w:r>
        <w:r>
          <w:rPr>
            <w:noProof/>
            <w:webHidden/>
          </w:rPr>
        </w:r>
        <w:r>
          <w:rPr>
            <w:noProof/>
            <w:webHidden/>
          </w:rPr>
          <w:fldChar w:fldCharType="separate"/>
        </w:r>
        <w:r w:rsidR="00092299">
          <w:rPr>
            <w:noProof/>
            <w:webHidden/>
          </w:rPr>
          <w:t>9</w:t>
        </w:r>
        <w:r>
          <w:rPr>
            <w:noProof/>
            <w:webHidden/>
          </w:rPr>
          <w:fldChar w:fldCharType="end"/>
        </w:r>
      </w:hyperlink>
    </w:p>
    <w:p w14:paraId="40E15682" w14:textId="6C984B37" w:rsidR="00113768" w:rsidRDefault="00113768">
      <w:pPr>
        <w:pStyle w:val="ndice3"/>
        <w:rPr>
          <w:rFonts w:asciiTheme="minorHAnsi" w:hAnsiTheme="minorHAnsi"/>
          <w:noProof/>
          <w:kern w:val="2"/>
          <w:sz w:val="22"/>
          <w:szCs w:val="22"/>
          <w:lang w:eastAsia="pt-PT" w:bidi="ar-SA"/>
          <w14:ligatures w14:val="standardContextual"/>
        </w:rPr>
      </w:pPr>
      <w:hyperlink w:anchor="_Toc163987715" w:history="1">
        <w:r w:rsidRPr="00085BC2">
          <w:rPr>
            <w:rStyle w:val="Hiperligao"/>
          </w:rPr>
          <w:t>Utilização do Código</w:t>
        </w:r>
        <w:r>
          <w:rPr>
            <w:noProof/>
            <w:webHidden/>
          </w:rPr>
          <w:tab/>
        </w:r>
        <w:r>
          <w:rPr>
            <w:noProof/>
            <w:webHidden/>
          </w:rPr>
          <w:fldChar w:fldCharType="begin"/>
        </w:r>
        <w:r>
          <w:rPr>
            <w:noProof/>
            <w:webHidden/>
          </w:rPr>
          <w:instrText xml:space="preserve"> PAGEREF _Toc163987715 \h </w:instrText>
        </w:r>
        <w:r>
          <w:rPr>
            <w:noProof/>
            <w:webHidden/>
          </w:rPr>
        </w:r>
        <w:r>
          <w:rPr>
            <w:noProof/>
            <w:webHidden/>
          </w:rPr>
          <w:fldChar w:fldCharType="separate"/>
        </w:r>
        <w:r w:rsidR="00092299">
          <w:rPr>
            <w:noProof/>
            <w:webHidden/>
          </w:rPr>
          <w:t>10</w:t>
        </w:r>
        <w:r>
          <w:rPr>
            <w:noProof/>
            <w:webHidden/>
          </w:rPr>
          <w:fldChar w:fldCharType="end"/>
        </w:r>
      </w:hyperlink>
    </w:p>
    <w:p w14:paraId="1FC08C19" w14:textId="3F3C597B" w:rsidR="00113768" w:rsidRDefault="00113768">
      <w:pPr>
        <w:pStyle w:val="ndice3"/>
        <w:rPr>
          <w:rFonts w:asciiTheme="minorHAnsi" w:hAnsiTheme="minorHAnsi"/>
          <w:noProof/>
          <w:kern w:val="2"/>
          <w:sz w:val="22"/>
          <w:szCs w:val="22"/>
          <w:lang w:eastAsia="pt-PT" w:bidi="ar-SA"/>
          <w14:ligatures w14:val="standardContextual"/>
        </w:rPr>
      </w:pPr>
      <w:hyperlink w:anchor="_Toc163987716" w:history="1">
        <w:r w:rsidRPr="00085BC2">
          <w:rPr>
            <w:rStyle w:val="Hiperligao"/>
          </w:rPr>
          <w:t>Exemplos de utilização:</w:t>
        </w:r>
        <w:r>
          <w:rPr>
            <w:noProof/>
            <w:webHidden/>
          </w:rPr>
          <w:tab/>
        </w:r>
        <w:r>
          <w:rPr>
            <w:noProof/>
            <w:webHidden/>
          </w:rPr>
          <w:fldChar w:fldCharType="begin"/>
        </w:r>
        <w:r>
          <w:rPr>
            <w:noProof/>
            <w:webHidden/>
          </w:rPr>
          <w:instrText xml:space="preserve"> PAGEREF _Toc163987716 \h </w:instrText>
        </w:r>
        <w:r>
          <w:rPr>
            <w:noProof/>
            <w:webHidden/>
          </w:rPr>
        </w:r>
        <w:r>
          <w:rPr>
            <w:noProof/>
            <w:webHidden/>
          </w:rPr>
          <w:fldChar w:fldCharType="separate"/>
        </w:r>
        <w:r w:rsidR="00092299">
          <w:rPr>
            <w:noProof/>
            <w:webHidden/>
          </w:rPr>
          <w:t>10</w:t>
        </w:r>
        <w:r>
          <w:rPr>
            <w:noProof/>
            <w:webHidden/>
          </w:rPr>
          <w:fldChar w:fldCharType="end"/>
        </w:r>
      </w:hyperlink>
    </w:p>
    <w:p w14:paraId="38CB70E0" w14:textId="32623097" w:rsidR="00113768" w:rsidRDefault="00113768">
      <w:pPr>
        <w:pStyle w:val="ndice2"/>
        <w:rPr>
          <w:bCs w:val="0"/>
          <w:noProof/>
          <w:kern w:val="2"/>
          <w:sz w:val="22"/>
          <w:szCs w:val="22"/>
          <w:lang w:eastAsia="pt-PT" w:bidi="ar-SA"/>
          <w14:ligatures w14:val="standardContextual"/>
        </w:rPr>
      </w:pPr>
      <w:hyperlink w:anchor="_Toc163987717" w:history="1">
        <w:r w:rsidRPr="00085BC2">
          <w:rPr>
            <w:rStyle w:val="Hiperligao"/>
          </w:rPr>
          <w:t>Conclusão</w:t>
        </w:r>
        <w:r>
          <w:rPr>
            <w:noProof/>
            <w:webHidden/>
          </w:rPr>
          <w:tab/>
        </w:r>
        <w:r>
          <w:rPr>
            <w:noProof/>
            <w:webHidden/>
          </w:rPr>
          <w:fldChar w:fldCharType="begin"/>
        </w:r>
        <w:r>
          <w:rPr>
            <w:noProof/>
            <w:webHidden/>
          </w:rPr>
          <w:instrText xml:space="preserve"> PAGEREF _Toc163987717 \h </w:instrText>
        </w:r>
        <w:r>
          <w:rPr>
            <w:noProof/>
            <w:webHidden/>
          </w:rPr>
        </w:r>
        <w:r>
          <w:rPr>
            <w:noProof/>
            <w:webHidden/>
          </w:rPr>
          <w:fldChar w:fldCharType="separate"/>
        </w:r>
        <w:r w:rsidR="00092299">
          <w:rPr>
            <w:noProof/>
            <w:webHidden/>
          </w:rPr>
          <w:t>10</w:t>
        </w:r>
        <w:r>
          <w:rPr>
            <w:noProof/>
            <w:webHidden/>
          </w:rPr>
          <w:fldChar w:fldCharType="end"/>
        </w:r>
      </w:hyperlink>
    </w:p>
    <w:p w14:paraId="6FB61A63" w14:textId="155B7B1C" w:rsidR="00113768" w:rsidRDefault="00113768">
      <w:pPr>
        <w:pStyle w:val="ndice1"/>
        <w:rPr>
          <w:rFonts w:cstheme="minorBidi"/>
          <w:bCs w:val="0"/>
          <w:smallCaps w:val="0"/>
          <w:noProof/>
          <w:kern w:val="2"/>
          <w:sz w:val="22"/>
          <w:szCs w:val="22"/>
          <w:lang w:eastAsia="pt-PT" w:bidi="ar-SA"/>
          <w14:ligatures w14:val="standardContextual"/>
        </w:rPr>
      </w:pPr>
      <w:hyperlink w:anchor="_Toc163987718" w:history="1">
        <w:r w:rsidRPr="00085BC2">
          <w:rPr>
            <w:rStyle w:val="Hiperligao"/>
          </w:rPr>
          <w:t>Expressão Regular para AFND – Exercício B</w:t>
        </w:r>
        <w:r>
          <w:rPr>
            <w:noProof/>
            <w:webHidden/>
          </w:rPr>
          <w:tab/>
        </w:r>
        <w:r>
          <w:rPr>
            <w:noProof/>
            <w:webHidden/>
          </w:rPr>
          <w:fldChar w:fldCharType="begin"/>
        </w:r>
        <w:r>
          <w:rPr>
            <w:noProof/>
            <w:webHidden/>
          </w:rPr>
          <w:instrText xml:space="preserve"> PAGEREF _Toc163987718 \h </w:instrText>
        </w:r>
        <w:r>
          <w:rPr>
            <w:noProof/>
            <w:webHidden/>
          </w:rPr>
        </w:r>
        <w:r>
          <w:rPr>
            <w:noProof/>
            <w:webHidden/>
          </w:rPr>
          <w:fldChar w:fldCharType="separate"/>
        </w:r>
        <w:r w:rsidR="00092299">
          <w:rPr>
            <w:noProof/>
            <w:webHidden/>
          </w:rPr>
          <w:t>11</w:t>
        </w:r>
        <w:r>
          <w:rPr>
            <w:noProof/>
            <w:webHidden/>
          </w:rPr>
          <w:fldChar w:fldCharType="end"/>
        </w:r>
      </w:hyperlink>
    </w:p>
    <w:p w14:paraId="381F4013" w14:textId="0736E6FB" w:rsidR="00113768" w:rsidRDefault="00113768">
      <w:pPr>
        <w:pStyle w:val="ndice2"/>
        <w:rPr>
          <w:bCs w:val="0"/>
          <w:noProof/>
          <w:kern w:val="2"/>
          <w:sz w:val="22"/>
          <w:szCs w:val="22"/>
          <w:lang w:eastAsia="pt-PT" w:bidi="ar-SA"/>
          <w14:ligatures w14:val="standardContextual"/>
        </w:rPr>
      </w:pPr>
      <w:hyperlink w:anchor="_Toc163987719" w:history="1">
        <w:r w:rsidRPr="00085BC2">
          <w:rPr>
            <w:rStyle w:val="Hiperligao"/>
          </w:rPr>
          <w:t>Introdução</w:t>
        </w:r>
        <w:r>
          <w:rPr>
            <w:noProof/>
            <w:webHidden/>
          </w:rPr>
          <w:tab/>
        </w:r>
        <w:r>
          <w:rPr>
            <w:noProof/>
            <w:webHidden/>
          </w:rPr>
          <w:fldChar w:fldCharType="begin"/>
        </w:r>
        <w:r>
          <w:rPr>
            <w:noProof/>
            <w:webHidden/>
          </w:rPr>
          <w:instrText xml:space="preserve"> PAGEREF _Toc163987719 \h </w:instrText>
        </w:r>
        <w:r>
          <w:rPr>
            <w:noProof/>
            <w:webHidden/>
          </w:rPr>
        </w:r>
        <w:r>
          <w:rPr>
            <w:noProof/>
            <w:webHidden/>
          </w:rPr>
          <w:fldChar w:fldCharType="separate"/>
        </w:r>
        <w:r w:rsidR="00092299">
          <w:rPr>
            <w:noProof/>
            <w:webHidden/>
          </w:rPr>
          <w:t>11</w:t>
        </w:r>
        <w:r>
          <w:rPr>
            <w:noProof/>
            <w:webHidden/>
          </w:rPr>
          <w:fldChar w:fldCharType="end"/>
        </w:r>
      </w:hyperlink>
    </w:p>
    <w:p w14:paraId="21E9F956" w14:textId="3D83EA1B" w:rsidR="00113768" w:rsidRDefault="00113768">
      <w:pPr>
        <w:pStyle w:val="ndice2"/>
        <w:rPr>
          <w:bCs w:val="0"/>
          <w:noProof/>
          <w:kern w:val="2"/>
          <w:sz w:val="22"/>
          <w:szCs w:val="22"/>
          <w:lang w:eastAsia="pt-PT" w:bidi="ar-SA"/>
          <w14:ligatures w14:val="standardContextual"/>
        </w:rPr>
      </w:pPr>
      <w:hyperlink w:anchor="_Toc163987720" w:history="1">
        <w:r w:rsidRPr="00085BC2">
          <w:rPr>
            <w:rStyle w:val="Hiperligao"/>
          </w:rPr>
          <w:t>Estrutura do Código</w:t>
        </w:r>
        <w:r>
          <w:rPr>
            <w:noProof/>
            <w:webHidden/>
          </w:rPr>
          <w:tab/>
        </w:r>
        <w:r>
          <w:rPr>
            <w:noProof/>
            <w:webHidden/>
          </w:rPr>
          <w:fldChar w:fldCharType="begin"/>
        </w:r>
        <w:r>
          <w:rPr>
            <w:noProof/>
            <w:webHidden/>
          </w:rPr>
          <w:instrText xml:space="preserve"> PAGEREF _Toc163987720 \h </w:instrText>
        </w:r>
        <w:r>
          <w:rPr>
            <w:noProof/>
            <w:webHidden/>
          </w:rPr>
        </w:r>
        <w:r>
          <w:rPr>
            <w:noProof/>
            <w:webHidden/>
          </w:rPr>
          <w:fldChar w:fldCharType="separate"/>
        </w:r>
        <w:r w:rsidR="00092299">
          <w:rPr>
            <w:noProof/>
            <w:webHidden/>
          </w:rPr>
          <w:t>11</w:t>
        </w:r>
        <w:r>
          <w:rPr>
            <w:noProof/>
            <w:webHidden/>
          </w:rPr>
          <w:fldChar w:fldCharType="end"/>
        </w:r>
      </w:hyperlink>
    </w:p>
    <w:p w14:paraId="280F2951" w14:textId="37486C3D" w:rsidR="00113768" w:rsidRDefault="00113768">
      <w:pPr>
        <w:pStyle w:val="ndice3"/>
        <w:rPr>
          <w:rFonts w:asciiTheme="minorHAnsi" w:hAnsiTheme="minorHAnsi"/>
          <w:noProof/>
          <w:kern w:val="2"/>
          <w:sz w:val="22"/>
          <w:szCs w:val="22"/>
          <w:lang w:eastAsia="pt-PT" w:bidi="ar-SA"/>
          <w14:ligatures w14:val="standardContextual"/>
        </w:rPr>
      </w:pPr>
      <w:hyperlink w:anchor="_Toc163987721" w:history="1">
        <w:r w:rsidRPr="00085BC2">
          <w:rPr>
            <w:rStyle w:val="Hiperligao"/>
          </w:rPr>
          <w:t>Operações Básicas nos AFNDs</w:t>
        </w:r>
        <w:r>
          <w:rPr>
            <w:noProof/>
            <w:webHidden/>
          </w:rPr>
          <w:tab/>
        </w:r>
        <w:r>
          <w:rPr>
            <w:noProof/>
            <w:webHidden/>
          </w:rPr>
          <w:fldChar w:fldCharType="begin"/>
        </w:r>
        <w:r>
          <w:rPr>
            <w:noProof/>
            <w:webHidden/>
          </w:rPr>
          <w:instrText xml:space="preserve"> PAGEREF _Toc163987721 \h </w:instrText>
        </w:r>
        <w:r>
          <w:rPr>
            <w:noProof/>
            <w:webHidden/>
          </w:rPr>
        </w:r>
        <w:r>
          <w:rPr>
            <w:noProof/>
            <w:webHidden/>
          </w:rPr>
          <w:fldChar w:fldCharType="separate"/>
        </w:r>
        <w:r w:rsidR="00092299">
          <w:rPr>
            <w:noProof/>
            <w:webHidden/>
          </w:rPr>
          <w:t>11</w:t>
        </w:r>
        <w:r>
          <w:rPr>
            <w:noProof/>
            <w:webHidden/>
          </w:rPr>
          <w:fldChar w:fldCharType="end"/>
        </w:r>
      </w:hyperlink>
    </w:p>
    <w:p w14:paraId="68B0D06E" w14:textId="276879EB" w:rsidR="00113768" w:rsidRDefault="00113768">
      <w:pPr>
        <w:pStyle w:val="ndice3"/>
        <w:rPr>
          <w:rFonts w:asciiTheme="minorHAnsi" w:hAnsiTheme="minorHAnsi"/>
          <w:noProof/>
          <w:kern w:val="2"/>
          <w:sz w:val="22"/>
          <w:szCs w:val="22"/>
          <w:lang w:eastAsia="pt-PT" w:bidi="ar-SA"/>
          <w14:ligatures w14:val="standardContextual"/>
        </w:rPr>
      </w:pPr>
      <w:hyperlink w:anchor="_Toc163987722" w:history="1">
        <w:r w:rsidRPr="00085BC2">
          <w:rPr>
            <w:rStyle w:val="Hiperligao"/>
          </w:rPr>
          <w:t>Concatenação:</w:t>
        </w:r>
        <w:r>
          <w:rPr>
            <w:noProof/>
            <w:webHidden/>
          </w:rPr>
          <w:tab/>
        </w:r>
        <w:r>
          <w:rPr>
            <w:noProof/>
            <w:webHidden/>
          </w:rPr>
          <w:fldChar w:fldCharType="begin"/>
        </w:r>
        <w:r>
          <w:rPr>
            <w:noProof/>
            <w:webHidden/>
          </w:rPr>
          <w:instrText xml:space="preserve"> PAGEREF _Toc163987722 \h </w:instrText>
        </w:r>
        <w:r>
          <w:rPr>
            <w:noProof/>
            <w:webHidden/>
          </w:rPr>
        </w:r>
        <w:r>
          <w:rPr>
            <w:noProof/>
            <w:webHidden/>
          </w:rPr>
          <w:fldChar w:fldCharType="separate"/>
        </w:r>
        <w:r w:rsidR="00092299">
          <w:rPr>
            <w:noProof/>
            <w:webHidden/>
          </w:rPr>
          <w:t>11</w:t>
        </w:r>
        <w:r>
          <w:rPr>
            <w:noProof/>
            <w:webHidden/>
          </w:rPr>
          <w:fldChar w:fldCharType="end"/>
        </w:r>
      </w:hyperlink>
    </w:p>
    <w:p w14:paraId="6238FB27" w14:textId="745F3A76" w:rsidR="00113768" w:rsidRDefault="00113768">
      <w:pPr>
        <w:pStyle w:val="ndice3"/>
        <w:rPr>
          <w:rFonts w:asciiTheme="minorHAnsi" w:hAnsiTheme="minorHAnsi"/>
          <w:noProof/>
          <w:kern w:val="2"/>
          <w:sz w:val="22"/>
          <w:szCs w:val="22"/>
          <w:lang w:eastAsia="pt-PT" w:bidi="ar-SA"/>
          <w14:ligatures w14:val="standardContextual"/>
        </w:rPr>
      </w:pPr>
      <w:hyperlink w:anchor="_Toc163987723" w:history="1">
        <w:r w:rsidRPr="00085BC2">
          <w:rPr>
            <w:rStyle w:val="Hiperligao"/>
          </w:rPr>
          <w:t>União:</w:t>
        </w:r>
        <w:r>
          <w:rPr>
            <w:noProof/>
            <w:webHidden/>
          </w:rPr>
          <w:tab/>
        </w:r>
        <w:r>
          <w:rPr>
            <w:noProof/>
            <w:webHidden/>
          </w:rPr>
          <w:tab/>
        </w:r>
        <w:r>
          <w:rPr>
            <w:noProof/>
            <w:webHidden/>
          </w:rPr>
          <w:fldChar w:fldCharType="begin"/>
        </w:r>
        <w:r>
          <w:rPr>
            <w:noProof/>
            <w:webHidden/>
          </w:rPr>
          <w:instrText xml:space="preserve"> PAGEREF _Toc163987723 \h </w:instrText>
        </w:r>
        <w:r>
          <w:rPr>
            <w:noProof/>
            <w:webHidden/>
          </w:rPr>
        </w:r>
        <w:r>
          <w:rPr>
            <w:noProof/>
            <w:webHidden/>
          </w:rPr>
          <w:fldChar w:fldCharType="separate"/>
        </w:r>
        <w:r w:rsidR="00092299">
          <w:rPr>
            <w:noProof/>
            <w:webHidden/>
          </w:rPr>
          <w:t>12</w:t>
        </w:r>
        <w:r>
          <w:rPr>
            <w:noProof/>
            <w:webHidden/>
          </w:rPr>
          <w:fldChar w:fldCharType="end"/>
        </w:r>
      </w:hyperlink>
    </w:p>
    <w:p w14:paraId="3F07F649" w14:textId="76FC1351" w:rsidR="00113768" w:rsidRDefault="00113768">
      <w:pPr>
        <w:pStyle w:val="ndice3"/>
        <w:rPr>
          <w:rFonts w:asciiTheme="minorHAnsi" w:hAnsiTheme="minorHAnsi"/>
          <w:noProof/>
          <w:kern w:val="2"/>
          <w:sz w:val="22"/>
          <w:szCs w:val="22"/>
          <w:lang w:eastAsia="pt-PT" w:bidi="ar-SA"/>
          <w14:ligatures w14:val="standardContextual"/>
        </w:rPr>
      </w:pPr>
      <w:hyperlink w:anchor="_Toc163987724" w:history="1">
        <w:r w:rsidRPr="00085BC2">
          <w:rPr>
            <w:rStyle w:val="Hiperligao"/>
          </w:rPr>
          <w:t>Fecho de Kleene:</w:t>
        </w:r>
        <w:r>
          <w:rPr>
            <w:noProof/>
            <w:webHidden/>
          </w:rPr>
          <w:tab/>
        </w:r>
        <w:r>
          <w:rPr>
            <w:noProof/>
            <w:webHidden/>
          </w:rPr>
          <w:fldChar w:fldCharType="begin"/>
        </w:r>
        <w:r>
          <w:rPr>
            <w:noProof/>
            <w:webHidden/>
          </w:rPr>
          <w:instrText xml:space="preserve"> PAGEREF _Toc163987724 \h </w:instrText>
        </w:r>
        <w:r>
          <w:rPr>
            <w:noProof/>
            <w:webHidden/>
          </w:rPr>
        </w:r>
        <w:r>
          <w:rPr>
            <w:noProof/>
            <w:webHidden/>
          </w:rPr>
          <w:fldChar w:fldCharType="separate"/>
        </w:r>
        <w:r w:rsidR="00092299">
          <w:rPr>
            <w:noProof/>
            <w:webHidden/>
          </w:rPr>
          <w:t>13</w:t>
        </w:r>
        <w:r>
          <w:rPr>
            <w:noProof/>
            <w:webHidden/>
          </w:rPr>
          <w:fldChar w:fldCharType="end"/>
        </w:r>
      </w:hyperlink>
    </w:p>
    <w:p w14:paraId="2F8036AC" w14:textId="5EEF50E4" w:rsidR="00113768" w:rsidRDefault="00113768">
      <w:pPr>
        <w:pStyle w:val="ndice3"/>
        <w:rPr>
          <w:rFonts w:asciiTheme="minorHAnsi" w:hAnsiTheme="minorHAnsi"/>
          <w:noProof/>
          <w:kern w:val="2"/>
          <w:sz w:val="22"/>
          <w:szCs w:val="22"/>
          <w:lang w:eastAsia="pt-PT" w:bidi="ar-SA"/>
          <w14:ligatures w14:val="standardContextual"/>
        </w:rPr>
      </w:pPr>
      <w:hyperlink w:anchor="_Toc163987725" w:history="1">
        <w:r w:rsidRPr="00085BC2">
          <w:rPr>
            <w:rStyle w:val="Hiperligao"/>
          </w:rPr>
          <w:t>Conversão da Expressão Regular num AFND</w:t>
        </w:r>
        <w:r>
          <w:rPr>
            <w:noProof/>
            <w:webHidden/>
          </w:rPr>
          <w:tab/>
        </w:r>
        <w:r>
          <w:rPr>
            <w:noProof/>
            <w:webHidden/>
          </w:rPr>
          <w:fldChar w:fldCharType="begin"/>
        </w:r>
        <w:r>
          <w:rPr>
            <w:noProof/>
            <w:webHidden/>
          </w:rPr>
          <w:instrText xml:space="preserve"> PAGEREF _Toc163987725 \h </w:instrText>
        </w:r>
        <w:r>
          <w:rPr>
            <w:noProof/>
            <w:webHidden/>
          </w:rPr>
        </w:r>
        <w:r>
          <w:rPr>
            <w:noProof/>
            <w:webHidden/>
          </w:rPr>
          <w:fldChar w:fldCharType="separate"/>
        </w:r>
        <w:r w:rsidR="00092299">
          <w:rPr>
            <w:noProof/>
            <w:webHidden/>
          </w:rPr>
          <w:t>15</w:t>
        </w:r>
        <w:r>
          <w:rPr>
            <w:noProof/>
            <w:webHidden/>
          </w:rPr>
          <w:fldChar w:fldCharType="end"/>
        </w:r>
      </w:hyperlink>
    </w:p>
    <w:p w14:paraId="64BE2A64" w14:textId="5E4FCFB7" w:rsidR="00113768" w:rsidRDefault="00113768">
      <w:pPr>
        <w:pStyle w:val="ndice3"/>
        <w:rPr>
          <w:rFonts w:asciiTheme="minorHAnsi" w:hAnsiTheme="minorHAnsi"/>
          <w:noProof/>
          <w:kern w:val="2"/>
          <w:sz w:val="22"/>
          <w:szCs w:val="22"/>
          <w:lang w:eastAsia="pt-PT" w:bidi="ar-SA"/>
          <w14:ligatures w14:val="standardContextual"/>
        </w:rPr>
      </w:pPr>
      <w:hyperlink w:anchor="_Toc163987726" w:history="1">
        <w:r w:rsidRPr="00085BC2">
          <w:rPr>
            <w:rStyle w:val="Hiperligao"/>
          </w:rPr>
          <w:t>Utilização do Código</w:t>
        </w:r>
        <w:r>
          <w:rPr>
            <w:noProof/>
            <w:webHidden/>
          </w:rPr>
          <w:tab/>
        </w:r>
        <w:r>
          <w:rPr>
            <w:noProof/>
            <w:webHidden/>
          </w:rPr>
          <w:fldChar w:fldCharType="begin"/>
        </w:r>
        <w:r>
          <w:rPr>
            <w:noProof/>
            <w:webHidden/>
          </w:rPr>
          <w:instrText xml:space="preserve"> PAGEREF _Toc163987726 \h </w:instrText>
        </w:r>
        <w:r>
          <w:rPr>
            <w:noProof/>
            <w:webHidden/>
          </w:rPr>
        </w:r>
        <w:r>
          <w:rPr>
            <w:noProof/>
            <w:webHidden/>
          </w:rPr>
          <w:fldChar w:fldCharType="separate"/>
        </w:r>
        <w:r w:rsidR="00092299">
          <w:rPr>
            <w:noProof/>
            <w:webHidden/>
          </w:rPr>
          <w:t>16</w:t>
        </w:r>
        <w:r>
          <w:rPr>
            <w:noProof/>
            <w:webHidden/>
          </w:rPr>
          <w:fldChar w:fldCharType="end"/>
        </w:r>
      </w:hyperlink>
    </w:p>
    <w:p w14:paraId="6E6D2A39" w14:textId="5C41F478" w:rsidR="00113768" w:rsidRDefault="00113768">
      <w:pPr>
        <w:pStyle w:val="ndice3"/>
        <w:rPr>
          <w:rFonts w:asciiTheme="minorHAnsi" w:hAnsiTheme="minorHAnsi"/>
          <w:noProof/>
          <w:kern w:val="2"/>
          <w:sz w:val="22"/>
          <w:szCs w:val="22"/>
          <w:lang w:eastAsia="pt-PT" w:bidi="ar-SA"/>
          <w14:ligatures w14:val="standardContextual"/>
        </w:rPr>
      </w:pPr>
      <w:hyperlink w:anchor="_Toc163987727" w:history="1">
        <w:r w:rsidRPr="00085BC2">
          <w:rPr>
            <w:rStyle w:val="Hiperligao"/>
          </w:rPr>
          <w:t>Exemplo de Utilização:</w:t>
        </w:r>
        <w:r>
          <w:rPr>
            <w:noProof/>
            <w:webHidden/>
          </w:rPr>
          <w:tab/>
        </w:r>
        <w:r>
          <w:rPr>
            <w:noProof/>
            <w:webHidden/>
          </w:rPr>
          <w:fldChar w:fldCharType="begin"/>
        </w:r>
        <w:r>
          <w:rPr>
            <w:noProof/>
            <w:webHidden/>
          </w:rPr>
          <w:instrText xml:space="preserve"> PAGEREF _Toc163987727 \h </w:instrText>
        </w:r>
        <w:r>
          <w:rPr>
            <w:noProof/>
            <w:webHidden/>
          </w:rPr>
        </w:r>
        <w:r>
          <w:rPr>
            <w:noProof/>
            <w:webHidden/>
          </w:rPr>
          <w:fldChar w:fldCharType="separate"/>
        </w:r>
        <w:r w:rsidR="00092299">
          <w:rPr>
            <w:noProof/>
            <w:webHidden/>
          </w:rPr>
          <w:t>16</w:t>
        </w:r>
        <w:r>
          <w:rPr>
            <w:noProof/>
            <w:webHidden/>
          </w:rPr>
          <w:fldChar w:fldCharType="end"/>
        </w:r>
      </w:hyperlink>
    </w:p>
    <w:p w14:paraId="6CF9BC1F" w14:textId="37AFF3EB" w:rsidR="00113768" w:rsidRDefault="00113768">
      <w:pPr>
        <w:pStyle w:val="ndice2"/>
        <w:rPr>
          <w:bCs w:val="0"/>
          <w:noProof/>
          <w:kern w:val="2"/>
          <w:sz w:val="22"/>
          <w:szCs w:val="22"/>
          <w:lang w:eastAsia="pt-PT" w:bidi="ar-SA"/>
          <w14:ligatures w14:val="standardContextual"/>
        </w:rPr>
      </w:pPr>
      <w:hyperlink w:anchor="_Toc163987728" w:history="1">
        <w:r w:rsidRPr="00085BC2">
          <w:rPr>
            <w:rStyle w:val="Hiperligao"/>
          </w:rPr>
          <w:t>Conclusão</w:t>
        </w:r>
        <w:r>
          <w:rPr>
            <w:noProof/>
            <w:webHidden/>
          </w:rPr>
          <w:tab/>
        </w:r>
        <w:r>
          <w:rPr>
            <w:noProof/>
            <w:webHidden/>
          </w:rPr>
          <w:fldChar w:fldCharType="begin"/>
        </w:r>
        <w:r>
          <w:rPr>
            <w:noProof/>
            <w:webHidden/>
          </w:rPr>
          <w:instrText xml:space="preserve"> PAGEREF _Toc163987728 \h </w:instrText>
        </w:r>
        <w:r>
          <w:rPr>
            <w:noProof/>
            <w:webHidden/>
          </w:rPr>
        </w:r>
        <w:r>
          <w:rPr>
            <w:noProof/>
            <w:webHidden/>
          </w:rPr>
          <w:fldChar w:fldCharType="separate"/>
        </w:r>
        <w:r w:rsidR="00092299">
          <w:rPr>
            <w:noProof/>
            <w:webHidden/>
          </w:rPr>
          <w:t>16</w:t>
        </w:r>
        <w:r>
          <w:rPr>
            <w:noProof/>
            <w:webHidden/>
          </w:rPr>
          <w:fldChar w:fldCharType="end"/>
        </w:r>
      </w:hyperlink>
    </w:p>
    <w:p w14:paraId="43B2F55C" w14:textId="079E63D3" w:rsidR="00113768" w:rsidRDefault="00113768">
      <w:pPr>
        <w:pStyle w:val="ndice1"/>
        <w:rPr>
          <w:rFonts w:cstheme="minorBidi"/>
          <w:bCs w:val="0"/>
          <w:smallCaps w:val="0"/>
          <w:noProof/>
          <w:kern w:val="2"/>
          <w:sz w:val="22"/>
          <w:szCs w:val="22"/>
          <w:lang w:eastAsia="pt-PT" w:bidi="ar-SA"/>
          <w14:ligatures w14:val="standardContextual"/>
        </w:rPr>
      </w:pPr>
      <w:hyperlink w:anchor="_Toc163987729" w:history="1">
        <w:r w:rsidRPr="00085BC2">
          <w:rPr>
            <w:rStyle w:val="Hiperligao"/>
          </w:rPr>
          <w:t>Conversão de AFND para AFD – Exercício C</w:t>
        </w:r>
        <w:r>
          <w:rPr>
            <w:noProof/>
            <w:webHidden/>
          </w:rPr>
          <w:tab/>
        </w:r>
        <w:r>
          <w:rPr>
            <w:noProof/>
            <w:webHidden/>
          </w:rPr>
          <w:fldChar w:fldCharType="begin"/>
        </w:r>
        <w:r>
          <w:rPr>
            <w:noProof/>
            <w:webHidden/>
          </w:rPr>
          <w:instrText xml:space="preserve"> PAGEREF _Toc163987729 \h </w:instrText>
        </w:r>
        <w:r>
          <w:rPr>
            <w:noProof/>
            <w:webHidden/>
          </w:rPr>
        </w:r>
        <w:r>
          <w:rPr>
            <w:noProof/>
            <w:webHidden/>
          </w:rPr>
          <w:fldChar w:fldCharType="separate"/>
        </w:r>
        <w:r w:rsidR="00092299">
          <w:rPr>
            <w:noProof/>
            <w:webHidden/>
          </w:rPr>
          <w:t>17</w:t>
        </w:r>
        <w:r>
          <w:rPr>
            <w:noProof/>
            <w:webHidden/>
          </w:rPr>
          <w:fldChar w:fldCharType="end"/>
        </w:r>
      </w:hyperlink>
    </w:p>
    <w:p w14:paraId="437BAD41" w14:textId="53E75E63" w:rsidR="00113768" w:rsidRDefault="00113768">
      <w:pPr>
        <w:pStyle w:val="ndice2"/>
        <w:rPr>
          <w:bCs w:val="0"/>
          <w:noProof/>
          <w:kern w:val="2"/>
          <w:sz w:val="22"/>
          <w:szCs w:val="22"/>
          <w:lang w:eastAsia="pt-PT" w:bidi="ar-SA"/>
          <w14:ligatures w14:val="standardContextual"/>
        </w:rPr>
      </w:pPr>
      <w:hyperlink w:anchor="_Toc163987730" w:history="1">
        <w:r w:rsidRPr="00085BC2">
          <w:rPr>
            <w:rStyle w:val="Hiperligao"/>
          </w:rPr>
          <w:t>Introdução</w:t>
        </w:r>
        <w:r>
          <w:rPr>
            <w:noProof/>
            <w:webHidden/>
          </w:rPr>
          <w:tab/>
        </w:r>
        <w:r>
          <w:rPr>
            <w:noProof/>
            <w:webHidden/>
          </w:rPr>
          <w:fldChar w:fldCharType="begin"/>
        </w:r>
        <w:r>
          <w:rPr>
            <w:noProof/>
            <w:webHidden/>
          </w:rPr>
          <w:instrText xml:space="preserve"> PAGEREF _Toc163987730 \h </w:instrText>
        </w:r>
        <w:r>
          <w:rPr>
            <w:noProof/>
            <w:webHidden/>
          </w:rPr>
        </w:r>
        <w:r>
          <w:rPr>
            <w:noProof/>
            <w:webHidden/>
          </w:rPr>
          <w:fldChar w:fldCharType="separate"/>
        </w:r>
        <w:r w:rsidR="00092299">
          <w:rPr>
            <w:noProof/>
            <w:webHidden/>
          </w:rPr>
          <w:t>17</w:t>
        </w:r>
        <w:r>
          <w:rPr>
            <w:noProof/>
            <w:webHidden/>
          </w:rPr>
          <w:fldChar w:fldCharType="end"/>
        </w:r>
      </w:hyperlink>
    </w:p>
    <w:p w14:paraId="7AB2607D" w14:textId="6376CF2E" w:rsidR="00113768" w:rsidRDefault="00113768">
      <w:pPr>
        <w:pStyle w:val="ndice2"/>
        <w:rPr>
          <w:bCs w:val="0"/>
          <w:noProof/>
          <w:kern w:val="2"/>
          <w:sz w:val="22"/>
          <w:szCs w:val="22"/>
          <w:lang w:eastAsia="pt-PT" w:bidi="ar-SA"/>
          <w14:ligatures w14:val="standardContextual"/>
        </w:rPr>
      </w:pPr>
      <w:hyperlink w:anchor="_Toc163987731" w:history="1">
        <w:r w:rsidRPr="00085BC2">
          <w:rPr>
            <w:rStyle w:val="Hiperligao"/>
          </w:rPr>
          <w:t>Estrutura do Código</w:t>
        </w:r>
        <w:r>
          <w:rPr>
            <w:noProof/>
            <w:webHidden/>
          </w:rPr>
          <w:tab/>
        </w:r>
        <w:r>
          <w:rPr>
            <w:noProof/>
            <w:webHidden/>
          </w:rPr>
          <w:fldChar w:fldCharType="begin"/>
        </w:r>
        <w:r>
          <w:rPr>
            <w:noProof/>
            <w:webHidden/>
          </w:rPr>
          <w:instrText xml:space="preserve"> PAGEREF _Toc163987731 \h </w:instrText>
        </w:r>
        <w:r>
          <w:rPr>
            <w:noProof/>
            <w:webHidden/>
          </w:rPr>
        </w:r>
        <w:r>
          <w:rPr>
            <w:noProof/>
            <w:webHidden/>
          </w:rPr>
          <w:fldChar w:fldCharType="separate"/>
        </w:r>
        <w:r w:rsidR="00092299">
          <w:rPr>
            <w:noProof/>
            <w:webHidden/>
          </w:rPr>
          <w:t>17</w:t>
        </w:r>
        <w:r>
          <w:rPr>
            <w:noProof/>
            <w:webHidden/>
          </w:rPr>
          <w:fldChar w:fldCharType="end"/>
        </w:r>
      </w:hyperlink>
    </w:p>
    <w:p w14:paraId="282C9F5C" w14:textId="1FEDFC47" w:rsidR="00113768" w:rsidRDefault="00113768">
      <w:pPr>
        <w:pStyle w:val="ndice3"/>
        <w:rPr>
          <w:rFonts w:asciiTheme="minorHAnsi" w:hAnsiTheme="minorHAnsi"/>
          <w:noProof/>
          <w:kern w:val="2"/>
          <w:sz w:val="22"/>
          <w:szCs w:val="22"/>
          <w:lang w:eastAsia="pt-PT" w:bidi="ar-SA"/>
          <w14:ligatures w14:val="standardContextual"/>
        </w:rPr>
      </w:pPr>
      <w:hyperlink w:anchor="_Toc163987732" w:history="1">
        <w:r w:rsidRPr="00085BC2">
          <w:rPr>
            <w:rStyle w:val="Hiperligao"/>
          </w:rPr>
          <w:t>Subfunções Utilizadas:</w:t>
        </w:r>
        <w:r>
          <w:rPr>
            <w:noProof/>
            <w:webHidden/>
          </w:rPr>
          <w:tab/>
        </w:r>
        <w:r>
          <w:rPr>
            <w:noProof/>
            <w:webHidden/>
          </w:rPr>
          <w:fldChar w:fldCharType="begin"/>
        </w:r>
        <w:r>
          <w:rPr>
            <w:noProof/>
            <w:webHidden/>
          </w:rPr>
          <w:instrText xml:space="preserve"> PAGEREF _Toc163987732 \h </w:instrText>
        </w:r>
        <w:r>
          <w:rPr>
            <w:noProof/>
            <w:webHidden/>
          </w:rPr>
        </w:r>
        <w:r>
          <w:rPr>
            <w:noProof/>
            <w:webHidden/>
          </w:rPr>
          <w:fldChar w:fldCharType="separate"/>
        </w:r>
        <w:r w:rsidR="00092299">
          <w:rPr>
            <w:noProof/>
            <w:webHidden/>
          </w:rPr>
          <w:t>17</w:t>
        </w:r>
        <w:r>
          <w:rPr>
            <w:noProof/>
            <w:webHidden/>
          </w:rPr>
          <w:fldChar w:fldCharType="end"/>
        </w:r>
      </w:hyperlink>
    </w:p>
    <w:p w14:paraId="52EA6151" w14:textId="3245E108" w:rsidR="00113768" w:rsidRDefault="00113768">
      <w:pPr>
        <w:pStyle w:val="ndice3"/>
        <w:rPr>
          <w:rFonts w:asciiTheme="minorHAnsi" w:hAnsiTheme="minorHAnsi"/>
          <w:noProof/>
          <w:kern w:val="2"/>
          <w:sz w:val="22"/>
          <w:szCs w:val="22"/>
          <w:lang w:eastAsia="pt-PT" w:bidi="ar-SA"/>
          <w14:ligatures w14:val="standardContextual"/>
        </w:rPr>
      </w:pPr>
      <w:hyperlink w:anchor="_Toc163987733" w:history="1">
        <w:r w:rsidRPr="00085BC2">
          <w:rPr>
            <w:rStyle w:val="Hiperligao"/>
          </w:rPr>
          <w:t>Processo de Conversão:</w:t>
        </w:r>
        <w:r>
          <w:rPr>
            <w:noProof/>
            <w:webHidden/>
          </w:rPr>
          <w:tab/>
        </w:r>
        <w:r>
          <w:rPr>
            <w:noProof/>
            <w:webHidden/>
          </w:rPr>
          <w:fldChar w:fldCharType="begin"/>
        </w:r>
        <w:r>
          <w:rPr>
            <w:noProof/>
            <w:webHidden/>
          </w:rPr>
          <w:instrText xml:space="preserve"> PAGEREF _Toc163987733 \h </w:instrText>
        </w:r>
        <w:r>
          <w:rPr>
            <w:noProof/>
            <w:webHidden/>
          </w:rPr>
        </w:r>
        <w:r>
          <w:rPr>
            <w:noProof/>
            <w:webHidden/>
          </w:rPr>
          <w:fldChar w:fldCharType="separate"/>
        </w:r>
        <w:r w:rsidR="00092299">
          <w:rPr>
            <w:noProof/>
            <w:webHidden/>
          </w:rPr>
          <w:t>18</w:t>
        </w:r>
        <w:r>
          <w:rPr>
            <w:noProof/>
            <w:webHidden/>
          </w:rPr>
          <w:fldChar w:fldCharType="end"/>
        </w:r>
      </w:hyperlink>
    </w:p>
    <w:p w14:paraId="04A4328D" w14:textId="746271EB" w:rsidR="00113768" w:rsidRDefault="00113768">
      <w:pPr>
        <w:pStyle w:val="ndice3"/>
        <w:rPr>
          <w:rFonts w:asciiTheme="minorHAnsi" w:hAnsiTheme="minorHAnsi"/>
          <w:noProof/>
          <w:kern w:val="2"/>
          <w:sz w:val="22"/>
          <w:szCs w:val="22"/>
          <w:lang w:eastAsia="pt-PT" w:bidi="ar-SA"/>
          <w14:ligatures w14:val="standardContextual"/>
        </w:rPr>
      </w:pPr>
      <w:hyperlink w:anchor="_Toc163987734" w:history="1">
        <w:r w:rsidRPr="00085BC2">
          <w:rPr>
            <w:rStyle w:val="Hiperligao"/>
          </w:rPr>
          <w:t>Utilização do Código</w:t>
        </w:r>
        <w:r>
          <w:rPr>
            <w:noProof/>
            <w:webHidden/>
          </w:rPr>
          <w:tab/>
        </w:r>
        <w:r>
          <w:rPr>
            <w:noProof/>
            <w:webHidden/>
          </w:rPr>
          <w:fldChar w:fldCharType="begin"/>
        </w:r>
        <w:r>
          <w:rPr>
            <w:noProof/>
            <w:webHidden/>
          </w:rPr>
          <w:instrText xml:space="preserve"> PAGEREF _Toc163987734 \h </w:instrText>
        </w:r>
        <w:r>
          <w:rPr>
            <w:noProof/>
            <w:webHidden/>
          </w:rPr>
        </w:r>
        <w:r>
          <w:rPr>
            <w:noProof/>
            <w:webHidden/>
          </w:rPr>
          <w:fldChar w:fldCharType="separate"/>
        </w:r>
        <w:r w:rsidR="00092299">
          <w:rPr>
            <w:noProof/>
            <w:webHidden/>
          </w:rPr>
          <w:t>21</w:t>
        </w:r>
        <w:r>
          <w:rPr>
            <w:noProof/>
            <w:webHidden/>
          </w:rPr>
          <w:fldChar w:fldCharType="end"/>
        </w:r>
      </w:hyperlink>
    </w:p>
    <w:p w14:paraId="2A3401B2" w14:textId="7EF36AE4" w:rsidR="00113768" w:rsidRDefault="00113768">
      <w:pPr>
        <w:pStyle w:val="ndice3"/>
        <w:rPr>
          <w:rFonts w:asciiTheme="minorHAnsi" w:hAnsiTheme="minorHAnsi"/>
          <w:noProof/>
          <w:kern w:val="2"/>
          <w:sz w:val="22"/>
          <w:szCs w:val="22"/>
          <w:lang w:eastAsia="pt-PT" w:bidi="ar-SA"/>
          <w14:ligatures w14:val="standardContextual"/>
        </w:rPr>
      </w:pPr>
      <w:hyperlink w:anchor="_Toc163987735" w:history="1">
        <w:r w:rsidRPr="00085BC2">
          <w:rPr>
            <w:rStyle w:val="Hiperligao"/>
          </w:rPr>
          <w:t>Exemplo de Utilização:</w:t>
        </w:r>
        <w:r>
          <w:rPr>
            <w:noProof/>
            <w:webHidden/>
          </w:rPr>
          <w:tab/>
        </w:r>
        <w:r>
          <w:rPr>
            <w:noProof/>
            <w:webHidden/>
          </w:rPr>
          <w:fldChar w:fldCharType="begin"/>
        </w:r>
        <w:r>
          <w:rPr>
            <w:noProof/>
            <w:webHidden/>
          </w:rPr>
          <w:instrText xml:space="preserve"> PAGEREF _Toc163987735 \h </w:instrText>
        </w:r>
        <w:r>
          <w:rPr>
            <w:noProof/>
            <w:webHidden/>
          </w:rPr>
        </w:r>
        <w:r>
          <w:rPr>
            <w:noProof/>
            <w:webHidden/>
          </w:rPr>
          <w:fldChar w:fldCharType="separate"/>
        </w:r>
        <w:r w:rsidR="00092299">
          <w:rPr>
            <w:noProof/>
            <w:webHidden/>
          </w:rPr>
          <w:t>21</w:t>
        </w:r>
        <w:r>
          <w:rPr>
            <w:noProof/>
            <w:webHidden/>
          </w:rPr>
          <w:fldChar w:fldCharType="end"/>
        </w:r>
      </w:hyperlink>
    </w:p>
    <w:p w14:paraId="2831E587" w14:textId="7340A5AB" w:rsidR="00113768" w:rsidRDefault="00113768">
      <w:pPr>
        <w:pStyle w:val="ndice2"/>
        <w:rPr>
          <w:bCs w:val="0"/>
          <w:noProof/>
          <w:kern w:val="2"/>
          <w:sz w:val="22"/>
          <w:szCs w:val="22"/>
          <w:lang w:eastAsia="pt-PT" w:bidi="ar-SA"/>
          <w14:ligatures w14:val="standardContextual"/>
        </w:rPr>
      </w:pPr>
      <w:hyperlink w:anchor="_Toc163987736" w:history="1">
        <w:r w:rsidRPr="00085BC2">
          <w:rPr>
            <w:rStyle w:val="Hiperligao"/>
          </w:rPr>
          <w:t>Conclusão:</w:t>
        </w:r>
        <w:r>
          <w:rPr>
            <w:noProof/>
            <w:webHidden/>
          </w:rPr>
          <w:tab/>
        </w:r>
        <w:r>
          <w:rPr>
            <w:noProof/>
            <w:webHidden/>
          </w:rPr>
          <w:fldChar w:fldCharType="begin"/>
        </w:r>
        <w:r>
          <w:rPr>
            <w:noProof/>
            <w:webHidden/>
          </w:rPr>
          <w:instrText xml:space="preserve"> PAGEREF _Toc163987736 \h </w:instrText>
        </w:r>
        <w:r>
          <w:rPr>
            <w:noProof/>
            <w:webHidden/>
          </w:rPr>
        </w:r>
        <w:r>
          <w:rPr>
            <w:noProof/>
            <w:webHidden/>
          </w:rPr>
          <w:fldChar w:fldCharType="separate"/>
        </w:r>
        <w:r w:rsidR="00092299">
          <w:rPr>
            <w:noProof/>
            <w:webHidden/>
          </w:rPr>
          <w:t>21</w:t>
        </w:r>
        <w:r>
          <w:rPr>
            <w:noProof/>
            <w:webHidden/>
          </w:rPr>
          <w:fldChar w:fldCharType="end"/>
        </w:r>
      </w:hyperlink>
    </w:p>
    <w:p w14:paraId="2146A4F5" w14:textId="1D3F3A0C"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0C33C7">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3987708"/>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3987709"/>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3987710"/>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987711"/>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0C33C7"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pt;height:78pt;mso-width-percent:0;mso-height-percent:0;mso-width-percent:0;mso-height-percent:0" o:ole="" filled="t" fillcolor="#f2f2f2 [3052]">
            <v:imagedata r:id="rId11" o:title=""/>
          </v:shape>
          <o:OLEObject Type="Embed" ProgID="Word.OpenDocumentText.12" ShapeID="_x0000_i1025" DrawAspect="Content" ObjectID="_1774600592"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987712"/>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0C33C7" w:rsidP="00A437EF">
      <w:r>
        <w:rPr>
          <w:noProof/>
        </w:rPr>
        <w:object w:dxaOrig="8504" w:dyaOrig="1011" w14:anchorId="1A1B28C9">
          <v:shape id="_x0000_i1026" type="#_x0000_t75" alt="" style="width:426pt;height:48pt;mso-width-percent:0;mso-height-percent:0;mso-width-percent:0;mso-height-percent:0" o:ole="" filled="t" fillcolor="#f2f2f2 [3052]">
            <v:imagedata r:id="rId13" o:title=""/>
          </v:shape>
          <o:OLEObject Type="Embed" ProgID="Word.OpenDocumentText.12" ShapeID="_x0000_i1026" DrawAspect="Content" ObjectID="_1774600593"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0C33C7" w:rsidP="00A437EF">
      <w:r>
        <w:rPr>
          <w:noProof/>
        </w:rPr>
        <w:object w:dxaOrig="8504" w:dyaOrig="1009" w14:anchorId="1EF8601E">
          <v:shape id="_x0000_i1027" type="#_x0000_t75" alt="" style="width:426pt;height:48pt;mso-width-percent:0;mso-height-percent:0;mso-width-percent:0;mso-height-percent:0" o:ole="" filled="t" fillcolor="#f2f2f2 [3052]">
            <v:imagedata r:id="rId15" o:title=""/>
          </v:shape>
          <o:OLEObject Type="Embed" ProgID="Word.OpenDocumentText.12" ShapeID="_x0000_i1027" DrawAspect="Content" ObjectID="_1774600594"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0C33C7" w:rsidP="00A437EF">
      <w:r>
        <w:rPr>
          <w:noProof/>
        </w:rPr>
        <w:object w:dxaOrig="8504" w:dyaOrig="1294" w14:anchorId="398C221C">
          <v:shape id="_x0000_i1028" type="#_x0000_t75" alt="" style="width:426pt;height:66pt;mso-width-percent:0;mso-height-percent:0;mso-width-percent:0;mso-height-percent:0" o:ole="" filled="t" fillcolor="#f2f2f2 [3052]">
            <v:imagedata r:id="rId17" o:title=""/>
          </v:shape>
          <o:OLEObject Type="Embed" ProgID="Word.OpenDocumentText.12" ShapeID="_x0000_i1028" DrawAspect="Content" ObjectID="_1774600595"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0C33C7" w:rsidP="00A437EF">
      <w:r>
        <w:rPr>
          <w:noProof/>
        </w:rPr>
        <w:object w:dxaOrig="8504" w:dyaOrig="2434" w14:anchorId="50056363">
          <v:shape id="_x0000_i1029" type="#_x0000_t75" alt="" style="width:426pt;height:120pt;mso-width-percent:0;mso-height-percent:0;mso-width-percent:0;mso-height-percent:0" o:ole="" filled="t" fillcolor="#f2f2f2 [3052]">
            <v:imagedata r:id="rId19" o:title=""/>
          </v:shape>
          <o:OLEObject Type="Embed" ProgID="Word.OpenDocumentText.12" ShapeID="_x0000_i1029" DrawAspect="Content" ObjectID="_1774600596"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0C33C7" w:rsidP="00A437EF">
      <w:r>
        <w:rPr>
          <w:noProof/>
        </w:rPr>
        <w:object w:dxaOrig="8504" w:dyaOrig="2149" w14:anchorId="79C2B749">
          <v:shape id="_x0000_i1030" type="#_x0000_t75" alt="" style="width:426pt;height:108pt;mso-width-percent:0;mso-height-percent:0;mso-width-percent:0;mso-height-percent:0" o:ole="" filled="t" fillcolor="#f2f2f2 [3052]">
            <v:imagedata r:id="rId21" o:title=""/>
          </v:shape>
          <o:OLEObject Type="Embed" ProgID="Word.OpenDocumentText.12" ShapeID="_x0000_i1030" DrawAspect="Content" ObjectID="_1774600597"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0C33C7" w:rsidP="00A437EF">
      <w:r>
        <w:rPr>
          <w:noProof/>
        </w:rPr>
        <w:object w:dxaOrig="8504" w:dyaOrig="1579" w14:anchorId="3DFE620E">
          <v:shape id="_x0000_i1031" type="#_x0000_t75" alt="" style="width:426pt;height:78pt;mso-width-percent:0;mso-height-percent:0;mso-width-percent:0;mso-height-percent:0" o:ole="" filled="t" fillcolor="#f2f2f2 [3052]">
            <v:imagedata r:id="rId23" o:title=""/>
          </v:shape>
          <o:OLEObject Type="Embed" ProgID="Word.OpenDocumentText.12" ShapeID="_x0000_i1031" DrawAspect="Content" ObjectID="_1774600598"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0C33C7" w:rsidP="00A437EF">
      <w:r>
        <w:rPr>
          <w:noProof/>
        </w:rPr>
        <w:object w:dxaOrig="8504" w:dyaOrig="1863" w14:anchorId="63049AB6">
          <v:shape id="_x0000_i1032" type="#_x0000_t75" alt="" style="width:426pt;height:96pt;mso-width-percent:0;mso-height-percent:0;mso-width-percent:0;mso-height-percent:0" o:ole="" filled="t" fillcolor="#f2f2f2 [3052]">
            <v:imagedata r:id="rId25" o:title=""/>
          </v:shape>
          <o:OLEObject Type="Embed" ProgID="Word.OpenDocumentText.12" ShapeID="_x0000_i1032" DrawAspect="Content" ObjectID="_1774600599" r:id="rId26"/>
        </w:object>
      </w:r>
    </w:p>
    <w:p w14:paraId="4D43DBB2" w14:textId="77777777" w:rsidR="00367A8A" w:rsidRDefault="00BB1C35" w:rsidP="00367A8A">
      <w:pPr>
        <w:pStyle w:val="Ttulo3"/>
      </w:pPr>
      <w:bookmarkStart w:id="13" w:name="_Toc163987713"/>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0C33C7" w:rsidP="00367A8A">
      <w:r>
        <w:rPr>
          <w:noProof/>
        </w:rPr>
        <w:object w:dxaOrig="8504" w:dyaOrig="5286" w14:anchorId="42B019F9">
          <v:shape id="_x0000_i1033" type="#_x0000_t75" alt="" style="width:426pt;height:264pt;mso-width-percent:0;mso-height-percent:0;mso-width-percent:0;mso-height-percent:0" o:ole="" filled="t" fillcolor="#f2f2f2 [3052]">
            <v:imagedata r:id="rId27" o:title=""/>
          </v:shape>
          <o:OLEObject Type="Embed" ProgID="Word.OpenDocumentText.12" ShapeID="_x0000_i1033" DrawAspect="Content" ObjectID="_1774600600"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987714"/>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0C33C7" w:rsidP="00367A8A">
      <w:r>
        <w:rPr>
          <w:noProof/>
        </w:rPr>
        <w:object w:dxaOrig="8504" w:dyaOrig="5854" w14:anchorId="78E147D6">
          <v:shape id="_x0000_i1034" type="#_x0000_t75" alt="" style="width:426pt;height:294pt;mso-width-percent:0;mso-height-percent:0;mso-width-percent:0;mso-height-percent:0" o:ole="" filled="t" fillcolor="#f2f2f2 [3052]">
            <v:imagedata r:id="rId29" o:title=""/>
          </v:shape>
          <o:OLEObject Type="Embed" ProgID="Word.OpenDocumentText.12" ShapeID="_x0000_i1034" DrawAspect="Content" ObjectID="_1774600601"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987715"/>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987716"/>
      <w:r>
        <w:t>Exemplos de utilização:</w:t>
      </w:r>
      <w:bookmarkEnd w:id="18"/>
    </w:p>
    <w:bookmarkStart w:id="19" w:name="_MON_1773145980"/>
    <w:bookmarkEnd w:id="19"/>
    <w:p w14:paraId="32C5578B" w14:textId="77777777" w:rsidR="00746A90" w:rsidRPr="00746A90" w:rsidRDefault="000C33C7" w:rsidP="00746A90">
      <w:r>
        <w:rPr>
          <w:noProof/>
        </w:rPr>
        <w:object w:dxaOrig="8504" w:dyaOrig="437" w14:anchorId="758DC989">
          <v:shape id="_x0000_i1035" type="#_x0000_t75" alt="" style="width:426pt;height:24pt;mso-width-percent:0;mso-height-percent:0;mso-width-percent:0;mso-height-percent:0" o:ole="" filled="t" fillcolor="#f2f2f2 [3052]">
            <v:imagedata r:id="rId31" o:title=""/>
          </v:shape>
          <o:OLEObject Type="Embed" ProgID="Word.OpenDocumentText.12" ShapeID="_x0000_i1035" DrawAspect="Content" ObjectID="_1774600602"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0C33C7" w:rsidP="00367A8A">
      <w:r>
        <w:rPr>
          <w:noProof/>
        </w:rPr>
        <w:object w:dxaOrig="8504" w:dyaOrig="433" w14:anchorId="5B798314">
          <v:shape id="_x0000_i1036" type="#_x0000_t75" alt="" style="width:426pt;height:24pt;mso-width-percent:0;mso-height-percent:0;mso-width-percent:0;mso-height-percent:0" o:ole="" filled="t" fillcolor="#f2f2f2 [3052]">
            <v:imagedata r:id="rId33" o:title=""/>
          </v:shape>
          <o:OLEObject Type="Embed" ProgID="Word.OpenDocumentText.12" ShapeID="_x0000_i1036" DrawAspect="Content" ObjectID="_1774600603"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3987717"/>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3987718"/>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3987719"/>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3987720"/>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3987721"/>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3987722"/>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0C33C7" w:rsidP="001F0A74">
      <w:r>
        <w:rPr>
          <w:noProof/>
        </w:rPr>
        <w:object w:dxaOrig="8504" w:dyaOrig="4711" w14:anchorId="152473DF">
          <v:shape id="_x0000_i1037" type="#_x0000_t75" alt="" style="width:426pt;height:192pt;mso-width-percent:0;mso-height-percent:0;mso-width-percent:0;mso-height-percent:0" o:ole="" filled="t" fillcolor="#f2f2f2 [3052]">
            <v:imagedata r:id="rId35" o:title=""/>
          </v:shape>
          <o:OLEObject Type="Embed" ProgID="Word.OpenDocumentText.12" ShapeID="_x0000_i1037" DrawAspect="Content" ObjectID="_1774600604" r:id="rId36"/>
        </w:object>
      </w:r>
    </w:p>
    <w:p w14:paraId="0C8E8175" w14:textId="77777777" w:rsidR="000C0562" w:rsidRDefault="000C0562" w:rsidP="000C0562">
      <w:pPr>
        <w:pStyle w:val="Ttulo3"/>
      </w:pPr>
      <w:bookmarkStart w:id="28" w:name="_Toc163987723"/>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0C33C7" w:rsidP="000C0562">
      <w:r>
        <w:rPr>
          <w:noProof/>
        </w:rPr>
        <w:object w:dxaOrig="8504" w:dyaOrig="6133" w14:anchorId="01346465">
          <v:shape id="_x0000_i1038" type="#_x0000_t75" alt="" style="width:426pt;height:306pt;mso-width-percent:0;mso-height-percent:0;mso-width-percent:0;mso-height-percent:0" o:ole="" filled="t" fillcolor="#f2f2f2 [3052]">
            <v:imagedata r:id="rId37" o:title=""/>
          </v:shape>
          <o:OLEObject Type="Embed" ProgID="Word.OpenDocumentText.12" ShapeID="_x0000_i1038" DrawAspect="Content" ObjectID="_1774600605"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987724"/>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0C33C7" w:rsidP="002D3AE4">
      <w:r>
        <w:rPr>
          <w:noProof/>
        </w:rPr>
        <w:object w:dxaOrig="8504" w:dyaOrig="6986" w14:anchorId="1DFFE43B">
          <v:shape id="_x0000_i1039" type="#_x0000_t75" alt="" style="width:426pt;height:348pt;mso-width-percent:0;mso-height-percent:0;mso-width-percent:0;mso-height-percent:0" o:ole="" filled="t" fillcolor="#f2f2f2 [3052]">
            <v:imagedata r:id="rId39" o:title=""/>
          </v:shape>
          <o:OLEObject Type="Embed" ProgID="Word.OpenDocumentText.12" ShapeID="_x0000_i1039" DrawAspect="Content" ObjectID="_1774600606"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1D4FB313"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p>
    <w:bookmarkStart w:id="32" w:name="_MON_1774082024"/>
    <w:bookmarkEnd w:id="32"/>
    <w:p w14:paraId="07C1B5C6" w14:textId="0B2EB387" w:rsidR="002D3AE4" w:rsidRDefault="000C33C7" w:rsidP="002D3AE4">
      <w:r>
        <w:rPr>
          <w:noProof/>
        </w:rPr>
        <w:object w:dxaOrig="8504" w:dyaOrig="2138" w14:anchorId="551B0F98">
          <v:shape id="_x0000_i1040" type="#_x0000_t75" alt="" style="width:426pt;height:108pt;mso-width-percent:0;mso-height-percent:0;mso-width-percent:0;mso-height-percent:0" o:ole="" filled="t" fillcolor="#f2f2f2 [3052]">
            <v:imagedata r:id="rId41" o:title=""/>
          </v:shape>
          <o:OLEObject Type="Embed" ProgID="Word.OpenDocumentText.12" ShapeID="_x0000_i1040" DrawAspect="Content" ObjectID="_1774600607"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987725"/>
      <w:r>
        <w:lastRenderedPageBreak/>
        <w:t>Conversão da Expressão Regular num AFND</w:t>
      </w:r>
      <w:bookmarkEnd w:id="33"/>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4" w:name="_MON_1774082078"/>
    <w:bookmarkEnd w:id="34"/>
    <w:p w14:paraId="1AFE00C1" w14:textId="64688A68" w:rsidR="002D3AE4" w:rsidRDefault="000C33C7" w:rsidP="002D3AE4">
      <w:r>
        <w:rPr>
          <w:noProof/>
        </w:rPr>
        <w:object w:dxaOrig="8504" w:dyaOrig="10973" w14:anchorId="403EBFE3">
          <v:shape id="_x0000_i1041" type="#_x0000_t75" alt="" style="width:426pt;height:546pt;mso-width-percent:0;mso-height-percent:0;mso-width-percent:0;mso-height-percent:0" o:ole="" filled="t" fillcolor="#f2f2f2 [3052]">
            <v:imagedata r:id="rId43" o:title=""/>
          </v:shape>
          <o:OLEObject Type="Embed" ProgID="Word.OpenDocumentText.12" ShapeID="_x0000_i1041" DrawAspect="Content" ObjectID="_1774600608" r:id="rId44"/>
        </w:object>
      </w:r>
    </w:p>
    <w:p w14:paraId="392774C0" w14:textId="77777777" w:rsidR="002D3AE4" w:rsidRDefault="002D3AE4" w:rsidP="002D3AE4">
      <w:pPr>
        <w:pStyle w:val="Ttulo3"/>
      </w:pPr>
      <w:bookmarkStart w:id="35" w:name="_Toc163987726"/>
      <w:r>
        <w:lastRenderedPageBreak/>
        <w:t>Utilização do Código</w:t>
      </w:r>
      <w:bookmarkEnd w:id="35"/>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6" w:name="_Toc163987727"/>
      <w:r>
        <w:t>Exemplo de Utilização:</w:t>
      </w:r>
      <w:bookmarkEnd w:id="36"/>
    </w:p>
    <w:bookmarkStart w:id="37" w:name="_MON_1774082277"/>
    <w:bookmarkEnd w:id="37"/>
    <w:p w14:paraId="2BD8905F" w14:textId="274A0719" w:rsidR="002D3AE4" w:rsidRDefault="000C33C7" w:rsidP="002D3AE4">
      <w:r>
        <w:rPr>
          <w:noProof/>
        </w:rPr>
        <w:object w:dxaOrig="8504" w:dyaOrig="431" w14:anchorId="26216C6A">
          <v:shape id="_x0000_i1042" type="#_x0000_t75" alt="" style="width:426pt;height:24pt;mso-width-percent:0;mso-height-percent:0;mso-width-percent:0;mso-height-percent:0" o:ole="" filled="t" fillcolor="#f2f2f2 [3052]">
            <v:imagedata r:id="rId45" o:title=""/>
          </v:shape>
          <o:OLEObject Type="Embed" ProgID="Word.OpenDocumentText.12" ShapeID="_x0000_i1042" DrawAspect="Content" ObjectID="_1774600609" r:id="rId46"/>
        </w:object>
      </w:r>
    </w:p>
    <w:p w14:paraId="2E274981" w14:textId="77777777" w:rsidR="002D3AE4" w:rsidRDefault="002D3AE4" w:rsidP="002D3AE4">
      <w:pPr>
        <w:pStyle w:val="Ttulo2"/>
      </w:pPr>
      <w:bookmarkStart w:id="38" w:name="_Toc163987728"/>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39" w:name="_Toc163987729"/>
      <w:r w:rsidRPr="006D22BE">
        <w:lastRenderedPageBreak/>
        <w:t>Conversão de AFND para AFD</w:t>
      </w:r>
      <w:r w:rsidR="00B932A1">
        <w:t xml:space="preserve"> – Exercício C</w:t>
      </w:r>
      <w:bookmarkEnd w:id="39"/>
    </w:p>
    <w:p w14:paraId="688474BB" w14:textId="44679DFC" w:rsidR="006D22BE" w:rsidRDefault="008614BE" w:rsidP="008614BE">
      <w:pPr>
        <w:pStyle w:val="Ttulo2"/>
      </w:pPr>
      <w:bookmarkStart w:id="40" w:name="_Toc163987730"/>
      <w:r>
        <w:t>Introdução</w:t>
      </w:r>
      <w:bookmarkEnd w:id="40"/>
    </w:p>
    <w:p w14:paraId="6DE7B26F" w14:textId="00E4D421" w:rsidR="008614BE" w:rsidRPr="008614BE" w:rsidRDefault="006969AD" w:rsidP="008614BE">
      <w:r w:rsidRPr="00C92CB6">
        <w:t xml:space="preserve">Este script </w:t>
      </w:r>
      <w:proofErr w:type="spellStart"/>
      <w:r w:rsidRPr="00C92CB6">
        <w:t>Python</w:t>
      </w:r>
      <w:proofErr w:type="spellEnd"/>
      <w:r w:rsidRPr="00C92CB6">
        <w:t xml:space="preserve"> é uma ferramenta projetada para converter aut</w:t>
      </w:r>
      <w:r w:rsidR="00D165FC" w:rsidRPr="00C92CB6">
        <w:t>ó</w:t>
      </w:r>
      <w:r w:rsidRPr="00C92CB6">
        <w:t>matos finitos não-determinísticos (AFND) em aut</w:t>
      </w:r>
      <w:r w:rsidR="00D165FC" w:rsidRPr="00C92CB6">
        <w:t>ó</w:t>
      </w:r>
      <w:r w:rsidRPr="00C92CB6">
        <w:t xml:space="preserve">matos finitos determinísticos (AFD). O processo de conversão é essencial para simplificar a análise e o reconhecimento de linguagens regulares, permitindo a implementação de reconhecedores mais eficientes. A conversão é realizada através da construção de conjuntos de estados alcançáveis e aplicação do </w:t>
      </w:r>
      <w:proofErr w:type="spellStart"/>
      <w:r w:rsidRPr="00C92CB6">
        <w:t>fecho-ε</w:t>
      </w:r>
      <w:proofErr w:type="spellEnd"/>
      <w:r w:rsidRPr="00C92CB6">
        <w:t>.</w:t>
      </w:r>
    </w:p>
    <w:p w14:paraId="6C9CD874" w14:textId="1F0C6410" w:rsidR="008614BE" w:rsidRDefault="008614BE" w:rsidP="008614BE">
      <w:pPr>
        <w:pStyle w:val="Ttulo2"/>
      </w:pPr>
      <w:bookmarkStart w:id="41" w:name="_Toc163987731"/>
      <w:r>
        <w:t>Estrutura do Código</w:t>
      </w:r>
      <w:bookmarkEnd w:id="41"/>
    </w:p>
    <w:p w14:paraId="575D5E36" w14:textId="12A58556" w:rsidR="006969AD" w:rsidRPr="00C92CB6" w:rsidRDefault="006969AD" w:rsidP="00C92CB6">
      <w:r w:rsidRPr="00C92CB6">
        <w:t>O código é dividido em várias funções principais que tratam da leitura, a conversão e a gravação de autómatos:</w:t>
      </w:r>
    </w:p>
    <w:p w14:paraId="088B3CE1"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2668E883"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33F40EFE" w14:textId="5D191FD3" w:rsidR="006969AD" w:rsidRPr="00C92CB6" w:rsidRDefault="006969AD" w:rsidP="00C92CB6">
      <w:proofErr w:type="spellStart"/>
      <w:r w:rsidRPr="00C92CB6">
        <w:rPr>
          <w:b/>
          <w:bCs/>
        </w:rPr>
        <w:t>CarregarAutomatoAFND</w:t>
      </w:r>
      <w:proofErr w:type="spellEnd"/>
      <w:r w:rsidRPr="00C92CB6">
        <w:rPr>
          <w:b/>
          <w:bCs/>
        </w:rPr>
        <w:t>(caminho)</w:t>
      </w:r>
      <w:r w:rsidRPr="00C92CB6">
        <w:t xml:space="preserve">: Lê um AFND de um </w:t>
      </w:r>
      <w:r w:rsidR="00FE44AC" w:rsidRPr="00C92CB6">
        <w:t>ficheiro</w:t>
      </w:r>
      <w:r w:rsidRPr="00C92CB6">
        <w:t xml:space="preserve"> JSON.</w:t>
      </w:r>
    </w:p>
    <w:p w14:paraId="79AFFD34"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5EF94B60" w14:textId="1B89D9A6"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r w:rsidRPr="006969AD">
        <w:rPr>
          <w:rFonts w:ascii="AppleSystemUIFont" w:hAnsi="AppleSystemUIFont" w:cs="AppleSystemUIFont"/>
          <w:noProof/>
          <w:sz w:val="26"/>
          <w:szCs w:val="26"/>
          <w:lang w:bidi="ar-SA"/>
        </w:rPr>
        <w:drawing>
          <wp:inline distT="0" distB="0" distL="0" distR="0" wp14:anchorId="167A11DB" wp14:editId="789AB40A">
            <wp:extent cx="5616575" cy="701040"/>
            <wp:effectExtent l="0" t="0" r="0" b="0"/>
            <wp:docPr id="158347305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3058" name="Imagem 1" descr="Uma imagem com texto, captura de ecrã, Tipo de letra, file&#10;&#10;Descrição gerada automaticamente"/>
                    <pic:cNvPicPr/>
                  </pic:nvPicPr>
                  <pic:blipFill>
                    <a:blip r:embed="rId47"/>
                    <a:stretch>
                      <a:fillRect/>
                    </a:stretch>
                  </pic:blipFill>
                  <pic:spPr>
                    <a:xfrm>
                      <a:off x="0" y="0"/>
                      <a:ext cx="5616575" cy="701040"/>
                    </a:xfrm>
                    <a:prstGeom prst="rect">
                      <a:avLst/>
                    </a:prstGeom>
                  </pic:spPr>
                </pic:pic>
              </a:graphicData>
            </a:graphic>
          </wp:inline>
        </w:drawing>
      </w:r>
    </w:p>
    <w:p w14:paraId="16B5F79D"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BAC8CB9" w14:textId="1C7C255B" w:rsidR="006969AD" w:rsidRPr="00C92CB6" w:rsidRDefault="006969AD" w:rsidP="00C92CB6">
      <w:proofErr w:type="spellStart"/>
      <w:r w:rsidRPr="00C92CB6">
        <w:rPr>
          <w:b/>
          <w:bCs/>
        </w:rPr>
        <w:t>ConverterAFNDParaAFD</w:t>
      </w:r>
      <w:proofErr w:type="spellEnd"/>
      <w:r w:rsidRPr="00C92CB6">
        <w:rPr>
          <w:b/>
          <w:bCs/>
        </w:rPr>
        <w:t>(</w:t>
      </w:r>
      <w:proofErr w:type="spellStart"/>
      <w:r w:rsidRPr="00C92CB6">
        <w:rPr>
          <w:b/>
          <w:bCs/>
        </w:rPr>
        <w:t>automatoAFND</w:t>
      </w:r>
      <w:proofErr w:type="spellEnd"/>
      <w:r w:rsidRPr="00C92CB6">
        <w:rPr>
          <w:b/>
          <w:bCs/>
        </w:rPr>
        <w:t>)</w:t>
      </w:r>
      <w:r w:rsidRPr="00C92CB6">
        <w:t>: Converte o AFND lido em AFD.</w:t>
      </w:r>
    </w:p>
    <w:p w14:paraId="75171B9E" w14:textId="5A772DF0" w:rsidR="006969AD" w:rsidRPr="00C92CB6" w:rsidRDefault="006969AD" w:rsidP="00C92CB6">
      <w:r w:rsidRPr="00C92CB6">
        <w:t xml:space="preserve">A função </w:t>
      </w:r>
      <w:proofErr w:type="spellStart"/>
      <w:r w:rsidRPr="00C92CB6">
        <w:t>ConverterAFNDParaAFD</w:t>
      </w:r>
      <w:proofErr w:type="spellEnd"/>
      <w:r w:rsidRPr="00C92CB6">
        <w:t xml:space="preserve"> é responsável por converter um aut</w:t>
      </w:r>
      <w:r w:rsidR="00AE7A24" w:rsidRPr="00C92CB6">
        <w:t>ó</w:t>
      </w:r>
      <w:r w:rsidRPr="00C92CB6">
        <w:t xml:space="preserve">mato finito não-determinístico (AFND) </w:t>
      </w:r>
      <w:r w:rsidR="00953975" w:rsidRPr="00C92CB6">
        <w:t>n</w:t>
      </w:r>
      <w:r w:rsidRPr="00C92CB6">
        <w:t>um aut</w:t>
      </w:r>
      <w:r w:rsidR="00AE7A24" w:rsidRPr="00C92CB6">
        <w:t>ó</w:t>
      </w:r>
      <w:r w:rsidRPr="00C92CB6">
        <w:t>mato finito determinístico (AFD). Ela utiliza conceitos de teoria de aut</w:t>
      </w:r>
      <w:r w:rsidR="00D165FC" w:rsidRPr="00C92CB6">
        <w:t>ó</w:t>
      </w:r>
      <w:r w:rsidRPr="00C92CB6">
        <w:t xml:space="preserve">matos como o </w:t>
      </w:r>
      <w:proofErr w:type="spellStart"/>
      <w:r w:rsidRPr="00C92CB6">
        <w:t>fecho-ε</w:t>
      </w:r>
      <w:proofErr w:type="spellEnd"/>
      <w:r w:rsidRPr="00C92CB6">
        <w:t xml:space="preserve"> </w:t>
      </w:r>
      <w:r w:rsidR="00953975" w:rsidRPr="00C92CB6">
        <w:t xml:space="preserve">e a </w:t>
      </w:r>
      <w:r w:rsidRPr="00C92CB6">
        <w:t>construção de subconjuntos.</w:t>
      </w:r>
    </w:p>
    <w:p w14:paraId="1AA4837A"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0A0D2A95" w14:textId="1EED7C45" w:rsidR="006969AD" w:rsidRDefault="00D165FC" w:rsidP="006969AD">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noProof/>
          <w:sz w:val="26"/>
          <w:szCs w:val="26"/>
          <w:lang w:bidi="ar-SA"/>
        </w:rPr>
        <w:drawing>
          <wp:inline distT="0" distB="0" distL="0" distR="0" wp14:anchorId="17C529F4" wp14:editId="01E722AD">
            <wp:extent cx="4470400" cy="292100"/>
            <wp:effectExtent l="0" t="0" r="0" b="0"/>
            <wp:docPr id="15985938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93857" name=""/>
                    <pic:cNvPicPr/>
                  </pic:nvPicPr>
                  <pic:blipFill>
                    <a:blip r:embed="rId48"/>
                    <a:stretch>
                      <a:fillRect/>
                    </a:stretch>
                  </pic:blipFill>
                  <pic:spPr>
                    <a:xfrm>
                      <a:off x="0" y="0"/>
                      <a:ext cx="4470400" cy="292100"/>
                    </a:xfrm>
                    <a:prstGeom prst="rect">
                      <a:avLst/>
                    </a:prstGeom>
                  </pic:spPr>
                </pic:pic>
              </a:graphicData>
            </a:graphic>
          </wp:inline>
        </w:drawing>
      </w:r>
    </w:p>
    <w:p w14:paraId="54B9BEBF" w14:textId="77777777" w:rsidR="00953975" w:rsidRDefault="00953975" w:rsidP="00AE7A24">
      <w:pPr>
        <w:pStyle w:val="Ttulo3"/>
        <w:rPr>
          <w:lang w:bidi="ar-SA"/>
        </w:rPr>
      </w:pPr>
      <w:bookmarkStart w:id="42" w:name="_Toc163987732"/>
      <w:r>
        <w:rPr>
          <w:lang w:bidi="ar-SA"/>
        </w:rPr>
        <w:t>Subfunções Utilizadas:</w:t>
      </w:r>
      <w:bookmarkEnd w:id="42"/>
    </w:p>
    <w:p w14:paraId="74D77BA0" w14:textId="71236F9E" w:rsidR="00953975" w:rsidRPr="00C92CB6" w:rsidRDefault="00953975" w:rsidP="00C92CB6">
      <w:r w:rsidRPr="00C92CB6">
        <w:rPr>
          <w:b/>
          <w:bCs/>
        </w:rPr>
        <w:t xml:space="preserve">- </w:t>
      </w:r>
      <w:proofErr w:type="spellStart"/>
      <w:r w:rsidRPr="00C92CB6">
        <w:rPr>
          <w:b/>
          <w:bCs/>
        </w:rPr>
        <w:t>EncontrarConjuntoAlcancavel</w:t>
      </w:r>
      <w:proofErr w:type="spellEnd"/>
      <w:r w:rsidRPr="00C92CB6">
        <w:rPr>
          <w:b/>
          <w:bCs/>
        </w:rPr>
        <w:t xml:space="preserve"> (</w:t>
      </w:r>
      <w:proofErr w:type="spellStart"/>
      <w:r w:rsidRPr="00C92CB6">
        <w:rPr>
          <w:b/>
          <w:bCs/>
        </w:rPr>
        <w:t>estadoAtual</w:t>
      </w:r>
      <w:proofErr w:type="spellEnd"/>
      <w:r w:rsidRPr="00C92CB6">
        <w:rPr>
          <w:b/>
          <w:bCs/>
        </w:rPr>
        <w:t xml:space="preserve">, </w:t>
      </w:r>
      <w:proofErr w:type="spellStart"/>
      <w:r w:rsidRPr="00C92CB6">
        <w:rPr>
          <w:b/>
          <w:bCs/>
        </w:rPr>
        <w:t>simbolo</w:t>
      </w:r>
      <w:proofErr w:type="spellEnd"/>
      <w:r w:rsidRPr="00C92CB6">
        <w:rPr>
          <w:b/>
          <w:bCs/>
        </w:rPr>
        <w:t xml:space="preserve">, </w:t>
      </w:r>
      <w:proofErr w:type="spellStart"/>
      <w:r w:rsidRPr="00C92CB6">
        <w:rPr>
          <w:b/>
          <w:bCs/>
        </w:rPr>
        <w:t>transicoes</w:t>
      </w:r>
      <w:proofErr w:type="spellEnd"/>
      <w:r w:rsidRPr="00C92CB6">
        <w:rPr>
          <w:b/>
          <w:bCs/>
        </w:rPr>
        <w:t>)</w:t>
      </w:r>
      <w:r w:rsidRPr="00C92CB6">
        <w:t xml:space="preserve">: Esta função interna é usada para determinar todos os estados que podem ser alcançados a partir de um conjunto de estados atual dado um símbolo específico. Utiliza um conjunto (set) para garantir que os estados não sejam repetidos e retorna um </w:t>
      </w:r>
      <w:proofErr w:type="spellStart"/>
      <w:r w:rsidRPr="00C92CB6">
        <w:t>frozenset</w:t>
      </w:r>
      <w:proofErr w:type="spellEnd"/>
      <w:r w:rsidRPr="00C92CB6">
        <w:t xml:space="preserve"> imutável dos estados alcançáveis.</w:t>
      </w:r>
    </w:p>
    <w:p w14:paraId="546D4C9B"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0279C351" w14:textId="74436A2C"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noProof/>
          <w:sz w:val="26"/>
          <w:szCs w:val="26"/>
          <w:lang w:bidi="ar-SA"/>
        </w:rPr>
        <w:drawing>
          <wp:inline distT="0" distB="0" distL="0" distR="0" wp14:anchorId="594D15EA" wp14:editId="72000BDA">
            <wp:extent cx="5616575" cy="1493520"/>
            <wp:effectExtent l="0" t="0" r="0" b="5080"/>
            <wp:docPr id="13406001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00196" name=""/>
                    <pic:cNvPicPr/>
                  </pic:nvPicPr>
                  <pic:blipFill>
                    <a:blip r:embed="rId49"/>
                    <a:stretch>
                      <a:fillRect/>
                    </a:stretch>
                  </pic:blipFill>
                  <pic:spPr>
                    <a:xfrm>
                      <a:off x="0" y="0"/>
                      <a:ext cx="5616575" cy="1493520"/>
                    </a:xfrm>
                    <a:prstGeom prst="rect">
                      <a:avLst/>
                    </a:prstGeom>
                  </pic:spPr>
                </pic:pic>
              </a:graphicData>
            </a:graphic>
          </wp:inline>
        </w:drawing>
      </w:r>
    </w:p>
    <w:p w14:paraId="7403940F"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6A657530" w14:textId="0D644DB1" w:rsidR="00953975" w:rsidRPr="00C92CB6" w:rsidRDefault="00953975" w:rsidP="00C92CB6">
      <w:r w:rsidRPr="00C92CB6">
        <w:rPr>
          <w:b/>
          <w:bCs/>
        </w:rPr>
        <w:t xml:space="preserve">- </w:t>
      </w:r>
      <w:proofErr w:type="spellStart"/>
      <w:proofErr w:type="gramStart"/>
      <w:r w:rsidRPr="00C92CB6">
        <w:rPr>
          <w:b/>
          <w:bCs/>
        </w:rPr>
        <w:t>FechoEpsilon</w:t>
      </w:r>
      <w:proofErr w:type="spellEnd"/>
      <w:r w:rsidRPr="00C92CB6">
        <w:rPr>
          <w:b/>
          <w:bCs/>
        </w:rPr>
        <w:t>(</w:t>
      </w:r>
      <w:proofErr w:type="gramEnd"/>
      <w:r w:rsidRPr="00C92CB6">
        <w:rPr>
          <w:b/>
          <w:bCs/>
        </w:rPr>
        <w:t xml:space="preserve">conjunto, </w:t>
      </w:r>
      <w:proofErr w:type="spellStart"/>
      <w:r w:rsidRPr="00C92CB6">
        <w:rPr>
          <w:b/>
          <w:bCs/>
        </w:rPr>
        <w:t>transicoes</w:t>
      </w:r>
      <w:proofErr w:type="spellEnd"/>
      <w:r w:rsidRPr="00C92CB6">
        <w:rPr>
          <w:b/>
          <w:bCs/>
        </w:rPr>
        <w:t>)</w:t>
      </w:r>
      <w:r w:rsidRPr="00C92CB6">
        <w:t xml:space="preserve">: Calcula o </w:t>
      </w:r>
      <w:proofErr w:type="spellStart"/>
      <w:r w:rsidRPr="00C92CB6">
        <w:t>fecho-ε</w:t>
      </w:r>
      <w:proofErr w:type="spellEnd"/>
      <w:r w:rsidRPr="00C92CB6">
        <w:t xml:space="preserve"> de um conjunto de estados, que são todos os estados alcançáveis a partir do conjunto dado, considerando apenas transições ε (</w:t>
      </w:r>
      <w:proofErr w:type="spellStart"/>
      <w:r w:rsidRPr="00C92CB6">
        <w:t>epsilon</w:t>
      </w:r>
      <w:proofErr w:type="spellEnd"/>
      <w:r w:rsidRPr="00C92CB6">
        <w:t>). A função usa uma pilha para explorar todos os estados alcançáveis e adiciona novos estados ao fecho à medida que são encontrados.</w:t>
      </w:r>
    </w:p>
    <w:p w14:paraId="356968D6"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7CF2CE33" w14:textId="1BE8E0AD"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noProof/>
          <w:sz w:val="26"/>
          <w:szCs w:val="26"/>
          <w:lang w:bidi="ar-SA"/>
        </w:rPr>
        <w:drawing>
          <wp:inline distT="0" distB="0" distL="0" distR="0" wp14:anchorId="4FFFFCCD" wp14:editId="34CE6D1E">
            <wp:extent cx="5616575" cy="1643380"/>
            <wp:effectExtent l="0" t="0" r="0" b="0"/>
            <wp:docPr id="14077567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56753" name=""/>
                    <pic:cNvPicPr/>
                  </pic:nvPicPr>
                  <pic:blipFill>
                    <a:blip r:embed="rId50"/>
                    <a:stretch>
                      <a:fillRect/>
                    </a:stretch>
                  </pic:blipFill>
                  <pic:spPr>
                    <a:xfrm>
                      <a:off x="0" y="0"/>
                      <a:ext cx="5616575" cy="1643380"/>
                    </a:xfrm>
                    <a:prstGeom prst="rect">
                      <a:avLst/>
                    </a:prstGeom>
                  </pic:spPr>
                </pic:pic>
              </a:graphicData>
            </a:graphic>
          </wp:inline>
        </w:drawing>
      </w:r>
    </w:p>
    <w:p w14:paraId="2CBF8FC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FB65029" w14:textId="6E3CED3D" w:rsidR="00953975" w:rsidRPr="00D165FC" w:rsidRDefault="00953975" w:rsidP="00D165FC">
      <w:pPr>
        <w:pStyle w:val="Ttulo3"/>
        <w:rPr>
          <w:lang w:bidi="ar-SA"/>
        </w:rPr>
      </w:pPr>
      <w:bookmarkStart w:id="43" w:name="_Toc163987733"/>
      <w:r>
        <w:rPr>
          <w:lang w:bidi="ar-SA"/>
        </w:rPr>
        <w:t>Processo de Conversão:</w:t>
      </w:r>
      <w:bookmarkEnd w:id="43"/>
    </w:p>
    <w:p w14:paraId="43D01214" w14:textId="1897E8A8" w:rsidR="00953975" w:rsidRPr="00C92CB6" w:rsidRDefault="00953975" w:rsidP="00C92CB6">
      <w:r w:rsidRPr="00C92CB6">
        <w:rPr>
          <w:b/>
          <w:bCs/>
        </w:rPr>
        <w:t>- Inicializações</w:t>
      </w:r>
      <w:r w:rsidRPr="00C92CB6">
        <w:t>: A função começa por configurar as variáveis iniciais, como os estados e transições do AFND, além do estado inicial e os estados finais.</w:t>
      </w:r>
    </w:p>
    <w:p w14:paraId="4BB419B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7D57D45C" w14:textId="511171B5"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sidRPr="00953975">
        <w:rPr>
          <w:rFonts w:ascii="AppleSystemUIFont" w:hAnsi="AppleSystemUIFont" w:cs="AppleSystemUIFont"/>
          <w:noProof/>
          <w:sz w:val="26"/>
          <w:szCs w:val="26"/>
          <w:lang w:bidi="ar-SA"/>
        </w:rPr>
        <w:drawing>
          <wp:inline distT="0" distB="0" distL="0" distR="0" wp14:anchorId="2544064C" wp14:editId="30017B51">
            <wp:extent cx="5616575" cy="1232535"/>
            <wp:effectExtent l="0" t="0" r="0" b="0"/>
            <wp:docPr id="21413864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86484" name=""/>
                    <pic:cNvPicPr/>
                  </pic:nvPicPr>
                  <pic:blipFill>
                    <a:blip r:embed="rId51"/>
                    <a:stretch>
                      <a:fillRect/>
                    </a:stretch>
                  </pic:blipFill>
                  <pic:spPr>
                    <a:xfrm>
                      <a:off x="0" y="0"/>
                      <a:ext cx="5616575" cy="1232535"/>
                    </a:xfrm>
                    <a:prstGeom prst="rect">
                      <a:avLst/>
                    </a:prstGeom>
                  </pic:spPr>
                </pic:pic>
              </a:graphicData>
            </a:graphic>
          </wp:inline>
        </w:drawing>
      </w:r>
    </w:p>
    <w:p w14:paraId="588108C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205255C5" w14:textId="26ED5EEC" w:rsidR="00953975" w:rsidRPr="00C92CB6" w:rsidRDefault="00953975" w:rsidP="00C92CB6">
      <w:r w:rsidRPr="00C92CB6">
        <w:rPr>
          <w:b/>
          <w:bCs/>
        </w:rPr>
        <w:t>- Construção dos Estados do AFD</w:t>
      </w:r>
      <w:r w:rsidRPr="00C92CB6">
        <w:t xml:space="preserve">: A </w:t>
      </w:r>
      <w:proofErr w:type="spellStart"/>
      <w:r w:rsidRPr="00C92CB6">
        <w:t>determinização</w:t>
      </w:r>
      <w:proofErr w:type="spellEnd"/>
      <w:r w:rsidRPr="00C92CB6">
        <w:t xml:space="preserve"> inicia com o </w:t>
      </w:r>
      <w:proofErr w:type="spellStart"/>
      <w:r w:rsidRPr="00C92CB6">
        <w:t>fecho-ε</w:t>
      </w:r>
      <w:proofErr w:type="spellEnd"/>
      <w:r w:rsidRPr="00C92CB6">
        <w:t xml:space="preserve"> do estado inicial. Este conjunto de estados representa o primeiro estado do AFD. A função usa uma pilha para verificar os conjuntos de estados que ainda precisam ser processados.</w:t>
      </w:r>
    </w:p>
    <w:p w14:paraId="274D6089" w14:textId="7D72E1F0"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190A5CB" w14:textId="4E27934A"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lastRenderedPageBreak/>
        <w:drawing>
          <wp:inline distT="0" distB="0" distL="0" distR="0" wp14:anchorId="5F4A4D88" wp14:editId="7B7EF18C">
            <wp:extent cx="5616575" cy="680085"/>
            <wp:effectExtent l="0" t="0" r="0" b="5715"/>
            <wp:docPr id="1476379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9805" name=""/>
                    <pic:cNvPicPr/>
                  </pic:nvPicPr>
                  <pic:blipFill>
                    <a:blip r:embed="rId52"/>
                    <a:stretch>
                      <a:fillRect/>
                    </a:stretch>
                  </pic:blipFill>
                  <pic:spPr>
                    <a:xfrm>
                      <a:off x="0" y="0"/>
                      <a:ext cx="5616575" cy="680085"/>
                    </a:xfrm>
                    <a:prstGeom prst="rect">
                      <a:avLst/>
                    </a:prstGeom>
                  </pic:spPr>
                </pic:pic>
              </a:graphicData>
            </a:graphic>
          </wp:inline>
        </w:drawing>
      </w:r>
    </w:p>
    <w:p w14:paraId="054F252D"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11B12B81" w14:textId="24BE6DED" w:rsidR="00953975" w:rsidRPr="00C92CB6" w:rsidRDefault="00953975" w:rsidP="00C92CB6">
      <w:pPr>
        <w:rPr>
          <w:b/>
          <w:bCs/>
        </w:rPr>
      </w:pPr>
      <w:r w:rsidRPr="00C92CB6">
        <w:rPr>
          <w:b/>
          <w:bCs/>
        </w:rPr>
        <w:t xml:space="preserve">- Loop de </w:t>
      </w:r>
      <w:proofErr w:type="spellStart"/>
      <w:r w:rsidRPr="00C92CB6">
        <w:rPr>
          <w:b/>
          <w:bCs/>
        </w:rPr>
        <w:t>Determinização</w:t>
      </w:r>
      <w:proofErr w:type="spellEnd"/>
      <w:r w:rsidRPr="00C92CB6">
        <w:rPr>
          <w:b/>
          <w:bCs/>
        </w:rPr>
        <w:t>:</w:t>
      </w:r>
    </w:p>
    <w:p w14:paraId="09B69BF9" w14:textId="5BE2B802" w:rsidR="00953975" w:rsidRPr="00C92CB6" w:rsidRDefault="00FE44AC" w:rsidP="00C92CB6">
      <w:r w:rsidRPr="00C92CB6">
        <w:t xml:space="preserve">No </w:t>
      </w:r>
      <w:proofErr w:type="spellStart"/>
      <w:r w:rsidRPr="00C92CB6">
        <w:t>loop</w:t>
      </w:r>
      <w:proofErr w:type="spellEnd"/>
      <w:r w:rsidRPr="00C92CB6">
        <w:t xml:space="preserve"> principal, a função processa cada conjunto de estados na pilha. Para cada símbolo do alfabeto, exceto ε, determina-se os estados alcançáveis e aplica-se o </w:t>
      </w:r>
      <w:proofErr w:type="spellStart"/>
      <w:r w:rsidRPr="00C92CB6">
        <w:t>fecho-ε</w:t>
      </w:r>
      <w:proofErr w:type="spellEnd"/>
      <w:r w:rsidRPr="00C92CB6">
        <w:t>. Novos conjuntos encontrados são colocados na pilha para análise subsequente.</w:t>
      </w:r>
    </w:p>
    <w:p w14:paraId="33A3D89D" w14:textId="1838FC4A"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drawing>
          <wp:inline distT="0" distB="0" distL="0" distR="0" wp14:anchorId="5D335EE6" wp14:editId="3993B636">
            <wp:extent cx="5387975" cy="2331236"/>
            <wp:effectExtent l="0" t="0" r="0" b="5715"/>
            <wp:docPr id="420403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03575" name=""/>
                    <pic:cNvPicPr/>
                  </pic:nvPicPr>
                  <pic:blipFill>
                    <a:blip r:embed="rId53"/>
                    <a:stretch>
                      <a:fillRect/>
                    </a:stretch>
                  </pic:blipFill>
                  <pic:spPr>
                    <a:xfrm>
                      <a:off x="0" y="0"/>
                      <a:ext cx="5401575" cy="2337120"/>
                    </a:xfrm>
                    <a:prstGeom prst="rect">
                      <a:avLst/>
                    </a:prstGeom>
                  </pic:spPr>
                </pic:pic>
              </a:graphicData>
            </a:graphic>
          </wp:inline>
        </w:drawing>
      </w:r>
    </w:p>
    <w:p w14:paraId="02C2AE57" w14:textId="77777777"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p>
    <w:p w14:paraId="219D6291"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3100EA43" w14:textId="07E3D1F8" w:rsidR="00953975" w:rsidRPr="00C92CB6" w:rsidRDefault="00953975" w:rsidP="00C92CB6">
      <w:r w:rsidRPr="00C92CB6">
        <w:rPr>
          <w:b/>
          <w:bCs/>
        </w:rPr>
        <w:t>- Identificação dos Estados Finais do AFD</w:t>
      </w:r>
      <w:r w:rsidRPr="00C92CB6">
        <w:t>: Qualquer novo estado do AFD que contenha pelo menos um estado final do AFND é considerado um estado final do AFD.</w:t>
      </w:r>
    </w:p>
    <w:p w14:paraId="5B801F5F"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C81F766" w14:textId="3092194A"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drawing>
          <wp:inline distT="0" distB="0" distL="0" distR="0" wp14:anchorId="6FE0F742" wp14:editId="247A94D7">
            <wp:extent cx="5499100" cy="1651000"/>
            <wp:effectExtent l="0" t="0" r="0" b="0"/>
            <wp:docPr id="1762012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12119" name=""/>
                    <pic:cNvPicPr/>
                  </pic:nvPicPr>
                  <pic:blipFill>
                    <a:blip r:embed="rId54"/>
                    <a:stretch>
                      <a:fillRect/>
                    </a:stretch>
                  </pic:blipFill>
                  <pic:spPr>
                    <a:xfrm>
                      <a:off x="0" y="0"/>
                      <a:ext cx="5499100" cy="1651000"/>
                    </a:xfrm>
                    <a:prstGeom prst="rect">
                      <a:avLst/>
                    </a:prstGeom>
                  </pic:spPr>
                </pic:pic>
              </a:graphicData>
            </a:graphic>
          </wp:inline>
        </w:drawing>
      </w:r>
    </w:p>
    <w:p w14:paraId="167EE8F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65C63ADB" w14:textId="77777777" w:rsidR="00D165FC" w:rsidRDefault="00D165FC" w:rsidP="00953975">
      <w:pPr>
        <w:autoSpaceDE w:val="0"/>
        <w:autoSpaceDN w:val="0"/>
        <w:adjustRightInd w:val="0"/>
        <w:spacing w:after="0" w:line="240" w:lineRule="auto"/>
        <w:rPr>
          <w:rFonts w:ascii="AppleSystemUIFont" w:hAnsi="AppleSystemUIFont" w:cs="AppleSystemUIFont"/>
          <w:b/>
          <w:bCs/>
          <w:sz w:val="26"/>
          <w:szCs w:val="26"/>
          <w:lang w:bidi="ar-SA"/>
        </w:rPr>
      </w:pPr>
    </w:p>
    <w:p w14:paraId="0B27D134" w14:textId="6F1DD01F" w:rsidR="00953975" w:rsidRPr="00C92CB6" w:rsidRDefault="00953975" w:rsidP="00C92CB6">
      <w:r w:rsidRPr="00C92CB6">
        <w:rPr>
          <w:b/>
          <w:bCs/>
        </w:rPr>
        <w:t>- Construção do Objeto AFD</w:t>
      </w:r>
      <w:r w:rsidRPr="00C92CB6">
        <w:t>: O AFD é então construído como um dicionário contendo seus estados, alfabeto, estado inicial, estados finais, e transições.</w:t>
      </w:r>
    </w:p>
    <w:p w14:paraId="390048F3"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7BD3FC88" w14:textId="1736A522"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lastRenderedPageBreak/>
        <w:drawing>
          <wp:inline distT="0" distB="0" distL="0" distR="0" wp14:anchorId="2669BA6E" wp14:editId="4121E6D3">
            <wp:extent cx="3695700" cy="1981200"/>
            <wp:effectExtent l="0" t="0" r="0" b="0"/>
            <wp:docPr id="18137751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5199" name=""/>
                    <pic:cNvPicPr/>
                  </pic:nvPicPr>
                  <pic:blipFill>
                    <a:blip r:embed="rId55"/>
                    <a:stretch>
                      <a:fillRect/>
                    </a:stretch>
                  </pic:blipFill>
                  <pic:spPr>
                    <a:xfrm>
                      <a:off x="0" y="0"/>
                      <a:ext cx="3695700" cy="1981200"/>
                    </a:xfrm>
                    <a:prstGeom prst="rect">
                      <a:avLst/>
                    </a:prstGeom>
                  </pic:spPr>
                </pic:pic>
              </a:graphicData>
            </a:graphic>
          </wp:inline>
        </w:drawing>
      </w:r>
    </w:p>
    <w:p w14:paraId="64D3EE14" w14:textId="77777777" w:rsidR="00953975" w:rsidRDefault="00953975" w:rsidP="00953975">
      <w:pPr>
        <w:autoSpaceDE w:val="0"/>
        <w:autoSpaceDN w:val="0"/>
        <w:adjustRightInd w:val="0"/>
        <w:spacing w:after="0" w:line="240" w:lineRule="auto"/>
        <w:rPr>
          <w:rFonts w:ascii="AppleSystemUIFont" w:hAnsi="AppleSystemUIFont" w:cs="AppleSystemUIFont"/>
          <w:b/>
          <w:bCs/>
          <w:sz w:val="26"/>
          <w:szCs w:val="26"/>
          <w:lang w:bidi="ar-SA"/>
        </w:rPr>
      </w:pPr>
    </w:p>
    <w:p w14:paraId="6B59A455" w14:textId="61B1DBC3" w:rsidR="00953975" w:rsidRPr="00C92CB6" w:rsidRDefault="00953975" w:rsidP="00C92CB6">
      <w:r w:rsidRPr="00C92CB6">
        <w:rPr>
          <w:b/>
          <w:bCs/>
        </w:rPr>
        <w:t>- Retorno</w:t>
      </w:r>
      <w:r w:rsidRPr="00C92CB6">
        <w:t>: A função retorna o aut</w:t>
      </w:r>
      <w:r w:rsidR="00AE7A24" w:rsidRPr="00C92CB6">
        <w:t>ó</w:t>
      </w:r>
      <w:r w:rsidRPr="00C92CB6">
        <w:t xml:space="preserve">mato finito </w:t>
      </w:r>
      <w:proofErr w:type="gramStart"/>
      <w:r w:rsidRPr="00C92CB6">
        <w:t>determinístico</w:t>
      </w:r>
      <w:r w:rsidR="00FE44AC" w:rsidRPr="00C92CB6">
        <w:t>(</w:t>
      </w:r>
      <w:proofErr w:type="gramEnd"/>
      <w:r w:rsidR="00FE44AC" w:rsidRPr="00C92CB6">
        <w:t>AFD)</w:t>
      </w:r>
      <w:r w:rsidRPr="00C92CB6">
        <w:t xml:space="preserve"> construído</w:t>
      </w:r>
      <w:r w:rsidR="00FE44AC" w:rsidRPr="00C92CB6">
        <w:t>.</w:t>
      </w:r>
    </w:p>
    <w:p w14:paraId="18F8E3DC"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2029B17" w14:textId="7B91893E" w:rsidR="006969AD" w:rsidRPr="00C92CB6" w:rsidRDefault="006969AD" w:rsidP="00C92CB6">
      <w:r w:rsidRPr="00C92CB6">
        <w:rPr>
          <w:b/>
          <w:bCs/>
        </w:rPr>
        <w:t xml:space="preserve">- </w:t>
      </w:r>
      <w:proofErr w:type="spellStart"/>
      <w:r w:rsidRPr="00C92CB6">
        <w:rPr>
          <w:b/>
          <w:bCs/>
        </w:rPr>
        <w:t>gravar_</w:t>
      </w:r>
      <w:proofErr w:type="gramStart"/>
      <w:r w:rsidRPr="00C92CB6">
        <w:rPr>
          <w:b/>
          <w:bCs/>
        </w:rPr>
        <w:t>automato</w:t>
      </w:r>
      <w:proofErr w:type="spellEnd"/>
      <w:r w:rsidRPr="00C92CB6">
        <w:rPr>
          <w:b/>
          <w:bCs/>
        </w:rPr>
        <w:t>(</w:t>
      </w:r>
      <w:proofErr w:type="spellStart"/>
      <w:proofErr w:type="gramEnd"/>
      <w:r w:rsidRPr="00C92CB6">
        <w:rPr>
          <w:b/>
          <w:bCs/>
        </w:rPr>
        <w:t>afd</w:t>
      </w:r>
      <w:proofErr w:type="spellEnd"/>
      <w:r w:rsidRPr="00C92CB6">
        <w:rPr>
          <w:b/>
          <w:bCs/>
        </w:rPr>
        <w:t>, caminho):</w:t>
      </w:r>
      <w:r w:rsidRPr="00C92CB6">
        <w:t xml:space="preserve"> Grava o AFD convertido </w:t>
      </w:r>
      <w:r w:rsidR="00FE44AC" w:rsidRPr="00C92CB6">
        <w:t>n</w:t>
      </w:r>
      <w:r w:rsidRPr="00C92CB6">
        <w:t xml:space="preserve">um </w:t>
      </w:r>
      <w:r w:rsidR="00FE44AC" w:rsidRPr="00C92CB6">
        <w:t>ficheiro</w:t>
      </w:r>
      <w:r w:rsidRPr="00C92CB6">
        <w:t xml:space="preserve"> JSON.</w:t>
      </w:r>
    </w:p>
    <w:p w14:paraId="16A911D5"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523CC602" w14:textId="76DA75C6" w:rsidR="006969AD" w:rsidRDefault="00AE7A24" w:rsidP="006969AD">
      <w:r w:rsidRPr="00AE7A24">
        <w:rPr>
          <w:noProof/>
        </w:rPr>
        <w:drawing>
          <wp:inline distT="0" distB="0" distL="0" distR="0" wp14:anchorId="35E51CA6" wp14:editId="0BEA108F">
            <wp:extent cx="5616575" cy="866140"/>
            <wp:effectExtent l="0" t="0" r="0" b="0"/>
            <wp:docPr id="193900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419" name=""/>
                    <pic:cNvPicPr/>
                  </pic:nvPicPr>
                  <pic:blipFill>
                    <a:blip r:embed="rId56"/>
                    <a:stretch>
                      <a:fillRect/>
                    </a:stretch>
                  </pic:blipFill>
                  <pic:spPr>
                    <a:xfrm>
                      <a:off x="0" y="0"/>
                      <a:ext cx="5616575" cy="866140"/>
                    </a:xfrm>
                    <a:prstGeom prst="rect">
                      <a:avLst/>
                    </a:prstGeom>
                  </pic:spPr>
                </pic:pic>
              </a:graphicData>
            </a:graphic>
          </wp:inline>
        </w:drawing>
      </w:r>
    </w:p>
    <w:p w14:paraId="537C3CE4" w14:textId="2D89ED4E" w:rsidR="00AE7A24" w:rsidRDefault="00AE7A24">
      <w:r>
        <w:br w:type="page"/>
      </w:r>
    </w:p>
    <w:p w14:paraId="02F75BBE" w14:textId="77777777" w:rsidR="00AE7A24" w:rsidRDefault="00AE7A24" w:rsidP="00AE7A24">
      <w:pPr>
        <w:pStyle w:val="Ttulo3"/>
      </w:pPr>
      <w:bookmarkStart w:id="44" w:name="_Toc163987734"/>
      <w:r>
        <w:lastRenderedPageBreak/>
        <w:t>Utilização do Código</w:t>
      </w:r>
      <w:bookmarkEnd w:id="44"/>
    </w:p>
    <w:p w14:paraId="6687271E" w14:textId="41557672" w:rsidR="00AE7A24" w:rsidRDefault="00AE7A24" w:rsidP="00AE7A24">
      <w:r>
        <w:t>Para utilizar o script, deve-se fornecer o caminho para um ficheiro JSON que contém a definição AFND e o nome para o output do script.</w:t>
      </w:r>
    </w:p>
    <w:bookmarkStart w:id="45" w:name="_MON_1774600443"/>
    <w:bookmarkEnd w:id="45"/>
    <w:p w14:paraId="0FA7473A" w14:textId="5FB71075" w:rsidR="009B2B4C" w:rsidRDefault="009B2B4C" w:rsidP="00AE7A24">
      <w:r>
        <w:rPr>
          <w:noProof/>
        </w:rPr>
        <w:object w:dxaOrig="8504" w:dyaOrig="697" w14:anchorId="1F64358B">
          <v:shape id="_x0000_i1084" type="#_x0000_t75" alt="" style="width:426pt;height:36pt" o:ole="" filled="t" fillcolor="#f2f2f2 [3052]">
            <v:imagedata r:id="rId57" o:title=""/>
          </v:shape>
          <o:OLEObject Type="Embed" ProgID="Word.OpenDocumentText.12" ShapeID="_x0000_i1084" DrawAspect="Content" ObjectID="_1774600610" r:id="rId58"/>
        </w:object>
      </w:r>
    </w:p>
    <w:p w14:paraId="1EDFBFCA" w14:textId="77777777" w:rsidR="00AE7A24" w:rsidRDefault="00AE7A24" w:rsidP="00AE7A24">
      <w:pPr>
        <w:pStyle w:val="Ttulo3"/>
      </w:pPr>
      <w:bookmarkStart w:id="46" w:name="_Toc163987735"/>
      <w:r>
        <w:t>Exemplo de Utilização:</w:t>
      </w:r>
      <w:bookmarkEnd w:id="46"/>
    </w:p>
    <w:bookmarkStart w:id="47" w:name="_MON_1774600422"/>
    <w:bookmarkEnd w:id="47"/>
    <w:p w14:paraId="0481F766" w14:textId="1E4DB017" w:rsidR="009B2B4C" w:rsidRPr="009B2B4C" w:rsidRDefault="009B2B4C" w:rsidP="009B2B4C">
      <w:r>
        <w:rPr>
          <w:noProof/>
        </w:rPr>
        <w:object w:dxaOrig="8504" w:dyaOrig="429" w14:anchorId="08FCC7A5">
          <v:shape id="_x0000_i1082" type="#_x0000_t75" alt="" style="width:426pt;height:18pt" o:ole="" filled="t" fillcolor="#f2f2f2 [3052]">
            <v:imagedata r:id="rId59" o:title=""/>
          </v:shape>
          <o:OLEObject Type="Embed" ProgID="Word.OpenDocumentText.12" ShapeID="_x0000_i1082" DrawAspect="Content" ObjectID="_1774600611" r:id="rId60"/>
        </w:object>
      </w:r>
    </w:p>
    <w:p w14:paraId="010E9FE2" w14:textId="5768D7D3" w:rsidR="00AE7A24" w:rsidRDefault="00AE7A24" w:rsidP="00AE7A24">
      <w:pPr>
        <w:pStyle w:val="Ttulo2"/>
      </w:pPr>
      <w:bookmarkStart w:id="48" w:name="_Toc163987736"/>
      <w:r>
        <w:t>Conclusão:</w:t>
      </w:r>
      <w:bookmarkEnd w:id="48"/>
    </w:p>
    <w:p w14:paraId="01A69F65" w14:textId="1C97E275" w:rsidR="006969AD" w:rsidRPr="006969AD" w:rsidRDefault="00AE7A24" w:rsidP="006969AD">
      <w:r w:rsidRPr="00C92CB6">
        <w:t>Esta implementação fornece um método prático e eficiente para a conversão de Aut</w:t>
      </w:r>
      <w:r w:rsidR="00D165FC" w:rsidRPr="00C92CB6">
        <w:t>ó</w:t>
      </w:r>
      <w:r w:rsidRPr="00C92CB6">
        <w:t>matos Finitos Não-Determinísticos em Determinísticos</w:t>
      </w:r>
      <w:r w:rsidR="00C92CB6">
        <w:t>.</w:t>
      </w:r>
    </w:p>
    <w:sectPr w:rsidR="006969AD" w:rsidRPr="006969AD" w:rsidSect="000C33C7">
      <w:headerReference w:type="even" r:id="rId61"/>
      <w:headerReference w:type="default" r:id="rId62"/>
      <w:footerReference w:type="default" r:id="rId6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E7F76" w14:textId="77777777" w:rsidR="003131F7" w:rsidRDefault="003131F7">
      <w:r>
        <w:separator/>
      </w:r>
    </w:p>
  </w:endnote>
  <w:endnote w:type="continuationSeparator" w:id="0">
    <w:p w14:paraId="594CBEC4" w14:textId="77777777" w:rsidR="003131F7" w:rsidRDefault="0031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D011" w14:textId="77777777" w:rsidR="003131F7" w:rsidRDefault="003131F7">
      <w:r>
        <w:separator/>
      </w:r>
    </w:p>
  </w:footnote>
  <w:footnote w:type="continuationSeparator" w:id="0">
    <w:p w14:paraId="3A26B875" w14:textId="77777777" w:rsidR="003131F7" w:rsidRDefault="0031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9"/>
  </w:num>
  <w:num w:numId="2" w16cid:durableId="937834684">
    <w:abstractNumId w:val="3"/>
  </w:num>
  <w:num w:numId="3" w16cid:durableId="175964482">
    <w:abstractNumId w:val="4"/>
  </w:num>
  <w:num w:numId="4" w16cid:durableId="980691179">
    <w:abstractNumId w:val="2"/>
  </w:num>
  <w:num w:numId="5" w16cid:durableId="955985198">
    <w:abstractNumId w:val="8"/>
  </w:num>
  <w:num w:numId="6" w16cid:durableId="460151208">
    <w:abstractNumId w:val="6"/>
  </w:num>
  <w:num w:numId="7" w16cid:durableId="1444151497">
    <w:abstractNumId w:val="7"/>
  </w:num>
  <w:num w:numId="8" w16cid:durableId="1314529993">
    <w:abstractNumId w:val="5"/>
  </w:num>
  <w:num w:numId="9" w16cid:durableId="1179737609">
    <w:abstractNumId w:val="9"/>
  </w:num>
  <w:num w:numId="10" w16cid:durableId="1635063839">
    <w:abstractNumId w:val="3"/>
  </w:num>
  <w:num w:numId="11" w16cid:durableId="83379505">
    <w:abstractNumId w:val="3"/>
  </w:num>
  <w:num w:numId="12" w16cid:durableId="219176143">
    <w:abstractNumId w:val="0"/>
  </w:num>
  <w:num w:numId="13" w16cid:durableId="103045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92299"/>
    <w:rsid w:val="000C0562"/>
    <w:rsid w:val="000C33C7"/>
    <w:rsid w:val="000D27F7"/>
    <w:rsid w:val="000D6013"/>
    <w:rsid w:val="000F46DA"/>
    <w:rsid w:val="00106B33"/>
    <w:rsid w:val="00107E45"/>
    <w:rsid w:val="001116AE"/>
    <w:rsid w:val="00113768"/>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131F7"/>
    <w:rsid w:val="00334011"/>
    <w:rsid w:val="00367A8A"/>
    <w:rsid w:val="00382668"/>
    <w:rsid w:val="00395BE2"/>
    <w:rsid w:val="003A5542"/>
    <w:rsid w:val="003E3789"/>
    <w:rsid w:val="003F3F5A"/>
    <w:rsid w:val="004027E1"/>
    <w:rsid w:val="00422548"/>
    <w:rsid w:val="004504A1"/>
    <w:rsid w:val="00461C5D"/>
    <w:rsid w:val="004C78E6"/>
    <w:rsid w:val="004F6618"/>
    <w:rsid w:val="005062EA"/>
    <w:rsid w:val="00543D68"/>
    <w:rsid w:val="00553552"/>
    <w:rsid w:val="00556B2A"/>
    <w:rsid w:val="00560A1F"/>
    <w:rsid w:val="0056502C"/>
    <w:rsid w:val="005848B6"/>
    <w:rsid w:val="00590E7E"/>
    <w:rsid w:val="005A4EE4"/>
    <w:rsid w:val="005B0976"/>
    <w:rsid w:val="005C3302"/>
    <w:rsid w:val="006179F1"/>
    <w:rsid w:val="00637632"/>
    <w:rsid w:val="00647367"/>
    <w:rsid w:val="00652E16"/>
    <w:rsid w:val="00670515"/>
    <w:rsid w:val="006969AD"/>
    <w:rsid w:val="006A1D5E"/>
    <w:rsid w:val="006C22F0"/>
    <w:rsid w:val="006D22BE"/>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614BE"/>
    <w:rsid w:val="008D05A0"/>
    <w:rsid w:val="008D70B7"/>
    <w:rsid w:val="00935CB9"/>
    <w:rsid w:val="0095369A"/>
    <w:rsid w:val="00953975"/>
    <w:rsid w:val="00967905"/>
    <w:rsid w:val="00970DC2"/>
    <w:rsid w:val="009741E1"/>
    <w:rsid w:val="00982029"/>
    <w:rsid w:val="009B2B4C"/>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AE7A24"/>
    <w:rsid w:val="00B11FF2"/>
    <w:rsid w:val="00B45622"/>
    <w:rsid w:val="00B540A3"/>
    <w:rsid w:val="00B67EBB"/>
    <w:rsid w:val="00B90C52"/>
    <w:rsid w:val="00B90F51"/>
    <w:rsid w:val="00B932A1"/>
    <w:rsid w:val="00BB1C35"/>
    <w:rsid w:val="00C43F21"/>
    <w:rsid w:val="00C4736A"/>
    <w:rsid w:val="00C53A0F"/>
    <w:rsid w:val="00C60F62"/>
    <w:rsid w:val="00C87A28"/>
    <w:rsid w:val="00C92CB6"/>
    <w:rsid w:val="00C9424E"/>
    <w:rsid w:val="00CD63DE"/>
    <w:rsid w:val="00D02C24"/>
    <w:rsid w:val="00D033C6"/>
    <w:rsid w:val="00D12F0F"/>
    <w:rsid w:val="00D165FC"/>
    <w:rsid w:val="00D171BE"/>
    <w:rsid w:val="00D37FBB"/>
    <w:rsid w:val="00D404FF"/>
    <w:rsid w:val="00D57518"/>
    <w:rsid w:val="00D734D0"/>
    <w:rsid w:val="00D755BD"/>
    <w:rsid w:val="00D76609"/>
    <w:rsid w:val="00DC72C6"/>
    <w:rsid w:val="00E22A36"/>
    <w:rsid w:val="00E31239"/>
    <w:rsid w:val="00E34445"/>
    <w:rsid w:val="00E76F6B"/>
    <w:rsid w:val="00F0321C"/>
    <w:rsid w:val="00F47DD0"/>
    <w:rsid w:val="00F6488D"/>
    <w:rsid w:val="00F6657D"/>
    <w:rsid w:val="00F71176"/>
    <w:rsid w:val="00F71B75"/>
    <w:rsid w:val="00F73C43"/>
    <w:rsid w:val="00FC228D"/>
    <w:rsid w:val="00FE102D"/>
    <w:rsid w:val="00FE44AC"/>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A24"/>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6.png"/><Relationship Id="rId58" Type="http://schemas.openxmlformats.org/officeDocument/2006/relationships/oleObject" Target="embeddings/oleObject19.bin"/><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7.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png"/><Relationship Id="rId57" Type="http://schemas.openxmlformats.org/officeDocument/2006/relationships/image" Target="media/image30.wmf"/><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5.png"/><Relationship Id="rId60" Type="http://schemas.openxmlformats.org/officeDocument/2006/relationships/oleObject" Target="embeddings/oleObject20.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113</TotalTime>
  <Pages>1</Pages>
  <Words>2302</Words>
  <Characters>12431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14704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41</cp:revision>
  <cp:lastPrinted>2024-04-14T10:48:00Z</cp:lastPrinted>
  <dcterms:created xsi:type="dcterms:W3CDTF">2024-03-28T15:27:00Z</dcterms:created>
  <dcterms:modified xsi:type="dcterms:W3CDTF">2024-04-14T10:48:00Z</dcterms:modified>
</cp:coreProperties>
</file>