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301C" w14:textId="787647B6" w:rsidR="00B7014C" w:rsidRDefault="00B7014C" w:rsidP="00DB77DC">
      <w:pPr>
        <w:spacing w:after="0" w:line="240" w:lineRule="auto"/>
        <w:contextualSpacing/>
        <w:rPr>
          <w:lang w:val="en-US"/>
        </w:rPr>
      </w:pPr>
      <w:r w:rsidRPr="00B7014C">
        <w:rPr>
          <w:lang w:val="en-US"/>
        </w:rPr>
        <w:t xml:space="preserve">Here is a checklist of </w:t>
      </w:r>
      <w:r w:rsidR="00650B43">
        <w:rPr>
          <w:lang w:val="en-US"/>
        </w:rPr>
        <w:t>material that</w:t>
      </w:r>
      <w:r w:rsidRPr="00B7014C">
        <w:rPr>
          <w:lang w:val="en-US"/>
        </w:rPr>
        <w:t xml:space="preserve"> </w:t>
      </w:r>
      <w:r w:rsidR="007A3372">
        <w:rPr>
          <w:lang w:val="en-US"/>
        </w:rPr>
        <w:t xml:space="preserve">we </w:t>
      </w:r>
      <w:r>
        <w:rPr>
          <w:lang w:val="en-US"/>
        </w:rPr>
        <w:t>need</w:t>
      </w:r>
      <w:r w:rsidRPr="00B7014C">
        <w:rPr>
          <w:lang w:val="en-US"/>
        </w:rPr>
        <w:t xml:space="preserve"> from </w:t>
      </w:r>
      <w:r>
        <w:rPr>
          <w:lang w:val="en-US"/>
        </w:rPr>
        <w:t>each workshop</w:t>
      </w:r>
      <w:r w:rsidR="00650B43">
        <w:rPr>
          <w:lang w:val="en-US"/>
        </w:rPr>
        <w:t xml:space="preserve"> for the Proceedings</w:t>
      </w:r>
      <w:r w:rsidRPr="00B7014C">
        <w:rPr>
          <w:lang w:val="en-US"/>
        </w:rPr>
        <w:t>:</w:t>
      </w:r>
    </w:p>
    <w:p w14:paraId="4529E23D" w14:textId="77777777" w:rsidR="00650B43" w:rsidRPr="00B7014C" w:rsidRDefault="00650B43" w:rsidP="00DB77DC">
      <w:pPr>
        <w:spacing w:after="0" w:line="240" w:lineRule="auto"/>
        <w:contextualSpacing/>
        <w:rPr>
          <w:lang w:val="en-US"/>
        </w:rPr>
      </w:pPr>
    </w:p>
    <w:p w14:paraId="63A38FB7" w14:textId="53DE3EEF" w:rsidR="00B7014C" w:rsidRPr="00B7014C" w:rsidRDefault="00B7014C" w:rsidP="00DB77DC">
      <w:pPr>
        <w:pStyle w:val="ListParagraph"/>
        <w:numPr>
          <w:ilvl w:val="0"/>
          <w:numId w:val="1"/>
        </w:numPr>
        <w:spacing w:after="0" w:line="240" w:lineRule="auto"/>
        <w:rPr>
          <w:lang w:val="en-US"/>
        </w:rPr>
      </w:pPr>
      <w:r w:rsidRPr="00B7014C">
        <w:rPr>
          <w:lang w:val="en-US"/>
        </w:rPr>
        <w:t>Preface and organization pages: source and pdf file.</w:t>
      </w:r>
      <w:r w:rsidR="008D32A9">
        <w:rPr>
          <w:lang w:val="en-US"/>
        </w:rPr>
        <w:t xml:space="preserve"> See below for more info on this.</w:t>
      </w:r>
    </w:p>
    <w:p w14:paraId="14CD4EC0" w14:textId="52AEFF11" w:rsidR="00B7014C" w:rsidRPr="00B7014C" w:rsidRDefault="00B7014C" w:rsidP="00DB77DC">
      <w:pPr>
        <w:pStyle w:val="ListParagraph"/>
        <w:numPr>
          <w:ilvl w:val="0"/>
          <w:numId w:val="1"/>
        </w:numPr>
        <w:spacing w:after="0" w:line="240" w:lineRule="auto"/>
        <w:rPr>
          <w:lang w:val="en-US"/>
        </w:rPr>
      </w:pPr>
      <w:r w:rsidRPr="00B7014C">
        <w:rPr>
          <w:lang w:val="en-US"/>
        </w:rPr>
        <w:t xml:space="preserve">Table of contents (incl. topical headings): </w:t>
      </w:r>
      <w:r>
        <w:rPr>
          <w:lang w:val="en-US"/>
        </w:rPr>
        <w:t>Word file</w:t>
      </w:r>
      <w:r w:rsidR="008D32A9">
        <w:rPr>
          <w:lang w:val="en-US"/>
        </w:rPr>
        <w:t>. See below for more info on this.</w:t>
      </w:r>
    </w:p>
    <w:p w14:paraId="2352EB7A" w14:textId="5C2F55C6" w:rsidR="00B7014C" w:rsidRPr="00B7014C" w:rsidRDefault="00B7014C" w:rsidP="00DB77DC">
      <w:pPr>
        <w:pStyle w:val="ListParagraph"/>
        <w:numPr>
          <w:ilvl w:val="0"/>
          <w:numId w:val="1"/>
        </w:numPr>
        <w:spacing w:after="0" w:line="240" w:lineRule="auto"/>
        <w:rPr>
          <w:lang w:val="en-US"/>
        </w:rPr>
      </w:pPr>
      <w:r w:rsidRPr="00B7014C">
        <w:rPr>
          <w:lang w:val="en-US"/>
        </w:rPr>
        <w:t>Papers: sources (incl. bib files and images) and pdf files of each contribution, as well as one consent-to-publish form per paper, grouped in a directory.</w:t>
      </w:r>
    </w:p>
    <w:p w14:paraId="58CF0431" w14:textId="7E9AF9A9" w:rsidR="00B7014C" w:rsidRPr="00B7014C" w:rsidRDefault="00B7014C" w:rsidP="00DB77DC">
      <w:pPr>
        <w:pStyle w:val="ListParagraph"/>
        <w:numPr>
          <w:ilvl w:val="0"/>
          <w:numId w:val="1"/>
        </w:numPr>
        <w:spacing w:after="0" w:line="240" w:lineRule="auto"/>
        <w:rPr>
          <w:lang w:val="en-US"/>
        </w:rPr>
      </w:pPr>
      <w:r w:rsidRPr="00B7014C">
        <w:rPr>
          <w:lang w:val="en-US"/>
        </w:rPr>
        <w:t>A list of the authors’ names that are not straight forward (Given Name; Family Name)</w:t>
      </w:r>
      <w:r w:rsidR="00DB77DC">
        <w:rPr>
          <w:lang w:val="en-US"/>
        </w:rPr>
        <w:t>: Word or Excel file. See below for more info on this.</w:t>
      </w:r>
    </w:p>
    <w:p w14:paraId="76020703" w14:textId="77777777" w:rsidR="00B7014C" w:rsidRDefault="00B7014C" w:rsidP="00DB77DC">
      <w:pPr>
        <w:pStyle w:val="ListParagraph"/>
        <w:numPr>
          <w:ilvl w:val="0"/>
          <w:numId w:val="1"/>
        </w:numPr>
        <w:spacing w:after="0" w:line="240" w:lineRule="auto"/>
        <w:rPr>
          <w:lang w:val="en-US"/>
        </w:rPr>
      </w:pPr>
      <w:r w:rsidRPr="00B7014C">
        <w:rPr>
          <w:lang w:val="en-US"/>
        </w:rPr>
        <w:t xml:space="preserve">Excel-list of email addresses of corresponding authors: one </w:t>
      </w:r>
      <w:r>
        <w:rPr>
          <w:lang w:val="en-US"/>
        </w:rPr>
        <w:t xml:space="preserve">corresponding author </w:t>
      </w:r>
      <w:r w:rsidRPr="00B7014C">
        <w:rPr>
          <w:lang w:val="en-US"/>
        </w:rPr>
        <w:t>per paper.</w:t>
      </w:r>
    </w:p>
    <w:p w14:paraId="725071DD" w14:textId="77777777" w:rsidR="00B7014C" w:rsidRDefault="00B7014C" w:rsidP="00DB77DC">
      <w:pPr>
        <w:spacing w:after="0" w:line="240" w:lineRule="auto"/>
        <w:contextualSpacing/>
        <w:rPr>
          <w:lang w:val="en-US"/>
        </w:rPr>
      </w:pPr>
    </w:p>
    <w:p w14:paraId="44608962" w14:textId="22391315" w:rsidR="00B7014C" w:rsidRPr="008D32A9" w:rsidRDefault="008D32A9" w:rsidP="00DB77DC">
      <w:pPr>
        <w:spacing w:after="0" w:line="240" w:lineRule="auto"/>
        <w:contextualSpacing/>
        <w:rPr>
          <w:b/>
          <w:bCs/>
          <w:lang w:val="en-US"/>
        </w:rPr>
      </w:pPr>
      <w:r w:rsidRPr="008D32A9">
        <w:rPr>
          <w:b/>
          <w:bCs/>
          <w:lang w:val="en-US"/>
        </w:rPr>
        <w:t>Preface and organization pages</w:t>
      </w:r>
    </w:p>
    <w:p w14:paraId="4E444E4B" w14:textId="17E18497" w:rsidR="00B7014C" w:rsidRDefault="00B7014C" w:rsidP="00DB77DC">
      <w:pPr>
        <w:spacing w:after="0" w:line="240" w:lineRule="auto"/>
        <w:contextualSpacing/>
        <w:jc w:val="both"/>
        <w:rPr>
          <w:lang w:val="en-US"/>
        </w:rPr>
      </w:pPr>
      <w:r w:rsidRPr="00B7014C">
        <w:rPr>
          <w:lang w:val="en-US"/>
        </w:rPr>
        <w:t>The preface should give a good introduction to the volume and present the conference or workshop. Clear information regarding the peer review process (single or double blind / number of reviews per paper) and the numbers and types of papers submitted and accepted should be given.</w:t>
      </w:r>
    </w:p>
    <w:p w14:paraId="41A85093" w14:textId="77777777" w:rsidR="00650B43" w:rsidRDefault="00650B43" w:rsidP="00DB77DC">
      <w:pPr>
        <w:spacing w:after="0" w:line="240" w:lineRule="auto"/>
        <w:contextualSpacing/>
        <w:jc w:val="both"/>
        <w:rPr>
          <w:lang w:val="en-US"/>
        </w:rPr>
      </w:pPr>
    </w:p>
    <w:p w14:paraId="43AF6BAC" w14:textId="7127E852" w:rsidR="00B7014C" w:rsidRDefault="00B7014C" w:rsidP="00DB77DC">
      <w:pPr>
        <w:spacing w:after="0" w:line="240" w:lineRule="auto"/>
        <w:contextualSpacing/>
        <w:jc w:val="both"/>
        <w:rPr>
          <w:lang w:val="en-US"/>
        </w:rPr>
      </w:pPr>
      <w:r w:rsidRPr="00B7014C">
        <w:rPr>
          <w:lang w:val="en-US"/>
        </w:rPr>
        <w:t xml:space="preserve">The preface is usually one or two pages long and is followed by the organization pages. When listing the Program Committee members, whose names should be ordered alphabetically by surname (as should those of the reviewers), kindly just include their universities and countries and not their departments or labs. At the end of the organization pages, the sponsors may be listed and their respective logos displayed. The Steering Committee members are usually listed above the Program Committee members. We encourage you to make use of the front-matter templates (in LaTeX and Word) that are available from the volume editors’ website at </w:t>
      </w:r>
      <w:hyperlink r:id="rId7" w:history="1">
        <w:r w:rsidR="008D32A9" w:rsidRPr="00FE29BD">
          <w:rPr>
            <w:rStyle w:val="Hyperlink"/>
            <w:lang w:val="en-US"/>
          </w:rPr>
          <w:t>http://bit.ly/2HaWmko</w:t>
        </w:r>
      </w:hyperlink>
      <w:r w:rsidRPr="00B7014C">
        <w:rPr>
          <w:lang w:val="en-US"/>
        </w:rPr>
        <w:t>.</w:t>
      </w:r>
      <w:r w:rsidR="008D32A9">
        <w:rPr>
          <w:lang w:val="en-US"/>
        </w:rPr>
        <w:t xml:space="preserve"> </w:t>
      </w:r>
    </w:p>
    <w:p w14:paraId="23089896" w14:textId="77777777" w:rsidR="00650B43" w:rsidRPr="00B7014C" w:rsidRDefault="00650B43" w:rsidP="00DB77DC">
      <w:pPr>
        <w:spacing w:after="0" w:line="240" w:lineRule="auto"/>
        <w:contextualSpacing/>
        <w:jc w:val="both"/>
        <w:rPr>
          <w:lang w:val="en-US"/>
        </w:rPr>
      </w:pPr>
    </w:p>
    <w:p w14:paraId="5055F4CD" w14:textId="77777777" w:rsidR="00B7014C" w:rsidRDefault="00B7014C" w:rsidP="00DB77DC">
      <w:pPr>
        <w:spacing w:after="0" w:line="240" w:lineRule="auto"/>
        <w:contextualSpacing/>
        <w:jc w:val="both"/>
        <w:rPr>
          <w:lang w:val="en-US"/>
        </w:rPr>
      </w:pPr>
      <w:r w:rsidRPr="00B7014C">
        <w:rPr>
          <w:lang w:val="en-US"/>
        </w:rPr>
        <w:t>We prefer the use of American English in the preface and we ask you to write the preface in the past tense, because it is mainly read after the event. The preface and the organization pages will be copy-edited at our end, and any corrections are submitted to the corresponding volume editor for approval. Light technical copyediting of the papers may also be performed.</w:t>
      </w:r>
    </w:p>
    <w:p w14:paraId="45856544" w14:textId="77777777" w:rsidR="00620C04" w:rsidRDefault="00620C04" w:rsidP="00DB77DC">
      <w:pPr>
        <w:spacing w:after="0" w:line="240" w:lineRule="auto"/>
        <w:contextualSpacing/>
        <w:jc w:val="both"/>
        <w:rPr>
          <w:lang w:val="en-US"/>
        </w:rPr>
      </w:pPr>
    </w:p>
    <w:p w14:paraId="4CF89642" w14:textId="7D855ED2" w:rsidR="00620C04" w:rsidRPr="00620C04" w:rsidRDefault="00620C04" w:rsidP="00DB77DC">
      <w:pPr>
        <w:spacing w:after="0" w:line="240" w:lineRule="auto"/>
        <w:contextualSpacing/>
        <w:jc w:val="both"/>
        <w:rPr>
          <w:b/>
          <w:bCs/>
          <w:lang w:val="en-US"/>
        </w:rPr>
      </w:pPr>
      <w:r w:rsidRPr="00620C04">
        <w:rPr>
          <w:b/>
          <w:bCs/>
          <w:lang w:val="en-US"/>
        </w:rPr>
        <w:t>Open Access</w:t>
      </w:r>
    </w:p>
    <w:p w14:paraId="3012D095" w14:textId="7FA4E3E5" w:rsidR="00620C04" w:rsidRDefault="00620C04" w:rsidP="00DB77DC">
      <w:pPr>
        <w:spacing w:after="0" w:line="240" w:lineRule="auto"/>
        <w:contextualSpacing/>
        <w:rPr>
          <w:lang w:val="en-US"/>
        </w:rPr>
      </w:pPr>
      <w:r w:rsidRPr="00620C04">
        <w:rPr>
          <w:lang w:val="en-US"/>
        </w:rPr>
        <w:t xml:space="preserve">If you or any of the authors contributing to </w:t>
      </w:r>
      <w:r w:rsidR="00370355">
        <w:rPr>
          <w:lang w:val="en-US"/>
        </w:rPr>
        <w:t xml:space="preserve">the workshop </w:t>
      </w:r>
      <w:r w:rsidRPr="00620C04">
        <w:rPr>
          <w:lang w:val="en-US"/>
        </w:rPr>
        <w:t>are interested in Open Access (which applies to the entire volume) or Open Choice (which applies to individual papers), please refer to</w:t>
      </w:r>
      <w:r>
        <w:rPr>
          <w:lang w:val="en-US"/>
        </w:rPr>
        <w:t>:</w:t>
      </w:r>
    </w:p>
    <w:p w14:paraId="5445A7F9" w14:textId="77777777" w:rsidR="00620C04" w:rsidRDefault="00620C04" w:rsidP="00DB77DC">
      <w:pPr>
        <w:spacing w:after="0" w:line="240" w:lineRule="auto"/>
        <w:contextualSpacing/>
        <w:rPr>
          <w:lang w:val="en-US"/>
        </w:rPr>
      </w:pPr>
    </w:p>
    <w:p w14:paraId="7EACAAEA" w14:textId="01F6665C" w:rsidR="00620C04" w:rsidRDefault="00620C04" w:rsidP="00DB77DC">
      <w:pPr>
        <w:spacing w:after="0" w:line="240" w:lineRule="auto"/>
        <w:contextualSpacing/>
        <w:rPr>
          <w:lang w:val="en-US"/>
        </w:rPr>
      </w:pPr>
      <w:hyperlink r:id="rId8" w:history="1">
        <w:r w:rsidRPr="00620C04">
          <w:rPr>
            <w:rStyle w:val="Hyperlink"/>
            <w:lang w:val="en-US"/>
          </w:rPr>
          <w:t>https://www.springer.com/gp/computer-science/lncs/open-access-publishing-in-computer-proceedings</w:t>
        </w:r>
      </w:hyperlink>
      <w:r>
        <w:rPr>
          <w:lang w:val="en-US"/>
        </w:rPr>
        <w:t xml:space="preserve"> </w:t>
      </w:r>
    </w:p>
    <w:p w14:paraId="416A06BA" w14:textId="77777777" w:rsidR="00620C04" w:rsidRDefault="00620C04" w:rsidP="00DB77DC">
      <w:pPr>
        <w:spacing w:after="0" w:line="240" w:lineRule="auto"/>
        <w:contextualSpacing/>
        <w:rPr>
          <w:lang w:val="en-US"/>
        </w:rPr>
      </w:pPr>
    </w:p>
    <w:p w14:paraId="086713A6" w14:textId="64C1861A" w:rsidR="00B7014C" w:rsidRDefault="00620C04" w:rsidP="00DB77DC">
      <w:pPr>
        <w:spacing w:after="0" w:line="240" w:lineRule="auto"/>
        <w:contextualSpacing/>
        <w:rPr>
          <w:lang w:val="en-US"/>
        </w:rPr>
      </w:pPr>
      <w:r w:rsidRPr="00620C04">
        <w:rPr>
          <w:lang w:val="en-US"/>
        </w:rPr>
        <w:t xml:space="preserve">for prices and additional information. We would need the invoicing address and the CC-BY </w:t>
      </w:r>
      <w:proofErr w:type="spellStart"/>
      <w:r w:rsidRPr="00620C04">
        <w:rPr>
          <w:lang w:val="en-US"/>
        </w:rPr>
        <w:t>licence</w:t>
      </w:r>
      <w:proofErr w:type="spellEnd"/>
      <w:r w:rsidRPr="00620C04">
        <w:rPr>
          <w:lang w:val="en-US"/>
        </w:rPr>
        <w:t>-to-publish agreement at least three weeks before the deadline for the files.</w:t>
      </w:r>
    </w:p>
    <w:p w14:paraId="35831091" w14:textId="77777777" w:rsidR="00620C04" w:rsidRDefault="00620C04" w:rsidP="00DB77DC">
      <w:pPr>
        <w:spacing w:after="0" w:line="240" w:lineRule="auto"/>
        <w:contextualSpacing/>
        <w:rPr>
          <w:lang w:val="en-US"/>
        </w:rPr>
      </w:pPr>
    </w:p>
    <w:p w14:paraId="2AB44810" w14:textId="08D1E7B7" w:rsidR="008D32A9" w:rsidRPr="008D32A9" w:rsidRDefault="008D32A9" w:rsidP="00DB77DC">
      <w:pPr>
        <w:spacing w:after="0" w:line="240" w:lineRule="auto"/>
        <w:contextualSpacing/>
        <w:rPr>
          <w:b/>
          <w:bCs/>
          <w:lang w:val="en-US"/>
        </w:rPr>
      </w:pPr>
      <w:r w:rsidRPr="008D32A9">
        <w:rPr>
          <w:b/>
          <w:bCs/>
          <w:lang w:val="en-US"/>
        </w:rPr>
        <w:t>Table of contents</w:t>
      </w:r>
    </w:p>
    <w:p w14:paraId="16D39975" w14:textId="2181B20B" w:rsidR="00B7014C" w:rsidRDefault="00B7014C" w:rsidP="00DB77DC">
      <w:pPr>
        <w:spacing w:after="0" w:line="240" w:lineRule="auto"/>
        <w:contextualSpacing/>
        <w:jc w:val="both"/>
        <w:rPr>
          <w:lang w:val="en-US"/>
        </w:rPr>
      </w:pPr>
      <w:r w:rsidRPr="00B7014C">
        <w:rPr>
          <w:lang w:val="en-US"/>
        </w:rPr>
        <w:t>The final Table of Contents is created by Springer from the title information in the papers. However, we ask you to provide us with a preliminary Table of Contents when you send the files. This should contain the titles of the papers and the names of the authors in the order in which they are to appear in the volume and should include meaningful topical section headings, which give structure to the volume and help the reader to navigate. The papers should be grouped according to the topics they address and not according to the sessions of the conference. Any session numbering will be deleted by our typesetters. Please include all papers pertaining to one topic under one single topical heading, even if there are/were two or three such sessions at the conference. If the titles given in your preliminary Table of Contents differ from those in the papers, then we take the paper titles to be the correct ones and create the final Contents accordingly.</w:t>
      </w:r>
    </w:p>
    <w:p w14:paraId="3FE21E02" w14:textId="1A68BC03" w:rsidR="00B7014C" w:rsidRDefault="00B7014C" w:rsidP="00DB77DC">
      <w:pPr>
        <w:spacing w:after="0" w:line="240" w:lineRule="auto"/>
        <w:contextualSpacing/>
        <w:rPr>
          <w:lang w:val="en-US"/>
        </w:rPr>
      </w:pPr>
    </w:p>
    <w:p w14:paraId="5F3A81B1" w14:textId="77777777" w:rsidR="00462797" w:rsidRDefault="00462797" w:rsidP="00DB77DC">
      <w:pPr>
        <w:spacing w:after="0" w:line="240" w:lineRule="auto"/>
        <w:contextualSpacing/>
        <w:rPr>
          <w:b/>
          <w:bCs/>
          <w:lang w:val="en-US"/>
        </w:rPr>
      </w:pPr>
    </w:p>
    <w:p w14:paraId="0553A530" w14:textId="77777777" w:rsidR="00462797" w:rsidRDefault="00462797" w:rsidP="00DB77DC">
      <w:pPr>
        <w:spacing w:after="0" w:line="240" w:lineRule="auto"/>
        <w:contextualSpacing/>
        <w:rPr>
          <w:b/>
          <w:bCs/>
          <w:lang w:val="en-US"/>
        </w:rPr>
      </w:pPr>
    </w:p>
    <w:p w14:paraId="3F017D0E" w14:textId="628E39FE" w:rsidR="00DB77DC" w:rsidRPr="00DB77DC" w:rsidRDefault="00DB77DC" w:rsidP="00DB77DC">
      <w:pPr>
        <w:spacing w:after="0" w:line="240" w:lineRule="auto"/>
        <w:contextualSpacing/>
        <w:rPr>
          <w:b/>
          <w:bCs/>
          <w:lang w:val="en-US"/>
        </w:rPr>
      </w:pPr>
      <w:r w:rsidRPr="00DB77DC">
        <w:rPr>
          <w:b/>
          <w:bCs/>
          <w:lang w:val="en-US"/>
        </w:rPr>
        <w:t>Author index</w:t>
      </w:r>
    </w:p>
    <w:p w14:paraId="7F6CFD28" w14:textId="380EE764" w:rsidR="00B7014C" w:rsidRPr="00B7014C" w:rsidRDefault="00B7014C" w:rsidP="00DB77DC">
      <w:pPr>
        <w:spacing w:after="0" w:line="240" w:lineRule="auto"/>
        <w:contextualSpacing/>
        <w:jc w:val="both"/>
        <w:rPr>
          <w:lang w:val="en-US"/>
        </w:rPr>
      </w:pPr>
      <w:r w:rsidRPr="00B7014C">
        <w:rPr>
          <w:lang w:val="en-US"/>
        </w:rPr>
        <w:t xml:space="preserve">The Author Index is also generated at Springer, but you can help us present the authors’ names in the correct way by submitting a list of authors who have complex family names, particles, or suffixes, or do not use the Western name order (i.e., given name(s); family name). It should be made quite clear, which part of the name is the given name and which is the family name. </w:t>
      </w:r>
    </w:p>
    <w:sectPr w:rsidR="00B7014C" w:rsidRPr="00B701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211F" w14:textId="77777777" w:rsidR="00BB6697" w:rsidRDefault="00BB6697" w:rsidP="00650B43">
      <w:pPr>
        <w:spacing w:after="0" w:line="240" w:lineRule="auto"/>
      </w:pPr>
      <w:r>
        <w:separator/>
      </w:r>
    </w:p>
  </w:endnote>
  <w:endnote w:type="continuationSeparator" w:id="0">
    <w:p w14:paraId="663FB053" w14:textId="77777777" w:rsidR="00BB6697" w:rsidRDefault="00BB6697" w:rsidP="00650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D667" w14:textId="77777777" w:rsidR="00BB6697" w:rsidRDefault="00BB6697" w:rsidP="00650B43">
      <w:pPr>
        <w:spacing w:after="0" w:line="240" w:lineRule="auto"/>
      </w:pPr>
      <w:r>
        <w:separator/>
      </w:r>
    </w:p>
  </w:footnote>
  <w:footnote w:type="continuationSeparator" w:id="0">
    <w:p w14:paraId="644DE7A2" w14:textId="77777777" w:rsidR="00BB6697" w:rsidRDefault="00BB6697" w:rsidP="00650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B6F08"/>
    <w:multiLevelType w:val="hybridMultilevel"/>
    <w:tmpl w:val="860E42A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num w:numId="1" w16cid:durableId="117213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4C"/>
    <w:rsid w:val="001405F0"/>
    <w:rsid w:val="0015116A"/>
    <w:rsid w:val="001A1ED5"/>
    <w:rsid w:val="001D3439"/>
    <w:rsid w:val="002B59F5"/>
    <w:rsid w:val="00370355"/>
    <w:rsid w:val="00462797"/>
    <w:rsid w:val="00527535"/>
    <w:rsid w:val="00620C04"/>
    <w:rsid w:val="00650B43"/>
    <w:rsid w:val="007A3372"/>
    <w:rsid w:val="008018F8"/>
    <w:rsid w:val="008D32A9"/>
    <w:rsid w:val="00A865FC"/>
    <w:rsid w:val="00B7014C"/>
    <w:rsid w:val="00BB6697"/>
    <w:rsid w:val="00C23498"/>
    <w:rsid w:val="00CC0FE7"/>
    <w:rsid w:val="00D20235"/>
    <w:rsid w:val="00DB77D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7987C"/>
  <w15:chartTrackingRefBased/>
  <w15:docId w15:val="{B8D2D788-F735-4AD1-B067-B469B76B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14C"/>
    <w:pPr>
      <w:ind w:left="720"/>
      <w:contextualSpacing/>
    </w:pPr>
  </w:style>
  <w:style w:type="character" w:styleId="Hyperlink">
    <w:name w:val="Hyperlink"/>
    <w:basedOn w:val="DefaultParagraphFont"/>
    <w:uiPriority w:val="99"/>
    <w:unhideWhenUsed/>
    <w:rsid w:val="008D32A9"/>
    <w:rPr>
      <w:color w:val="0563C1" w:themeColor="hyperlink"/>
      <w:u w:val="single"/>
    </w:rPr>
  </w:style>
  <w:style w:type="character" w:styleId="UnresolvedMention">
    <w:name w:val="Unresolved Mention"/>
    <w:basedOn w:val="DefaultParagraphFont"/>
    <w:uiPriority w:val="99"/>
    <w:semiHidden/>
    <w:unhideWhenUsed/>
    <w:rsid w:val="008D3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ringer.com/gp/computer-science/lncs/open-access-publishing-in-computer-proceedings" TargetMode="External"/><Relationship Id="rId3" Type="http://schemas.openxmlformats.org/officeDocument/2006/relationships/settings" Target="settings.xml"/><Relationship Id="rId7" Type="http://schemas.openxmlformats.org/officeDocument/2006/relationships/hyperlink" Target="http://bit.ly/2HaWmk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Sokratis Katsikas</dc:creator>
  <cp:keywords/>
  <dc:description/>
  <cp:lastModifiedBy>Joaquin GARCIA-ALFARO</cp:lastModifiedBy>
  <cp:revision>6</cp:revision>
  <dcterms:created xsi:type="dcterms:W3CDTF">2023-09-11T17:25:00Z</dcterms:created>
  <dcterms:modified xsi:type="dcterms:W3CDTF">2026-09-09T16:06:00Z</dcterms:modified>
</cp:coreProperties>
</file>