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083C4" w14:textId="1D8BDCB5" w:rsidR="00247863" w:rsidRPr="00247863" w:rsidRDefault="00247863" w:rsidP="00F2385C">
      <w:pPr>
        <w:pStyle w:val="NormalWeb"/>
        <w:rPr>
          <w:color w:val="FF0000"/>
          <w:sz w:val="28"/>
          <w:szCs w:val="28"/>
        </w:rPr>
      </w:pPr>
      <w:bookmarkStart w:id="0" w:name="_Hlk155821577"/>
      <w:r w:rsidRPr="00247863">
        <w:rPr>
          <w:color w:val="FF0000"/>
          <w:sz w:val="28"/>
          <w:szCs w:val="28"/>
        </w:rPr>
        <w:t>In &amp; Not in Operators in SQL</w:t>
      </w:r>
    </w:p>
    <w:p w14:paraId="4D2862A4" w14:textId="140AC84A" w:rsidR="00247863" w:rsidRDefault="00247863" w:rsidP="00F2385C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Operators which can test a list of values</w:t>
      </w:r>
    </w:p>
    <w:p w14:paraId="64D72539" w14:textId="766FDAB6" w:rsidR="00247863" w:rsidRDefault="00247863" w:rsidP="00F2385C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 xml:space="preserve">IN, NOT </w:t>
      </w:r>
      <w:proofErr w:type="gramStart"/>
      <w:r>
        <w:rPr>
          <w:sz w:val="20"/>
          <w:szCs w:val="20"/>
        </w:rPr>
        <w:t>IN ,</w:t>
      </w:r>
      <w:proofErr w:type="gramEnd"/>
      <w:r>
        <w:rPr>
          <w:sz w:val="20"/>
          <w:szCs w:val="20"/>
        </w:rPr>
        <w:t xml:space="preserve"> BETWEEN , NOT BETWEEN</w:t>
      </w:r>
    </w:p>
    <w:p w14:paraId="0435B793" w14:textId="33A431BC" w:rsidR="00247863" w:rsidRPr="00247863" w:rsidRDefault="00247863" w:rsidP="00F2385C">
      <w:pPr>
        <w:pStyle w:val="NormalWeb"/>
        <w:rPr>
          <w:color w:val="FF0000"/>
          <w:sz w:val="28"/>
          <w:szCs w:val="28"/>
          <w:u w:val="single"/>
        </w:rPr>
      </w:pPr>
      <w:proofErr w:type="gramStart"/>
      <w:r w:rsidRPr="00247863">
        <w:rPr>
          <w:color w:val="FF0000"/>
          <w:sz w:val="28"/>
          <w:szCs w:val="28"/>
          <w:u w:val="single"/>
        </w:rPr>
        <w:t xml:space="preserve">Understanding </w:t>
      </w:r>
      <w:r>
        <w:rPr>
          <w:color w:val="FF0000"/>
          <w:sz w:val="28"/>
          <w:szCs w:val="28"/>
          <w:u w:val="single"/>
        </w:rPr>
        <w:t xml:space="preserve"> </w:t>
      </w:r>
      <w:r w:rsidRPr="00247863">
        <w:rPr>
          <w:color w:val="FF0000"/>
          <w:sz w:val="28"/>
          <w:szCs w:val="28"/>
          <w:u w:val="single"/>
        </w:rPr>
        <w:t>ALL</w:t>
      </w:r>
      <w:proofErr w:type="gramEnd"/>
      <w:r w:rsidRPr="00247863">
        <w:rPr>
          <w:color w:val="FF0000"/>
          <w:sz w:val="28"/>
          <w:szCs w:val="28"/>
          <w:u w:val="single"/>
        </w:rPr>
        <w:t>, ANY/SOME</w:t>
      </w:r>
      <w:r w:rsidR="007D3685">
        <w:rPr>
          <w:color w:val="FF0000"/>
          <w:sz w:val="28"/>
          <w:szCs w:val="28"/>
          <w:u w:val="single"/>
        </w:rPr>
        <w:t>, Exists</w:t>
      </w:r>
      <w:r w:rsidRPr="00247863">
        <w:rPr>
          <w:color w:val="FF0000"/>
          <w:sz w:val="28"/>
          <w:szCs w:val="28"/>
          <w:u w:val="single"/>
        </w:rPr>
        <w:t xml:space="preserve"> in SQL</w:t>
      </w:r>
    </w:p>
    <w:p w14:paraId="21E82459" w14:textId="3456EC48" w:rsidR="00247863" w:rsidRDefault="00247863" w:rsidP="00F2385C">
      <w:pPr>
        <w:pStyle w:val="NormalWeb"/>
        <w:rPr>
          <w:sz w:val="20"/>
          <w:szCs w:val="20"/>
        </w:rPr>
      </w:pPr>
      <w:proofErr w:type="gramStart"/>
      <w:r>
        <w:rPr>
          <w:sz w:val="20"/>
          <w:szCs w:val="20"/>
        </w:rPr>
        <w:t>All ,</w:t>
      </w:r>
      <w:proofErr w:type="gramEnd"/>
      <w:r>
        <w:rPr>
          <w:sz w:val="20"/>
          <w:szCs w:val="20"/>
        </w:rPr>
        <w:t xml:space="preserve"> ANY/SOME keywords are used with the where/having clause. </w:t>
      </w:r>
      <w:proofErr w:type="gramStart"/>
      <w:r>
        <w:rPr>
          <w:sz w:val="20"/>
          <w:szCs w:val="20"/>
        </w:rPr>
        <w:t>All ,</w:t>
      </w:r>
      <w:proofErr w:type="gramEnd"/>
      <w:r>
        <w:rPr>
          <w:sz w:val="20"/>
          <w:szCs w:val="20"/>
        </w:rPr>
        <w:t xml:space="preserve"> Any/Some operates on subqueries that return multiple values</w:t>
      </w:r>
      <w:r w:rsidR="003E7855">
        <w:rPr>
          <w:sz w:val="20"/>
          <w:szCs w:val="20"/>
        </w:rPr>
        <w:t>.</w:t>
      </w:r>
    </w:p>
    <w:p w14:paraId="4E0C0495" w14:textId="3919C416" w:rsidR="003E7855" w:rsidRDefault="003E7855" w:rsidP="00F2385C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 xml:space="preserve">All returns true if all of the subquery values meet the </w:t>
      </w:r>
      <w:proofErr w:type="gramStart"/>
      <w:r>
        <w:rPr>
          <w:sz w:val="20"/>
          <w:szCs w:val="20"/>
        </w:rPr>
        <w:t>condition ,</w:t>
      </w:r>
      <w:proofErr w:type="gramEnd"/>
      <w:r>
        <w:rPr>
          <w:sz w:val="20"/>
          <w:szCs w:val="20"/>
        </w:rPr>
        <w:t xml:space="preserve"> ANY/SOME returns true if ANY/SOME of the subquery values meet the condition .</w:t>
      </w:r>
    </w:p>
    <w:p w14:paraId="50E49A33" w14:textId="77777777" w:rsidR="00811BA9" w:rsidRDefault="00811BA9" w:rsidP="00F2385C">
      <w:pPr>
        <w:pStyle w:val="NormalWeb"/>
        <w:rPr>
          <w:sz w:val="20"/>
          <w:szCs w:val="20"/>
        </w:rPr>
      </w:pPr>
    </w:p>
    <w:p w14:paraId="7FE9ADC5" w14:textId="691A66BB" w:rsidR="00811BA9" w:rsidRDefault="00811BA9" w:rsidP="00F2385C">
      <w:pPr>
        <w:pStyle w:val="NormalWeb"/>
        <w:rPr>
          <w:b/>
          <w:bCs/>
          <w:sz w:val="28"/>
          <w:szCs w:val="28"/>
        </w:rPr>
      </w:pPr>
      <w:r w:rsidRPr="00811BA9">
        <w:rPr>
          <w:b/>
          <w:bCs/>
          <w:sz w:val="28"/>
          <w:szCs w:val="28"/>
        </w:rPr>
        <w:t xml:space="preserve">Union &amp; Union All operators in </w:t>
      </w:r>
      <w:proofErr w:type="gramStart"/>
      <w:r w:rsidRPr="00811BA9">
        <w:rPr>
          <w:b/>
          <w:bCs/>
          <w:sz w:val="28"/>
          <w:szCs w:val="28"/>
        </w:rPr>
        <w:t>SQL :</w:t>
      </w:r>
      <w:proofErr w:type="gramEnd"/>
    </w:p>
    <w:p w14:paraId="2CBD08D2" w14:textId="3CE6B647" w:rsidR="00811BA9" w:rsidRPr="00811BA9" w:rsidRDefault="00811BA9" w:rsidP="00F2385C">
      <w:pPr>
        <w:pStyle w:val="NormalWeb"/>
        <w:rPr>
          <w:sz w:val="28"/>
          <w:szCs w:val="28"/>
        </w:rPr>
      </w:pPr>
      <w:r w:rsidRPr="00811BA9">
        <w:rPr>
          <w:noProof/>
          <w:sz w:val="28"/>
          <w:szCs w:val="28"/>
        </w:rPr>
        <w:drawing>
          <wp:inline distT="0" distB="0" distL="0" distR="0" wp14:anchorId="79EBA346" wp14:editId="6DF7261D">
            <wp:extent cx="5731510" cy="2555631"/>
            <wp:effectExtent l="0" t="0" r="2540" b="0"/>
            <wp:docPr id="44938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85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661" cy="25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9065" w14:textId="52968622" w:rsidR="00811BA9" w:rsidRDefault="00811BA9" w:rsidP="00F2385C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Syntax of Union &amp; Union </w:t>
      </w:r>
      <w:proofErr w:type="gramStart"/>
      <w:r>
        <w:rPr>
          <w:sz w:val="28"/>
          <w:szCs w:val="28"/>
        </w:rPr>
        <w:t>All :</w:t>
      </w:r>
      <w:proofErr w:type="gramEnd"/>
    </w:p>
    <w:p w14:paraId="7EA2CFFB" w14:textId="16FD6836" w:rsidR="00F2385C" w:rsidRPr="00692D6D" w:rsidRDefault="00811BA9" w:rsidP="00F2385C">
      <w:pPr>
        <w:pStyle w:val="NormalWeb"/>
        <w:rPr>
          <w:sz w:val="28"/>
          <w:szCs w:val="28"/>
        </w:rPr>
      </w:pPr>
      <w:r w:rsidRPr="00811BA9">
        <w:rPr>
          <w:noProof/>
          <w:sz w:val="28"/>
          <w:szCs w:val="28"/>
        </w:rPr>
        <w:drawing>
          <wp:inline distT="0" distB="0" distL="0" distR="0" wp14:anchorId="1193F19B" wp14:editId="7A2AB733">
            <wp:extent cx="5729123" cy="2631831"/>
            <wp:effectExtent l="0" t="0" r="5080" b="0"/>
            <wp:docPr id="15592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03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5166" cy="26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8464" w14:textId="1FB5B588" w:rsidR="00F2385C" w:rsidRPr="00692D6D" w:rsidRDefault="007B632F" w:rsidP="00692D6D">
      <w:pPr>
        <w:pStyle w:val="NormalWeb"/>
        <w:spacing w:before="0" w:beforeAutospacing="0"/>
        <w:rPr>
          <w:b/>
          <w:bCs/>
          <w:sz w:val="28"/>
          <w:szCs w:val="28"/>
        </w:rPr>
      </w:pPr>
      <w:r w:rsidRPr="00692D6D">
        <w:rPr>
          <w:b/>
          <w:bCs/>
          <w:sz w:val="28"/>
          <w:szCs w:val="28"/>
        </w:rPr>
        <w:lastRenderedPageBreak/>
        <w:t>Aggregate Functions</w:t>
      </w:r>
      <w:r w:rsidR="00202EB1" w:rsidRPr="00692D6D">
        <w:rPr>
          <w:b/>
          <w:bCs/>
          <w:sz w:val="28"/>
          <w:szCs w:val="28"/>
        </w:rPr>
        <w:t xml:space="preserve"> </w:t>
      </w:r>
      <w:proofErr w:type="gramStart"/>
      <w:r w:rsidR="00202EB1" w:rsidRPr="00692D6D">
        <w:rPr>
          <w:b/>
          <w:bCs/>
          <w:sz w:val="28"/>
          <w:szCs w:val="28"/>
        </w:rPr>
        <w:t>Or</w:t>
      </w:r>
      <w:proofErr w:type="gramEnd"/>
      <w:r w:rsidR="00202EB1" w:rsidRPr="00692D6D">
        <w:rPr>
          <w:b/>
          <w:bCs/>
          <w:sz w:val="28"/>
          <w:szCs w:val="28"/>
        </w:rPr>
        <w:t xml:space="preserve"> SQL inbuilt Functions:</w:t>
      </w:r>
    </w:p>
    <w:p w14:paraId="34308F95" w14:textId="4C153D58" w:rsidR="007B632F" w:rsidRDefault="007B632F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These functions return a single value after performing calculations on a group of values </w:t>
      </w:r>
    </w:p>
    <w:p w14:paraId="34FC5B8E" w14:textId="0BDC4C40" w:rsidR="00F2385C" w:rsidRDefault="007B632F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spellStart"/>
      <w:r>
        <w:rPr>
          <w:sz w:val="20"/>
          <w:szCs w:val="20"/>
        </w:rPr>
        <w:t>Eg</w:t>
      </w:r>
      <w:proofErr w:type="spellEnd"/>
      <w:r>
        <w:rPr>
          <w:sz w:val="20"/>
          <w:szCs w:val="20"/>
        </w:rPr>
        <w:t xml:space="preserve"> – </w:t>
      </w:r>
      <w:proofErr w:type="spellStart"/>
      <w:proofErr w:type="gram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), count(), max(), min() , sum(), </w:t>
      </w:r>
      <w:proofErr w:type="spellStart"/>
      <w:r>
        <w:rPr>
          <w:sz w:val="20"/>
          <w:szCs w:val="20"/>
        </w:rPr>
        <w:t>Lcase</w:t>
      </w:r>
      <w:proofErr w:type="spellEnd"/>
      <w:r>
        <w:rPr>
          <w:sz w:val="20"/>
          <w:szCs w:val="20"/>
        </w:rPr>
        <w:t xml:space="preserve">(), </w:t>
      </w:r>
      <w:proofErr w:type="spellStart"/>
      <w:r>
        <w:rPr>
          <w:sz w:val="20"/>
          <w:szCs w:val="20"/>
        </w:rPr>
        <w:t>Ucase</w:t>
      </w:r>
      <w:proofErr w:type="spellEnd"/>
      <w:r>
        <w:rPr>
          <w:sz w:val="20"/>
          <w:szCs w:val="20"/>
        </w:rPr>
        <w:t>() , Round() , first(), last(), Mid(</w:t>
      </w:r>
      <w:proofErr w:type="spellStart"/>
      <w:r>
        <w:rPr>
          <w:sz w:val="20"/>
          <w:szCs w:val="20"/>
        </w:rPr>
        <w:t>name,start,end</w:t>
      </w:r>
      <w:proofErr w:type="spellEnd"/>
      <w:r>
        <w:rPr>
          <w:sz w:val="20"/>
          <w:szCs w:val="20"/>
        </w:rPr>
        <w:t>)</w:t>
      </w:r>
    </w:p>
    <w:p w14:paraId="0257D9EE" w14:textId="77777777" w:rsidR="00692D6D" w:rsidRDefault="004115BA" w:rsidP="00692D6D">
      <w:pPr>
        <w:pStyle w:val="NormalWeb"/>
        <w:spacing w:after="0" w:afterAutospacing="0"/>
        <w:rPr>
          <w:b/>
          <w:bCs/>
          <w:sz w:val="32"/>
          <w:szCs w:val="32"/>
        </w:rPr>
      </w:pPr>
      <w:r w:rsidRPr="00692D6D">
        <w:rPr>
          <w:b/>
          <w:bCs/>
          <w:sz w:val="32"/>
          <w:szCs w:val="32"/>
        </w:rPr>
        <w:t xml:space="preserve">SQL Alias - AS </w:t>
      </w:r>
      <w:proofErr w:type="gramStart"/>
      <w:r w:rsidRPr="00692D6D">
        <w:rPr>
          <w:b/>
          <w:bCs/>
          <w:sz w:val="32"/>
          <w:szCs w:val="32"/>
        </w:rPr>
        <w:t>Keyword</w:t>
      </w:r>
      <w:r w:rsidR="00692D6D">
        <w:rPr>
          <w:b/>
          <w:bCs/>
          <w:sz w:val="32"/>
          <w:szCs w:val="32"/>
        </w:rPr>
        <w:t xml:space="preserve"> :</w:t>
      </w:r>
      <w:proofErr w:type="gramEnd"/>
    </w:p>
    <w:p w14:paraId="1F7983A8" w14:textId="28F2B6B4" w:rsidR="004115BA" w:rsidRPr="00692D6D" w:rsidRDefault="004115BA" w:rsidP="00692D6D">
      <w:pPr>
        <w:pStyle w:val="NormalWeb"/>
        <w:spacing w:after="0" w:afterAutospacing="0"/>
        <w:rPr>
          <w:b/>
          <w:bCs/>
          <w:sz w:val="32"/>
          <w:szCs w:val="32"/>
        </w:rPr>
      </w:pPr>
      <w:r w:rsidRPr="004115BA">
        <w:rPr>
          <w:sz w:val="22"/>
          <w:szCs w:val="22"/>
        </w:rPr>
        <w:t xml:space="preserve">Alias is used to give an alias name to a table or a column, which can be a </w:t>
      </w:r>
      <w:proofErr w:type="spellStart"/>
      <w:r w:rsidRPr="004115BA">
        <w:rPr>
          <w:sz w:val="22"/>
          <w:szCs w:val="22"/>
        </w:rPr>
        <w:t>resultset</w:t>
      </w:r>
      <w:proofErr w:type="spellEnd"/>
      <w:r w:rsidRPr="004115BA">
        <w:rPr>
          <w:sz w:val="22"/>
          <w:szCs w:val="22"/>
        </w:rPr>
        <w:t xml:space="preserve"> table too. This is quite useful in case of large or complex queries. Alias is mainly used for giving a short alias name for a column or a table with complex names.</w:t>
      </w:r>
    </w:p>
    <w:p w14:paraId="53AAAF11" w14:textId="36145B9B" w:rsidR="00F2385C" w:rsidRDefault="004115BA" w:rsidP="00692D6D">
      <w:pPr>
        <w:pStyle w:val="NormalWeb"/>
        <w:rPr>
          <w:sz w:val="20"/>
          <w:szCs w:val="20"/>
        </w:rPr>
      </w:pPr>
      <w:r w:rsidRPr="004115BA">
        <w:rPr>
          <w:sz w:val="20"/>
          <w:szCs w:val="20"/>
        </w:rPr>
        <w:t>Syntax of Alias for table names,</w:t>
      </w:r>
    </w:p>
    <w:p w14:paraId="35728D6A" w14:textId="6BCADB5A" w:rsidR="004115BA" w:rsidRDefault="004115BA" w:rsidP="00692D6D">
      <w:pPr>
        <w:pStyle w:val="NormalWeb"/>
        <w:rPr>
          <w:sz w:val="20"/>
          <w:szCs w:val="20"/>
        </w:rPr>
      </w:pPr>
      <w:r w:rsidRPr="004115BA">
        <w:rPr>
          <w:sz w:val="20"/>
          <w:szCs w:val="20"/>
        </w:rPr>
        <w:t>SELECT column-name FROM table-name AS alias-name</w:t>
      </w:r>
    </w:p>
    <w:p w14:paraId="7C95B06B" w14:textId="565A362E" w:rsidR="00F2385C" w:rsidRDefault="004115BA" w:rsidP="00692D6D">
      <w:pPr>
        <w:pStyle w:val="NormalWeb"/>
        <w:spacing w:after="0" w:afterAutospacing="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Eg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</w:t>
      </w:r>
      <w:r w:rsidRPr="004115BA">
        <w:rPr>
          <w:sz w:val="20"/>
          <w:szCs w:val="20"/>
        </w:rPr>
        <w:t xml:space="preserve">SELECT * FROM </w:t>
      </w:r>
      <w:proofErr w:type="spellStart"/>
      <w:r w:rsidRPr="004115BA">
        <w:rPr>
          <w:sz w:val="20"/>
          <w:szCs w:val="20"/>
        </w:rPr>
        <w:t>Employee_detail</w:t>
      </w:r>
      <w:proofErr w:type="spellEnd"/>
      <w:r w:rsidRPr="004115BA">
        <w:rPr>
          <w:sz w:val="20"/>
          <w:szCs w:val="20"/>
        </w:rPr>
        <w:t xml:space="preserve"> AS ed;</w:t>
      </w:r>
    </w:p>
    <w:p w14:paraId="2DF03958" w14:textId="0C8CAD2D" w:rsidR="00450EF6" w:rsidRDefault="004115BA" w:rsidP="00692D6D">
      <w:pPr>
        <w:pStyle w:val="NormalWeb"/>
        <w:spacing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 w:rsidRPr="004115BA">
        <w:rPr>
          <w:sz w:val="20"/>
          <w:szCs w:val="20"/>
        </w:rPr>
        <w:t xml:space="preserve">SELECT </w:t>
      </w:r>
      <w:proofErr w:type="spellStart"/>
      <w:r w:rsidRPr="004115BA">
        <w:rPr>
          <w:sz w:val="20"/>
          <w:szCs w:val="20"/>
        </w:rPr>
        <w:t>customer_id</w:t>
      </w:r>
      <w:proofErr w:type="spellEnd"/>
      <w:r w:rsidRPr="004115BA">
        <w:rPr>
          <w:sz w:val="20"/>
          <w:szCs w:val="20"/>
        </w:rPr>
        <w:t xml:space="preserve"> AS </w:t>
      </w:r>
      <w:proofErr w:type="spellStart"/>
      <w:r w:rsidRPr="004115BA">
        <w:rPr>
          <w:sz w:val="20"/>
          <w:szCs w:val="20"/>
        </w:rPr>
        <w:t>cid</w:t>
      </w:r>
      <w:proofErr w:type="spellEnd"/>
      <w:r w:rsidRPr="004115BA">
        <w:rPr>
          <w:sz w:val="20"/>
          <w:szCs w:val="20"/>
        </w:rPr>
        <w:t xml:space="preserve"> FROM Emp;</w:t>
      </w:r>
    </w:p>
    <w:p w14:paraId="7937A909" w14:textId="77777777" w:rsidR="00450EF6" w:rsidRPr="00450EF6" w:rsidRDefault="00450EF6" w:rsidP="00692D6D">
      <w:pPr>
        <w:pStyle w:val="NormalWeb"/>
        <w:rPr>
          <w:b/>
          <w:bCs/>
          <w:sz w:val="28"/>
          <w:szCs w:val="28"/>
        </w:rPr>
      </w:pPr>
      <w:r w:rsidRPr="00450EF6">
        <w:rPr>
          <w:b/>
          <w:bCs/>
          <w:sz w:val="28"/>
          <w:szCs w:val="28"/>
        </w:rPr>
        <w:t>SQL CLAUSES</w:t>
      </w:r>
    </w:p>
    <w:p w14:paraId="675CB6C1" w14:textId="77777777" w:rsidR="00450EF6" w:rsidRPr="00450EF6" w:rsidRDefault="00450EF6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450EF6">
        <w:rPr>
          <w:sz w:val="20"/>
          <w:szCs w:val="20"/>
        </w:rPr>
        <w:t>SQL clause helps us to retrieve a set or bundles of records from the table.</w:t>
      </w:r>
    </w:p>
    <w:p w14:paraId="6ADBE6F2" w14:textId="77777777" w:rsidR="00450EF6" w:rsidRPr="00450EF6" w:rsidRDefault="00450EF6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450EF6">
        <w:rPr>
          <w:sz w:val="20"/>
          <w:szCs w:val="20"/>
        </w:rPr>
        <w:t>SQL clause helps us to specify a condition on the columns or the records of a table.</w:t>
      </w:r>
    </w:p>
    <w:p w14:paraId="25D2373B" w14:textId="5291B729" w:rsidR="00450EF6" w:rsidRPr="00450EF6" w:rsidRDefault="00450EF6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450EF6">
        <w:rPr>
          <w:sz w:val="20"/>
          <w:szCs w:val="20"/>
        </w:rPr>
        <w:t>Different clauses available in the Structured Query Language are as follows:</w:t>
      </w:r>
    </w:p>
    <w:p w14:paraId="0C9D9739" w14:textId="77777777" w:rsidR="00450EF6" w:rsidRPr="00450EF6" w:rsidRDefault="00450EF6" w:rsidP="00692D6D">
      <w:pPr>
        <w:pStyle w:val="NormalWeb"/>
        <w:numPr>
          <w:ilvl w:val="0"/>
          <w:numId w:val="29"/>
        </w:numPr>
        <w:rPr>
          <w:sz w:val="20"/>
          <w:szCs w:val="20"/>
        </w:rPr>
      </w:pPr>
      <w:r w:rsidRPr="00450EF6">
        <w:rPr>
          <w:sz w:val="20"/>
          <w:szCs w:val="20"/>
        </w:rPr>
        <w:t>WHERE CLAUSE</w:t>
      </w:r>
    </w:p>
    <w:p w14:paraId="14BF0F72" w14:textId="77777777" w:rsidR="00450EF6" w:rsidRPr="00450EF6" w:rsidRDefault="00450EF6" w:rsidP="00692D6D">
      <w:pPr>
        <w:pStyle w:val="NormalWeb"/>
        <w:numPr>
          <w:ilvl w:val="0"/>
          <w:numId w:val="29"/>
        </w:numPr>
        <w:rPr>
          <w:sz w:val="20"/>
          <w:szCs w:val="20"/>
        </w:rPr>
      </w:pPr>
      <w:r w:rsidRPr="00450EF6">
        <w:rPr>
          <w:sz w:val="20"/>
          <w:szCs w:val="20"/>
        </w:rPr>
        <w:t>GROUP BY CLAUSE</w:t>
      </w:r>
    </w:p>
    <w:p w14:paraId="00C04290" w14:textId="77777777" w:rsidR="00450EF6" w:rsidRPr="00450EF6" w:rsidRDefault="00450EF6" w:rsidP="00692D6D">
      <w:pPr>
        <w:pStyle w:val="NormalWeb"/>
        <w:numPr>
          <w:ilvl w:val="0"/>
          <w:numId w:val="29"/>
        </w:numPr>
        <w:rPr>
          <w:sz w:val="20"/>
          <w:szCs w:val="20"/>
        </w:rPr>
      </w:pPr>
      <w:r w:rsidRPr="00450EF6">
        <w:rPr>
          <w:sz w:val="20"/>
          <w:szCs w:val="20"/>
        </w:rPr>
        <w:t>HAVING CLAUSE</w:t>
      </w:r>
    </w:p>
    <w:p w14:paraId="521144A2" w14:textId="1CD642AC" w:rsidR="00297A86" w:rsidRDefault="00450EF6" w:rsidP="00692D6D">
      <w:pPr>
        <w:pStyle w:val="NormalWeb"/>
        <w:numPr>
          <w:ilvl w:val="0"/>
          <w:numId w:val="29"/>
        </w:numPr>
        <w:rPr>
          <w:sz w:val="20"/>
          <w:szCs w:val="20"/>
        </w:rPr>
      </w:pPr>
      <w:r w:rsidRPr="00450EF6">
        <w:rPr>
          <w:sz w:val="20"/>
          <w:szCs w:val="20"/>
        </w:rPr>
        <w:t>ORDER BY CLAUSE</w:t>
      </w:r>
    </w:p>
    <w:p w14:paraId="43906270" w14:textId="08193638" w:rsidR="001C4F7C" w:rsidRPr="001C4F7C" w:rsidRDefault="001C4F7C" w:rsidP="00692D6D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C4F7C">
        <w:rPr>
          <w:sz w:val="28"/>
          <w:szCs w:val="28"/>
        </w:rPr>
        <w:t xml:space="preserve">Group By Clause </w:t>
      </w:r>
    </w:p>
    <w:p w14:paraId="7E26BFF4" w14:textId="7BE65ADD" w:rsidR="001C4F7C" w:rsidRPr="001C4F7C" w:rsidRDefault="001C4F7C" w:rsidP="00692D6D">
      <w:pPr>
        <w:pStyle w:val="NormalWeb"/>
        <w:numPr>
          <w:ilvl w:val="1"/>
          <w:numId w:val="32"/>
        </w:numPr>
        <w:spacing w:before="0" w:beforeAutospacing="0" w:after="0" w:afterAutospacing="0"/>
        <w:rPr>
          <w:sz w:val="20"/>
          <w:szCs w:val="20"/>
        </w:rPr>
      </w:pPr>
      <w:r w:rsidRPr="001C4F7C">
        <w:rPr>
          <w:sz w:val="20"/>
          <w:szCs w:val="20"/>
        </w:rPr>
        <w:t>Group by clause is utilized with the select statement.</w:t>
      </w:r>
    </w:p>
    <w:p w14:paraId="11E34E1C" w14:textId="4F38BE81" w:rsidR="001C4F7C" w:rsidRPr="001C4F7C" w:rsidRDefault="001C4F7C" w:rsidP="00692D6D">
      <w:pPr>
        <w:pStyle w:val="NormalWeb"/>
        <w:numPr>
          <w:ilvl w:val="1"/>
          <w:numId w:val="32"/>
        </w:numPr>
        <w:spacing w:before="0" w:beforeAutospacing="0" w:after="0" w:afterAutospacing="0"/>
        <w:rPr>
          <w:sz w:val="20"/>
          <w:szCs w:val="20"/>
        </w:rPr>
      </w:pPr>
      <w:r w:rsidRPr="001C4F7C">
        <w:rPr>
          <w:sz w:val="20"/>
          <w:szCs w:val="20"/>
        </w:rPr>
        <w:t>In SQL, Group by clause is one the tool to summarize or aggregate the data series.</w:t>
      </w:r>
    </w:p>
    <w:p w14:paraId="103F8E89" w14:textId="4EF13C32" w:rsidR="001C4F7C" w:rsidRPr="001C4F7C" w:rsidRDefault="001C4F7C" w:rsidP="00692D6D">
      <w:pPr>
        <w:pStyle w:val="NormalWeb"/>
        <w:numPr>
          <w:ilvl w:val="1"/>
          <w:numId w:val="32"/>
        </w:numPr>
        <w:spacing w:before="0" w:beforeAutospacing="0" w:after="0" w:afterAutospacing="0"/>
        <w:rPr>
          <w:sz w:val="20"/>
          <w:szCs w:val="20"/>
        </w:rPr>
      </w:pPr>
      <w:r w:rsidRPr="001C4F7C">
        <w:rPr>
          <w:sz w:val="20"/>
          <w:szCs w:val="20"/>
        </w:rPr>
        <w:t>The group by statement in SQL is used to arrange identical data into groups.</w:t>
      </w:r>
    </w:p>
    <w:p w14:paraId="4463B506" w14:textId="179F2222" w:rsidR="001C4F7C" w:rsidRPr="001C4F7C" w:rsidRDefault="001C4F7C" w:rsidP="00692D6D">
      <w:pPr>
        <w:pStyle w:val="NormalWeb"/>
        <w:numPr>
          <w:ilvl w:val="1"/>
          <w:numId w:val="32"/>
        </w:numPr>
        <w:spacing w:before="0" w:beforeAutospacing="0" w:after="0" w:afterAutospacing="0"/>
        <w:rPr>
          <w:sz w:val="20"/>
          <w:szCs w:val="20"/>
        </w:rPr>
      </w:pPr>
      <w:r w:rsidRPr="001C4F7C">
        <w:rPr>
          <w:sz w:val="20"/>
          <w:szCs w:val="20"/>
        </w:rPr>
        <w:t xml:space="preserve">Group by typically also involves aggregate: Count, </w:t>
      </w:r>
      <w:proofErr w:type="gramStart"/>
      <w:r w:rsidRPr="001C4F7C">
        <w:rPr>
          <w:sz w:val="20"/>
          <w:szCs w:val="20"/>
        </w:rPr>
        <w:t>Max ,</w:t>
      </w:r>
      <w:proofErr w:type="gramEnd"/>
      <w:r w:rsidRPr="001C4F7C">
        <w:rPr>
          <w:sz w:val="20"/>
          <w:szCs w:val="20"/>
        </w:rPr>
        <w:t xml:space="preserve"> Sum , </w:t>
      </w:r>
      <w:proofErr w:type="spellStart"/>
      <w:r w:rsidRPr="001C4F7C">
        <w:rPr>
          <w:sz w:val="20"/>
          <w:szCs w:val="20"/>
        </w:rPr>
        <w:t>Avg</w:t>
      </w:r>
      <w:proofErr w:type="spellEnd"/>
      <w:r w:rsidRPr="001C4F7C">
        <w:rPr>
          <w:sz w:val="20"/>
          <w:szCs w:val="20"/>
        </w:rPr>
        <w:t xml:space="preserve"> etc</w:t>
      </w:r>
    </w:p>
    <w:p w14:paraId="7946EB61" w14:textId="20293DFE" w:rsidR="001C4F7C" w:rsidRPr="001C4F7C" w:rsidRDefault="001C4F7C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gramStart"/>
      <w:r w:rsidRPr="001C4F7C">
        <w:rPr>
          <w:sz w:val="20"/>
          <w:szCs w:val="20"/>
        </w:rPr>
        <w:t>Syntax :</w:t>
      </w:r>
      <w:proofErr w:type="gramEnd"/>
    </w:p>
    <w:p w14:paraId="3AA2F72C" w14:textId="0C274DBD" w:rsidR="001C4F7C" w:rsidRDefault="001C4F7C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spellStart"/>
      <w:r>
        <w:rPr>
          <w:sz w:val="20"/>
          <w:szCs w:val="20"/>
        </w:rPr>
        <w:t>Column_name</w:t>
      </w:r>
      <w:proofErr w:type="spellEnd"/>
    </w:p>
    <w:p w14:paraId="0F726BD5" w14:textId="667037E3" w:rsidR="001C4F7C" w:rsidRDefault="001C4F7C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From </w:t>
      </w:r>
      <w:proofErr w:type="spellStart"/>
      <w:r>
        <w:rPr>
          <w:sz w:val="20"/>
          <w:szCs w:val="20"/>
        </w:rPr>
        <w:t>table_name</w:t>
      </w:r>
      <w:proofErr w:type="spellEnd"/>
    </w:p>
    <w:p w14:paraId="4397CB2B" w14:textId="23E67378" w:rsidR="001C4F7C" w:rsidRDefault="001C4F7C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>Where Condition</w:t>
      </w:r>
    </w:p>
    <w:p w14:paraId="281C87A1" w14:textId="7559D483" w:rsidR="001C4F7C" w:rsidRDefault="001C4F7C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Group by </w:t>
      </w:r>
      <w:proofErr w:type="spellStart"/>
      <w:r>
        <w:rPr>
          <w:sz w:val="20"/>
          <w:szCs w:val="20"/>
        </w:rPr>
        <w:t>Column_name</w:t>
      </w:r>
      <w:proofErr w:type="spellEnd"/>
    </w:p>
    <w:p w14:paraId="6CB29F8B" w14:textId="6E1249B3" w:rsidR="001C4F7C" w:rsidRPr="001C4F7C" w:rsidRDefault="001C4F7C" w:rsidP="00692D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Order by </w:t>
      </w:r>
      <w:proofErr w:type="spellStart"/>
      <w:r>
        <w:rPr>
          <w:sz w:val="20"/>
          <w:szCs w:val="20"/>
        </w:rPr>
        <w:t>column_name</w:t>
      </w:r>
      <w:proofErr w:type="spellEnd"/>
      <w:r>
        <w:rPr>
          <w:sz w:val="20"/>
          <w:szCs w:val="20"/>
        </w:rPr>
        <w:t>;</w:t>
      </w:r>
    </w:p>
    <w:p w14:paraId="31921D87" w14:textId="72E5516F" w:rsidR="00297A86" w:rsidRDefault="00692D6D" w:rsidP="00921E9F">
      <w:pPr>
        <w:pStyle w:val="NormalWeb"/>
        <w:rPr>
          <w:sz w:val="20"/>
          <w:szCs w:val="20"/>
        </w:rPr>
      </w:pPr>
      <w:r w:rsidRPr="00692D6D">
        <w:rPr>
          <w:noProof/>
          <w:sz w:val="20"/>
          <w:szCs w:val="20"/>
        </w:rPr>
        <w:drawing>
          <wp:inline distT="0" distB="0" distL="0" distR="0" wp14:anchorId="1EF00536" wp14:editId="1CA9C649">
            <wp:extent cx="5725409" cy="1899138"/>
            <wp:effectExtent l="0" t="0" r="0" b="6350"/>
            <wp:docPr id="29204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0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773" cy="19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43A3" w14:textId="1E0DA187" w:rsidR="00297A86" w:rsidRDefault="00AE4E70" w:rsidP="00F2385C">
      <w:pPr>
        <w:pStyle w:val="NormalWeb"/>
        <w:rPr>
          <w:sz w:val="20"/>
          <w:szCs w:val="20"/>
        </w:rPr>
      </w:pPr>
      <w:r w:rsidRPr="00AE4E70">
        <w:rPr>
          <w:noProof/>
          <w:sz w:val="20"/>
          <w:szCs w:val="20"/>
        </w:rPr>
        <w:lastRenderedPageBreak/>
        <w:drawing>
          <wp:inline distT="0" distB="0" distL="0" distR="0" wp14:anchorId="0BFA85E6" wp14:editId="1B4311DA">
            <wp:extent cx="5738446" cy="2924687"/>
            <wp:effectExtent l="0" t="0" r="0" b="9525"/>
            <wp:docPr id="49811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13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411" cy="29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070" w:type="dxa"/>
        <w:tblInd w:w="-5" w:type="dxa"/>
        <w:tblLook w:val="04A0" w:firstRow="1" w:lastRow="0" w:firstColumn="1" w:lastColumn="0" w:noHBand="0" w:noVBand="1"/>
      </w:tblPr>
      <w:tblGrid>
        <w:gridCol w:w="725"/>
        <w:gridCol w:w="3706"/>
        <w:gridCol w:w="742"/>
        <w:gridCol w:w="3897"/>
      </w:tblGrid>
      <w:tr w:rsidR="00921E9F" w14:paraId="24770F30" w14:textId="77777777" w:rsidTr="00921E9F">
        <w:trPr>
          <w:trHeight w:val="361"/>
        </w:trPr>
        <w:tc>
          <w:tcPr>
            <w:tcW w:w="725" w:type="dxa"/>
            <w:shd w:val="clear" w:color="auto" w:fill="8EAADB" w:themeFill="accent1" w:themeFillTint="99"/>
          </w:tcPr>
          <w:p w14:paraId="2687ED38" w14:textId="77777777" w:rsidR="00921E9F" w:rsidRDefault="00921E9F" w:rsidP="00277FD9">
            <w:pPr>
              <w:pStyle w:val="NormalWeb"/>
              <w:spacing w:after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3706" w:type="dxa"/>
            <w:shd w:val="clear" w:color="auto" w:fill="8EAADB" w:themeFill="accent1" w:themeFillTint="99"/>
          </w:tcPr>
          <w:p w14:paraId="47A44E31" w14:textId="32A4CF4F" w:rsidR="00921E9F" w:rsidRDefault="003B2360" w:rsidP="00277FD9">
            <w:pPr>
              <w:pStyle w:val="NormalWeb"/>
              <w:spacing w:after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WHERE clause</w:t>
            </w:r>
          </w:p>
        </w:tc>
        <w:tc>
          <w:tcPr>
            <w:tcW w:w="742" w:type="dxa"/>
            <w:shd w:val="clear" w:color="auto" w:fill="8EAADB" w:themeFill="accent1" w:themeFillTint="99"/>
          </w:tcPr>
          <w:p w14:paraId="05588745" w14:textId="77777777" w:rsidR="00921E9F" w:rsidRDefault="00921E9F" w:rsidP="00277FD9">
            <w:pPr>
              <w:pStyle w:val="NormalWeb"/>
              <w:spacing w:after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3897" w:type="dxa"/>
            <w:shd w:val="clear" w:color="auto" w:fill="8EAADB" w:themeFill="accent1" w:themeFillTint="99"/>
          </w:tcPr>
          <w:p w14:paraId="304A10E6" w14:textId="596F0F2A" w:rsidR="00921E9F" w:rsidRDefault="003B2360" w:rsidP="00277FD9">
            <w:pPr>
              <w:pStyle w:val="NormalWeb"/>
              <w:spacing w:after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HAVING clause</w:t>
            </w:r>
          </w:p>
        </w:tc>
      </w:tr>
      <w:tr w:rsidR="003B2360" w14:paraId="7D370BFC" w14:textId="77777777" w:rsidTr="00921E9F">
        <w:trPr>
          <w:trHeight w:val="471"/>
        </w:trPr>
        <w:tc>
          <w:tcPr>
            <w:tcW w:w="725" w:type="dxa"/>
            <w:shd w:val="clear" w:color="auto" w:fill="D5DCE4" w:themeFill="text2" w:themeFillTint="33"/>
          </w:tcPr>
          <w:p w14:paraId="234DB3E6" w14:textId="2BE8ACD9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1</w:t>
            </w:r>
          </w:p>
        </w:tc>
        <w:tc>
          <w:tcPr>
            <w:tcW w:w="3706" w:type="dxa"/>
            <w:shd w:val="clear" w:color="auto" w:fill="D5DCE4" w:themeFill="text2" w:themeFillTint="33"/>
          </w:tcPr>
          <w:p w14:paraId="76FB4C07" w14:textId="183BC2FF" w:rsidR="003B2360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used to filter the records from the table based on the specified condition</w:t>
            </w:r>
          </w:p>
        </w:tc>
        <w:tc>
          <w:tcPr>
            <w:tcW w:w="742" w:type="dxa"/>
            <w:shd w:val="clear" w:color="auto" w:fill="D5DCE4" w:themeFill="text2" w:themeFillTint="33"/>
          </w:tcPr>
          <w:p w14:paraId="21A0A1B4" w14:textId="47B47306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1</w:t>
            </w:r>
          </w:p>
        </w:tc>
        <w:tc>
          <w:tcPr>
            <w:tcW w:w="3897" w:type="dxa"/>
            <w:shd w:val="clear" w:color="auto" w:fill="D5DCE4" w:themeFill="text2" w:themeFillTint="33"/>
          </w:tcPr>
          <w:p w14:paraId="2A68454B" w14:textId="70AD8478" w:rsidR="003B2360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used to filter records from the groups based on the specified condition</w:t>
            </w:r>
          </w:p>
        </w:tc>
      </w:tr>
      <w:tr w:rsidR="003B2360" w14:paraId="3AC0893E" w14:textId="77777777" w:rsidTr="00BE7132">
        <w:trPr>
          <w:trHeight w:val="266"/>
        </w:trPr>
        <w:tc>
          <w:tcPr>
            <w:tcW w:w="725" w:type="dxa"/>
            <w:shd w:val="clear" w:color="auto" w:fill="D5DCE4" w:themeFill="text2" w:themeFillTint="33"/>
          </w:tcPr>
          <w:p w14:paraId="068E70CB" w14:textId="4BBFE0E3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2</w:t>
            </w:r>
          </w:p>
        </w:tc>
        <w:tc>
          <w:tcPr>
            <w:tcW w:w="3706" w:type="dxa"/>
            <w:shd w:val="clear" w:color="auto" w:fill="D5DCE4" w:themeFill="text2" w:themeFillTint="33"/>
          </w:tcPr>
          <w:p w14:paraId="2189D2BF" w14:textId="1B233085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Implemented in row operation</w:t>
            </w:r>
          </w:p>
        </w:tc>
        <w:tc>
          <w:tcPr>
            <w:tcW w:w="742" w:type="dxa"/>
            <w:shd w:val="clear" w:color="auto" w:fill="D5DCE4" w:themeFill="text2" w:themeFillTint="33"/>
          </w:tcPr>
          <w:p w14:paraId="3F66A94D" w14:textId="30091FCE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2</w:t>
            </w:r>
          </w:p>
        </w:tc>
        <w:tc>
          <w:tcPr>
            <w:tcW w:w="3897" w:type="dxa"/>
            <w:shd w:val="clear" w:color="auto" w:fill="D5DCE4" w:themeFill="text2" w:themeFillTint="33"/>
          </w:tcPr>
          <w:p w14:paraId="6079C67D" w14:textId="6915F23B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implemented in column operation</w:t>
            </w:r>
          </w:p>
        </w:tc>
      </w:tr>
      <w:tr w:rsidR="003B2360" w14:paraId="376D5FC5" w14:textId="77777777" w:rsidTr="003B2360">
        <w:trPr>
          <w:trHeight w:val="266"/>
        </w:trPr>
        <w:tc>
          <w:tcPr>
            <w:tcW w:w="725" w:type="dxa"/>
            <w:shd w:val="clear" w:color="auto" w:fill="D5DCE4" w:themeFill="text2" w:themeFillTint="33"/>
          </w:tcPr>
          <w:p w14:paraId="075DF594" w14:textId="09FABDD1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3</w:t>
            </w:r>
          </w:p>
        </w:tc>
        <w:tc>
          <w:tcPr>
            <w:tcW w:w="3706" w:type="dxa"/>
            <w:shd w:val="clear" w:color="auto" w:fill="D5DCE4" w:themeFill="text2" w:themeFillTint="33"/>
          </w:tcPr>
          <w:p w14:paraId="3AA2F161" w14:textId="7350C27B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 be used without GROUP BY clause</w:t>
            </w:r>
          </w:p>
        </w:tc>
        <w:tc>
          <w:tcPr>
            <w:tcW w:w="742" w:type="dxa"/>
            <w:shd w:val="clear" w:color="auto" w:fill="D5DCE4" w:themeFill="text2" w:themeFillTint="33"/>
          </w:tcPr>
          <w:p w14:paraId="1812DC13" w14:textId="7C41D46D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3</w:t>
            </w:r>
          </w:p>
        </w:tc>
        <w:tc>
          <w:tcPr>
            <w:tcW w:w="3897" w:type="dxa"/>
            <w:shd w:val="clear" w:color="auto" w:fill="D5DCE4" w:themeFill="text2" w:themeFillTint="33"/>
          </w:tcPr>
          <w:p w14:paraId="26918378" w14:textId="047F6199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Can’t be used without Group by clause</w:t>
            </w:r>
          </w:p>
        </w:tc>
      </w:tr>
      <w:tr w:rsidR="003B2360" w14:paraId="203AB095" w14:textId="77777777" w:rsidTr="00921E9F">
        <w:trPr>
          <w:trHeight w:val="557"/>
        </w:trPr>
        <w:tc>
          <w:tcPr>
            <w:tcW w:w="725" w:type="dxa"/>
            <w:shd w:val="clear" w:color="auto" w:fill="D5DCE4" w:themeFill="text2" w:themeFillTint="33"/>
          </w:tcPr>
          <w:p w14:paraId="79FFE5D9" w14:textId="25CFD1C5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4</w:t>
            </w:r>
          </w:p>
        </w:tc>
        <w:tc>
          <w:tcPr>
            <w:tcW w:w="3706" w:type="dxa"/>
            <w:shd w:val="clear" w:color="auto" w:fill="D5DCE4" w:themeFill="text2" w:themeFillTint="33"/>
          </w:tcPr>
          <w:p w14:paraId="6921BB80" w14:textId="30AF4C55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 be used with SELECT, UPDATE, DELETE statement</w:t>
            </w:r>
          </w:p>
        </w:tc>
        <w:tc>
          <w:tcPr>
            <w:tcW w:w="742" w:type="dxa"/>
            <w:shd w:val="clear" w:color="auto" w:fill="D5DCE4" w:themeFill="text2" w:themeFillTint="33"/>
          </w:tcPr>
          <w:p w14:paraId="4E231F80" w14:textId="50102395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4</w:t>
            </w:r>
          </w:p>
        </w:tc>
        <w:tc>
          <w:tcPr>
            <w:tcW w:w="3897" w:type="dxa"/>
            <w:shd w:val="clear" w:color="auto" w:fill="D5DCE4" w:themeFill="text2" w:themeFillTint="33"/>
          </w:tcPr>
          <w:p w14:paraId="347C50F6" w14:textId="1631E8A4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 only be used with SELECT statement</w:t>
            </w:r>
          </w:p>
        </w:tc>
      </w:tr>
      <w:tr w:rsidR="003B2360" w14:paraId="50745F53" w14:textId="77777777" w:rsidTr="003B2360">
        <w:trPr>
          <w:trHeight w:val="403"/>
        </w:trPr>
        <w:tc>
          <w:tcPr>
            <w:tcW w:w="725" w:type="dxa"/>
            <w:shd w:val="clear" w:color="auto" w:fill="D5DCE4" w:themeFill="text2" w:themeFillTint="33"/>
          </w:tcPr>
          <w:p w14:paraId="0694F4FC" w14:textId="13B6A96F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5</w:t>
            </w:r>
          </w:p>
        </w:tc>
        <w:tc>
          <w:tcPr>
            <w:tcW w:w="3706" w:type="dxa"/>
            <w:shd w:val="clear" w:color="auto" w:fill="D5DCE4" w:themeFill="text2" w:themeFillTint="33"/>
          </w:tcPr>
          <w:p w14:paraId="1B872B82" w14:textId="618EB03C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Doesn’t contain aggregate function</w:t>
            </w:r>
          </w:p>
        </w:tc>
        <w:tc>
          <w:tcPr>
            <w:tcW w:w="742" w:type="dxa"/>
            <w:shd w:val="clear" w:color="auto" w:fill="D5DCE4" w:themeFill="text2" w:themeFillTint="33"/>
          </w:tcPr>
          <w:p w14:paraId="2B9CEA67" w14:textId="3A0BCE61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5</w:t>
            </w:r>
          </w:p>
        </w:tc>
        <w:tc>
          <w:tcPr>
            <w:tcW w:w="3897" w:type="dxa"/>
            <w:shd w:val="clear" w:color="auto" w:fill="D5DCE4" w:themeFill="text2" w:themeFillTint="33"/>
          </w:tcPr>
          <w:p w14:paraId="3DD93288" w14:textId="71F93E3F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Contains aggregate functions</w:t>
            </w:r>
          </w:p>
        </w:tc>
      </w:tr>
      <w:tr w:rsidR="003B2360" w14:paraId="4BBB4EB8" w14:textId="77777777" w:rsidTr="003B2360">
        <w:trPr>
          <w:trHeight w:val="415"/>
        </w:trPr>
        <w:tc>
          <w:tcPr>
            <w:tcW w:w="725" w:type="dxa"/>
            <w:shd w:val="clear" w:color="auto" w:fill="D5DCE4" w:themeFill="text2" w:themeFillTint="33"/>
          </w:tcPr>
          <w:p w14:paraId="1B79DDC7" w14:textId="01D5DD05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3706" w:type="dxa"/>
            <w:shd w:val="clear" w:color="auto" w:fill="D5DCE4" w:themeFill="text2" w:themeFillTint="33"/>
          </w:tcPr>
          <w:p w14:paraId="2D3DE0FA" w14:textId="15390462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Filters rows before grouping performed</w:t>
            </w:r>
          </w:p>
        </w:tc>
        <w:tc>
          <w:tcPr>
            <w:tcW w:w="742" w:type="dxa"/>
            <w:shd w:val="clear" w:color="auto" w:fill="D5DCE4" w:themeFill="text2" w:themeFillTint="33"/>
          </w:tcPr>
          <w:p w14:paraId="39ECADD0" w14:textId="4769DDD2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3897" w:type="dxa"/>
            <w:shd w:val="clear" w:color="auto" w:fill="D5DCE4" w:themeFill="text2" w:themeFillTint="33"/>
          </w:tcPr>
          <w:p w14:paraId="47D4D9FB" w14:textId="17626C2D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Filters rows after grouping is performed</w:t>
            </w:r>
          </w:p>
        </w:tc>
      </w:tr>
      <w:tr w:rsidR="003B2360" w14:paraId="545470F4" w14:textId="77777777" w:rsidTr="00BE7132">
        <w:trPr>
          <w:trHeight w:val="468"/>
        </w:trPr>
        <w:tc>
          <w:tcPr>
            <w:tcW w:w="725" w:type="dxa"/>
            <w:shd w:val="clear" w:color="auto" w:fill="D5DCE4" w:themeFill="text2" w:themeFillTint="33"/>
          </w:tcPr>
          <w:p w14:paraId="6BC7CF32" w14:textId="72077B27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3706" w:type="dxa"/>
            <w:shd w:val="clear" w:color="auto" w:fill="D5DCE4" w:themeFill="text2" w:themeFillTint="33"/>
          </w:tcPr>
          <w:p w14:paraId="6B648FA5" w14:textId="500F3B9B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Group by clause is used after </w:t>
            </w:r>
            <w:r w:rsidR="00BE7132">
              <w:rPr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here</w:t>
            </w:r>
            <w:r w:rsidR="00BE7132">
              <w:rPr>
                <w:sz w:val="22"/>
                <w:szCs w:val="22"/>
              </w:rPr>
              <w:t xml:space="preserve"> C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742" w:type="dxa"/>
            <w:shd w:val="clear" w:color="auto" w:fill="D5DCE4" w:themeFill="text2" w:themeFillTint="33"/>
          </w:tcPr>
          <w:p w14:paraId="0BE7AF18" w14:textId="77777777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 w:rsidRPr="002A23AA">
              <w:rPr>
                <w:sz w:val="22"/>
                <w:szCs w:val="22"/>
              </w:rPr>
              <w:t>6</w:t>
            </w:r>
          </w:p>
        </w:tc>
        <w:tc>
          <w:tcPr>
            <w:tcW w:w="3897" w:type="dxa"/>
            <w:shd w:val="clear" w:color="auto" w:fill="D5DCE4" w:themeFill="text2" w:themeFillTint="33"/>
          </w:tcPr>
          <w:p w14:paraId="5234F2D3" w14:textId="607C12F8" w:rsidR="003B2360" w:rsidRPr="002A23AA" w:rsidRDefault="003B2360" w:rsidP="003B2360">
            <w:pPr>
              <w:pStyle w:val="NormalWe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Group by clause is used before </w:t>
            </w:r>
            <w:r w:rsidR="00BE7132">
              <w:rPr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aving </w:t>
            </w:r>
            <w:r w:rsidR="00BE7132">
              <w:rPr>
                <w:sz w:val="22"/>
                <w:szCs w:val="22"/>
              </w:rPr>
              <w:t>C.</w:t>
            </w:r>
          </w:p>
        </w:tc>
      </w:tr>
      <w:bookmarkEnd w:id="0"/>
    </w:tbl>
    <w:p w14:paraId="795DFE52" w14:textId="77777777" w:rsidR="007A3183" w:rsidRPr="00D61FC8" w:rsidRDefault="007A3183" w:rsidP="00D61FC8"/>
    <w:sectPr w:rsidR="007A3183" w:rsidRPr="00D61FC8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5BDB4" w14:textId="77777777" w:rsidR="003D6830" w:rsidRDefault="003D6830" w:rsidP="00D3520C">
      <w:pPr>
        <w:spacing w:after="0" w:line="240" w:lineRule="auto"/>
      </w:pPr>
      <w:r>
        <w:separator/>
      </w:r>
    </w:p>
  </w:endnote>
  <w:endnote w:type="continuationSeparator" w:id="0">
    <w:p w14:paraId="016F4957" w14:textId="77777777" w:rsidR="003D6830" w:rsidRDefault="003D6830" w:rsidP="00D35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459F5" w14:textId="77777777" w:rsidR="003D6830" w:rsidRDefault="003D6830" w:rsidP="00D3520C">
      <w:pPr>
        <w:spacing w:after="0" w:line="240" w:lineRule="auto"/>
      </w:pPr>
      <w:r>
        <w:separator/>
      </w:r>
    </w:p>
  </w:footnote>
  <w:footnote w:type="continuationSeparator" w:id="0">
    <w:p w14:paraId="4DF573D2" w14:textId="77777777" w:rsidR="003D6830" w:rsidRDefault="003D6830" w:rsidP="00D35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601E5" w14:textId="53F99CAD" w:rsidR="00D3520C" w:rsidRPr="00D3520C" w:rsidRDefault="00D3520C" w:rsidP="00D3520C">
    <w:pPr>
      <w:pStyle w:val="Header"/>
      <w:jc w:val="center"/>
      <w:rPr>
        <w:b/>
        <w:bCs/>
        <w:sz w:val="40"/>
        <w:szCs w:val="40"/>
        <w:u w:val="single"/>
      </w:rPr>
    </w:pPr>
    <w:r w:rsidRPr="00D3520C">
      <w:rPr>
        <w:b/>
        <w:bCs/>
        <w:sz w:val="40"/>
        <w:szCs w:val="40"/>
        <w:u w:val="single"/>
      </w:rPr>
      <w:t>Database Theory Notes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2460"/>
    <w:multiLevelType w:val="hybridMultilevel"/>
    <w:tmpl w:val="960A9AD4"/>
    <w:lvl w:ilvl="0" w:tplc="599AD5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7706C"/>
    <w:multiLevelType w:val="hybridMultilevel"/>
    <w:tmpl w:val="BC187A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C718D"/>
    <w:multiLevelType w:val="hybridMultilevel"/>
    <w:tmpl w:val="ED0A55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A7098"/>
    <w:multiLevelType w:val="hybridMultilevel"/>
    <w:tmpl w:val="6B56569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C32623"/>
    <w:multiLevelType w:val="hybridMultilevel"/>
    <w:tmpl w:val="5C885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3713F"/>
    <w:multiLevelType w:val="hybridMultilevel"/>
    <w:tmpl w:val="BF6C0C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4A3D55"/>
    <w:multiLevelType w:val="multilevel"/>
    <w:tmpl w:val="2AAA1A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35602D"/>
    <w:multiLevelType w:val="hybridMultilevel"/>
    <w:tmpl w:val="BD4CA89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8F5B1F"/>
    <w:multiLevelType w:val="hybridMultilevel"/>
    <w:tmpl w:val="FE5A528C"/>
    <w:lvl w:ilvl="0" w:tplc="43269E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E73E66"/>
    <w:multiLevelType w:val="hybridMultilevel"/>
    <w:tmpl w:val="2EE460E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CF2A34"/>
    <w:multiLevelType w:val="hybridMultilevel"/>
    <w:tmpl w:val="F8F2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73168"/>
    <w:multiLevelType w:val="hybridMultilevel"/>
    <w:tmpl w:val="28D25100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42730C"/>
    <w:multiLevelType w:val="hybridMultilevel"/>
    <w:tmpl w:val="A56CB1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04A99"/>
    <w:multiLevelType w:val="hybridMultilevel"/>
    <w:tmpl w:val="20ACBDE2"/>
    <w:lvl w:ilvl="0" w:tplc="BD6EBA6A">
      <w:start w:val="1"/>
      <w:numFmt w:val="decimal"/>
      <w:lvlText w:val="%1)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4" w15:restartNumberingAfterBreak="0">
    <w:nsid w:val="3BC9478E"/>
    <w:multiLevelType w:val="hybridMultilevel"/>
    <w:tmpl w:val="285EEFCC"/>
    <w:lvl w:ilvl="0" w:tplc="8A3C89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055864"/>
    <w:multiLevelType w:val="hybridMultilevel"/>
    <w:tmpl w:val="D0E6A36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A41287"/>
    <w:multiLevelType w:val="hybridMultilevel"/>
    <w:tmpl w:val="0E8C9352"/>
    <w:lvl w:ilvl="0" w:tplc="C13232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364B5F"/>
    <w:multiLevelType w:val="hybridMultilevel"/>
    <w:tmpl w:val="A0627E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3D6E4B"/>
    <w:multiLevelType w:val="hybridMultilevel"/>
    <w:tmpl w:val="FEF6B5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BE5E40"/>
    <w:multiLevelType w:val="hybridMultilevel"/>
    <w:tmpl w:val="01FC9558"/>
    <w:lvl w:ilvl="0" w:tplc="EFAAD14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bCs w:val="0"/>
        <w:color w:val="00000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692A2D"/>
    <w:multiLevelType w:val="multilevel"/>
    <w:tmpl w:val="99B67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D6311F"/>
    <w:multiLevelType w:val="hybridMultilevel"/>
    <w:tmpl w:val="DCFC34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EB4199"/>
    <w:multiLevelType w:val="hybridMultilevel"/>
    <w:tmpl w:val="95928FE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9F37B8"/>
    <w:multiLevelType w:val="hybridMultilevel"/>
    <w:tmpl w:val="C62871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9063D6"/>
    <w:multiLevelType w:val="hybridMultilevel"/>
    <w:tmpl w:val="09E87FF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AC869CE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956B9A"/>
    <w:multiLevelType w:val="hybridMultilevel"/>
    <w:tmpl w:val="9140B5E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27862BE"/>
    <w:multiLevelType w:val="hybridMultilevel"/>
    <w:tmpl w:val="87D8D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3C6EA4"/>
    <w:multiLevelType w:val="hybridMultilevel"/>
    <w:tmpl w:val="9708799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6559DF"/>
    <w:multiLevelType w:val="hybridMultilevel"/>
    <w:tmpl w:val="714E25A2"/>
    <w:lvl w:ilvl="0" w:tplc="E99476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6840069"/>
    <w:multiLevelType w:val="hybridMultilevel"/>
    <w:tmpl w:val="5E5ED060"/>
    <w:lvl w:ilvl="0" w:tplc="2CAAD9A0">
      <w:start w:val="1"/>
      <w:numFmt w:val="decimal"/>
      <w:lvlText w:val="%1)"/>
      <w:lvlJc w:val="left"/>
      <w:pPr>
        <w:ind w:left="1080" w:hanging="360"/>
      </w:pPr>
      <w:rPr>
        <w:rFonts w:ascii="Arial" w:hAnsi="Arial" w:cs="Arial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F134FB4"/>
    <w:multiLevelType w:val="hybridMultilevel"/>
    <w:tmpl w:val="E2240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C02BC3"/>
    <w:multiLevelType w:val="hybridMultilevel"/>
    <w:tmpl w:val="0F9E7C1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31051323">
    <w:abstractNumId w:val="20"/>
  </w:num>
  <w:num w:numId="2" w16cid:durableId="1208448236">
    <w:abstractNumId w:val="6"/>
    <w:lvlOverride w:ilvl="0">
      <w:lvl w:ilvl="0">
        <w:numFmt w:val="decimal"/>
        <w:lvlText w:val="%1."/>
        <w:lvlJc w:val="left"/>
      </w:lvl>
    </w:lvlOverride>
  </w:num>
  <w:num w:numId="3" w16cid:durableId="40911685">
    <w:abstractNumId w:val="19"/>
  </w:num>
  <w:num w:numId="4" w16cid:durableId="1782653096">
    <w:abstractNumId w:val="4"/>
  </w:num>
  <w:num w:numId="5" w16cid:durableId="542981337">
    <w:abstractNumId w:val="13"/>
  </w:num>
  <w:num w:numId="6" w16cid:durableId="563488332">
    <w:abstractNumId w:val="26"/>
  </w:num>
  <w:num w:numId="7" w16cid:durableId="1825199434">
    <w:abstractNumId w:val="29"/>
  </w:num>
  <w:num w:numId="8" w16cid:durableId="624429335">
    <w:abstractNumId w:val="12"/>
  </w:num>
  <w:num w:numId="9" w16cid:durableId="319233167">
    <w:abstractNumId w:val="5"/>
  </w:num>
  <w:num w:numId="10" w16cid:durableId="1310402568">
    <w:abstractNumId w:val="28"/>
  </w:num>
  <w:num w:numId="11" w16cid:durableId="1642953634">
    <w:abstractNumId w:val="1"/>
  </w:num>
  <w:num w:numId="12" w16cid:durableId="1355377987">
    <w:abstractNumId w:val="16"/>
  </w:num>
  <w:num w:numId="13" w16cid:durableId="155151891">
    <w:abstractNumId w:val="23"/>
  </w:num>
  <w:num w:numId="14" w16cid:durableId="1966540354">
    <w:abstractNumId w:val="25"/>
  </w:num>
  <w:num w:numId="15" w16cid:durableId="926964301">
    <w:abstractNumId w:val="27"/>
  </w:num>
  <w:num w:numId="16" w16cid:durableId="475417314">
    <w:abstractNumId w:val="24"/>
  </w:num>
  <w:num w:numId="17" w16cid:durableId="407581348">
    <w:abstractNumId w:val="0"/>
  </w:num>
  <w:num w:numId="18" w16cid:durableId="1918594840">
    <w:abstractNumId w:val="9"/>
  </w:num>
  <w:num w:numId="19" w16cid:durableId="1792893347">
    <w:abstractNumId w:val="3"/>
  </w:num>
  <w:num w:numId="20" w16cid:durableId="1638216973">
    <w:abstractNumId w:val="11"/>
  </w:num>
  <w:num w:numId="21" w16cid:durableId="1308897272">
    <w:abstractNumId w:val="22"/>
  </w:num>
  <w:num w:numId="22" w16cid:durableId="1738354515">
    <w:abstractNumId w:val="7"/>
  </w:num>
  <w:num w:numId="23" w16cid:durableId="1959221327">
    <w:abstractNumId w:val="31"/>
  </w:num>
  <w:num w:numId="24" w16cid:durableId="1169324819">
    <w:abstractNumId w:val="8"/>
  </w:num>
  <w:num w:numId="25" w16cid:durableId="954098061">
    <w:abstractNumId w:val="15"/>
  </w:num>
  <w:num w:numId="26" w16cid:durableId="110975989">
    <w:abstractNumId w:val="14"/>
  </w:num>
  <w:num w:numId="27" w16cid:durableId="404956292">
    <w:abstractNumId w:val="18"/>
  </w:num>
  <w:num w:numId="28" w16cid:durableId="321006854">
    <w:abstractNumId w:val="10"/>
  </w:num>
  <w:num w:numId="29" w16cid:durableId="1808425556">
    <w:abstractNumId w:val="30"/>
  </w:num>
  <w:num w:numId="30" w16cid:durableId="1208107451">
    <w:abstractNumId w:val="21"/>
  </w:num>
  <w:num w:numId="31" w16cid:durableId="1461149815">
    <w:abstractNumId w:val="2"/>
  </w:num>
  <w:num w:numId="32" w16cid:durableId="6826344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20C"/>
    <w:rsid w:val="0000467B"/>
    <w:rsid w:val="00063CFD"/>
    <w:rsid w:val="000875C6"/>
    <w:rsid w:val="000B088C"/>
    <w:rsid w:val="000B1499"/>
    <w:rsid w:val="00103FEB"/>
    <w:rsid w:val="00120F96"/>
    <w:rsid w:val="001342EA"/>
    <w:rsid w:val="00144E57"/>
    <w:rsid w:val="00170E6D"/>
    <w:rsid w:val="00183E83"/>
    <w:rsid w:val="001842C6"/>
    <w:rsid w:val="001C14A5"/>
    <w:rsid w:val="001C4F7C"/>
    <w:rsid w:val="00202EB1"/>
    <w:rsid w:val="002465F5"/>
    <w:rsid w:val="00247863"/>
    <w:rsid w:val="002552C3"/>
    <w:rsid w:val="002905F9"/>
    <w:rsid w:val="00297A86"/>
    <w:rsid w:val="002A23AA"/>
    <w:rsid w:val="002C37EE"/>
    <w:rsid w:val="002D5F4B"/>
    <w:rsid w:val="002E3147"/>
    <w:rsid w:val="00317EC6"/>
    <w:rsid w:val="0036380B"/>
    <w:rsid w:val="00377049"/>
    <w:rsid w:val="00387808"/>
    <w:rsid w:val="00390AD9"/>
    <w:rsid w:val="00397D76"/>
    <w:rsid w:val="003A5482"/>
    <w:rsid w:val="003B2360"/>
    <w:rsid w:val="003C2A13"/>
    <w:rsid w:val="003D50B6"/>
    <w:rsid w:val="003D6830"/>
    <w:rsid w:val="003E7855"/>
    <w:rsid w:val="00401600"/>
    <w:rsid w:val="004115BA"/>
    <w:rsid w:val="00427288"/>
    <w:rsid w:val="00444BB7"/>
    <w:rsid w:val="00450EF6"/>
    <w:rsid w:val="0045163F"/>
    <w:rsid w:val="00457CA3"/>
    <w:rsid w:val="00457F8B"/>
    <w:rsid w:val="004748C2"/>
    <w:rsid w:val="00474E7E"/>
    <w:rsid w:val="00475AB4"/>
    <w:rsid w:val="004B2124"/>
    <w:rsid w:val="004D0174"/>
    <w:rsid w:val="004D7396"/>
    <w:rsid w:val="00503D67"/>
    <w:rsid w:val="0051665C"/>
    <w:rsid w:val="005241BD"/>
    <w:rsid w:val="0052717B"/>
    <w:rsid w:val="0057396B"/>
    <w:rsid w:val="00583B91"/>
    <w:rsid w:val="005948A7"/>
    <w:rsid w:val="005C59A1"/>
    <w:rsid w:val="005D066C"/>
    <w:rsid w:val="005F29F2"/>
    <w:rsid w:val="00621702"/>
    <w:rsid w:val="006456F4"/>
    <w:rsid w:val="006554C3"/>
    <w:rsid w:val="006808B8"/>
    <w:rsid w:val="0068385D"/>
    <w:rsid w:val="00692D6D"/>
    <w:rsid w:val="006A37C1"/>
    <w:rsid w:val="007148EF"/>
    <w:rsid w:val="0072397A"/>
    <w:rsid w:val="00767AD3"/>
    <w:rsid w:val="00770073"/>
    <w:rsid w:val="00785E0D"/>
    <w:rsid w:val="007A3183"/>
    <w:rsid w:val="007B143F"/>
    <w:rsid w:val="007B632F"/>
    <w:rsid w:val="007C2143"/>
    <w:rsid w:val="007D3685"/>
    <w:rsid w:val="007D67C6"/>
    <w:rsid w:val="00811BA9"/>
    <w:rsid w:val="00860C17"/>
    <w:rsid w:val="00893707"/>
    <w:rsid w:val="008A3B40"/>
    <w:rsid w:val="008B6AE3"/>
    <w:rsid w:val="008C2496"/>
    <w:rsid w:val="008D39F3"/>
    <w:rsid w:val="008F553F"/>
    <w:rsid w:val="00901115"/>
    <w:rsid w:val="00921E9F"/>
    <w:rsid w:val="009250F6"/>
    <w:rsid w:val="00934C53"/>
    <w:rsid w:val="0099134D"/>
    <w:rsid w:val="009921E2"/>
    <w:rsid w:val="009B0EF1"/>
    <w:rsid w:val="009B1316"/>
    <w:rsid w:val="009C1746"/>
    <w:rsid w:val="00A00981"/>
    <w:rsid w:val="00A0130F"/>
    <w:rsid w:val="00A15EAF"/>
    <w:rsid w:val="00A708CE"/>
    <w:rsid w:val="00A8686F"/>
    <w:rsid w:val="00A90D8A"/>
    <w:rsid w:val="00A94938"/>
    <w:rsid w:val="00AA0067"/>
    <w:rsid w:val="00AA1B13"/>
    <w:rsid w:val="00AC7836"/>
    <w:rsid w:val="00AD37C0"/>
    <w:rsid w:val="00AE2076"/>
    <w:rsid w:val="00AE4E70"/>
    <w:rsid w:val="00B00A94"/>
    <w:rsid w:val="00B27956"/>
    <w:rsid w:val="00B33D74"/>
    <w:rsid w:val="00B347D0"/>
    <w:rsid w:val="00B8207A"/>
    <w:rsid w:val="00BC299E"/>
    <w:rsid w:val="00BE7132"/>
    <w:rsid w:val="00BF0E15"/>
    <w:rsid w:val="00C3112B"/>
    <w:rsid w:val="00C34B43"/>
    <w:rsid w:val="00C506C9"/>
    <w:rsid w:val="00C633C5"/>
    <w:rsid w:val="00C658B5"/>
    <w:rsid w:val="00C7494C"/>
    <w:rsid w:val="00C87E92"/>
    <w:rsid w:val="00CA411B"/>
    <w:rsid w:val="00CD0DC1"/>
    <w:rsid w:val="00CF2A57"/>
    <w:rsid w:val="00D01F0F"/>
    <w:rsid w:val="00D136C8"/>
    <w:rsid w:val="00D1711D"/>
    <w:rsid w:val="00D3520C"/>
    <w:rsid w:val="00D52F10"/>
    <w:rsid w:val="00D61FC8"/>
    <w:rsid w:val="00D923C7"/>
    <w:rsid w:val="00DA0C63"/>
    <w:rsid w:val="00E07BE1"/>
    <w:rsid w:val="00E36929"/>
    <w:rsid w:val="00E845AD"/>
    <w:rsid w:val="00E914A4"/>
    <w:rsid w:val="00EC5D3D"/>
    <w:rsid w:val="00EE5E3C"/>
    <w:rsid w:val="00F039BB"/>
    <w:rsid w:val="00F2385C"/>
    <w:rsid w:val="00F278C9"/>
    <w:rsid w:val="00F47D9F"/>
    <w:rsid w:val="00FA45F4"/>
    <w:rsid w:val="00FB2729"/>
    <w:rsid w:val="00FE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11CEF"/>
  <w15:chartTrackingRefBased/>
  <w15:docId w15:val="{6B8E3AB6-6D70-4FB8-B865-3A25EFA09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FC8"/>
  </w:style>
  <w:style w:type="paragraph" w:styleId="Heading1">
    <w:name w:val="heading 1"/>
    <w:basedOn w:val="Normal"/>
    <w:next w:val="Normal"/>
    <w:link w:val="Heading1Char"/>
    <w:uiPriority w:val="9"/>
    <w:qFormat/>
    <w:rsid w:val="00D61FC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FC8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FC8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FC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FC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FC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FC8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FC8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FC8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5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20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D35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20C"/>
    <w:rPr>
      <w:rFonts w:cs="Mangal"/>
    </w:rPr>
  </w:style>
  <w:style w:type="paragraph" w:styleId="NormalWeb">
    <w:name w:val="Normal (Web)"/>
    <w:basedOn w:val="Normal"/>
    <w:uiPriority w:val="99"/>
    <w:unhideWhenUsed/>
    <w:rsid w:val="00D35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paragraph" w:styleId="ListParagraph">
    <w:name w:val="List Paragraph"/>
    <w:basedOn w:val="Normal"/>
    <w:uiPriority w:val="34"/>
    <w:qFormat/>
    <w:rsid w:val="00D3520C"/>
    <w:pPr>
      <w:ind w:left="720"/>
      <w:contextualSpacing/>
    </w:pPr>
    <w:rPr>
      <w:rFonts w:cs="Mangal"/>
      <w:szCs w:val="20"/>
    </w:rPr>
  </w:style>
  <w:style w:type="character" w:customStyle="1" w:styleId="apple-tab-span">
    <w:name w:val="apple-tab-span"/>
    <w:basedOn w:val="DefaultParagraphFont"/>
    <w:rsid w:val="00A0130F"/>
  </w:style>
  <w:style w:type="table" w:styleId="TableGrid">
    <w:name w:val="Table Grid"/>
    <w:basedOn w:val="TableNormal"/>
    <w:uiPriority w:val="39"/>
    <w:rsid w:val="005C5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61F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61FC8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E713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FC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FC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FC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FC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FC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FC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FC8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61FC8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61F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61FC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FC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1FC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61FC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61FC8"/>
    <w:rPr>
      <w:i/>
      <w:iCs/>
      <w:color w:val="auto"/>
    </w:rPr>
  </w:style>
  <w:style w:type="paragraph" w:styleId="NoSpacing">
    <w:name w:val="No Spacing"/>
    <w:uiPriority w:val="1"/>
    <w:qFormat/>
    <w:rsid w:val="00D61FC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61FC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61FC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FC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FC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61FC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61FC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61FC8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61FC8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61FC8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1FC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729">
          <w:marLeft w:val="0"/>
          <w:marRight w:val="0"/>
          <w:marTop w:val="0"/>
          <w:marBottom w:val="120"/>
          <w:divBdr>
            <w:top w:val="single" w:sz="6" w:space="8" w:color="465130"/>
            <w:left w:val="single" w:sz="6" w:space="0" w:color="465130"/>
            <w:bottom w:val="single" w:sz="6" w:space="12" w:color="465130"/>
            <w:right w:val="single" w:sz="6" w:space="0" w:color="465130"/>
          </w:divBdr>
          <w:divsChild>
            <w:div w:id="7205165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9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7963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67593">
          <w:marLeft w:val="0"/>
          <w:marRight w:val="0"/>
          <w:marTop w:val="0"/>
          <w:marBottom w:val="120"/>
          <w:divBdr>
            <w:top w:val="single" w:sz="6" w:space="8" w:color="465130"/>
            <w:left w:val="single" w:sz="6" w:space="0" w:color="465130"/>
            <w:bottom w:val="single" w:sz="6" w:space="12" w:color="465130"/>
            <w:right w:val="single" w:sz="6" w:space="0" w:color="465130"/>
          </w:divBdr>
          <w:divsChild>
            <w:div w:id="4342568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5503">
          <w:marLeft w:val="0"/>
          <w:marRight w:val="0"/>
          <w:marTop w:val="0"/>
          <w:marBottom w:val="120"/>
          <w:divBdr>
            <w:top w:val="single" w:sz="6" w:space="8" w:color="465130"/>
            <w:left w:val="single" w:sz="6" w:space="0" w:color="465130"/>
            <w:bottom w:val="single" w:sz="6" w:space="12" w:color="465130"/>
            <w:right w:val="single" w:sz="6" w:space="0" w:color="465130"/>
          </w:divBdr>
          <w:divsChild>
            <w:div w:id="91987058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3147</TotalTime>
  <Pages>3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SURYAVANSHI</dc:creator>
  <cp:keywords/>
  <dc:description/>
  <cp:lastModifiedBy>Himanshu Suryavanshi</cp:lastModifiedBy>
  <cp:revision>163</cp:revision>
  <dcterms:created xsi:type="dcterms:W3CDTF">2024-01-08T16:20:00Z</dcterms:created>
  <dcterms:modified xsi:type="dcterms:W3CDTF">2024-01-24T03:42:00Z</dcterms:modified>
</cp:coreProperties>
</file>