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Lab4</w:t>
      </w:r>
      <w:bookmarkStart w:id="0" w:name="_GoBack"/>
      <w:bookmarkEnd w:id="0"/>
      <w:r>
        <w:rPr>
          <w:rFonts w:eastAsia="標楷體" w:ascii="標楷體" w:hAnsi="標楷體"/>
          <w:b/>
          <w:sz w:val="32"/>
        </w:rPr>
        <w:t xml:space="preserve"> File Attributes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</w:t>
      </w:r>
      <w:r>
        <w:rPr>
          <w:rFonts w:eastAsia="標楷體" w:ascii="標楷體" w:hAnsi="標楷體"/>
          <w:b/>
        </w:rPr>
        <w:t>408410035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鄭宇辰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How do you modify fig4_22.c? </w:t>
      </w:r>
    </w:p>
    <w:p>
      <w:pPr>
        <w:pStyle w:val="Normal"/>
        <w:rPr/>
      </w:pPr>
      <w:r>
        <w:rPr/>
        <w:t>在遇到無法開啟的資料夾時 使用</w:t>
      </w:r>
    </w:p>
    <w:p>
      <w:pPr>
        <w:pStyle w:val="Normal"/>
        <w:rPr/>
      </w:pPr>
      <w:r>
        <w:rPr/>
        <w:t>chmod(fullpath, S_IRUSR | S_IWUSR | S_IXUSR | S_IRGRP | S_IROTH);</w:t>
      </w:r>
    </w:p>
    <w:p>
      <w:pPr>
        <w:pStyle w:val="Normal"/>
        <w:rPr/>
      </w:pPr>
      <w:r>
        <w:rPr/>
        <w:t>把該資料夾改為可以開啟的狀態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並且對於所有資料夾用</w:t>
      </w:r>
      <w:r>
        <w:rPr/>
        <w:t>buf.st_size</w:t>
      </w:r>
      <w:r>
        <w:rPr/>
        <w:t>取出他的大小</w:t>
      </w:r>
    </w:p>
    <w:p>
      <w:pPr>
        <w:pStyle w:val="Normal"/>
        <w:rPr/>
      </w:pPr>
      <w:r>
        <w:rPr/>
        <w:t>link</w:t>
      </w:r>
      <w:r>
        <w:rPr/>
        <w:t>檔用</w:t>
      </w:r>
      <w:r>
        <w:rPr/>
        <w:t>lbuf.st_size</w:t>
      </w:r>
      <w:r>
        <w:rPr/>
        <w:t>取出大小</w:t>
      </w:r>
    </w:p>
    <w:p>
      <w:pPr>
        <w:pStyle w:val="Normal"/>
        <w:rPr/>
      </w:pPr>
      <w:r>
        <w:rPr/>
        <w:t>（</w:t>
      </w:r>
      <w:r>
        <w:rPr/>
        <w:t xml:space="preserve">buf </w:t>
      </w:r>
      <w:r>
        <w:rPr/>
        <w:t xml:space="preserve">來自 </w:t>
      </w:r>
      <w:r>
        <w:rPr/>
        <w:t>stat() lbuf</w:t>
      </w:r>
      <w:r>
        <w:rPr/>
        <w:t>來自</w:t>
      </w:r>
      <w:r>
        <w:rPr/>
        <w:t>lstat()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The count of the various types of files?</w:t>
      </w:r>
    </w:p>
    <w:p>
      <w:pPr>
        <w:pStyle w:val="Normal"/>
        <w:ind w:firstLine="48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 File type = Count, Percentage</w:t>
      </w:r>
    </w:p>
    <w:p>
      <w:pPr>
        <w:pStyle w:val="Normal"/>
        <w:rPr/>
      </w:pPr>
      <w:r>
        <w:rPr/>
        <w:t>regular files</w:t>
        <w:tab/>
        <w:t>=      53, 80.30 %</w:t>
      </w:r>
    </w:p>
    <w:p>
      <w:pPr>
        <w:pStyle w:val="Normal"/>
        <w:rPr/>
      </w:pPr>
      <w:r>
        <w:rPr/>
        <w:t>directories</w:t>
        <w:tab/>
        <w:t>=       5,  7.58 %</w:t>
      </w:r>
    </w:p>
    <w:p>
      <w:pPr>
        <w:pStyle w:val="Normal"/>
        <w:rPr/>
      </w:pPr>
      <w:r>
        <w:rPr/>
        <w:t>block special</w:t>
        <w:tab/>
        <w:t>=       0,  0.00 %</w:t>
      </w:r>
    </w:p>
    <w:p>
      <w:pPr>
        <w:pStyle w:val="Normal"/>
        <w:rPr/>
      </w:pPr>
      <w:r>
        <w:rPr/>
        <w:t>char special</w:t>
        <w:tab/>
        <w:t>=       0,  0.00 %</w:t>
      </w:r>
    </w:p>
    <w:p>
      <w:pPr>
        <w:pStyle w:val="Normal"/>
        <w:rPr/>
      </w:pPr>
      <w:r>
        <w:rPr/>
        <w:t>FIFOs</w:t>
        <w:tab/>
        <w:tab/>
        <w:t>=       5,  7.58 %</w:t>
      </w:r>
    </w:p>
    <w:p>
      <w:pPr>
        <w:pStyle w:val="Normal"/>
        <w:rPr/>
      </w:pPr>
      <w:r>
        <w:rPr/>
        <w:t>symbolic links</w:t>
        <w:tab/>
        <w:t>=       3,  4.55 %</w:t>
      </w:r>
    </w:p>
    <w:p>
      <w:pPr>
        <w:pStyle w:val="Normal"/>
        <w:rPr/>
      </w:pPr>
      <w:r>
        <w:rPr/>
        <w:t>sockets</w:t>
        <w:tab/>
        <w:tab/>
        <w:t>=       0,  0.00 %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The count of total files size?</w:t>
      </w:r>
    </w:p>
    <w:p>
      <w:pPr>
        <w:pStyle w:val="Normal"/>
        <w:ind w:firstLine="48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 Total size = Size</w:t>
      </w:r>
    </w:p>
    <w:p>
      <w:pPr>
        <w:pStyle w:val="Normal"/>
        <w:rPr/>
      </w:pPr>
      <w:r>
        <w:rPr/>
        <w:t>total size =20567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(Bonus) The count of valid and invalid link?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Valid link = Count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Invalid link = 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e20"/>
    <w:pPr>
      <w:widowControl w:val="false"/>
      <w:bidi w:val="0"/>
      <w:spacing w:lineRule="atLeast" w:line="285"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7f2e20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LibreOffice/6.4.5.2$Linux_X86_64 LibreOffice_project/40$Build-2</Application>
  <Pages>1</Pages>
  <Words>184</Words>
  <Characters>556</Characters>
  <CharactersWithSpaces>693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2018-04-16T05:57:00Z</dcterms:created>
  <dc:creator>ESL</dc:creator>
  <dc:description/>
  <dc:language>zh-TW</dc:language>
  <cp:lastModifiedBy/>
  <dcterms:modified xsi:type="dcterms:W3CDTF">2021-04-30T12:52:49Z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