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1EF7" w:rsidRDefault="00CE5A83">
      <w:pPr>
        <w:jc w:val="center"/>
        <w:rPr>
          <w:rFonts w:ascii="標楷體" w:eastAsia="標楷體" w:hAnsi="標楷體"/>
          <w:b/>
          <w:sz w:val="32"/>
        </w:rPr>
      </w:pPr>
      <w:r>
        <w:rPr>
          <w:rFonts w:ascii="標楷體" w:eastAsia="標楷體" w:hAnsi="標楷體"/>
          <w:b/>
          <w:sz w:val="32"/>
        </w:rPr>
        <w:t>系統程式設計</w:t>
      </w:r>
    </w:p>
    <w:p w:rsidR="005E1EF7" w:rsidRDefault="00CE5A83">
      <w:pPr>
        <w:jc w:val="center"/>
        <w:rPr>
          <w:rFonts w:ascii="標楷體" w:eastAsia="標楷體" w:hAnsi="標楷體"/>
          <w:b/>
          <w:sz w:val="32"/>
        </w:rPr>
      </w:pPr>
      <w:r>
        <w:rPr>
          <w:rFonts w:ascii="標楷體" w:eastAsia="標楷體" w:hAnsi="標楷體"/>
          <w:b/>
          <w:sz w:val="32"/>
        </w:rPr>
        <w:t>Lab</w:t>
      </w:r>
      <w:r>
        <w:rPr>
          <w:rFonts w:ascii="標楷體" w:eastAsia="標楷體" w:hAnsi="標楷體" w:hint="eastAsia"/>
          <w:b/>
          <w:sz w:val="32"/>
        </w:rPr>
        <w:t>7</w:t>
      </w:r>
      <w:bookmarkStart w:id="0" w:name="_GoBack"/>
      <w:bookmarkEnd w:id="0"/>
      <w:r>
        <w:rPr>
          <w:rFonts w:ascii="標楷體" w:eastAsia="標楷體" w:hAnsi="標楷體"/>
          <w:b/>
          <w:sz w:val="32"/>
        </w:rPr>
        <w:t xml:space="preserve"> </w:t>
      </w:r>
      <w:proofErr w:type="spellStart"/>
      <w:r>
        <w:rPr>
          <w:rFonts w:ascii="標楷體" w:eastAsia="標楷體" w:hAnsi="標楷體"/>
          <w:b/>
          <w:sz w:val="32"/>
        </w:rPr>
        <w:t>setjmp</w:t>
      </w:r>
      <w:proofErr w:type="spellEnd"/>
      <w:r>
        <w:rPr>
          <w:rFonts w:ascii="標楷體" w:eastAsia="標楷體" w:hAnsi="標楷體"/>
          <w:b/>
          <w:sz w:val="32"/>
        </w:rPr>
        <w:t>/</w:t>
      </w:r>
      <w:proofErr w:type="spellStart"/>
      <w:r>
        <w:rPr>
          <w:rFonts w:ascii="標楷體" w:eastAsia="標楷體" w:hAnsi="標楷體"/>
          <w:b/>
          <w:sz w:val="32"/>
        </w:rPr>
        <w:t>longjmp</w:t>
      </w:r>
      <w:proofErr w:type="spellEnd"/>
    </w:p>
    <w:p w:rsidR="005E1EF7" w:rsidRDefault="00CE5A83">
      <w:pPr>
        <w:rPr>
          <w:rFonts w:ascii="標楷體" w:eastAsia="標楷體" w:hAnsi="標楷體"/>
          <w:b/>
        </w:rPr>
      </w:pPr>
      <w:r>
        <w:rPr>
          <w:rFonts w:ascii="標楷體" w:eastAsia="標楷體" w:hAnsi="標楷體"/>
          <w:b/>
        </w:rPr>
        <w:t>學號</w:t>
      </w:r>
      <w:r>
        <w:rPr>
          <w:rFonts w:ascii="標楷體" w:eastAsia="標楷體" w:hAnsi="標楷體"/>
          <w:b/>
        </w:rPr>
        <w:t>:</w:t>
      </w:r>
    </w:p>
    <w:p w:rsidR="005E1EF7" w:rsidRDefault="00CE5A83">
      <w:pPr>
        <w:rPr>
          <w:rFonts w:ascii="標楷體" w:eastAsia="標楷體" w:hAnsi="標楷體"/>
          <w:b/>
        </w:rPr>
      </w:pPr>
      <w:r>
        <w:rPr>
          <w:rFonts w:ascii="標楷體" w:eastAsia="標楷體" w:hAnsi="標楷體"/>
          <w:b/>
        </w:rPr>
        <w:t>姓名</w:t>
      </w:r>
      <w:r>
        <w:rPr>
          <w:rFonts w:ascii="標楷體" w:eastAsia="標楷體" w:hAnsi="標楷體"/>
          <w:b/>
        </w:rPr>
        <w:t>:</w:t>
      </w:r>
    </w:p>
    <w:p w:rsidR="005E1EF7" w:rsidRDefault="005E1EF7"/>
    <w:p w:rsidR="005E1EF7" w:rsidRDefault="00CE5A83">
      <w:pPr>
        <w:pStyle w:val="a8"/>
        <w:numPr>
          <w:ilvl w:val="0"/>
          <w:numId w:val="1"/>
        </w:numPr>
      </w:pPr>
      <w:r>
        <w:rPr>
          <w:rFonts w:ascii="微軟正黑體" w:eastAsia="微軟正黑體" w:hAnsi="微軟正黑體"/>
          <w:b/>
          <w:sz w:val="28"/>
        </w:rPr>
        <w:t xml:space="preserve">Where are the errors located? </w:t>
      </w:r>
      <w:r>
        <w:rPr>
          <w:rFonts w:ascii="微軟正黑體" w:eastAsia="微軟正黑體" w:hAnsi="微軟正黑體"/>
          <w:b/>
          <w:sz w:val="28"/>
        </w:rPr>
        <w:br/>
      </w:r>
    </w:p>
    <w:p w:rsidR="005E1EF7" w:rsidRDefault="005E1EF7"/>
    <w:p w:rsidR="005E1EF7" w:rsidRDefault="005E1EF7"/>
    <w:p w:rsidR="005E1EF7" w:rsidRDefault="00CE5A83">
      <w:pPr>
        <w:pStyle w:val="a8"/>
        <w:numPr>
          <w:ilvl w:val="0"/>
          <w:numId w:val="1"/>
        </w:numPr>
        <w:snapToGrid w:val="0"/>
        <w:ind w:left="482" w:hanging="482"/>
        <w:rPr>
          <w:rFonts w:ascii="微軟正黑體" w:eastAsia="微軟正黑體" w:hAnsi="微軟正黑體"/>
          <w:b/>
          <w:sz w:val="28"/>
        </w:rPr>
      </w:pPr>
      <w:r>
        <w:rPr>
          <w:rFonts w:ascii="微軟正黑體" w:eastAsia="微軟正黑體" w:hAnsi="微軟正黑體"/>
          <w:b/>
          <w:sz w:val="28"/>
        </w:rPr>
        <w:t>What is the error message format?</w:t>
      </w:r>
      <w:r>
        <w:rPr>
          <w:rFonts w:ascii="微軟正黑體" w:eastAsia="微軟正黑體" w:hAnsi="微軟正黑體"/>
          <w:b/>
          <w:sz w:val="28"/>
        </w:rPr>
        <w:br/>
        <w:t>(you must not print any message after you print error message)</w:t>
      </w:r>
    </w:p>
    <w:p w:rsidR="005E1EF7" w:rsidRDefault="005E1EF7"/>
    <w:p w:rsidR="005E1EF7" w:rsidRDefault="005E1EF7"/>
    <w:p w:rsidR="005E1EF7" w:rsidRDefault="005E1EF7">
      <w:pPr>
        <w:rPr>
          <w:rFonts w:ascii="微軟正黑體" w:eastAsia="微軟正黑體" w:hAnsi="微軟正黑體"/>
          <w:b/>
          <w:sz w:val="28"/>
        </w:rPr>
      </w:pPr>
    </w:p>
    <w:p w:rsidR="005E1EF7" w:rsidRDefault="00CE5A83">
      <w:pPr>
        <w:pStyle w:val="a8"/>
        <w:numPr>
          <w:ilvl w:val="0"/>
          <w:numId w:val="1"/>
        </w:numPr>
        <w:rPr>
          <w:rFonts w:ascii="微軟正黑體" w:eastAsia="微軟正黑體" w:hAnsi="微軟正黑體"/>
          <w:b/>
          <w:sz w:val="28"/>
        </w:rPr>
      </w:pPr>
      <w:r>
        <w:rPr>
          <w:rFonts w:ascii="微軟正黑體" w:eastAsia="微軟正黑體" w:hAnsi="微軟正黑體"/>
          <w:b/>
          <w:sz w:val="28"/>
        </w:rPr>
        <w:t xml:space="preserve">How did you use the </w:t>
      </w:r>
      <w:proofErr w:type="spellStart"/>
      <w:r>
        <w:rPr>
          <w:rFonts w:ascii="微軟正黑體" w:eastAsia="微軟正黑體" w:hAnsi="微軟正黑體"/>
          <w:b/>
          <w:sz w:val="28"/>
        </w:rPr>
        <w:t>setjmp</w:t>
      </w:r>
      <w:proofErr w:type="spellEnd"/>
      <w:r>
        <w:rPr>
          <w:rFonts w:ascii="微軟正黑體" w:eastAsia="微軟正黑體" w:hAnsi="微軟正黑體"/>
          <w:b/>
          <w:sz w:val="28"/>
        </w:rPr>
        <w:t>/</w:t>
      </w:r>
      <w:proofErr w:type="spellStart"/>
      <w:r>
        <w:rPr>
          <w:rFonts w:ascii="微軟正黑體" w:eastAsia="微軟正黑體" w:hAnsi="微軟正黑體"/>
          <w:b/>
          <w:sz w:val="28"/>
        </w:rPr>
        <w:t>longjmp</w:t>
      </w:r>
      <w:proofErr w:type="spellEnd"/>
      <w:r>
        <w:rPr>
          <w:rFonts w:ascii="微軟正黑體" w:eastAsia="微軟正黑體" w:hAnsi="微軟正黑體"/>
          <w:b/>
          <w:sz w:val="28"/>
        </w:rPr>
        <w:t xml:space="preserve"> function?</w:t>
      </w:r>
      <w:r>
        <w:rPr>
          <w:rFonts w:ascii="微軟正黑體" w:eastAsia="微軟正黑體" w:hAnsi="微軟正黑體"/>
          <w:b/>
          <w:sz w:val="28"/>
        </w:rPr>
        <w:br/>
      </w:r>
      <w:r>
        <w:rPr>
          <w:rFonts w:ascii="微軟正黑體" w:eastAsia="微軟正黑體" w:hAnsi="微軟正黑體"/>
          <w:b/>
          <w:sz w:val="28"/>
        </w:rPr>
        <w:br/>
      </w:r>
    </w:p>
    <w:p w:rsidR="005E1EF7" w:rsidRDefault="00CE5A83">
      <w:pPr>
        <w:pStyle w:val="a8"/>
        <w:numPr>
          <w:ilvl w:val="0"/>
          <w:numId w:val="1"/>
        </w:numPr>
        <w:rPr>
          <w:rFonts w:ascii="微軟正黑體" w:eastAsia="微軟正黑體" w:hAnsi="微軟正黑體"/>
          <w:b/>
          <w:sz w:val="28"/>
        </w:rPr>
      </w:pPr>
      <w:r>
        <w:rPr>
          <w:rFonts w:ascii="微軟正黑體" w:eastAsia="微軟正黑體" w:hAnsi="微軟正黑體"/>
          <w:b/>
          <w:sz w:val="28"/>
        </w:rPr>
        <w:t>Final result.</w:t>
      </w:r>
      <w:r>
        <w:rPr>
          <w:rFonts w:ascii="微軟正黑體" w:eastAsia="微軟正黑體" w:hAnsi="微軟正黑體"/>
          <w:b/>
          <w:sz w:val="28"/>
        </w:rPr>
        <w:br/>
      </w:r>
      <w:r>
        <w:rPr>
          <w:rFonts w:ascii="微軟正黑體" w:eastAsia="微軟正黑體" w:hAnsi="微軟正黑體"/>
          <w:b/>
          <w:color w:val="FF0000"/>
          <w:sz w:val="28"/>
        </w:rPr>
        <w:t>Please attach screenshot</w:t>
      </w:r>
      <w:r>
        <w:rPr>
          <w:rFonts w:ascii="微軟正黑體" w:eastAsia="微軟正黑體" w:hAnsi="微軟正黑體"/>
          <w:b/>
          <w:color w:val="FF0000"/>
          <w:sz w:val="28"/>
        </w:rPr>
        <w:t xml:space="preserve"> !</w:t>
      </w:r>
    </w:p>
    <w:p w:rsidR="005E1EF7" w:rsidRDefault="005E1EF7"/>
    <w:p w:rsidR="005E1EF7" w:rsidRDefault="005E1EF7"/>
    <w:sectPr w:rsidR="005E1EF7">
      <w:pgSz w:w="11906" w:h="16838"/>
      <w:pgMar w:top="1440" w:right="1800" w:bottom="1440" w:left="1800" w:header="0" w:footer="0" w:gutter="0"/>
      <w:cols w:space="720"/>
      <w:formProt w:val="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Tahoma">
    <w:panose1 w:val="020B0604030504040204"/>
    <w:charset w:val="00"/>
    <w:family w:val="roman"/>
    <w:notTrueType/>
    <w:pitch w:val="default"/>
  </w:font>
  <w:font w:name="Noto Sans">
    <w:charset w:val="88"/>
    <w:family w:val="roman"/>
    <w:pitch w:val="variable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711C22"/>
    <w:multiLevelType w:val="multilevel"/>
    <w:tmpl w:val="1A84970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38606BCA"/>
    <w:multiLevelType w:val="multilevel"/>
    <w:tmpl w:val="D380585A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09"/>
  <w:characterSpacingControl w:val="doNotCompress"/>
  <w:compat>
    <w:doNotExpandShiftReturn/>
    <w:useFELayout/>
    <w:compatSetting w:name="compatibilityMode" w:uri="http://schemas.microsoft.com/office/word" w:val="12"/>
  </w:compat>
  <w:rsids>
    <w:rsidRoot w:val="005E1EF7"/>
    <w:rsid w:val="005E1EF7"/>
    <w:rsid w:val="00CE5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B01298-A6F6-4294-B36B-8D3E70D96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26041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Arial" w:eastAsia="微軟正黑體" w:hAnsi="Arial" w:cs="Arial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Arial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Arial"/>
      <w:i/>
      <w:iCs/>
      <w:szCs w:val="24"/>
    </w:rPr>
  </w:style>
  <w:style w:type="paragraph" w:customStyle="1" w:styleId="a7">
    <w:name w:val="索引"/>
    <w:basedOn w:val="a"/>
    <w:qFormat/>
    <w:pPr>
      <w:suppressLineNumbers/>
    </w:pPr>
    <w:rPr>
      <w:rFonts w:cs="Arial"/>
    </w:rPr>
  </w:style>
  <w:style w:type="paragraph" w:styleId="a8">
    <w:name w:val="List Paragraph"/>
    <w:basedOn w:val="a"/>
    <w:uiPriority w:val="34"/>
    <w:qFormat/>
    <w:rsid w:val="00B26041"/>
    <w:pPr>
      <w:ind w:left="480"/>
    </w:pPr>
  </w:style>
  <w:style w:type="paragraph" w:customStyle="1" w:styleId="a9">
    <w:name w:val="預設"/>
    <w:qFormat/>
    <w:pPr>
      <w:spacing w:line="200" w:lineRule="atLeast"/>
    </w:pPr>
    <w:rPr>
      <w:rFonts w:ascii="Arial" w:eastAsia="Tahoma" w:hAnsi="Arial" w:cs="Arial"/>
      <w:sz w:val="36"/>
      <w:szCs w:val="24"/>
    </w:rPr>
  </w:style>
  <w:style w:type="paragraph" w:customStyle="1" w:styleId="aa">
    <w:name w:val="無填入的物件"/>
    <w:basedOn w:val="a9"/>
    <w:qFormat/>
  </w:style>
  <w:style w:type="paragraph" w:customStyle="1" w:styleId="ab">
    <w:name w:val="無填入也無線條的物件"/>
    <w:basedOn w:val="a9"/>
    <w:qFormat/>
  </w:style>
  <w:style w:type="paragraph" w:customStyle="1" w:styleId="ac">
    <w:name w:val="尺寸線"/>
    <w:basedOn w:val="a9"/>
    <w:qFormat/>
  </w:style>
  <w:style w:type="paragraph" w:customStyle="1" w:styleId="ad">
    <w:name w:val="填滿"/>
    <w:qFormat/>
    <w:rPr>
      <w:rFonts w:ascii="Noto Sans" w:eastAsia="Tahoma" w:hAnsi="Noto Sans" w:cs="Arial"/>
      <w:b/>
      <w:sz w:val="28"/>
      <w:szCs w:val="24"/>
    </w:rPr>
  </w:style>
  <w:style w:type="paragraph" w:customStyle="1" w:styleId="ae">
    <w:name w:val="填滿藍色"/>
    <w:basedOn w:val="ad"/>
    <w:qFormat/>
    <w:rPr>
      <w:color w:val="FFFFFF"/>
    </w:rPr>
  </w:style>
  <w:style w:type="paragraph" w:customStyle="1" w:styleId="af">
    <w:name w:val="填滿綠色"/>
    <w:basedOn w:val="ad"/>
    <w:qFormat/>
    <w:rPr>
      <w:color w:val="FFFFFF"/>
    </w:rPr>
  </w:style>
  <w:style w:type="paragraph" w:customStyle="1" w:styleId="af0">
    <w:name w:val="填滿紅色"/>
    <w:basedOn w:val="ad"/>
    <w:qFormat/>
    <w:rPr>
      <w:color w:val="FFFFFF"/>
    </w:rPr>
  </w:style>
  <w:style w:type="paragraph" w:customStyle="1" w:styleId="af1">
    <w:name w:val="填滿黃色"/>
    <w:basedOn w:val="ad"/>
    <w:qFormat/>
    <w:rPr>
      <w:color w:val="FFFFFF"/>
    </w:rPr>
  </w:style>
  <w:style w:type="paragraph" w:customStyle="1" w:styleId="af2">
    <w:name w:val="框線"/>
    <w:qFormat/>
    <w:rPr>
      <w:rFonts w:ascii="Noto Sans" w:eastAsia="Tahoma" w:hAnsi="Noto Sans" w:cs="Arial"/>
      <w:b/>
      <w:sz w:val="28"/>
      <w:szCs w:val="24"/>
    </w:rPr>
  </w:style>
  <w:style w:type="paragraph" w:customStyle="1" w:styleId="af3">
    <w:name w:val="藍色框線"/>
    <w:basedOn w:val="af2"/>
    <w:qFormat/>
    <w:rPr>
      <w:color w:val="355269"/>
    </w:rPr>
  </w:style>
  <w:style w:type="paragraph" w:customStyle="1" w:styleId="af4">
    <w:name w:val="綠色框線"/>
    <w:basedOn w:val="af2"/>
    <w:qFormat/>
    <w:rPr>
      <w:color w:val="127622"/>
    </w:rPr>
  </w:style>
  <w:style w:type="paragraph" w:customStyle="1" w:styleId="af5">
    <w:name w:val="紅色框線"/>
    <w:basedOn w:val="af2"/>
    <w:qFormat/>
    <w:rPr>
      <w:color w:val="C9211E"/>
    </w:rPr>
  </w:style>
  <w:style w:type="paragraph" w:customStyle="1" w:styleId="af6">
    <w:name w:val="黃色框線"/>
    <w:basedOn w:val="af2"/>
    <w:qFormat/>
    <w:rPr>
      <w:color w:val="B47804"/>
    </w:rPr>
  </w:style>
  <w:style w:type="paragraph" w:customStyle="1" w:styleId="LTGliederung1">
    <w:name w:val="標題投影片~LT~Gliederung 1"/>
    <w:qFormat/>
    <w:pPr>
      <w:spacing w:before="283" w:line="200" w:lineRule="atLeast"/>
    </w:pPr>
    <w:rPr>
      <w:rFonts w:ascii="Arial" w:eastAsia="Tahoma" w:hAnsi="Arial" w:cs="Arial"/>
      <w:color w:val="292929"/>
      <w:sz w:val="64"/>
      <w:szCs w:val="24"/>
    </w:rPr>
  </w:style>
  <w:style w:type="paragraph" w:customStyle="1" w:styleId="LTGliederung2">
    <w:name w:val="標題投影片~LT~Gliederung 2"/>
    <w:basedOn w:val="LTGliederung1"/>
    <w:qFormat/>
    <w:pPr>
      <w:spacing w:before="227"/>
    </w:pPr>
    <w:rPr>
      <w:sz w:val="48"/>
    </w:rPr>
  </w:style>
  <w:style w:type="paragraph" w:customStyle="1" w:styleId="LTGliederung3">
    <w:name w:val="標題投影片~LT~Gliederung 3"/>
    <w:basedOn w:val="LTGliederung2"/>
    <w:qFormat/>
    <w:pPr>
      <w:spacing w:before="170"/>
    </w:pPr>
    <w:rPr>
      <w:sz w:val="40"/>
    </w:rPr>
  </w:style>
  <w:style w:type="paragraph" w:customStyle="1" w:styleId="LTGliederung4">
    <w:name w:val="標題投影片~LT~Gliederung 4"/>
    <w:basedOn w:val="LTGliederung3"/>
    <w:qFormat/>
    <w:pPr>
      <w:spacing w:before="113"/>
    </w:pPr>
  </w:style>
  <w:style w:type="paragraph" w:customStyle="1" w:styleId="LTGliederung5">
    <w:name w:val="標題投影片~LT~Gliederung 5"/>
    <w:basedOn w:val="LTGliederung4"/>
    <w:qFormat/>
    <w:pPr>
      <w:spacing w:before="57"/>
    </w:pPr>
  </w:style>
  <w:style w:type="paragraph" w:customStyle="1" w:styleId="LTGliederung6">
    <w:name w:val="標題投影片~LT~Gliederung 6"/>
    <w:basedOn w:val="LTGliederung5"/>
    <w:qFormat/>
  </w:style>
  <w:style w:type="paragraph" w:customStyle="1" w:styleId="LTGliederung7">
    <w:name w:val="標題投影片~LT~Gliederung 7"/>
    <w:basedOn w:val="LTGliederung6"/>
    <w:qFormat/>
  </w:style>
  <w:style w:type="paragraph" w:customStyle="1" w:styleId="LTGliederung8">
    <w:name w:val="標題投影片~LT~Gliederung 8"/>
    <w:basedOn w:val="LTGliederung7"/>
    <w:qFormat/>
  </w:style>
  <w:style w:type="paragraph" w:customStyle="1" w:styleId="LTGliederung9">
    <w:name w:val="標題投影片~LT~Gliederung 9"/>
    <w:basedOn w:val="LTGliederung8"/>
    <w:qFormat/>
  </w:style>
  <w:style w:type="paragraph" w:customStyle="1" w:styleId="LTTitel">
    <w:name w:val="標題投影片~LT~Titel"/>
    <w:qFormat/>
    <w:pPr>
      <w:spacing w:line="200" w:lineRule="atLeast"/>
    </w:pPr>
    <w:rPr>
      <w:rFonts w:ascii="Arial" w:eastAsia="Tahoma" w:hAnsi="Arial" w:cs="Arial"/>
      <w:color w:val="292929"/>
      <w:sz w:val="80"/>
      <w:szCs w:val="24"/>
    </w:rPr>
  </w:style>
  <w:style w:type="paragraph" w:customStyle="1" w:styleId="LTUntertitel">
    <w:name w:val="標題投影片~LT~Untertitel"/>
    <w:qFormat/>
    <w:pPr>
      <w:jc w:val="center"/>
    </w:pPr>
    <w:rPr>
      <w:rFonts w:ascii="Arial" w:eastAsia="Tahoma" w:hAnsi="Arial" w:cs="Arial"/>
      <w:sz w:val="64"/>
      <w:szCs w:val="24"/>
    </w:rPr>
  </w:style>
  <w:style w:type="paragraph" w:customStyle="1" w:styleId="LTNotizen">
    <w:name w:val="標題投影片~LT~Notizen"/>
    <w:qFormat/>
    <w:pPr>
      <w:ind w:left="340" w:hanging="340"/>
    </w:pPr>
    <w:rPr>
      <w:rFonts w:ascii="Arial" w:eastAsia="Tahoma" w:hAnsi="Arial" w:cs="Arial"/>
      <w:sz w:val="40"/>
      <w:szCs w:val="24"/>
    </w:rPr>
  </w:style>
  <w:style w:type="paragraph" w:customStyle="1" w:styleId="LTHintergrundobjekte">
    <w:name w:val="標題投影片~LT~Hintergrundobjekte"/>
    <w:qFormat/>
    <w:rPr>
      <w:rFonts w:ascii="Times New Roman" w:eastAsia="Tahoma" w:hAnsi="Times New Roman" w:cs="Arial"/>
      <w:szCs w:val="24"/>
    </w:rPr>
  </w:style>
  <w:style w:type="paragraph" w:customStyle="1" w:styleId="LTHintergrund">
    <w:name w:val="標題投影片~LT~Hintergrund"/>
    <w:qFormat/>
    <w:rPr>
      <w:rFonts w:ascii="Times New Roman" w:eastAsia="Tahoma" w:hAnsi="Times New Roman" w:cs="Arial"/>
      <w:szCs w:val="24"/>
    </w:rPr>
  </w:style>
  <w:style w:type="paragraph" w:customStyle="1" w:styleId="default">
    <w:name w:val="default"/>
    <w:qFormat/>
    <w:pPr>
      <w:spacing w:line="200" w:lineRule="atLeast"/>
    </w:pPr>
    <w:rPr>
      <w:rFonts w:ascii="Arial" w:eastAsia="Tahoma" w:hAnsi="Arial" w:cs="Arial"/>
      <w:sz w:val="36"/>
      <w:szCs w:val="24"/>
    </w:rPr>
  </w:style>
  <w:style w:type="paragraph" w:customStyle="1" w:styleId="gray1">
    <w:name w:val="gray1"/>
    <w:basedOn w:val="default"/>
    <w:qFormat/>
  </w:style>
  <w:style w:type="paragraph" w:customStyle="1" w:styleId="gray2">
    <w:name w:val="gray2"/>
    <w:basedOn w:val="default"/>
    <w:qFormat/>
  </w:style>
  <w:style w:type="paragraph" w:customStyle="1" w:styleId="gray3">
    <w:name w:val="gray3"/>
    <w:basedOn w:val="default"/>
    <w:qFormat/>
  </w:style>
  <w:style w:type="paragraph" w:customStyle="1" w:styleId="bw1">
    <w:name w:val="bw1"/>
    <w:basedOn w:val="default"/>
    <w:qFormat/>
  </w:style>
  <w:style w:type="paragraph" w:customStyle="1" w:styleId="bw2">
    <w:name w:val="bw2"/>
    <w:basedOn w:val="default"/>
    <w:qFormat/>
  </w:style>
  <w:style w:type="paragraph" w:customStyle="1" w:styleId="bw3">
    <w:name w:val="bw3"/>
    <w:basedOn w:val="default"/>
    <w:qFormat/>
  </w:style>
  <w:style w:type="paragraph" w:customStyle="1" w:styleId="orange1">
    <w:name w:val="orange1"/>
    <w:basedOn w:val="default"/>
    <w:qFormat/>
  </w:style>
  <w:style w:type="paragraph" w:customStyle="1" w:styleId="orange2">
    <w:name w:val="orange2"/>
    <w:basedOn w:val="default"/>
    <w:qFormat/>
  </w:style>
  <w:style w:type="paragraph" w:customStyle="1" w:styleId="orange3">
    <w:name w:val="orange3"/>
    <w:basedOn w:val="default"/>
    <w:qFormat/>
  </w:style>
  <w:style w:type="paragraph" w:customStyle="1" w:styleId="turquoise1">
    <w:name w:val="turquoise1"/>
    <w:basedOn w:val="default"/>
    <w:qFormat/>
  </w:style>
  <w:style w:type="paragraph" w:customStyle="1" w:styleId="turquoise2">
    <w:name w:val="turquoise2"/>
    <w:basedOn w:val="default"/>
    <w:qFormat/>
  </w:style>
  <w:style w:type="paragraph" w:customStyle="1" w:styleId="turquoise3">
    <w:name w:val="turquoise3"/>
    <w:basedOn w:val="default"/>
    <w:qFormat/>
  </w:style>
  <w:style w:type="paragraph" w:customStyle="1" w:styleId="blue1">
    <w:name w:val="blue1"/>
    <w:basedOn w:val="default"/>
    <w:qFormat/>
  </w:style>
  <w:style w:type="paragraph" w:customStyle="1" w:styleId="blue2">
    <w:name w:val="blue2"/>
    <w:basedOn w:val="default"/>
    <w:qFormat/>
  </w:style>
  <w:style w:type="paragraph" w:customStyle="1" w:styleId="blue3">
    <w:name w:val="blue3"/>
    <w:basedOn w:val="default"/>
    <w:qFormat/>
  </w:style>
  <w:style w:type="paragraph" w:customStyle="1" w:styleId="sun1">
    <w:name w:val="sun1"/>
    <w:basedOn w:val="default"/>
    <w:qFormat/>
  </w:style>
  <w:style w:type="paragraph" w:customStyle="1" w:styleId="sun2">
    <w:name w:val="sun2"/>
    <w:basedOn w:val="default"/>
    <w:qFormat/>
  </w:style>
  <w:style w:type="paragraph" w:customStyle="1" w:styleId="sun3">
    <w:name w:val="sun3"/>
    <w:basedOn w:val="default"/>
    <w:qFormat/>
  </w:style>
  <w:style w:type="paragraph" w:customStyle="1" w:styleId="earth1">
    <w:name w:val="earth1"/>
    <w:basedOn w:val="default"/>
    <w:qFormat/>
  </w:style>
  <w:style w:type="paragraph" w:customStyle="1" w:styleId="earth2">
    <w:name w:val="earth2"/>
    <w:basedOn w:val="default"/>
    <w:qFormat/>
  </w:style>
  <w:style w:type="paragraph" w:customStyle="1" w:styleId="earth3">
    <w:name w:val="earth3"/>
    <w:basedOn w:val="default"/>
    <w:qFormat/>
  </w:style>
  <w:style w:type="paragraph" w:customStyle="1" w:styleId="green1">
    <w:name w:val="green1"/>
    <w:basedOn w:val="default"/>
    <w:qFormat/>
  </w:style>
  <w:style w:type="paragraph" w:customStyle="1" w:styleId="green2">
    <w:name w:val="green2"/>
    <w:basedOn w:val="default"/>
    <w:qFormat/>
  </w:style>
  <w:style w:type="paragraph" w:customStyle="1" w:styleId="green3">
    <w:name w:val="green3"/>
    <w:basedOn w:val="default"/>
    <w:qFormat/>
  </w:style>
  <w:style w:type="paragraph" w:customStyle="1" w:styleId="seetang1">
    <w:name w:val="seetang1"/>
    <w:basedOn w:val="default"/>
    <w:qFormat/>
  </w:style>
  <w:style w:type="paragraph" w:customStyle="1" w:styleId="seetang2">
    <w:name w:val="seetang2"/>
    <w:basedOn w:val="default"/>
    <w:qFormat/>
  </w:style>
  <w:style w:type="paragraph" w:customStyle="1" w:styleId="seetang3">
    <w:name w:val="seetang3"/>
    <w:basedOn w:val="default"/>
    <w:qFormat/>
  </w:style>
  <w:style w:type="paragraph" w:customStyle="1" w:styleId="lightblue1">
    <w:name w:val="lightblue1"/>
    <w:basedOn w:val="default"/>
    <w:qFormat/>
  </w:style>
  <w:style w:type="paragraph" w:customStyle="1" w:styleId="lightblue2">
    <w:name w:val="lightblue2"/>
    <w:basedOn w:val="default"/>
    <w:qFormat/>
  </w:style>
  <w:style w:type="paragraph" w:customStyle="1" w:styleId="lightblue3">
    <w:name w:val="lightblue3"/>
    <w:basedOn w:val="default"/>
    <w:qFormat/>
  </w:style>
  <w:style w:type="paragraph" w:customStyle="1" w:styleId="yellow1">
    <w:name w:val="yellow1"/>
    <w:basedOn w:val="default"/>
    <w:qFormat/>
  </w:style>
  <w:style w:type="paragraph" w:customStyle="1" w:styleId="yellow2">
    <w:name w:val="yellow2"/>
    <w:basedOn w:val="default"/>
    <w:qFormat/>
  </w:style>
  <w:style w:type="paragraph" w:customStyle="1" w:styleId="yellow3">
    <w:name w:val="yellow3"/>
    <w:basedOn w:val="default"/>
    <w:qFormat/>
  </w:style>
  <w:style w:type="paragraph" w:customStyle="1" w:styleId="af7">
    <w:name w:val="背景物件"/>
    <w:qFormat/>
    <w:rPr>
      <w:rFonts w:ascii="Times New Roman" w:eastAsia="Tahoma" w:hAnsi="Times New Roman" w:cs="Arial"/>
      <w:szCs w:val="24"/>
    </w:rPr>
  </w:style>
  <w:style w:type="paragraph" w:customStyle="1" w:styleId="af8">
    <w:name w:val="背景"/>
    <w:qFormat/>
    <w:rPr>
      <w:rFonts w:ascii="Times New Roman" w:eastAsia="Tahoma" w:hAnsi="Times New Roman" w:cs="Arial"/>
      <w:szCs w:val="24"/>
    </w:rPr>
  </w:style>
  <w:style w:type="paragraph" w:customStyle="1" w:styleId="af9">
    <w:name w:val="備註"/>
    <w:qFormat/>
    <w:pPr>
      <w:ind w:left="340" w:hanging="340"/>
    </w:pPr>
    <w:rPr>
      <w:rFonts w:ascii="Arial" w:eastAsia="Tahoma" w:hAnsi="Arial" w:cs="Arial"/>
      <w:sz w:val="40"/>
      <w:szCs w:val="24"/>
    </w:rPr>
  </w:style>
  <w:style w:type="paragraph" w:customStyle="1" w:styleId="1">
    <w:name w:val="大綱 1"/>
    <w:qFormat/>
    <w:pPr>
      <w:spacing w:before="283" w:line="200" w:lineRule="atLeast"/>
    </w:pPr>
    <w:rPr>
      <w:rFonts w:ascii="Arial" w:eastAsia="Tahoma" w:hAnsi="Arial" w:cs="Arial"/>
      <w:color w:val="292929"/>
      <w:sz w:val="64"/>
      <w:szCs w:val="24"/>
    </w:rPr>
  </w:style>
  <w:style w:type="paragraph" w:customStyle="1" w:styleId="2">
    <w:name w:val="大綱 2"/>
    <w:basedOn w:val="1"/>
    <w:qFormat/>
    <w:pPr>
      <w:spacing w:before="227"/>
    </w:pPr>
    <w:rPr>
      <w:sz w:val="48"/>
    </w:rPr>
  </w:style>
  <w:style w:type="paragraph" w:customStyle="1" w:styleId="3">
    <w:name w:val="大綱 3"/>
    <w:basedOn w:val="2"/>
    <w:qFormat/>
    <w:pPr>
      <w:spacing w:before="170"/>
    </w:pPr>
    <w:rPr>
      <w:sz w:val="40"/>
    </w:rPr>
  </w:style>
  <w:style w:type="paragraph" w:customStyle="1" w:styleId="4">
    <w:name w:val="大綱 4"/>
    <w:basedOn w:val="3"/>
    <w:qFormat/>
    <w:pPr>
      <w:spacing w:before="113"/>
    </w:pPr>
  </w:style>
  <w:style w:type="paragraph" w:customStyle="1" w:styleId="5">
    <w:name w:val="大綱 5"/>
    <w:basedOn w:val="4"/>
    <w:qFormat/>
    <w:pPr>
      <w:spacing w:before="57"/>
    </w:pPr>
  </w:style>
  <w:style w:type="paragraph" w:customStyle="1" w:styleId="6">
    <w:name w:val="大綱 6"/>
    <w:basedOn w:val="5"/>
    <w:qFormat/>
  </w:style>
  <w:style w:type="paragraph" w:customStyle="1" w:styleId="7">
    <w:name w:val="大綱 7"/>
    <w:basedOn w:val="6"/>
    <w:qFormat/>
  </w:style>
  <w:style w:type="paragraph" w:customStyle="1" w:styleId="8">
    <w:name w:val="大綱 8"/>
    <w:basedOn w:val="7"/>
    <w:qFormat/>
  </w:style>
  <w:style w:type="paragraph" w:customStyle="1" w:styleId="9">
    <w:name w:val="大綱 9"/>
    <w:basedOn w:val="8"/>
    <w:qFormat/>
  </w:style>
  <w:style w:type="paragraph" w:customStyle="1" w:styleId="LTGliederung10">
    <w:name w:val="標題及物件~LT~Gliederung 1"/>
    <w:qFormat/>
    <w:pPr>
      <w:spacing w:before="283" w:line="200" w:lineRule="atLeast"/>
    </w:pPr>
    <w:rPr>
      <w:rFonts w:ascii="Arial" w:eastAsia="Tahoma" w:hAnsi="Arial" w:cs="Arial"/>
      <w:color w:val="292929"/>
      <w:sz w:val="64"/>
      <w:szCs w:val="24"/>
    </w:rPr>
  </w:style>
  <w:style w:type="paragraph" w:customStyle="1" w:styleId="LTGliederung20">
    <w:name w:val="標題及物件~LT~Gliederung 2"/>
    <w:basedOn w:val="LTGliederung10"/>
    <w:qFormat/>
    <w:pPr>
      <w:spacing w:before="227"/>
    </w:pPr>
    <w:rPr>
      <w:sz w:val="48"/>
    </w:rPr>
  </w:style>
  <w:style w:type="paragraph" w:customStyle="1" w:styleId="LTGliederung30">
    <w:name w:val="標題及物件~LT~Gliederung 3"/>
    <w:basedOn w:val="LTGliederung20"/>
    <w:qFormat/>
    <w:pPr>
      <w:spacing w:before="170"/>
    </w:pPr>
    <w:rPr>
      <w:sz w:val="40"/>
    </w:rPr>
  </w:style>
  <w:style w:type="paragraph" w:customStyle="1" w:styleId="LTGliederung40">
    <w:name w:val="標題及物件~LT~Gliederung 4"/>
    <w:basedOn w:val="LTGliederung30"/>
    <w:qFormat/>
    <w:pPr>
      <w:spacing w:before="113"/>
    </w:pPr>
  </w:style>
  <w:style w:type="paragraph" w:customStyle="1" w:styleId="LTGliederung50">
    <w:name w:val="標題及物件~LT~Gliederung 5"/>
    <w:basedOn w:val="LTGliederung40"/>
    <w:qFormat/>
    <w:pPr>
      <w:spacing w:before="57"/>
    </w:pPr>
  </w:style>
  <w:style w:type="paragraph" w:customStyle="1" w:styleId="LTGliederung60">
    <w:name w:val="標題及物件~LT~Gliederung 6"/>
    <w:basedOn w:val="LTGliederung50"/>
    <w:qFormat/>
  </w:style>
  <w:style w:type="paragraph" w:customStyle="1" w:styleId="LTGliederung70">
    <w:name w:val="標題及物件~LT~Gliederung 7"/>
    <w:basedOn w:val="LTGliederung60"/>
    <w:qFormat/>
  </w:style>
  <w:style w:type="paragraph" w:customStyle="1" w:styleId="LTGliederung80">
    <w:name w:val="標題及物件~LT~Gliederung 8"/>
    <w:basedOn w:val="LTGliederung70"/>
    <w:qFormat/>
  </w:style>
  <w:style w:type="paragraph" w:customStyle="1" w:styleId="LTGliederung90">
    <w:name w:val="標題及物件~LT~Gliederung 9"/>
    <w:basedOn w:val="LTGliederung80"/>
    <w:qFormat/>
  </w:style>
  <w:style w:type="paragraph" w:customStyle="1" w:styleId="LTTitel0">
    <w:name w:val="標題及物件~LT~Titel"/>
    <w:qFormat/>
    <w:pPr>
      <w:spacing w:line="200" w:lineRule="atLeast"/>
    </w:pPr>
    <w:rPr>
      <w:rFonts w:ascii="Arial" w:eastAsia="Tahoma" w:hAnsi="Arial" w:cs="Arial"/>
      <w:color w:val="292929"/>
      <w:sz w:val="80"/>
      <w:szCs w:val="24"/>
    </w:rPr>
  </w:style>
  <w:style w:type="paragraph" w:customStyle="1" w:styleId="LTUntertitel0">
    <w:name w:val="標題及物件~LT~Untertitel"/>
    <w:qFormat/>
    <w:pPr>
      <w:jc w:val="center"/>
    </w:pPr>
    <w:rPr>
      <w:rFonts w:ascii="Arial" w:eastAsia="Tahoma" w:hAnsi="Arial" w:cs="Arial"/>
      <w:sz w:val="64"/>
      <w:szCs w:val="24"/>
    </w:rPr>
  </w:style>
  <w:style w:type="paragraph" w:customStyle="1" w:styleId="LTNotizen0">
    <w:name w:val="標題及物件~LT~Notizen"/>
    <w:qFormat/>
    <w:pPr>
      <w:ind w:left="340" w:hanging="340"/>
    </w:pPr>
    <w:rPr>
      <w:rFonts w:ascii="Arial" w:eastAsia="Tahoma" w:hAnsi="Arial" w:cs="Arial"/>
      <w:sz w:val="40"/>
      <w:szCs w:val="24"/>
    </w:rPr>
  </w:style>
  <w:style w:type="paragraph" w:customStyle="1" w:styleId="LTHintergrundobjekte0">
    <w:name w:val="標題及物件~LT~Hintergrundobjekte"/>
    <w:qFormat/>
    <w:rPr>
      <w:rFonts w:ascii="Times New Roman" w:eastAsia="Tahoma" w:hAnsi="Times New Roman" w:cs="Arial"/>
      <w:szCs w:val="24"/>
    </w:rPr>
  </w:style>
  <w:style w:type="paragraph" w:customStyle="1" w:styleId="LTHintergrund0">
    <w:name w:val="標題及物件~LT~Hintergrund"/>
    <w:qFormat/>
    <w:rPr>
      <w:rFonts w:ascii="Times New Roman" w:eastAsia="Tahoma" w:hAnsi="Times New Roman" w:cs="Arial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細明體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新細明體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ESL</dc:creator>
  <dc:description/>
  <cp:lastModifiedBy>ESL</cp:lastModifiedBy>
  <cp:revision>7</cp:revision>
  <dcterms:created xsi:type="dcterms:W3CDTF">2018-05-18T08:27:00Z</dcterms:created>
  <dcterms:modified xsi:type="dcterms:W3CDTF">2020-05-25T07:08:00Z</dcterms:modified>
  <dc:language>zh-TW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