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F38DE" w:rsidP="1852AAED" w:rsidRDefault="28CA8470" w14:paraId="4A523B09" w14:textId="4D47ED2B">
      <w:pPr>
        <w:jc w:val="center"/>
      </w:pPr>
      <w:r>
        <w:rPr>
          <w:noProof/>
        </w:rPr>
        <w:drawing>
          <wp:inline distT="0" distB="0" distL="0" distR="0" wp14:anchorId="78C2F192" wp14:editId="2D442D60">
            <wp:extent cx="4067175" cy="2409825"/>
            <wp:effectExtent l="0" t="0" r="0" b="0"/>
            <wp:docPr id="1262666579" name="Picture 1262666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67175" cy="2409825"/>
                    </a:xfrm>
                    <a:prstGeom prst="rect">
                      <a:avLst/>
                    </a:prstGeom>
                  </pic:spPr>
                </pic:pic>
              </a:graphicData>
            </a:graphic>
          </wp:inline>
        </w:drawing>
      </w:r>
    </w:p>
    <w:sdt>
      <w:sdtPr>
        <w:rPr>
          <w:rFonts w:asciiTheme="majorHAnsi" w:hAnsiTheme="majorHAnsi" w:eastAsiaTheme="majorEastAsia" w:cstheme="majorBidi"/>
          <w:color w:val="2F5496" w:themeColor="accent1" w:themeShade="BF"/>
          <w:sz w:val="32"/>
          <w:szCs w:val="32"/>
        </w:rPr>
        <w:id w:val="592676071"/>
        <w:docPartObj>
          <w:docPartGallery w:val="Cover Pages"/>
          <w:docPartUnique/>
        </w:docPartObj>
      </w:sdtPr>
      <w:sdtEndPr/>
      <w:sdtContent>
        <w:p w:rsidR="00AF38DE" w:rsidP="5A9DFF25" w:rsidRDefault="00AF38DE" w14:paraId="55B712D1" w14:textId="1CBA7E4E"/>
        <w:p w:rsidRPr="009467E5" w:rsidR="000267A2" w:rsidP="4BBCC9CE" w:rsidRDefault="000267A2" w14:paraId="6CEA70A0" w14:textId="74F52C36"/>
        <w:sdt>
          <w:sdtPr>
            <w:rPr>
              <w:rFonts w:asciiTheme="minorHAnsi" w:hAnsiTheme="minorHAnsi" w:eastAsiaTheme="minorHAnsi" w:cstheme="minorBidi"/>
              <w:color w:val="auto"/>
              <w:sz w:val="22"/>
              <w:szCs w:val="22"/>
            </w:rPr>
            <w:id w:val="-433441156"/>
            <w:docPartObj>
              <w:docPartGallery w:val="Table of Contents"/>
              <w:docPartUnique/>
            </w:docPartObj>
          </w:sdtPr>
          <w:sdtEndPr>
            <w:rPr>
              <w:b/>
              <w:bCs/>
              <w:noProof/>
            </w:rPr>
          </w:sdtEndPr>
          <w:sdtContent>
            <w:p w:rsidRPr="005D224A" w:rsidR="000267A2" w:rsidP="1852AAED" w:rsidRDefault="000267A2" w14:paraId="1A906073" w14:textId="77777777">
              <w:pPr>
                <w:pStyle w:val="TOCHeading"/>
                <w:jc w:val="center"/>
                <w:rPr>
                  <w:color w:val="FFC000" w:themeColor="accent4"/>
                  <w:sz w:val="44"/>
                  <w:szCs w:val="44"/>
                </w:rPr>
              </w:pPr>
              <w:r w:rsidRPr="1852AAED">
                <w:rPr>
                  <w:color w:val="00B0F0"/>
                  <w:sz w:val="44"/>
                  <w:szCs w:val="44"/>
                </w:rPr>
                <w:t>Table of Contents</w:t>
              </w:r>
            </w:p>
            <w:p w:rsidR="00D02309" w:rsidRDefault="000267A2" w14:paraId="563E0780" w14:textId="670EDE3C">
              <w:pPr>
                <w:pStyle w:val="TOC1"/>
                <w:tabs>
                  <w:tab w:val="left" w:pos="440"/>
                  <w:tab w:val="right" w:leader="dot" w:pos="9016"/>
                </w:tabs>
                <w:rPr>
                  <w:rFonts w:eastAsiaTheme="minorEastAsia"/>
                  <w:noProof/>
                  <w:lang w:eastAsia="ja-JP"/>
                </w:rPr>
              </w:pPr>
              <w:r>
                <w:fldChar w:fldCharType="begin"/>
              </w:r>
              <w:r>
                <w:instrText xml:space="preserve"> TOC \o "1-3" \h \z \u </w:instrText>
              </w:r>
              <w:r>
                <w:fldChar w:fldCharType="separate"/>
              </w:r>
              <w:hyperlink w:history="1" w:anchor="_Toc75699075">
                <w:r w:rsidRPr="004F5FBE" w:rsidR="00D02309">
                  <w:rPr>
                    <w:rStyle w:val="Hyperlink"/>
                    <w:noProof/>
                  </w:rPr>
                  <w:t>1.</w:t>
                </w:r>
                <w:r w:rsidR="00D02309">
                  <w:rPr>
                    <w:rFonts w:eastAsiaTheme="minorEastAsia"/>
                    <w:noProof/>
                    <w:lang w:eastAsia="ja-JP"/>
                  </w:rPr>
                  <w:tab/>
                </w:r>
                <w:r w:rsidRPr="004F5FBE" w:rsidR="00D02309">
                  <w:rPr>
                    <w:rStyle w:val="Hyperlink"/>
                    <w:noProof/>
                  </w:rPr>
                  <w:t>Authors</w:t>
                </w:r>
                <w:r w:rsidR="00D02309">
                  <w:rPr>
                    <w:noProof/>
                    <w:webHidden/>
                  </w:rPr>
                  <w:tab/>
                </w:r>
                <w:r w:rsidR="00D02309">
                  <w:rPr>
                    <w:noProof/>
                    <w:webHidden/>
                  </w:rPr>
                  <w:fldChar w:fldCharType="begin"/>
                </w:r>
                <w:r w:rsidR="00D02309">
                  <w:rPr>
                    <w:noProof/>
                    <w:webHidden/>
                  </w:rPr>
                  <w:instrText xml:space="preserve"> PAGEREF _Toc75699075 \h </w:instrText>
                </w:r>
                <w:r w:rsidR="00D02309">
                  <w:rPr>
                    <w:noProof/>
                    <w:webHidden/>
                  </w:rPr>
                </w:r>
                <w:r w:rsidR="00D02309">
                  <w:rPr>
                    <w:noProof/>
                    <w:webHidden/>
                  </w:rPr>
                  <w:fldChar w:fldCharType="separate"/>
                </w:r>
                <w:r w:rsidR="00D02309">
                  <w:rPr>
                    <w:noProof/>
                    <w:webHidden/>
                  </w:rPr>
                  <w:t>0</w:t>
                </w:r>
                <w:r w:rsidR="00D02309">
                  <w:rPr>
                    <w:noProof/>
                    <w:webHidden/>
                  </w:rPr>
                  <w:fldChar w:fldCharType="end"/>
                </w:r>
              </w:hyperlink>
            </w:p>
            <w:p w:rsidR="00D02309" w:rsidRDefault="00D02309" w14:paraId="24B2936A" w14:textId="3786827B">
              <w:pPr>
                <w:pStyle w:val="TOC1"/>
                <w:tabs>
                  <w:tab w:val="left" w:pos="440"/>
                  <w:tab w:val="right" w:leader="dot" w:pos="9016"/>
                </w:tabs>
                <w:rPr>
                  <w:rFonts w:eastAsiaTheme="minorEastAsia"/>
                  <w:noProof/>
                  <w:lang w:eastAsia="ja-JP"/>
                </w:rPr>
              </w:pPr>
              <w:hyperlink w:history="1" w:anchor="_Toc75699076">
                <w:r w:rsidRPr="004F5FBE">
                  <w:rPr>
                    <w:rStyle w:val="Hyperlink"/>
                    <w:noProof/>
                  </w:rPr>
                  <w:t>2.</w:t>
                </w:r>
                <w:r>
                  <w:rPr>
                    <w:rFonts w:eastAsiaTheme="minorEastAsia"/>
                    <w:noProof/>
                    <w:lang w:eastAsia="ja-JP"/>
                  </w:rPr>
                  <w:tab/>
                </w:r>
                <w:r w:rsidRPr="004F5FBE">
                  <w:rPr>
                    <w:rStyle w:val="Hyperlink"/>
                    <w:noProof/>
                  </w:rPr>
                  <w:t>Topic</w:t>
                </w:r>
                <w:r>
                  <w:rPr>
                    <w:noProof/>
                    <w:webHidden/>
                  </w:rPr>
                  <w:tab/>
                </w:r>
                <w:r>
                  <w:rPr>
                    <w:noProof/>
                    <w:webHidden/>
                  </w:rPr>
                  <w:fldChar w:fldCharType="begin"/>
                </w:r>
                <w:r>
                  <w:rPr>
                    <w:noProof/>
                    <w:webHidden/>
                  </w:rPr>
                  <w:instrText xml:space="preserve"> PAGEREF _Toc75699076 \h </w:instrText>
                </w:r>
                <w:r>
                  <w:rPr>
                    <w:noProof/>
                    <w:webHidden/>
                  </w:rPr>
                </w:r>
                <w:r>
                  <w:rPr>
                    <w:noProof/>
                    <w:webHidden/>
                  </w:rPr>
                  <w:fldChar w:fldCharType="separate"/>
                </w:r>
                <w:r>
                  <w:rPr>
                    <w:noProof/>
                    <w:webHidden/>
                  </w:rPr>
                  <w:t>1</w:t>
                </w:r>
                <w:r>
                  <w:rPr>
                    <w:noProof/>
                    <w:webHidden/>
                  </w:rPr>
                  <w:fldChar w:fldCharType="end"/>
                </w:r>
              </w:hyperlink>
            </w:p>
            <w:p w:rsidR="00D02309" w:rsidRDefault="00D02309" w14:paraId="71CE2225" w14:textId="583AE418">
              <w:pPr>
                <w:pStyle w:val="TOC1"/>
                <w:tabs>
                  <w:tab w:val="left" w:pos="440"/>
                  <w:tab w:val="right" w:leader="dot" w:pos="9016"/>
                </w:tabs>
                <w:rPr>
                  <w:rFonts w:eastAsiaTheme="minorEastAsia"/>
                  <w:noProof/>
                  <w:lang w:eastAsia="ja-JP"/>
                </w:rPr>
              </w:pPr>
              <w:hyperlink w:history="1" w:anchor="_Toc75699077">
                <w:r w:rsidRPr="004F5FBE">
                  <w:rPr>
                    <w:rStyle w:val="Hyperlink"/>
                    <w:noProof/>
                  </w:rPr>
                  <w:t>3.</w:t>
                </w:r>
                <w:r>
                  <w:rPr>
                    <w:rFonts w:eastAsiaTheme="minorEastAsia"/>
                    <w:noProof/>
                    <w:lang w:eastAsia="ja-JP"/>
                  </w:rPr>
                  <w:tab/>
                </w:r>
                <w:r w:rsidRPr="004F5FBE">
                  <w:rPr>
                    <w:rStyle w:val="Hyperlink"/>
                    <w:noProof/>
                  </w:rPr>
                  <w:t>Summary</w:t>
                </w:r>
                <w:r>
                  <w:rPr>
                    <w:noProof/>
                    <w:webHidden/>
                  </w:rPr>
                  <w:tab/>
                </w:r>
                <w:r>
                  <w:rPr>
                    <w:noProof/>
                    <w:webHidden/>
                  </w:rPr>
                  <w:fldChar w:fldCharType="begin"/>
                </w:r>
                <w:r>
                  <w:rPr>
                    <w:noProof/>
                    <w:webHidden/>
                  </w:rPr>
                  <w:instrText xml:space="preserve"> PAGEREF _Toc75699077 \h </w:instrText>
                </w:r>
                <w:r>
                  <w:rPr>
                    <w:noProof/>
                    <w:webHidden/>
                  </w:rPr>
                </w:r>
                <w:r>
                  <w:rPr>
                    <w:noProof/>
                    <w:webHidden/>
                  </w:rPr>
                  <w:fldChar w:fldCharType="separate"/>
                </w:r>
                <w:r>
                  <w:rPr>
                    <w:noProof/>
                    <w:webHidden/>
                  </w:rPr>
                  <w:t>1</w:t>
                </w:r>
                <w:r>
                  <w:rPr>
                    <w:noProof/>
                    <w:webHidden/>
                  </w:rPr>
                  <w:fldChar w:fldCharType="end"/>
                </w:r>
              </w:hyperlink>
            </w:p>
            <w:p w:rsidR="00D02309" w:rsidRDefault="00D02309" w14:paraId="0C00E114" w14:textId="227CA7C9">
              <w:pPr>
                <w:pStyle w:val="TOC2"/>
                <w:tabs>
                  <w:tab w:val="left" w:pos="660"/>
                  <w:tab w:val="right" w:leader="dot" w:pos="9016"/>
                </w:tabs>
                <w:rPr>
                  <w:rFonts w:eastAsiaTheme="minorEastAsia"/>
                  <w:noProof/>
                  <w:lang w:eastAsia="ja-JP"/>
                </w:rPr>
              </w:pPr>
              <w:hyperlink w:history="1" w:anchor="_Toc75699078">
                <w:r w:rsidRPr="004F5FBE">
                  <w:rPr>
                    <w:rStyle w:val="Hyperlink"/>
                    <w:rFonts w:ascii="Symbol" w:hAnsi="Symbol"/>
                    <w:noProof/>
                  </w:rPr>
                  <w:t></w:t>
                </w:r>
                <w:r>
                  <w:rPr>
                    <w:rFonts w:eastAsiaTheme="minorEastAsia"/>
                    <w:noProof/>
                    <w:lang w:eastAsia="ja-JP"/>
                  </w:rPr>
                  <w:tab/>
                </w:r>
                <w:r w:rsidRPr="004F5FBE">
                  <w:rPr>
                    <w:rStyle w:val="Hyperlink"/>
                    <w:noProof/>
                  </w:rPr>
                  <w:t>Goal -</w:t>
                </w:r>
                <w:r>
                  <w:rPr>
                    <w:noProof/>
                    <w:webHidden/>
                  </w:rPr>
                  <w:tab/>
                </w:r>
                <w:r>
                  <w:rPr>
                    <w:noProof/>
                    <w:webHidden/>
                  </w:rPr>
                  <w:fldChar w:fldCharType="begin"/>
                </w:r>
                <w:r>
                  <w:rPr>
                    <w:noProof/>
                    <w:webHidden/>
                  </w:rPr>
                  <w:instrText xml:space="preserve"> PAGEREF _Toc75699078 \h </w:instrText>
                </w:r>
                <w:r>
                  <w:rPr>
                    <w:noProof/>
                    <w:webHidden/>
                  </w:rPr>
                </w:r>
                <w:r>
                  <w:rPr>
                    <w:noProof/>
                    <w:webHidden/>
                  </w:rPr>
                  <w:fldChar w:fldCharType="separate"/>
                </w:r>
                <w:r>
                  <w:rPr>
                    <w:noProof/>
                    <w:webHidden/>
                  </w:rPr>
                  <w:t>1</w:t>
                </w:r>
                <w:r>
                  <w:rPr>
                    <w:noProof/>
                    <w:webHidden/>
                  </w:rPr>
                  <w:fldChar w:fldCharType="end"/>
                </w:r>
              </w:hyperlink>
            </w:p>
            <w:p w:rsidR="00D02309" w:rsidRDefault="00D02309" w14:paraId="18C764A8" w14:textId="279D52C8">
              <w:pPr>
                <w:pStyle w:val="TOC3"/>
                <w:tabs>
                  <w:tab w:val="right" w:leader="dot" w:pos="9016"/>
                </w:tabs>
                <w:rPr>
                  <w:rFonts w:eastAsiaTheme="minorEastAsia"/>
                  <w:noProof/>
                  <w:lang w:eastAsia="ja-JP"/>
                </w:rPr>
              </w:pPr>
              <w:hyperlink w:history="1" w:anchor="_Toc75699079">
                <w:r w:rsidRPr="004F5FBE">
                  <w:rPr>
                    <w:rStyle w:val="Hyperlink"/>
                    <w:noProof/>
                  </w:rPr>
                  <w:t>Planning</w:t>
                </w:r>
                <w:r>
                  <w:rPr>
                    <w:noProof/>
                    <w:webHidden/>
                  </w:rPr>
                  <w:tab/>
                </w:r>
                <w:r>
                  <w:rPr>
                    <w:noProof/>
                    <w:webHidden/>
                  </w:rPr>
                  <w:fldChar w:fldCharType="begin"/>
                </w:r>
                <w:r>
                  <w:rPr>
                    <w:noProof/>
                    <w:webHidden/>
                  </w:rPr>
                  <w:instrText xml:space="preserve"> PAGEREF _Toc75699079 \h </w:instrText>
                </w:r>
                <w:r>
                  <w:rPr>
                    <w:noProof/>
                    <w:webHidden/>
                  </w:rPr>
                </w:r>
                <w:r>
                  <w:rPr>
                    <w:noProof/>
                    <w:webHidden/>
                  </w:rPr>
                  <w:fldChar w:fldCharType="separate"/>
                </w:r>
                <w:r>
                  <w:rPr>
                    <w:noProof/>
                    <w:webHidden/>
                  </w:rPr>
                  <w:t>1</w:t>
                </w:r>
                <w:r>
                  <w:rPr>
                    <w:noProof/>
                    <w:webHidden/>
                  </w:rPr>
                  <w:fldChar w:fldCharType="end"/>
                </w:r>
              </w:hyperlink>
            </w:p>
            <w:p w:rsidR="00D02309" w:rsidRDefault="00D02309" w14:paraId="346D30D6" w14:textId="14486F46">
              <w:pPr>
                <w:pStyle w:val="TOC3"/>
                <w:tabs>
                  <w:tab w:val="right" w:leader="dot" w:pos="9016"/>
                </w:tabs>
                <w:rPr>
                  <w:rFonts w:eastAsiaTheme="minorEastAsia"/>
                  <w:noProof/>
                  <w:lang w:eastAsia="ja-JP"/>
                </w:rPr>
              </w:pPr>
              <w:hyperlink w:history="1" w:anchor="_Toc75699080">
                <w:r w:rsidRPr="004F5FBE">
                  <w:rPr>
                    <w:rStyle w:val="Hyperlink"/>
                    <w:noProof/>
                  </w:rPr>
                  <w:t>Realization</w:t>
                </w:r>
                <w:r>
                  <w:rPr>
                    <w:noProof/>
                    <w:webHidden/>
                  </w:rPr>
                  <w:tab/>
                </w:r>
                <w:r>
                  <w:rPr>
                    <w:noProof/>
                    <w:webHidden/>
                  </w:rPr>
                  <w:fldChar w:fldCharType="begin"/>
                </w:r>
                <w:r>
                  <w:rPr>
                    <w:noProof/>
                    <w:webHidden/>
                  </w:rPr>
                  <w:instrText xml:space="preserve"> PAGEREF _Toc75699080 \h </w:instrText>
                </w:r>
                <w:r>
                  <w:rPr>
                    <w:noProof/>
                    <w:webHidden/>
                  </w:rPr>
                </w:r>
                <w:r>
                  <w:rPr>
                    <w:noProof/>
                    <w:webHidden/>
                  </w:rPr>
                  <w:fldChar w:fldCharType="separate"/>
                </w:r>
                <w:r>
                  <w:rPr>
                    <w:noProof/>
                    <w:webHidden/>
                  </w:rPr>
                  <w:t>1</w:t>
                </w:r>
                <w:r>
                  <w:rPr>
                    <w:noProof/>
                    <w:webHidden/>
                  </w:rPr>
                  <w:fldChar w:fldCharType="end"/>
                </w:r>
              </w:hyperlink>
            </w:p>
            <w:p w:rsidR="00D02309" w:rsidRDefault="00D02309" w14:paraId="5BF7573C" w14:textId="65C84367">
              <w:pPr>
                <w:pStyle w:val="TOC3"/>
                <w:tabs>
                  <w:tab w:val="right" w:leader="dot" w:pos="9016"/>
                </w:tabs>
                <w:rPr>
                  <w:rFonts w:eastAsiaTheme="minorEastAsia"/>
                  <w:noProof/>
                  <w:lang w:eastAsia="ja-JP"/>
                </w:rPr>
              </w:pPr>
              <w:hyperlink w:history="1" w:anchor="_Toc75699081">
                <w:r w:rsidRPr="004F5FBE">
                  <w:rPr>
                    <w:rStyle w:val="Hyperlink"/>
                    <w:noProof/>
                  </w:rPr>
                  <w:t>Presentation</w:t>
                </w:r>
                <w:r>
                  <w:rPr>
                    <w:noProof/>
                    <w:webHidden/>
                  </w:rPr>
                  <w:tab/>
                </w:r>
                <w:r>
                  <w:rPr>
                    <w:noProof/>
                    <w:webHidden/>
                  </w:rPr>
                  <w:fldChar w:fldCharType="begin"/>
                </w:r>
                <w:r>
                  <w:rPr>
                    <w:noProof/>
                    <w:webHidden/>
                  </w:rPr>
                  <w:instrText xml:space="preserve"> PAGEREF _Toc75699081 \h </w:instrText>
                </w:r>
                <w:r>
                  <w:rPr>
                    <w:noProof/>
                    <w:webHidden/>
                  </w:rPr>
                </w:r>
                <w:r>
                  <w:rPr>
                    <w:noProof/>
                    <w:webHidden/>
                  </w:rPr>
                  <w:fldChar w:fldCharType="separate"/>
                </w:r>
                <w:r>
                  <w:rPr>
                    <w:noProof/>
                    <w:webHidden/>
                  </w:rPr>
                  <w:t>1</w:t>
                </w:r>
                <w:r>
                  <w:rPr>
                    <w:noProof/>
                    <w:webHidden/>
                  </w:rPr>
                  <w:fldChar w:fldCharType="end"/>
                </w:r>
              </w:hyperlink>
            </w:p>
            <w:p w:rsidR="00D02309" w:rsidRDefault="00D02309" w14:paraId="3ADA7C4D" w14:textId="3A336FD0">
              <w:pPr>
                <w:pStyle w:val="TOC2"/>
                <w:tabs>
                  <w:tab w:val="left" w:pos="660"/>
                  <w:tab w:val="right" w:leader="dot" w:pos="9016"/>
                </w:tabs>
                <w:rPr>
                  <w:rFonts w:eastAsiaTheme="minorEastAsia"/>
                  <w:noProof/>
                  <w:lang w:eastAsia="ja-JP"/>
                </w:rPr>
              </w:pPr>
              <w:hyperlink w:history="1" w:anchor="_Toc75699082">
                <w:r w:rsidRPr="004F5FBE">
                  <w:rPr>
                    <w:rStyle w:val="Hyperlink"/>
                    <w:rFonts w:ascii="Symbol" w:hAnsi="Symbol"/>
                    <w:noProof/>
                  </w:rPr>
                  <w:t></w:t>
                </w:r>
                <w:r>
                  <w:rPr>
                    <w:rFonts w:eastAsiaTheme="minorEastAsia"/>
                    <w:noProof/>
                    <w:lang w:eastAsia="ja-JP"/>
                  </w:rPr>
                  <w:tab/>
                </w:r>
                <w:r w:rsidRPr="004F5FBE">
                  <w:rPr>
                    <w:rStyle w:val="Hyperlink"/>
                    <w:noProof/>
                  </w:rPr>
                  <w:t>Level of difficulty main problems during realization:</w:t>
                </w:r>
                <w:r>
                  <w:rPr>
                    <w:noProof/>
                    <w:webHidden/>
                  </w:rPr>
                  <w:tab/>
                </w:r>
                <w:r>
                  <w:rPr>
                    <w:noProof/>
                    <w:webHidden/>
                  </w:rPr>
                  <w:fldChar w:fldCharType="begin"/>
                </w:r>
                <w:r>
                  <w:rPr>
                    <w:noProof/>
                    <w:webHidden/>
                  </w:rPr>
                  <w:instrText xml:space="preserve"> PAGEREF _Toc75699082 \h </w:instrText>
                </w:r>
                <w:r>
                  <w:rPr>
                    <w:noProof/>
                    <w:webHidden/>
                  </w:rPr>
                </w:r>
                <w:r>
                  <w:rPr>
                    <w:noProof/>
                    <w:webHidden/>
                  </w:rPr>
                  <w:fldChar w:fldCharType="separate"/>
                </w:r>
                <w:r>
                  <w:rPr>
                    <w:noProof/>
                    <w:webHidden/>
                  </w:rPr>
                  <w:t>2</w:t>
                </w:r>
                <w:r>
                  <w:rPr>
                    <w:noProof/>
                    <w:webHidden/>
                  </w:rPr>
                  <w:fldChar w:fldCharType="end"/>
                </w:r>
              </w:hyperlink>
            </w:p>
            <w:p w:rsidR="000267A2" w:rsidP="000267A2" w:rsidRDefault="000267A2" w14:paraId="6C2A6766" w14:textId="6ADF7834">
              <w:r>
                <w:rPr>
                  <w:b/>
                  <w:bCs/>
                  <w:noProof/>
                </w:rPr>
                <w:fldChar w:fldCharType="end"/>
              </w:r>
            </w:p>
          </w:sdtContent>
        </w:sdt>
        <w:p w:rsidRPr="000267A2" w:rsidR="000267A2" w:rsidP="000267A2" w:rsidRDefault="00D02309" w14:paraId="0757EE07" w14:textId="31CD929E">
          <w:pPr>
            <w:pStyle w:val="TOCHeading"/>
          </w:pPr>
        </w:p>
      </w:sdtContent>
    </w:sdt>
    <w:p w:rsidRPr="00AF38DE" w:rsidR="00D87644" w:rsidP="1A743B47" w:rsidRDefault="2587E24D" w14:paraId="28885700" w14:textId="7E4B0D85">
      <w:pPr>
        <w:pStyle w:val="Normal"/>
        <w:jc w:val="center"/>
      </w:pPr>
      <w:r w:rsidR="661051F7">
        <w:drawing>
          <wp:inline wp14:editId="1A743B47" wp14:anchorId="2DC10CBD">
            <wp:extent cx="4048125" cy="2038350"/>
            <wp:effectExtent l="0" t="0" r="0" b="0"/>
            <wp:docPr id="420860698" name="" title=""/>
            <wp:cNvGraphicFramePr>
              <a:graphicFrameLocks noChangeAspect="1"/>
            </wp:cNvGraphicFramePr>
            <a:graphic>
              <a:graphicData uri="http://schemas.openxmlformats.org/drawingml/2006/picture">
                <pic:pic>
                  <pic:nvPicPr>
                    <pic:cNvPr id="0" name=""/>
                    <pic:cNvPicPr/>
                  </pic:nvPicPr>
                  <pic:blipFill>
                    <a:blip r:embed="R4da2e399b7544072">
                      <a:extLst>
                        <a:ext xmlns:a="http://schemas.openxmlformats.org/drawingml/2006/main" uri="{28A0092B-C50C-407E-A947-70E740481C1C}">
                          <a14:useLocalDpi val="0"/>
                        </a:ext>
                      </a:extLst>
                    </a:blip>
                    <a:stretch>
                      <a:fillRect/>
                    </a:stretch>
                  </pic:blipFill>
                  <pic:spPr>
                    <a:xfrm>
                      <a:off x="0" y="0"/>
                      <a:ext cx="4048125" cy="2038350"/>
                    </a:xfrm>
                    <a:prstGeom prst="rect">
                      <a:avLst/>
                    </a:prstGeom>
                  </pic:spPr>
                </pic:pic>
              </a:graphicData>
            </a:graphic>
          </wp:inline>
        </w:drawing>
      </w:r>
    </w:p>
    <w:p w:rsidRPr="00A50372" w:rsidR="00AF38DE" w:rsidP="1852AAED" w:rsidRDefault="008B264B" w14:paraId="4372F5D7" w14:textId="0D5B4F84">
      <w:pPr>
        <w:pStyle w:val="Heading1"/>
        <w:numPr>
          <w:ilvl w:val="0"/>
          <w:numId w:val="5"/>
        </w:numPr>
        <w:ind w:left="284" w:hanging="294"/>
        <w:rPr>
          <w:color w:val="FFC000" w:themeColor="accent4"/>
        </w:rPr>
      </w:pPr>
      <w:bookmarkStart w:name="_Toc75699075" w:id="0"/>
      <w:r w:rsidRPr="1852AAED">
        <w:rPr>
          <w:color w:val="00B0F0"/>
          <w:sz w:val="40"/>
          <w:szCs w:val="40"/>
        </w:rPr>
        <w:t>Authors</w:t>
      </w:r>
      <w:bookmarkEnd w:id="0"/>
    </w:p>
    <w:p w:rsidR="008B264B" w:rsidP="68FC9C29" w:rsidRDefault="008B264B" w14:paraId="58B0AEC3" w14:textId="6FC37326">
      <w:pPr>
        <w:pStyle w:val="NoSpacing"/>
        <w:ind w:left="2835"/>
        <w:rPr>
          <w:sz w:val="32"/>
          <w:szCs w:val="32"/>
        </w:rPr>
      </w:pPr>
    </w:p>
    <w:p w:rsidR="008B264B" w:rsidP="008B264B" w:rsidRDefault="008B264B" w14:paraId="6E7B304F" w14:textId="11ED1C7C">
      <w:pPr>
        <w:pStyle w:val="NoSpacing"/>
      </w:pPr>
    </w:p>
    <w:tbl>
      <w:tblPr>
        <w:tblStyle w:val="GridTable4-Accent5"/>
        <w:tblW w:w="0" w:type="auto"/>
        <w:tblBorders>
          <w:top w:val="single" w:color="00B0F0" w:sz="4" w:space="0"/>
          <w:left w:val="single" w:color="00B0F0" w:sz="4" w:space="0"/>
          <w:bottom w:val="single" w:color="00B0F0" w:sz="4" w:space="0"/>
          <w:right w:val="single" w:color="00B0F0" w:sz="4" w:space="0"/>
          <w:insideH w:val="single" w:color="00B0F0" w:sz="4" w:space="0"/>
          <w:insideV w:val="single" w:color="00B0F0" w:sz="4" w:space="0"/>
        </w:tblBorders>
        <w:tblLayout w:type="fixed"/>
        <w:tblLook w:val="06A0" w:firstRow="1" w:lastRow="0" w:firstColumn="1" w:lastColumn="0" w:noHBand="1" w:noVBand="1"/>
      </w:tblPr>
      <w:tblGrid>
        <w:gridCol w:w="4868"/>
        <w:gridCol w:w="4868"/>
      </w:tblGrid>
      <w:tr w:rsidR="3378EE84" w:rsidTr="1A743B47" w14:paraId="0860FD3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Mar/>
          </w:tcPr>
          <w:p w:rsidR="68966388" w:rsidP="3378EE84" w:rsidRDefault="68966388" w14:paraId="266DD0BF" w14:textId="2369686B">
            <w:pPr>
              <w:rPr>
                <w:rFonts w:ascii="Arial" w:hAnsi="Arial" w:eastAsia="Arial" w:cs="Arial"/>
                <w:b w:val="0"/>
                <w:bCs w:val="0"/>
                <w:color w:val="000000" w:themeColor="text1"/>
                <w:sz w:val="28"/>
                <w:szCs w:val="28"/>
              </w:rPr>
            </w:pPr>
            <w:r w:rsidRPr="3378EE84">
              <w:rPr>
                <w:rFonts w:ascii="Arial" w:hAnsi="Arial" w:eastAsia="Arial" w:cs="Arial"/>
                <w:b w:val="0"/>
                <w:bCs w:val="0"/>
                <w:color w:val="000000" w:themeColor="text1"/>
                <w:sz w:val="28"/>
                <w:szCs w:val="28"/>
              </w:rPr>
              <w:t>Name</w:t>
            </w:r>
          </w:p>
        </w:tc>
        <w:tc>
          <w:tcPr>
            <w:cnfStyle w:val="000000000000" w:firstRow="0" w:lastRow="0" w:firstColumn="0" w:lastColumn="0" w:oddVBand="0" w:evenVBand="0" w:oddHBand="0" w:evenHBand="0" w:firstRowFirstColumn="0" w:firstRowLastColumn="0" w:lastRowFirstColumn="0" w:lastRowLastColumn="0"/>
            <w:tcW w:w="4868" w:type="dxa"/>
            <w:tcMar/>
          </w:tcPr>
          <w:p w:rsidR="68966388" w:rsidP="1A743B47" w:rsidRDefault="68966388" w14:paraId="2D4A4E57" w14:textId="5E592AD1">
            <w:pPr>
              <w:pStyle w:val="Normal"/>
              <w:bidi w:val="0"/>
              <w:spacing w:before="0" w:beforeAutospacing="off" w:after="0" w:afterAutospacing="off" w:line="259" w:lineRule="auto"/>
              <w:ind w:left="0" w:right="0"/>
              <w:jc w:val="left"/>
              <w:rPr>
                <w:rFonts w:ascii="Arial" w:hAnsi="Arial" w:eastAsia="Arial" w:cs="Arial"/>
                <w:b w:val="0"/>
                <w:bCs w:val="0"/>
                <w:color w:val="000000" w:themeColor="text1" w:themeTint="FF" w:themeShade="FF"/>
                <w:sz w:val="28"/>
                <w:szCs w:val="28"/>
              </w:rPr>
            </w:pPr>
            <w:r w:rsidRPr="1A743B47" w:rsidR="14E92BB2">
              <w:rPr>
                <w:rFonts w:ascii="Arial" w:hAnsi="Arial" w:eastAsia="Arial" w:cs="Arial"/>
                <w:b w:val="0"/>
                <w:bCs w:val="0"/>
                <w:color w:val="000000" w:themeColor="text1" w:themeTint="FF" w:themeShade="FF"/>
                <w:sz w:val="28"/>
                <w:szCs w:val="28"/>
              </w:rPr>
              <w:t>Role</w:t>
            </w:r>
          </w:p>
        </w:tc>
      </w:tr>
      <w:tr w:rsidR="3378EE84" w:rsidTr="1A743B47" w14:paraId="62A9B32F" w14:textId="77777777">
        <w:tc>
          <w:tcPr>
            <w:cnfStyle w:val="001000000000" w:firstRow="0" w:lastRow="0" w:firstColumn="1" w:lastColumn="0" w:oddVBand="0" w:evenVBand="0" w:oddHBand="0" w:evenHBand="0" w:firstRowFirstColumn="0" w:firstRowLastColumn="0" w:lastRowFirstColumn="0" w:lastRowLastColumn="0"/>
            <w:tcW w:w="4868" w:type="dxa"/>
            <w:tcMar/>
          </w:tcPr>
          <w:p w:rsidR="68966388" w:rsidP="3378EE84" w:rsidRDefault="68966388" w14:paraId="53278118" w14:textId="68D8E93B">
            <w:pPr>
              <w:pStyle w:val="TOCHeading"/>
              <w:spacing w:line="259" w:lineRule="auto"/>
              <w:jc w:val="center"/>
              <w:rPr>
                <w:rFonts w:ascii="Arial" w:hAnsi="Arial" w:eastAsia="Arial" w:cs="Arial"/>
                <w:b w:val="0"/>
                <w:bCs w:val="0"/>
                <w:color w:val="000000" w:themeColor="text1"/>
                <w:sz w:val="28"/>
                <w:szCs w:val="28"/>
              </w:rPr>
            </w:pPr>
            <w:r w:rsidRPr="3378EE84">
              <w:rPr>
                <w:rFonts w:ascii="Arial" w:hAnsi="Arial" w:eastAsia="Arial" w:cs="Arial"/>
                <w:b w:val="0"/>
                <w:bCs w:val="0"/>
                <w:color w:val="000000" w:themeColor="text1"/>
                <w:sz w:val="28"/>
                <w:szCs w:val="28"/>
              </w:rPr>
              <w:lastRenderedPageBreak/>
              <w:t>Hussein Semir Abumelih</w:t>
            </w:r>
          </w:p>
        </w:tc>
        <w:tc>
          <w:tcPr>
            <w:cnfStyle w:val="000000000000" w:firstRow="0" w:lastRow="0" w:firstColumn="0" w:lastColumn="0" w:oddVBand="0" w:evenVBand="0" w:oddHBand="0" w:evenHBand="0" w:firstRowFirstColumn="0" w:firstRowLastColumn="0" w:lastRowFirstColumn="0" w:lastRowLastColumn="0"/>
            <w:tcW w:w="4868" w:type="dxa"/>
            <w:tcMar/>
          </w:tcPr>
          <w:p w:rsidR="552DF596" w:rsidP="1A743B47" w:rsidRDefault="552DF596" w14:paraId="24644A30" w14:textId="20B5E26F">
            <w:pPr>
              <w:pStyle w:val="TOCHeading"/>
              <w:bidi w:val="0"/>
              <w:spacing w:before="240" w:beforeAutospacing="off" w:after="0" w:afterAutospacing="off" w:line="259" w:lineRule="auto"/>
              <w:ind w:left="0" w:right="0"/>
              <w:jc w:val="center"/>
              <w:rPr>
                <w:rFonts w:ascii="Calibri Light" w:hAnsi="Calibri Light" w:eastAsia="游ゴシック Light" w:cs="Times New Roman"/>
                <w:color w:val="2F5496" w:themeColor="accent1" w:themeTint="FF" w:themeShade="BF"/>
                <w:sz w:val="32"/>
                <w:szCs w:val="32"/>
              </w:rPr>
            </w:pPr>
            <w:r w:rsidRPr="1A743B47" w:rsidR="552DF596">
              <w:rPr>
                <w:rFonts w:ascii="Arial" w:hAnsi="Arial" w:eastAsia="Arial" w:cs="Arial"/>
                <w:color w:val="000000" w:themeColor="text1" w:themeTint="FF" w:themeShade="FF"/>
                <w:sz w:val="28"/>
                <w:szCs w:val="28"/>
              </w:rPr>
              <w:t>Scrum Trainer</w:t>
            </w:r>
          </w:p>
          <w:p w:rsidR="3378EE84" w:rsidP="3378EE84" w:rsidRDefault="3378EE84" w14:paraId="3194AAF9" w14:textId="3ADF6E09">
            <w:pPr>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8"/>
                <w:szCs w:val="28"/>
              </w:rPr>
            </w:pPr>
          </w:p>
        </w:tc>
      </w:tr>
      <w:tr w:rsidR="3378EE84" w:rsidTr="1A743B47" w14:paraId="451B3E60" w14:textId="77777777">
        <w:tc>
          <w:tcPr>
            <w:cnfStyle w:val="001000000000" w:firstRow="0" w:lastRow="0" w:firstColumn="1" w:lastColumn="0" w:oddVBand="0" w:evenVBand="0" w:oddHBand="0" w:evenHBand="0" w:firstRowFirstColumn="0" w:firstRowLastColumn="0" w:lastRowFirstColumn="0" w:lastRowLastColumn="0"/>
            <w:tcW w:w="4868" w:type="dxa"/>
            <w:tcMar/>
          </w:tcPr>
          <w:p w:rsidR="1A743B47" w:rsidP="1A743B47" w:rsidRDefault="1A743B47" w14:paraId="64B0A892" w14:textId="74DE3B38">
            <w:pPr>
              <w:jc w:val="center"/>
              <w:rPr>
                <w:rFonts w:ascii="Arial" w:hAnsi="Arial" w:eastAsia="Arial" w:cs="Arial"/>
                <w:b w:val="0"/>
                <w:bCs w:val="0"/>
                <w:color w:val="000000" w:themeColor="text1" w:themeTint="FF" w:themeShade="FF"/>
                <w:sz w:val="28"/>
                <w:szCs w:val="28"/>
              </w:rPr>
            </w:pPr>
          </w:p>
          <w:p w:rsidR="68966388" w:rsidP="1A743B47" w:rsidRDefault="68966388" w14:paraId="147B5E28" w14:textId="3C4389CE">
            <w:pPr>
              <w:jc w:val="center"/>
              <w:rPr>
                <w:rFonts w:ascii="Arial" w:hAnsi="Arial" w:eastAsia="Arial" w:cs="Arial"/>
                <w:b w:val="0"/>
                <w:bCs w:val="0"/>
                <w:color w:val="000000" w:themeColor="text1" w:themeTint="FF" w:themeShade="FF"/>
                <w:sz w:val="28"/>
                <w:szCs w:val="28"/>
              </w:rPr>
            </w:pPr>
            <w:r w:rsidRPr="1A743B47" w:rsidR="5E5FDE9B">
              <w:rPr>
                <w:rFonts w:ascii="Arial" w:hAnsi="Arial" w:eastAsia="Arial" w:cs="Arial"/>
                <w:b w:val="0"/>
                <w:bCs w:val="0"/>
                <w:color w:val="000000" w:themeColor="text1" w:themeTint="FF" w:themeShade="FF"/>
                <w:sz w:val="28"/>
                <w:szCs w:val="28"/>
              </w:rPr>
              <w:t xml:space="preserve">Dani </w:t>
            </w:r>
            <w:proofErr w:type="spellStart"/>
            <w:r w:rsidRPr="1A743B47" w:rsidR="5E5FDE9B">
              <w:rPr>
                <w:rFonts w:ascii="Arial" w:hAnsi="Arial" w:eastAsia="Arial" w:cs="Arial"/>
                <w:b w:val="0"/>
                <w:bCs w:val="0"/>
                <w:color w:val="000000" w:themeColor="text1" w:themeTint="FF" w:themeShade="FF"/>
                <w:sz w:val="28"/>
                <w:szCs w:val="28"/>
              </w:rPr>
              <w:t>Gramatikov</w:t>
            </w:r>
            <w:proofErr w:type="spellEnd"/>
          </w:p>
          <w:p w:rsidR="68966388" w:rsidP="1A743B47" w:rsidRDefault="68966388" w14:paraId="04FBB4CD" w14:textId="4EE3730A">
            <w:pPr>
              <w:pStyle w:val="Normal"/>
              <w:jc w:val="center"/>
              <w:rPr>
                <w:rFonts w:ascii="Arial" w:hAnsi="Arial" w:eastAsia="Arial" w:cs="Arial"/>
                <w:b w:val="0"/>
                <w:bCs w:val="0"/>
                <w:color w:val="000000" w:themeColor="text1"/>
                <w:sz w:val="28"/>
                <w:szCs w:val="28"/>
              </w:rPr>
            </w:pPr>
          </w:p>
        </w:tc>
        <w:tc>
          <w:tcPr>
            <w:cnfStyle w:val="000000000000" w:firstRow="0" w:lastRow="0" w:firstColumn="0" w:lastColumn="0" w:oddVBand="0" w:evenVBand="0" w:oddHBand="0" w:evenHBand="0" w:firstRowFirstColumn="0" w:firstRowLastColumn="0" w:lastRowFirstColumn="0" w:lastRowLastColumn="0"/>
            <w:tcW w:w="4868" w:type="dxa"/>
            <w:tcMar/>
          </w:tcPr>
          <w:p w:rsidR="3378EE84" w:rsidP="1A743B47" w:rsidRDefault="3378EE84" w14:paraId="040B4E07" w14:textId="278F6D70">
            <w:pPr>
              <w:pStyle w:val="Normal"/>
              <w:bidi w:val="0"/>
              <w:spacing w:before="0" w:beforeAutospacing="off" w:after="0" w:afterAutospacing="off" w:line="259" w:lineRule="auto"/>
              <w:ind w:left="0" w:right="0"/>
              <w:jc w:val="center"/>
              <w:rPr>
                <w:rFonts w:ascii="Arial" w:hAnsi="Arial" w:eastAsia="Arial" w:cs="Arial"/>
                <w:color w:val="000000" w:themeColor="text1" w:themeTint="FF" w:themeShade="FF"/>
                <w:sz w:val="28"/>
                <w:szCs w:val="28"/>
              </w:rPr>
            </w:pPr>
          </w:p>
          <w:p w:rsidR="3378EE84" w:rsidP="1A743B47" w:rsidRDefault="3378EE84" w14:paraId="2CDDDE34" w14:textId="22277D82">
            <w:pPr>
              <w:pStyle w:val="Normal"/>
              <w:bidi w:val="0"/>
              <w:spacing w:before="0" w:beforeAutospacing="off" w:after="0" w:afterAutospacing="off" w:line="259" w:lineRule="auto"/>
              <w:ind w:left="0" w:right="0"/>
              <w:jc w:val="center"/>
              <w:rPr>
                <w:rFonts w:ascii="Arial" w:hAnsi="Arial" w:eastAsia="Arial" w:cs="Arial"/>
                <w:color w:val="000000" w:themeColor="text1" w:themeTint="FF" w:themeShade="FF"/>
                <w:sz w:val="28"/>
                <w:szCs w:val="28"/>
              </w:rPr>
            </w:pPr>
            <w:r w:rsidRPr="1A743B47" w:rsidR="3117EA51">
              <w:rPr>
                <w:rFonts w:ascii="Arial" w:hAnsi="Arial" w:eastAsia="Arial" w:cs="Arial"/>
                <w:color w:val="000000" w:themeColor="text1" w:themeTint="FF" w:themeShade="FF"/>
                <w:sz w:val="28"/>
                <w:szCs w:val="28"/>
              </w:rPr>
              <w:t>Developer Back-End</w:t>
            </w:r>
          </w:p>
        </w:tc>
      </w:tr>
      <w:tr w:rsidR="3378EE84" w:rsidTr="1A743B47" w14:paraId="6BAA6C98" w14:textId="77777777">
        <w:tc>
          <w:tcPr>
            <w:cnfStyle w:val="001000000000" w:firstRow="0" w:lastRow="0" w:firstColumn="1" w:lastColumn="0" w:oddVBand="0" w:evenVBand="0" w:oddHBand="0" w:evenHBand="0" w:firstRowFirstColumn="0" w:firstRowLastColumn="0" w:lastRowFirstColumn="0" w:lastRowLastColumn="0"/>
            <w:tcW w:w="4868" w:type="dxa"/>
            <w:tcMar/>
          </w:tcPr>
          <w:p w:rsidR="68966388" w:rsidP="3378EE84" w:rsidRDefault="68966388" w14:paraId="43DEB5EF" w14:textId="61047A7E">
            <w:pPr>
              <w:pStyle w:val="TOCHeading"/>
              <w:spacing w:line="259" w:lineRule="auto"/>
              <w:jc w:val="center"/>
              <w:rPr>
                <w:rFonts w:ascii="Arial" w:hAnsi="Arial" w:eastAsia="Arial" w:cs="Arial"/>
                <w:b w:val="0"/>
                <w:bCs w:val="0"/>
                <w:color w:val="000000" w:themeColor="text1"/>
                <w:sz w:val="28"/>
                <w:szCs w:val="28"/>
              </w:rPr>
            </w:pPr>
            <w:r w:rsidRPr="1A743B47" w:rsidR="627A2342">
              <w:rPr>
                <w:rFonts w:ascii="Arial" w:hAnsi="Arial" w:eastAsia="Arial" w:cs="Arial"/>
                <w:b w:val="0"/>
                <w:bCs w:val="0"/>
                <w:color w:val="000000" w:themeColor="text1" w:themeTint="FF" w:themeShade="FF"/>
                <w:sz w:val="28"/>
                <w:szCs w:val="28"/>
              </w:rPr>
              <w:t>Daniel Kolev</w:t>
            </w:r>
          </w:p>
          <w:p w:rsidR="3378EE84" w:rsidP="3378EE84" w:rsidRDefault="3378EE84" w14:paraId="23410817" w14:textId="2CB805D4">
            <w:pPr>
              <w:jc w:val="center"/>
              <w:rPr>
                <w:rFonts w:ascii="Arial" w:hAnsi="Arial" w:eastAsia="Arial" w:cs="Arial"/>
                <w:b w:val="0"/>
                <w:bCs w:val="0"/>
                <w:color w:val="000000" w:themeColor="text1"/>
                <w:sz w:val="28"/>
                <w:szCs w:val="28"/>
              </w:rPr>
            </w:pPr>
          </w:p>
        </w:tc>
        <w:tc>
          <w:tcPr>
            <w:cnfStyle w:val="000000000000" w:firstRow="0" w:lastRow="0" w:firstColumn="0" w:lastColumn="0" w:oddVBand="0" w:evenVBand="0" w:oddHBand="0" w:evenHBand="0" w:firstRowFirstColumn="0" w:firstRowLastColumn="0" w:lastRowFirstColumn="0" w:lastRowLastColumn="0"/>
            <w:tcW w:w="4868" w:type="dxa"/>
            <w:tcMar/>
          </w:tcPr>
          <w:p w:rsidR="3378EE84" w:rsidP="1A743B47" w:rsidRDefault="3378EE84" w14:paraId="115CA6B5" w14:textId="5239D147">
            <w:pPr>
              <w:pStyle w:val="Normal"/>
              <w:bidi w:val="0"/>
              <w:spacing w:before="0" w:beforeAutospacing="off" w:after="0" w:afterAutospacing="off" w:line="259" w:lineRule="auto"/>
              <w:ind w:left="0" w:right="0"/>
              <w:jc w:val="center"/>
              <w:rPr>
                <w:rFonts w:ascii="Arial" w:hAnsi="Arial" w:eastAsia="Arial" w:cs="Arial"/>
                <w:color w:val="000000" w:themeColor="text1" w:themeTint="FF" w:themeShade="FF"/>
                <w:sz w:val="28"/>
                <w:szCs w:val="28"/>
              </w:rPr>
            </w:pPr>
          </w:p>
          <w:p w:rsidR="3378EE84" w:rsidP="1A743B47" w:rsidRDefault="3378EE84" w14:paraId="414DC2A0" w14:textId="1CB1C240">
            <w:pPr>
              <w:pStyle w:val="Normal"/>
              <w:bidi w:val="0"/>
              <w:spacing w:before="0" w:beforeAutospacing="off" w:after="0" w:afterAutospacing="off" w:line="259" w:lineRule="auto"/>
              <w:ind w:left="0" w:right="0"/>
              <w:jc w:val="center"/>
              <w:rPr>
                <w:rFonts w:ascii="Arial" w:hAnsi="Arial" w:eastAsia="Arial" w:cs="Arial"/>
                <w:color w:val="000000" w:themeColor="text1" w:themeTint="FF" w:themeShade="FF"/>
                <w:sz w:val="28"/>
                <w:szCs w:val="28"/>
              </w:rPr>
            </w:pPr>
            <w:r w:rsidRPr="1A743B47" w:rsidR="55BC0EFA">
              <w:rPr>
                <w:rFonts w:ascii="Arial" w:hAnsi="Arial" w:eastAsia="Arial" w:cs="Arial"/>
                <w:color w:val="000000" w:themeColor="text1" w:themeTint="FF" w:themeShade="FF"/>
                <w:sz w:val="28"/>
                <w:szCs w:val="28"/>
              </w:rPr>
              <w:t>Developer Back-End</w:t>
            </w:r>
          </w:p>
          <w:p w:rsidR="3378EE84" w:rsidP="1A743B47" w:rsidRDefault="3378EE84" w14:paraId="3D5FE466" w14:textId="4D44B356">
            <w:pPr>
              <w:pStyle w:val="Normal"/>
            </w:pPr>
          </w:p>
        </w:tc>
      </w:tr>
      <w:tr w:rsidR="3378EE84" w:rsidTr="1A743B47" w14:paraId="12855E79" w14:textId="77777777">
        <w:tc>
          <w:tcPr>
            <w:cnfStyle w:val="001000000000" w:firstRow="0" w:lastRow="0" w:firstColumn="1" w:lastColumn="0" w:oddVBand="0" w:evenVBand="0" w:oddHBand="0" w:evenHBand="0" w:firstRowFirstColumn="0" w:firstRowLastColumn="0" w:lastRowFirstColumn="0" w:lastRowLastColumn="0"/>
            <w:tcW w:w="4868" w:type="dxa"/>
            <w:tcMar/>
          </w:tcPr>
          <w:p w:rsidR="1A743B47" w:rsidP="1A743B47" w:rsidRDefault="1A743B47" w14:paraId="710C4BD1" w14:textId="7651FED7">
            <w:pPr>
              <w:jc w:val="center"/>
              <w:rPr>
                <w:rFonts w:ascii="Arial" w:hAnsi="Arial" w:eastAsia="Arial" w:cs="Arial"/>
                <w:b w:val="0"/>
                <w:bCs w:val="0"/>
                <w:color w:val="000000" w:themeColor="text1" w:themeTint="FF" w:themeShade="FF"/>
                <w:sz w:val="28"/>
                <w:szCs w:val="28"/>
              </w:rPr>
            </w:pPr>
          </w:p>
          <w:p w:rsidR="68966388" w:rsidP="3378EE84" w:rsidRDefault="68966388" w14:paraId="37FAE054" w14:textId="52E839B3">
            <w:pPr>
              <w:jc w:val="center"/>
              <w:rPr>
                <w:rFonts w:ascii="Arial" w:hAnsi="Arial" w:eastAsia="Arial" w:cs="Arial"/>
                <w:b w:val="0"/>
                <w:bCs w:val="0"/>
                <w:color w:val="000000" w:themeColor="text1"/>
                <w:sz w:val="28"/>
                <w:szCs w:val="28"/>
              </w:rPr>
            </w:pPr>
            <w:r w:rsidRPr="1A743B47" w:rsidR="7FCBE95C">
              <w:rPr>
                <w:rFonts w:ascii="Arial" w:hAnsi="Arial" w:eastAsia="Arial" w:cs="Arial"/>
                <w:b w:val="0"/>
                <w:bCs w:val="0"/>
                <w:color w:val="000000" w:themeColor="text1" w:themeTint="FF" w:themeShade="FF"/>
                <w:sz w:val="28"/>
                <w:szCs w:val="28"/>
              </w:rPr>
              <w:t>Danail Phurnika</w:t>
            </w:r>
          </w:p>
        </w:tc>
        <w:tc>
          <w:tcPr>
            <w:cnfStyle w:val="000000000000" w:firstRow="0" w:lastRow="0" w:firstColumn="0" w:lastColumn="0" w:oddVBand="0" w:evenVBand="0" w:oddHBand="0" w:evenHBand="0" w:firstRowFirstColumn="0" w:firstRowLastColumn="0" w:lastRowFirstColumn="0" w:lastRowLastColumn="0"/>
            <w:tcW w:w="4868" w:type="dxa"/>
            <w:tcMar/>
          </w:tcPr>
          <w:p w:rsidR="3378EE84" w:rsidP="1A743B47" w:rsidRDefault="3378EE84" w14:paraId="05D956AB" w14:textId="366DE28F">
            <w:pPr>
              <w:pStyle w:val="Normal"/>
              <w:bidi w:val="0"/>
              <w:spacing w:before="0" w:beforeAutospacing="off" w:after="0" w:afterAutospacing="off" w:line="259" w:lineRule="auto"/>
              <w:ind w:left="0" w:right="0"/>
              <w:jc w:val="center"/>
              <w:rPr>
                <w:rFonts w:ascii="Arial" w:hAnsi="Arial" w:eastAsia="Arial" w:cs="Arial"/>
                <w:color w:val="000000" w:themeColor="text1" w:themeTint="FF" w:themeShade="FF"/>
                <w:sz w:val="28"/>
                <w:szCs w:val="28"/>
              </w:rPr>
            </w:pPr>
          </w:p>
          <w:p w:rsidR="3378EE84" w:rsidP="1A743B47" w:rsidRDefault="3378EE84" w14:paraId="56094416" w14:textId="55576D17">
            <w:pPr>
              <w:pStyle w:val="Normal"/>
              <w:bidi w:val="0"/>
              <w:spacing w:before="0" w:beforeAutospacing="off" w:after="0" w:afterAutospacing="off" w:line="259" w:lineRule="auto"/>
              <w:ind w:left="0" w:right="0"/>
              <w:jc w:val="center"/>
              <w:rPr>
                <w:rFonts w:ascii="Arial" w:hAnsi="Arial" w:eastAsia="Arial" w:cs="Arial"/>
                <w:color w:val="000000" w:themeColor="text1" w:themeTint="FF" w:themeShade="FF"/>
                <w:sz w:val="28"/>
                <w:szCs w:val="28"/>
              </w:rPr>
            </w:pPr>
            <w:r w:rsidRPr="1A743B47" w:rsidR="1BA92148">
              <w:rPr>
                <w:rFonts w:ascii="Arial" w:hAnsi="Arial" w:eastAsia="Arial" w:cs="Arial"/>
                <w:color w:val="000000" w:themeColor="text1" w:themeTint="FF" w:themeShade="FF"/>
                <w:sz w:val="28"/>
                <w:szCs w:val="28"/>
              </w:rPr>
              <w:t>Developer Front-End</w:t>
            </w:r>
          </w:p>
          <w:p w:rsidR="3378EE84" w:rsidP="1A743B47" w:rsidRDefault="3378EE84" w14:paraId="4E143189" w14:textId="1FC14351">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Arial" w:cs="Arial"/>
                <w:color w:val="000000" w:themeColor="text1"/>
                <w:sz w:val="28"/>
                <w:szCs w:val="28"/>
              </w:rPr>
            </w:pPr>
          </w:p>
        </w:tc>
      </w:tr>
      <w:tr w:rsidR="1A743B47" w:rsidTr="1A743B47" w14:paraId="4C48CFC0">
        <w:tc>
          <w:tcPr>
            <w:cnfStyle w:val="001000000000" w:firstRow="0" w:lastRow="0" w:firstColumn="1" w:lastColumn="0" w:oddVBand="0" w:evenVBand="0" w:oddHBand="0" w:evenHBand="0" w:firstRowFirstColumn="0" w:firstRowLastColumn="0" w:lastRowFirstColumn="0" w:lastRowLastColumn="0"/>
            <w:tcW w:w="4868" w:type="dxa"/>
            <w:tcMar/>
          </w:tcPr>
          <w:p w:rsidR="1A743B47" w:rsidP="1A743B47" w:rsidRDefault="1A743B47" w14:paraId="172761A9" w14:textId="75330A9E">
            <w:pPr>
              <w:jc w:val="center"/>
              <w:rPr>
                <w:rFonts w:ascii="Arial" w:hAnsi="Arial" w:eastAsia="Arial" w:cs="Arial"/>
                <w:b w:val="0"/>
                <w:bCs w:val="0"/>
                <w:color w:val="000000" w:themeColor="text1" w:themeTint="FF" w:themeShade="FF"/>
                <w:sz w:val="28"/>
                <w:szCs w:val="28"/>
              </w:rPr>
            </w:pPr>
          </w:p>
          <w:p w:rsidR="3DB25134" w:rsidP="1A743B47" w:rsidRDefault="3DB25134" w14:paraId="451EBD7B" w14:textId="37EB2FF9">
            <w:pPr>
              <w:jc w:val="center"/>
              <w:rPr>
                <w:rFonts w:ascii="Arial" w:hAnsi="Arial" w:eastAsia="Arial" w:cs="Arial"/>
                <w:b w:val="0"/>
                <w:bCs w:val="0"/>
                <w:color w:val="000000" w:themeColor="text1" w:themeTint="FF" w:themeShade="FF"/>
                <w:sz w:val="28"/>
                <w:szCs w:val="28"/>
              </w:rPr>
            </w:pPr>
            <w:r w:rsidRPr="1A743B47" w:rsidR="3DB25134">
              <w:rPr>
                <w:rFonts w:ascii="Arial" w:hAnsi="Arial" w:eastAsia="Arial" w:cs="Arial"/>
                <w:b w:val="0"/>
                <w:bCs w:val="0"/>
                <w:color w:val="000000" w:themeColor="text1" w:themeTint="FF" w:themeShade="FF"/>
                <w:sz w:val="28"/>
                <w:szCs w:val="28"/>
              </w:rPr>
              <w:t>Kaloyan Yordanov</w:t>
            </w:r>
          </w:p>
          <w:p w:rsidR="1A743B47" w:rsidP="1A743B47" w:rsidRDefault="1A743B47" w14:paraId="10F88C60" w14:textId="435E2347">
            <w:pPr>
              <w:pStyle w:val="Normal"/>
              <w:jc w:val="center"/>
              <w:rPr>
                <w:rFonts w:ascii="Arial" w:hAnsi="Arial" w:eastAsia="Arial" w:cs="Arial"/>
                <w:b w:val="0"/>
                <w:bCs w:val="0"/>
                <w:color w:val="000000" w:themeColor="text1" w:themeTint="FF" w:themeShade="FF"/>
                <w:sz w:val="28"/>
                <w:szCs w:val="28"/>
              </w:rPr>
            </w:pPr>
          </w:p>
        </w:tc>
        <w:tc>
          <w:tcPr>
            <w:cnfStyle w:val="000000000000" w:firstRow="0" w:lastRow="0" w:firstColumn="0" w:lastColumn="0" w:oddVBand="0" w:evenVBand="0" w:oddHBand="0" w:evenHBand="0" w:firstRowFirstColumn="0" w:firstRowLastColumn="0" w:lastRowFirstColumn="0" w:lastRowLastColumn="0"/>
            <w:tcW w:w="4868" w:type="dxa"/>
            <w:tcMar/>
          </w:tcPr>
          <w:p w:rsidR="1A743B47" w:rsidP="1A743B47" w:rsidRDefault="1A743B47" w14:paraId="6590ACA3" w14:textId="29EBF39C">
            <w:pPr>
              <w:pStyle w:val="Normal"/>
              <w:bidi w:val="0"/>
              <w:spacing w:before="0" w:beforeAutospacing="off" w:after="0" w:afterAutospacing="off" w:line="259" w:lineRule="auto"/>
              <w:ind w:left="0" w:right="0"/>
              <w:jc w:val="center"/>
              <w:rPr>
                <w:rFonts w:ascii="Arial" w:hAnsi="Arial" w:eastAsia="Arial" w:cs="Arial"/>
                <w:color w:val="000000" w:themeColor="text1" w:themeTint="FF" w:themeShade="FF"/>
                <w:sz w:val="28"/>
                <w:szCs w:val="28"/>
              </w:rPr>
            </w:pPr>
          </w:p>
          <w:p w:rsidR="18DD7F3C" w:rsidP="1A743B47" w:rsidRDefault="18DD7F3C" w14:paraId="4A6E27B2" w14:textId="55576D17">
            <w:pPr>
              <w:pStyle w:val="Normal"/>
              <w:bidi w:val="0"/>
              <w:spacing w:before="0" w:beforeAutospacing="off" w:after="0" w:afterAutospacing="off" w:line="259" w:lineRule="auto"/>
              <w:ind w:left="0" w:right="0"/>
              <w:jc w:val="center"/>
              <w:rPr>
                <w:rFonts w:ascii="Arial" w:hAnsi="Arial" w:eastAsia="Arial" w:cs="Arial"/>
                <w:color w:val="000000" w:themeColor="text1" w:themeTint="FF" w:themeShade="FF"/>
                <w:sz w:val="28"/>
                <w:szCs w:val="28"/>
              </w:rPr>
            </w:pPr>
            <w:r w:rsidRPr="1A743B47" w:rsidR="18DD7F3C">
              <w:rPr>
                <w:rFonts w:ascii="Arial" w:hAnsi="Arial" w:eastAsia="Arial" w:cs="Arial"/>
                <w:color w:val="000000" w:themeColor="text1" w:themeTint="FF" w:themeShade="FF"/>
                <w:sz w:val="28"/>
                <w:szCs w:val="28"/>
              </w:rPr>
              <w:t>Developer Front-End</w:t>
            </w:r>
          </w:p>
          <w:p w:rsidR="1A743B47" w:rsidP="1A743B47" w:rsidRDefault="1A743B47" w14:paraId="1339F26F" w14:textId="3A6BB43C">
            <w:pPr>
              <w:pStyle w:val="Normal"/>
              <w:spacing w:line="259" w:lineRule="auto"/>
              <w:jc w:val="center"/>
              <w:rPr>
                <w:rFonts w:ascii="Arial" w:hAnsi="Arial" w:eastAsia="Arial" w:cs="Arial"/>
                <w:color w:val="000000" w:themeColor="text1" w:themeTint="FF" w:themeShade="FF"/>
                <w:sz w:val="28"/>
                <w:szCs w:val="28"/>
              </w:rPr>
            </w:pPr>
          </w:p>
        </w:tc>
      </w:tr>
      <w:tr w:rsidR="1A743B47" w:rsidTr="1A743B47" w14:paraId="63B05ABD">
        <w:tc>
          <w:tcPr>
            <w:cnfStyle w:val="001000000000" w:firstRow="0" w:lastRow="0" w:firstColumn="1" w:lastColumn="0" w:oddVBand="0" w:evenVBand="0" w:oddHBand="0" w:evenHBand="0" w:firstRowFirstColumn="0" w:firstRowLastColumn="0" w:lastRowFirstColumn="0" w:lastRowLastColumn="0"/>
            <w:tcW w:w="4868" w:type="dxa"/>
            <w:tcMar/>
          </w:tcPr>
          <w:p w:rsidR="1A743B47" w:rsidP="1A743B47" w:rsidRDefault="1A743B47" w14:paraId="074D91B4" w14:textId="290856D1">
            <w:pPr>
              <w:jc w:val="center"/>
              <w:rPr>
                <w:rFonts w:ascii="Arial" w:hAnsi="Arial" w:eastAsia="Arial" w:cs="Arial"/>
                <w:b w:val="0"/>
                <w:bCs w:val="0"/>
                <w:color w:val="000000" w:themeColor="text1" w:themeTint="FF" w:themeShade="FF"/>
                <w:sz w:val="28"/>
                <w:szCs w:val="28"/>
              </w:rPr>
            </w:pPr>
          </w:p>
          <w:p w:rsidR="3DB25134" w:rsidP="1A743B47" w:rsidRDefault="3DB25134" w14:paraId="28812E47" w14:textId="04759D09">
            <w:pPr>
              <w:jc w:val="center"/>
              <w:rPr>
                <w:rFonts w:ascii="Arial" w:hAnsi="Arial" w:eastAsia="Arial" w:cs="Arial"/>
                <w:b w:val="0"/>
                <w:bCs w:val="0"/>
                <w:color w:val="000000" w:themeColor="text1" w:themeTint="FF" w:themeShade="FF"/>
                <w:sz w:val="28"/>
                <w:szCs w:val="28"/>
              </w:rPr>
            </w:pPr>
            <w:r w:rsidRPr="1A743B47" w:rsidR="3DB25134">
              <w:rPr>
                <w:rFonts w:ascii="Arial" w:hAnsi="Arial" w:eastAsia="Arial" w:cs="Arial"/>
                <w:b w:val="0"/>
                <w:bCs w:val="0"/>
                <w:color w:val="000000" w:themeColor="text1" w:themeTint="FF" w:themeShade="FF"/>
                <w:sz w:val="28"/>
                <w:szCs w:val="28"/>
              </w:rPr>
              <w:t>Alexander Photev</w:t>
            </w:r>
          </w:p>
          <w:p w:rsidR="1A743B47" w:rsidP="1A743B47" w:rsidRDefault="1A743B47" w14:paraId="2012F3E2" w14:textId="0BD9DE7F">
            <w:pPr>
              <w:pStyle w:val="Normal"/>
              <w:jc w:val="center"/>
              <w:rPr>
                <w:rFonts w:ascii="Arial" w:hAnsi="Arial" w:eastAsia="Arial" w:cs="Arial"/>
                <w:b w:val="0"/>
                <w:bCs w:val="0"/>
                <w:color w:val="000000" w:themeColor="text1" w:themeTint="FF" w:themeShade="FF"/>
                <w:sz w:val="28"/>
                <w:szCs w:val="28"/>
              </w:rPr>
            </w:pPr>
          </w:p>
        </w:tc>
        <w:tc>
          <w:tcPr>
            <w:cnfStyle w:val="000000000000" w:firstRow="0" w:lastRow="0" w:firstColumn="0" w:lastColumn="0" w:oddVBand="0" w:evenVBand="0" w:oddHBand="0" w:evenHBand="0" w:firstRowFirstColumn="0" w:firstRowLastColumn="0" w:lastRowFirstColumn="0" w:lastRowLastColumn="0"/>
            <w:tcW w:w="4868" w:type="dxa"/>
            <w:tcMar/>
          </w:tcPr>
          <w:p w:rsidR="1A743B47" w:rsidP="1A743B47" w:rsidRDefault="1A743B47" w14:paraId="529B725F" w14:textId="6926CACB">
            <w:pPr>
              <w:pStyle w:val="Normal"/>
              <w:spacing w:line="259" w:lineRule="auto"/>
              <w:jc w:val="center"/>
              <w:rPr>
                <w:rFonts w:ascii="Arial" w:hAnsi="Arial" w:eastAsia="Arial" w:cs="Arial"/>
                <w:color w:val="000000" w:themeColor="text1" w:themeTint="FF" w:themeShade="FF"/>
                <w:sz w:val="28"/>
                <w:szCs w:val="28"/>
              </w:rPr>
            </w:pPr>
          </w:p>
          <w:p w:rsidR="4F6F65D1" w:rsidP="1A743B47" w:rsidRDefault="4F6F65D1" w14:paraId="4CFCCA5A" w14:textId="7D33D327">
            <w:pPr>
              <w:pStyle w:val="Normal"/>
              <w:spacing w:line="259" w:lineRule="auto"/>
              <w:jc w:val="center"/>
              <w:rPr>
                <w:rFonts w:ascii="Arial" w:hAnsi="Arial" w:eastAsia="Arial" w:cs="Arial"/>
                <w:color w:val="000000" w:themeColor="text1" w:themeTint="FF" w:themeShade="FF"/>
                <w:sz w:val="28"/>
                <w:szCs w:val="28"/>
              </w:rPr>
            </w:pPr>
            <w:r w:rsidRPr="1A743B47" w:rsidR="4F6F65D1">
              <w:rPr>
                <w:rFonts w:ascii="Arial" w:hAnsi="Arial" w:eastAsia="Arial" w:cs="Arial"/>
                <w:color w:val="000000" w:themeColor="text1" w:themeTint="FF" w:themeShade="FF"/>
                <w:sz w:val="28"/>
                <w:szCs w:val="28"/>
              </w:rPr>
              <w:t>Designer</w:t>
            </w:r>
          </w:p>
        </w:tc>
      </w:tr>
    </w:tbl>
    <w:p w:rsidRPr="00EC31E5" w:rsidR="008B264B" w:rsidP="4BBCC9CE" w:rsidRDefault="008B264B" w14:paraId="671EFDF8" w14:textId="05252CB0">
      <w:pPr>
        <w:jc w:val="both"/>
      </w:pPr>
    </w:p>
    <w:p w:rsidRPr="00A50372" w:rsidR="00AF38DE" w:rsidP="1852AAED" w:rsidRDefault="008B264B" w14:paraId="1D0C88FE" w14:textId="63763576">
      <w:pPr>
        <w:pStyle w:val="Heading1"/>
        <w:numPr>
          <w:ilvl w:val="0"/>
          <w:numId w:val="5"/>
        </w:numPr>
        <w:ind w:left="284" w:hanging="294"/>
        <w:rPr>
          <w:color w:val="FFC000" w:themeColor="accent4"/>
        </w:rPr>
      </w:pPr>
      <w:bookmarkStart w:name="_Toc75699076" w:id="1"/>
      <w:r w:rsidRPr="1852AAED">
        <w:rPr>
          <w:color w:val="00B0F0"/>
          <w:sz w:val="40"/>
          <w:szCs w:val="40"/>
        </w:rPr>
        <w:t>Topic</w:t>
      </w:r>
      <w:bookmarkEnd w:id="1"/>
    </w:p>
    <w:p w:rsidR="4874A795" w:rsidP="4874A795" w:rsidRDefault="4874A795" w14:paraId="0D332D1D" w14:textId="13E66958"/>
    <w:p w:rsidR="43F982BA" w:rsidP="1A743B47" w:rsidRDefault="43F982BA" w14:paraId="3191344C" w14:textId="24EAABF6">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1A743B47" w:rsidR="43F982BA">
        <w:rPr>
          <w:rFonts w:ascii="Calibri" w:hAnsi="Calibri" w:eastAsia="Calibri" w:cs="Calibri"/>
          <w:b w:val="0"/>
          <w:bCs w:val="0"/>
          <w:i w:val="0"/>
          <w:iCs w:val="0"/>
          <w:caps w:val="0"/>
          <w:smallCaps w:val="0"/>
          <w:noProof w:val="0"/>
          <w:color w:val="000000" w:themeColor="text1" w:themeTint="FF" w:themeShade="FF"/>
          <w:sz w:val="28"/>
          <w:szCs w:val="28"/>
          <w:lang w:val="en-US"/>
        </w:rPr>
        <w:t>We present an informational website and application with up-to-date information about aquatic resources and animals, protected aquatic animals, protected aquatic areas as well as technological solutions for their protection, monitoring and development. The site includes information from observation and research of natural sites, as well as technological solutions in the field of the Internet of Things. The application gives access to add, select, search by sorting information on the topic.</w:t>
      </w:r>
    </w:p>
    <w:p w:rsidR="1A743B47" w:rsidP="1A743B47" w:rsidRDefault="1A743B47" w14:paraId="09D205F4" w14:textId="056AFCDB">
      <w:pPr>
        <w:pStyle w:val="Normal"/>
        <w:rPr>
          <w:rFonts w:ascii="Calibri" w:hAnsi="Calibri" w:eastAsia="Calibri" w:cs="Calibri"/>
          <w:color w:val="24292E"/>
          <w:sz w:val="28"/>
          <w:szCs w:val="28"/>
        </w:rPr>
      </w:pPr>
    </w:p>
    <w:p w:rsidR="4874A795" w:rsidP="4874A795" w:rsidRDefault="4874A795" w14:paraId="1D88A81F" w14:textId="0EF5D38E">
      <w:pPr>
        <w:jc w:val="center"/>
        <w:rPr>
          <w:sz w:val="28"/>
          <w:szCs w:val="28"/>
        </w:rPr>
      </w:pPr>
    </w:p>
    <w:p w:rsidRPr="00A50372" w:rsidR="00135828" w:rsidP="1852AAED" w:rsidRDefault="00053520" w14:paraId="4436CB33" w14:textId="2B5336AD">
      <w:pPr>
        <w:pStyle w:val="Heading1"/>
        <w:numPr>
          <w:ilvl w:val="0"/>
          <w:numId w:val="5"/>
        </w:numPr>
        <w:ind w:left="284" w:hanging="294"/>
        <w:rPr>
          <w:color w:val="FFC000" w:themeColor="accent4"/>
          <w:sz w:val="40"/>
          <w:szCs w:val="40"/>
        </w:rPr>
      </w:pPr>
      <w:bookmarkStart w:name="_Toc75699077" w:id="2"/>
      <w:r w:rsidRPr="1852AAED">
        <w:rPr>
          <w:color w:val="00B0F0"/>
          <w:sz w:val="40"/>
          <w:szCs w:val="40"/>
        </w:rPr>
        <w:t>Summary</w:t>
      </w:r>
      <w:bookmarkEnd w:id="2"/>
    </w:p>
    <w:p w:rsidR="00135828" w:rsidP="1A743B47" w:rsidRDefault="00135828" w14:paraId="4DBCF77B" w14:textId="26DABBF5">
      <w:pPr>
        <w:pStyle w:val="ListParagraph"/>
        <w:numPr>
          <w:ilvl w:val="0"/>
          <w:numId w:val="2"/>
        </w:numPr>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bookmarkStart w:name="_Toc75699078" w:id="3"/>
      <w:r w:rsidRPr="1A743B47" w:rsidR="6BFD730A">
        <w:rPr>
          <w:rStyle w:val="Heading2Char"/>
          <w:color w:val="00B0F0"/>
          <w:sz w:val="32"/>
          <w:szCs w:val="32"/>
        </w:rPr>
        <w:t>Goal</w:t>
      </w:r>
      <w:r w:rsidRPr="1A743B47" w:rsidR="37269C24">
        <w:rPr>
          <w:rStyle w:val="Heading2Char"/>
          <w:color w:val="00B0F0"/>
          <w:sz w:val="32"/>
          <w:szCs w:val="32"/>
        </w:rPr>
        <w:t xml:space="preserve"> -</w:t>
      </w:r>
      <w:r w:rsidRPr="1A743B47" w:rsidR="0AAD16E3">
        <w:rPr>
          <w:rStyle w:val="Heading2Char"/>
          <w:color w:val="00B0F0"/>
          <w:sz w:val="32"/>
          <w:szCs w:val="32"/>
        </w:rPr>
        <w:t xml:space="preserve"> </w:t>
      </w:r>
      <w:bookmarkEnd w:id="3"/>
      <w:r w:rsidRPr="1A743B47" w:rsidR="0AAD16E3">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our goal was to create an informational website and application with up-to-date information about aquatic resources and animals and etc.</w:t>
      </w:r>
    </w:p>
    <w:p w:rsidR="00135828" w:rsidP="1A743B47" w:rsidRDefault="00135828" w14:paraId="040D1A98" w14:textId="4EB3065B">
      <w:pPr>
        <w:pStyle w:val="ListParagraph"/>
        <w:numPr>
          <w:ilvl w:val="0"/>
          <w:numId w:val="2"/>
        </w:numPr>
        <w:spacing w:line="240" w:lineRule="exact"/>
        <w:ind/>
        <w:jc w:val="left"/>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7"/>
          <w:szCs w:val="17"/>
          <w:lang w:val="en-US"/>
        </w:rPr>
      </w:pPr>
    </w:p>
    <w:p w:rsidR="00135828" w:rsidP="1A743B47" w:rsidRDefault="00135828" w14:paraId="353022DF" w14:textId="71AF680D">
      <w:pPr>
        <w:pStyle w:val="Normal"/>
        <w:spacing w:line="240" w:lineRule="exact"/>
        <w:ind/>
        <w:jc w:val="left"/>
        <w:rPr>
          <w:rFonts w:ascii="Calibri" w:hAnsi="Calibri" w:eastAsia="Calibri" w:cs="Calibri"/>
          <w:b w:val="0"/>
          <w:bCs w:val="0"/>
          <w:i w:val="0"/>
          <w:iCs w:val="0"/>
          <w:caps w:val="0"/>
          <w:smallCaps w:val="0"/>
          <w:noProof w:val="0"/>
          <w:color w:val="FFFFFF" w:themeColor="background1" w:themeTint="FF" w:themeShade="FF"/>
          <w:sz w:val="17"/>
          <w:szCs w:val="17"/>
          <w:lang w:val="en-US"/>
        </w:rPr>
      </w:pPr>
    </w:p>
    <w:p w:rsidR="00135828" w:rsidP="1852AAED" w:rsidRDefault="00A50372" w14:paraId="6EE3792D" w14:textId="11880461">
      <w:pPr>
        <w:pStyle w:val="ListParagraph"/>
        <w:numPr>
          <w:ilvl w:val="1"/>
          <w:numId w:val="2"/>
        </w:numPr>
        <w:jc w:val="both"/>
        <w:rPr>
          <w:color w:val="FFC000" w:themeColor="accent4"/>
          <w:sz w:val="32"/>
          <w:szCs w:val="32"/>
        </w:rPr>
      </w:pPr>
      <w:r w:rsidRPr="1852AAED">
        <w:rPr>
          <w:color w:val="00B0F0"/>
          <w:sz w:val="32"/>
          <w:szCs w:val="32"/>
        </w:rPr>
        <w:t xml:space="preserve"> </w:t>
      </w:r>
      <w:r w:rsidRPr="1852AAED" w:rsidR="00135828">
        <w:rPr>
          <w:color w:val="00B0F0"/>
          <w:sz w:val="32"/>
          <w:szCs w:val="32"/>
        </w:rPr>
        <w:t>Main stages in accomplishment of the project</w:t>
      </w:r>
      <w:r w:rsidRPr="1852AAED" w:rsidR="003153E6">
        <w:rPr>
          <w:color w:val="00B0F0"/>
          <w:sz w:val="32"/>
          <w:szCs w:val="32"/>
        </w:rPr>
        <w:t>:</w:t>
      </w:r>
    </w:p>
    <w:p w:rsidRPr="0071013E" w:rsidR="0071013E" w:rsidP="0071013E" w:rsidRDefault="0071013E" w14:paraId="29528857" w14:textId="77777777"/>
    <w:p w:rsidRPr="003153E6" w:rsidR="00135828" w:rsidP="4874A795" w:rsidRDefault="00A50372" w14:paraId="338E83D7" w14:textId="2405D40C">
      <w:pPr>
        <w:ind w:left="1985"/>
        <w:jc w:val="both"/>
        <w:rPr>
          <w:sz w:val="28"/>
          <w:szCs w:val="28"/>
        </w:rPr>
      </w:pPr>
      <w:bookmarkStart w:name="_Toc75699079" w:id="4"/>
      <w:r w:rsidRPr="3378EE84">
        <w:rPr>
          <w:rStyle w:val="Heading3Char"/>
          <w:color w:val="4472C4" w:themeColor="accent1"/>
          <w:sz w:val="32"/>
          <w:szCs w:val="32"/>
        </w:rPr>
        <w:t>Planning</w:t>
      </w:r>
      <w:bookmarkEnd w:id="4"/>
      <w:r w:rsidRPr="3378EE84" w:rsidR="003153E6">
        <w:rPr>
          <w:color w:val="4472C4" w:themeColor="accent1"/>
          <w:sz w:val="32"/>
          <w:szCs w:val="32"/>
        </w:rPr>
        <w:t xml:space="preserve"> </w:t>
      </w:r>
      <w:r w:rsidRPr="3378EE84" w:rsidR="003153E6">
        <w:rPr>
          <w:sz w:val="32"/>
          <w:szCs w:val="32"/>
        </w:rPr>
        <w:t xml:space="preserve">– </w:t>
      </w:r>
      <w:r w:rsidRPr="3378EE84" w:rsidR="00AA624B">
        <w:rPr>
          <w:sz w:val="28"/>
          <w:szCs w:val="28"/>
        </w:rPr>
        <w:t xml:space="preserve">In this stage, </w:t>
      </w:r>
      <w:r w:rsidRPr="3378EE84" w:rsidR="321FEDEC">
        <w:rPr>
          <w:sz w:val="28"/>
          <w:szCs w:val="28"/>
        </w:rPr>
        <w:t xml:space="preserve">given the fact that we already had a set project, we only had to plan the execution and that is what we did. We made a schedule, distributed the work that had to be </w:t>
      </w:r>
      <w:r w:rsidRPr="3378EE84" w:rsidR="7A040274">
        <w:rPr>
          <w:sz w:val="28"/>
          <w:szCs w:val="28"/>
        </w:rPr>
        <w:t>done</w:t>
      </w:r>
      <w:r w:rsidRPr="3378EE84" w:rsidR="321FEDEC">
        <w:rPr>
          <w:sz w:val="28"/>
          <w:szCs w:val="28"/>
        </w:rPr>
        <w:t>, and started working.</w:t>
      </w:r>
    </w:p>
    <w:p w:rsidRPr="003153E6" w:rsidR="00135828" w:rsidP="000267A2" w:rsidRDefault="00A50372" w14:paraId="6555A48E" w14:textId="2E7F6910">
      <w:pPr>
        <w:ind w:left="1985"/>
        <w:jc w:val="both"/>
        <w:rPr>
          <w:sz w:val="32"/>
          <w:szCs w:val="32"/>
        </w:rPr>
      </w:pPr>
      <w:bookmarkStart w:name="_Toc75699080" w:id="5"/>
      <w:r w:rsidRPr="3378EE84">
        <w:rPr>
          <w:rStyle w:val="Heading3Char"/>
          <w:color w:val="4472C4" w:themeColor="accent1"/>
          <w:sz w:val="32"/>
          <w:szCs w:val="32"/>
        </w:rPr>
        <w:t>Realization</w:t>
      </w:r>
      <w:bookmarkEnd w:id="5"/>
      <w:r w:rsidRPr="3378EE84" w:rsidR="003153E6">
        <w:rPr>
          <w:color w:val="4472C4" w:themeColor="accent1"/>
          <w:sz w:val="32"/>
          <w:szCs w:val="32"/>
        </w:rPr>
        <w:t xml:space="preserve"> </w:t>
      </w:r>
      <w:r w:rsidRPr="3378EE84" w:rsidR="003153E6">
        <w:rPr>
          <w:sz w:val="32"/>
          <w:szCs w:val="32"/>
        </w:rPr>
        <w:t xml:space="preserve">– </w:t>
      </w:r>
      <w:r w:rsidRPr="3378EE84" w:rsidR="00D82BFF">
        <w:rPr>
          <w:sz w:val="28"/>
          <w:szCs w:val="28"/>
        </w:rPr>
        <w:t>In this second step we started writing the code of our project and creating the presentation and documentation which explain everything in further detail.</w:t>
      </w:r>
    </w:p>
    <w:p w:rsidR="00135828" w:rsidP="000267A2" w:rsidRDefault="00A50372" w14:paraId="00405ED0" w14:textId="3173B262">
      <w:pPr>
        <w:ind w:left="1985"/>
        <w:jc w:val="both"/>
        <w:rPr>
          <w:sz w:val="28"/>
          <w:szCs w:val="28"/>
        </w:rPr>
      </w:pPr>
      <w:bookmarkStart w:name="_Toc75699081" w:id="6"/>
      <w:r w:rsidRPr="3378EE84">
        <w:rPr>
          <w:rStyle w:val="Heading3Char"/>
          <w:color w:val="4472C4" w:themeColor="accent1"/>
          <w:sz w:val="32"/>
          <w:szCs w:val="32"/>
        </w:rPr>
        <w:t>Presentation</w:t>
      </w:r>
      <w:bookmarkEnd w:id="6"/>
      <w:r w:rsidRPr="3378EE84" w:rsidR="003153E6">
        <w:rPr>
          <w:color w:val="4472C4" w:themeColor="accent1"/>
          <w:sz w:val="32"/>
          <w:szCs w:val="32"/>
        </w:rPr>
        <w:t xml:space="preserve"> </w:t>
      </w:r>
      <w:r w:rsidRPr="3378EE84" w:rsidR="003153E6">
        <w:rPr>
          <w:sz w:val="32"/>
          <w:szCs w:val="32"/>
        </w:rPr>
        <w:t xml:space="preserve">– </w:t>
      </w:r>
      <w:r w:rsidRPr="3378EE84" w:rsidR="00D82BFF">
        <w:rPr>
          <w:sz w:val="28"/>
          <w:szCs w:val="28"/>
        </w:rPr>
        <w:t>The final step is presenting the finished product in front of the judges.</w:t>
      </w:r>
    </w:p>
    <w:p w:rsidRPr="003153E6" w:rsidR="00AC3C53" w:rsidP="003153E6" w:rsidRDefault="00AC3C53" w14:paraId="3E8F2E59" w14:textId="77777777">
      <w:pPr>
        <w:ind w:left="1985"/>
        <w:rPr>
          <w:sz w:val="32"/>
          <w:szCs w:val="32"/>
        </w:rPr>
      </w:pPr>
    </w:p>
    <w:p w:rsidR="00135828" w:rsidP="1852AAED" w:rsidRDefault="00135828" w14:paraId="6E5B9DD4" w14:textId="5E453677">
      <w:pPr>
        <w:pStyle w:val="Heading2"/>
        <w:numPr>
          <w:ilvl w:val="1"/>
          <w:numId w:val="1"/>
        </w:numPr>
        <w:rPr>
          <w:color w:val="FFC000" w:themeColor="accent4"/>
          <w:sz w:val="32"/>
          <w:szCs w:val="32"/>
        </w:rPr>
      </w:pPr>
      <w:bookmarkStart w:name="_Toc75699082" w:id="7"/>
      <w:r w:rsidRPr="1852AAED">
        <w:rPr>
          <w:color w:val="00B0F0"/>
          <w:sz w:val="32"/>
          <w:szCs w:val="32"/>
        </w:rPr>
        <w:t>Level of difficulty main problems during realization</w:t>
      </w:r>
      <w:r w:rsidRPr="1852AAED" w:rsidR="00D82BFF">
        <w:rPr>
          <w:color w:val="00B0F0"/>
          <w:sz w:val="32"/>
          <w:szCs w:val="32"/>
        </w:rPr>
        <w:t>:</w:t>
      </w:r>
      <w:bookmarkEnd w:id="7"/>
    </w:p>
    <w:p w:rsidRPr="0071013E" w:rsidR="0071013E" w:rsidP="1852AAED" w:rsidRDefault="0071013E" w14:paraId="20474A4D" w14:textId="77777777">
      <w:pPr>
        <w:rPr>
          <w:color w:val="00B0F0"/>
        </w:rPr>
      </w:pPr>
    </w:p>
    <w:p w:rsidR="00AF38DE" w:rsidP="1852AAED" w:rsidRDefault="5D3D182A" w14:paraId="47327A09" w14:textId="11DB9124">
      <w:pPr>
        <w:ind w:left="1134"/>
        <w:rPr>
          <w:sz w:val="28"/>
          <w:szCs w:val="28"/>
        </w:rPr>
      </w:pPr>
      <w:r w:rsidRPr="1A743B47" w:rsidR="405626B6">
        <w:rPr>
          <w:sz w:val="28"/>
          <w:szCs w:val="28"/>
        </w:rPr>
        <w:t xml:space="preserve"> Along the way, we had a few </w:t>
      </w:r>
      <w:proofErr w:type="spellStart"/>
      <w:r w:rsidRPr="1A743B47" w:rsidR="65D4FD88">
        <w:rPr>
          <w:sz w:val="28"/>
          <w:szCs w:val="28"/>
        </w:rPr>
        <w:t>misreadings</w:t>
      </w:r>
      <w:proofErr w:type="spellEnd"/>
      <w:r w:rsidRPr="1A743B47" w:rsidR="405626B6">
        <w:rPr>
          <w:sz w:val="28"/>
          <w:szCs w:val="28"/>
        </w:rPr>
        <w:t xml:space="preserve"> about the functionality of different parts of the code. We also had a few accidents with </w:t>
      </w:r>
      <w:r w:rsidRPr="1A743B47" w:rsidR="1F58F9FE">
        <w:rPr>
          <w:sz w:val="28"/>
          <w:szCs w:val="28"/>
        </w:rPr>
        <w:t xml:space="preserve">the </w:t>
      </w:r>
      <w:r w:rsidRPr="1A743B47" w:rsidR="464AEB13">
        <w:rPr>
          <w:sz w:val="28"/>
          <w:szCs w:val="28"/>
        </w:rPr>
        <w:t>organization</w:t>
      </w:r>
      <w:r w:rsidRPr="1A743B47" w:rsidR="1F58F9FE">
        <w:rPr>
          <w:sz w:val="28"/>
          <w:szCs w:val="28"/>
        </w:rPr>
        <w:t xml:space="preserve"> </w:t>
      </w:r>
      <w:r w:rsidRPr="1A743B47" w:rsidR="405626B6">
        <w:rPr>
          <w:sz w:val="28"/>
          <w:szCs w:val="28"/>
        </w:rPr>
        <w:t>but in the end, we managed to overcome everything and complete our duties.</w:t>
      </w:r>
    </w:p>
    <w:sectPr w:rsidR="00AF38DE" w:rsidSect="00777967">
      <w:headerReference w:type="default" r:id="rId10"/>
      <w:footerReference w:type="default" r:id="rId11"/>
      <w:headerReference w:type="first" r:id="rId12"/>
      <w:footerReference w:type="first" r:id="rId13"/>
      <w:pgSz w:w="11906" w:h="16838" w:orient="portrait"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4428" w:rsidRDefault="00D74428" w14:paraId="4ADFB2D9" w14:textId="77777777">
      <w:pPr>
        <w:spacing w:after="0" w:line="240" w:lineRule="auto"/>
      </w:pPr>
      <w:r>
        <w:separator/>
      </w:r>
    </w:p>
  </w:endnote>
  <w:endnote w:type="continuationSeparator" w:id="0">
    <w:p w:rsidR="00D74428" w:rsidRDefault="00D74428" w14:paraId="735DAEC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5BCDC160" w:rsidTr="5A9DFF25" w14:paraId="30790386" w14:textId="77777777">
      <w:tc>
        <w:tcPr>
          <w:tcW w:w="3245" w:type="dxa"/>
        </w:tcPr>
        <w:p w:rsidR="5BCDC160" w:rsidP="5BCDC160" w:rsidRDefault="5BCDC160" w14:paraId="64ABB583" w14:textId="3225BDCE">
          <w:pPr>
            <w:pStyle w:val="Header"/>
            <w:ind w:left="-115"/>
          </w:pPr>
        </w:p>
      </w:tc>
      <w:tc>
        <w:tcPr>
          <w:tcW w:w="3245" w:type="dxa"/>
        </w:tcPr>
        <w:p w:rsidR="5BCDC160" w:rsidP="5BCDC160" w:rsidRDefault="5BCDC160" w14:paraId="255B062E" w14:textId="7DA9ADB2">
          <w:pPr>
            <w:pStyle w:val="Header"/>
            <w:jc w:val="center"/>
          </w:pPr>
        </w:p>
      </w:tc>
      <w:tc>
        <w:tcPr>
          <w:tcW w:w="3245" w:type="dxa"/>
        </w:tcPr>
        <w:p w:rsidR="5BCDC160" w:rsidP="5BCDC160" w:rsidRDefault="5BCDC160" w14:paraId="52943426" w14:textId="13533CF9">
          <w:pPr>
            <w:pStyle w:val="Header"/>
            <w:ind w:right="-115"/>
            <w:jc w:val="right"/>
          </w:pPr>
        </w:p>
      </w:tc>
    </w:tr>
  </w:tbl>
  <w:p w:rsidR="5BCDC160" w:rsidP="5BCDC160" w:rsidRDefault="5BCDC160" w14:paraId="72C61C87" w14:textId="1ED6C4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5BCDC160" w:rsidTr="5A9DFF25" w14:paraId="729F4D30" w14:textId="77777777">
      <w:tc>
        <w:tcPr>
          <w:tcW w:w="3245" w:type="dxa"/>
        </w:tcPr>
        <w:p w:rsidR="5BCDC160" w:rsidP="5BCDC160" w:rsidRDefault="5BCDC160" w14:paraId="003C2C77" w14:textId="6DAEB53E">
          <w:pPr>
            <w:pStyle w:val="Header"/>
            <w:ind w:left="-115"/>
          </w:pPr>
        </w:p>
      </w:tc>
      <w:tc>
        <w:tcPr>
          <w:tcW w:w="3245" w:type="dxa"/>
        </w:tcPr>
        <w:p w:rsidR="5BCDC160" w:rsidP="5BCDC160" w:rsidRDefault="5BCDC160" w14:paraId="5D921248" w14:textId="266E2BD0">
          <w:pPr>
            <w:pStyle w:val="Header"/>
            <w:jc w:val="center"/>
          </w:pPr>
        </w:p>
      </w:tc>
      <w:tc>
        <w:tcPr>
          <w:tcW w:w="3245" w:type="dxa"/>
        </w:tcPr>
        <w:p w:rsidR="5BCDC160" w:rsidP="5BCDC160" w:rsidRDefault="5BCDC160" w14:paraId="11368567" w14:textId="6F9D9FF5">
          <w:pPr>
            <w:pStyle w:val="Header"/>
            <w:ind w:right="-115"/>
            <w:jc w:val="right"/>
          </w:pPr>
        </w:p>
      </w:tc>
    </w:tr>
  </w:tbl>
  <w:p w:rsidR="5BCDC160" w:rsidP="5BCDC160" w:rsidRDefault="5BCDC160" w14:paraId="53143F4F" w14:textId="753D8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4428" w:rsidRDefault="00D74428" w14:paraId="72CAB7C1" w14:textId="77777777">
      <w:pPr>
        <w:spacing w:after="0" w:line="240" w:lineRule="auto"/>
      </w:pPr>
      <w:r>
        <w:separator/>
      </w:r>
    </w:p>
  </w:footnote>
  <w:footnote w:type="continuationSeparator" w:id="0">
    <w:p w:rsidR="00D74428" w:rsidRDefault="00D74428" w14:paraId="03E5B41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5BCDC160" w:rsidTr="5A9DFF25" w14:paraId="6FE487E1" w14:textId="77777777">
      <w:tc>
        <w:tcPr>
          <w:tcW w:w="3245" w:type="dxa"/>
        </w:tcPr>
        <w:p w:rsidR="5BCDC160" w:rsidP="5BCDC160" w:rsidRDefault="5BCDC160" w14:paraId="1CB3294A" w14:textId="1AB725D4">
          <w:pPr>
            <w:pStyle w:val="Header"/>
            <w:ind w:left="-115"/>
          </w:pPr>
        </w:p>
      </w:tc>
      <w:tc>
        <w:tcPr>
          <w:tcW w:w="3245" w:type="dxa"/>
        </w:tcPr>
        <w:p w:rsidR="5BCDC160" w:rsidP="5BCDC160" w:rsidRDefault="5BCDC160" w14:paraId="056F2CBB" w14:textId="2EEAD3D3">
          <w:pPr>
            <w:pStyle w:val="Header"/>
            <w:jc w:val="center"/>
          </w:pPr>
        </w:p>
      </w:tc>
      <w:tc>
        <w:tcPr>
          <w:tcW w:w="3245" w:type="dxa"/>
        </w:tcPr>
        <w:p w:rsidR="5BCDC160" w:rsidP="5BCDC160" w:rsidRDefault="5BCDC160" w14:paraId="57E500FF" w14:textId="16C3A590">
          <w:pPr>
            <w:pStyle w:val="Header"/>
            <w:ind w:right="-115"/>
            <w:jc w:val="right"/>
          </w:pPr>
        </w:p>
      </w:tc>
    </w:tr>
  </w:tbl>
  <w:p w:rsidR="5BCDC160" w:rsidP="5BCDC160" w:rsidRDefault="5BCDC160" w14:paraId="46D0E113" w14:textId="663854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5BCDC160" w:rsidTr="5A9DFF25" w14:paraId="234B9FFB" w14:textId="77777777">
      <w:tc>
        <w:tcPr>
          <w:tcW w:w="3245" w:type="dxa"/>
        </w:tcPr>
        <w:p w:rsidR="5BCDC160" w:rsidP="5BCDC160" w:rsidRDefault="5BCDC160" w14:paraId="6D67F805" w14:textId="2B2FCDCA">
          <w:pPr>
            <w:pStyle w:val="Header"/>
            <w:ind w:left="-115"/>
          </w:pPr>
        </w:p>
      </w:tc>
      <w:tc>
        <w:tcPr>
          <w:tcW w:w="3245" w:type="dxa"/>
        </w:tcPr>
        <w:p w:rsidR="5BCDC160" w:rsidP="5BCDC160" w:rsidRDefault="5BCDC160" w14:paraId="0A995E2D" w14:textId="41518BF9">
          <w:pPr>
            <w:pStyle w:val="Header"/>
            <w:jc w:val="center"/>
          </w:pPr>
        </w:p>
      </w:tc>
      <w:tc>
        <w:tcPr>
          <w:tcW w:w="3245" w:type="dxa"/>
        </w:tcPr>
        <w:p w:rsidR="5BCDC160" w:rsidP="5BCDC160" w:rsidRDefault="5BCDC160" w14:paraId="422E521C" w14:textId="4A22600B">
          <w:pPr>
            <w:pStyle w:val="Header"/>
            <w:ind w:right="-115"/>
            <w:jc w:val="right"/>
          </w:pPr>
        </w:p>
      </w:tc>
    </w:tr>
  </w:tbl>
  <w:p w:rsidR="5BCDC160" w:rsidP="5BCDC160" w:rsidRDefault="5BCDC160" w14:paraId="38532535" w14:textId="233F69E7">
    <w:pPr>
      <w:pStyle w:val="Header"/>
    </w:pPr>
  </w:p>
</w:hdr>
</file>

<file path=word/intelligence.xml><?xml version="1.0" encoding="utf-8"?>
<int:Intelligence xmlns:int="http://schemas.microsoft.com/office/intelligence/2019/intelligence">
  <int:IntelligenceSettings/>
  <int:Manifest>
    <int:WordHash hashCode="bamxWZ+Osme5E2" id="ynFiMABV"/>
  </int:Manifest>
  <int:Observations>
    <int:Content id="ynFiMAB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F7196"/>
    <w:multiLevelType w:val="hybridMultilevel"/>
    <w:tmpl w:val="9C40B63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EB335D9"/>
    <w:multiLevelType w:val="multilevel"/>
    <w:tmpl w:val="894CBE0A"/>
    <w:lvl w:ilvl="0">
      <w:start w:val="1"/>
      <w:numFmt w:val="decimal"/>
      <w:lvlText w:val="%1."/>
      <w:lvlJc w:val="left"/>
      <w:pPr>
        <w:ind w:left="720" w:hanging="360"/>
      </w:pPr>
    </w:lvl>
    <w:lvl w:ilvl="1">
      <w:start w:val="3"/>
      <w:numFmt w:val="decimal"/>
      <w:isLgl/>
      <w:lvlText w:val="%1.%2."/>
      <w:lvlJc w:val="left"/>
      <w:pPr>
        <w:ind w:left="1429" w:hanging="720"/>
      </w:pPr>
      <w:rPr>
        <w:rFonts w:hint="default"/>
      </w:rPr>
    </w:lvl>
    <w:lvl w:ilvl="2">
      <w:start w:val="1"/>
      <w:numFmt w:val="decimal"/>
      <w:isLgl/>
      <w:lvlText w:val="%1.%2.%3."/>
      <w:lvlJc w:val="left"/>
      <w:pPr>
        <w:ind w:left="2138" w:hanging="1080"/>
      </w:pPr>
      <w:rPr>
        <w:rFonts w:hint="default"/>
      </w:rPr>
    </w:lvl>
    <w:lvl w:ilvl="3">
      <w:start w:val="1"/>
      <w:numFmt w:val="decimal"/>
      <w:isLgl/>
      <w:lvlText w:val="%1.%2.%3.%4."/>
      <w:lvlJc w:val="left"/>
      <w:pPr>
        <w:ind w:left="2847" w:hanging="1440"/>
      </w:pPr>
      <w:rPr>
        <w:rFonts w:hint="default"/>
      </w:rPr>
    </w:lvl>
    <w:lvl w:ilvl="4">
      <w:start w:val="1"/>
      <w:numFmt w:val="decimal"/>
      <w:isLgl/>
      <w:lvlText w:val="%1.%2.%3.%4.%5."/>
      <w:lvlJc w:val="left"/>
      <w:pPr>
        <w:ind w:left="3556" w:hanging="1800"/>
      </w:pPr>
      <w:rPr>
        <w:rFonts w:hint="default"/>
      </w:rPr>
    </w:lvl>
    <w:lvl w:ilvl="5">
      <w:start w:val="1"/>
      <w:numFmt w:val="decimal"/>
      <w:isLgl/>
      <w:lvlText w:val="%1.%2.%3.%4.%5.%6."/>
      <w:lvlJc w:val="left"/>
      <w:pPr>
        <w:ind w:left="3905" w:hanging="1800"/>
      </w:pPr>
      <w:rPr>
        <w:rFonts w:hint="default"/>
      </w:rPr>
    </w:lvl>
    <w:lvl w:ilvl="6">
      <w:start w:val="1"/>
      <w:numFmt w:val="decimal"/>
      <w:isLgl/>
      <w:lvlText w:val="%1.%2.%3.%4.%5.%6.%7."/>
      <w:lvlJc w:val="left"/>
      <w:pPr>
        <w:ind w:left="4614" w:hanging="2160"/>
      </w:pPr>
      <w:rPr>
        <w:rFonts w:hint="default"/>
      </w:rPr>
    </w:lvl>
    <w:lvl w:ilvl="7">
      <w:start w:val="1"/>
      <w:numFmt w:val="decimal"/>
      <w:isLgl/>
      <w:lvlText w:val="%1.%2.%3.%4.%5.%6.%7.%8."/>
      <w:lvlJc w:val="left"/>
      <w:pPr>
        <w:ind w:left="5323" w:hanging="2520"/>
      </w:pPr>
      <w:rPr>
        <w:rFonts w:hint="default"/>
      </w:rPr>
    </w:lvl>
    <w:lvl w:ilvl="8">
      <w:start w:val="1"/>
      <w:numFmt w:val="decimal"/>
      <w:isLgl/>
      <w:lvlText w:val="%1.%2.%3.%4.%5.%6.%7.%8.%9."/>
      <w:lvlJc w:val="left"/>
      <w:pPr>
        <w:ind w:left="6032" w:hanging="2880"/>
      </w:pPr>
      <w:rPr>
        <w:rFonts w:hint="default"/>
      </w:rPr>
    </w:lvl>
  </w:abstractNum>
  <w:abstractNum w:abstractNumId="2" w15:restartNumberingAfterBreak="0">
    <w:nsid w:val="716D4035"/>
    <w:multiLevelType w:val="hybridMultilevel"/>
    <w:tmpl w:val="FFFFFFFF"/>
    <w:lvl w:ilvl="0" w:tplc="E9A8591E">
      <w:start w:val="1"/>
      <w:numFmt w:val="bullet"/>
      <w:lvlText w:val=""/>
      <w:lvlJc w:val="left"/>
      <w:pPr>
        <w:ind w:left="720" w:hanging="360"/>
      </w:pPr>
      <w:rPr>
        <w:rFonts w:hint="default" w:ascii="Symbol" w:hAnsi="Symbol"/>
      </w:rPr>
    </w:lvl>
    <w:lvl w:ilvl="1" w:tplc="6EECED9C">
      <w:start w:val="1"/>
      <w:numFmt w:val="bullet"/>
      <w:lvlText w:val=""/>
      <w:lvlJc w:val="left"/>
      <w:pPr>
        <w:ind w:left="1440" w:hanging="360"/>
      </w:pPr>
      <w:rPr>
        <w:rFonts w:hint="default" w:ascii="Symbol" w:hAnsi="Symbol"/>
      </w:rPr>
    </w:lvl>
    <w:lvl w:ilvl="2" w:tplc="1FD80046">
      <w:start w:val="1"/>
      <w:numFmt w:val="bullet"/>
      <w:lvlText w:val=""/>
      <w:lvlJc w:val="left"/>
      <w:pPr>
        <w:ind w:left="2160" w:hanging="360"/>
      </w:pPr>
      <w:rPr>
        <w:rFonts w:hint="default" w:ascii="Wingdings" w:hAnsi="Wingdings"/>
      </w:rPr>
    </w:lvl>
    <w:lvl w:ilvl="3" w:tplc="DD50C7E6">
      <w:start w:val="1"/>
      <w:numFmt w:val="bullet"/>
      <w:lvlText w:val=""/>
      <w:lvlJc w:val="left"/>
      <w:pPr>
        <w:ind w:left="2880" w:hanging="360"/>
      </w:pPr>
      <w:rPr>
        <w:rFonts w:hint="default" w:ascii="Symbol" w:hAnsi="Symbol"/>
      </w:rPr>
    </w:lvl>
    <w:lvl w:ilvl="4" w:tplc="78188D7A">
      <w:start w:val="1"/>
      <w:numFmt w:val="bullet"/>
      <w:lvlText w:val="o"/>
      <w:lvlJc w:val="left"/>
      <w:pPr>
        <w:ind w:left="3600" w:hanging="360"/>
      </w:pPr>
      <w:rPr>
        <w:rFonts w:hint="default" w:ascii="Courier New" w:hAnsi="Courier New"/>
      </w:rPr>
    </w:lvl>
    <w:lvl w:ilvl="5" w:tplc="1BBC6B6C">
      <w:start w:val="1"/>
      <w:numFmt w:val="bullet"/>
      <w:lvlText w:val=""/>
      <w:lvlJc w:val="left"/>
      <w:pPr>
        <w:ind w:left="4320" w:hanging="360"/>
      </w:pPr>
      <w:rPr>
        <w:rFonts w:hint="default" w:ascii="Wingdings" w:hAnsi="Wingdings"/>
      </w:rPr>
    </w:lvl>
    <w:lvl w:ilvl="6" w:tplc="A65A3F60">
      <w:start w:val="1"/>
      <w:numFmt w:val="bullet"/>
      <w:lvlText w:val=""/>
      <w:lvlJc w:val="left"/>
      <w:pPr>
        <w:ind w:left="5040" w:hanging="360"/>
      </w:pPr>
      <w:rPr>
        <w:rFonts w:hint="default" w:ascii="Symbol" w:hAnsi="Symbol"/>
      </w:rPr>
    </w:lvl>
    <w:lvl w:ilvl="7" w:tplc="98322FD0">
      <w:start w:val="1"/>
      <w:numFmt w:val="bullet"/>
      <w:lvlText w:val="o"/>
      <w:lvlJc w:val="left"/>
      <w:pPr>
        <w:ind w:left="5760" w:hanging="360"/>
      </w:pPr>
      <w:rPr>
        <w:rFonts w:hint="default" w:ascii="Courier New" w:hAnsi="Courier New"/>
      </w:rPr>
    </w:lvl>
    <w:lvl w:ilvl="8" w:tplc="C512FDDA">
      <w:start w:val="1"/>
      <w:numFmt w:val="bullet"/>
      <w:lvlText w:val=""/>
      <w:lvlJc w:val="left"/>
      <w:pPr>
        <w:ind w:left="6480" w:hanging="360"/>
      </w:pPr>
      <w:rPr>
        <w:rFonts w:hint="default" w:ascii="Wingdings" w:hAnsi="Wingdings"/>
      </w:rPr>
    </w:lvl>
  </w:abstractNum>
  <w:abstractNum w:abstractNumId="3" w15:restartNumberingAfterBreak="0">
    <w:nsid w:val="7C453C79"/>
    <w:multiLevelType w:val="hybridMultilevel"/>
    <w:tmpl w:val="39889240"/>
    <w:lvl w:ilvl="0" w:tplc="17A6A794">
      <w:start w:val="1"/>
      <w:numFmt w:val="decimal"/>
      <w:lvlText w:val="%1."/>
      <w:lvlJc w:val="left"/>
      <w:pPr>
        <w:ind w:left="720" w:hanging="360"/>
      </w:pPr>
      <w:rPr>
        <w:sz w:val="40"/>
        <w:szCs w:val="4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FA94424"/>
    <w:multiLevelType w:val="hybridMultilevel"/>
    <w:tmpl w:val="FFFFFFFF"/>
    <w:lvl w:ilvl="0" w:tplc="BEC8A3F4">
      <w:start w:val="1"/>
      <w:numFmt w:val="bullet"/>
      <w:lvlText w:val=""/>
      <w:lvlJc w:val="left"/>
      <w:pPr>
        <w:ind w:left="720" w:hanging="360"/>
      </w:pPr>
      <w:rPr>
        <w:rFonts w:hint="default" w:ascii="Symbol" w:hAnsi="Symbol"/>
      </w:rPr>
    </w:lvl>
    <w:lvl w:ilvl="1" w:tplc="47A4CCFE">
      <w:start w:val="1"/>
      <w:numFmt w:val="bullet"/>
      <w:lvlText w:val=""/>
      <w:lvlJc w:val="left"/>
      <w:pPr>
        <w:ind w:left="1440" w:hanging="360"/>
      </w:pPr>
      <w:rPr>
        <w:rFonts w:hint="default" w:ascii="Symbol" w:hAnsi="Symbol"/>
      </w:rPr>
    </w:lvl>
    <w:lvl w:ilvl="2" w:tplc="BB1485A6">
      <w:start w:val="1"/>
      <w:numFmt w:val="bullet"/>
      <w:lvlText w:val=""/>
      <w:lvlJc w:val="left"/>
      <w:pPr>
        <w:ind w:left="2160" w:hanging="360"/>
      </w:pPr>
      <w:rPr>
        <w:rFonts w:hint="default" w:ascii="Wingdings" w:hAnsi="Wingdings"/>
      </w:rPr>
    </w:lvl>
    <w:lvl w:ilvl="3" w:tplc="C5468090">
      <w:start w:val="1"/>
      <w:numFmt w:val="bullet"/>
      <w:lvlText w:val=""/>
      <w:lvlJc w:val="left"/>
      <w:pPr>
        <w:ind w:left="2880" w:hanging="360"/>
      </w:pPr>
      <w:rPr>
        <w:rFonts w:hint="default" w:ascii="Symbol" w:hAnsi="Symbol"/>
      </w:rPr>
    </w:lvl>
    <w:lvl w:ilvl="4" w:tplc="91A83D2E">
      <w:start w:val="1"/>
      <w:numFmt w:val="bullet"/>
      <w:lvlText w:val="o"/>
      <w:lvlJc w:val="left"/>
      <w:pPr>
        <w:ind w:left="3600" w:hanging="360"/>
      </w:pPr>
      <w:rPr>
        <w:rFonts w:hint="default" w:ascii="Courier New" w:hAnsi="Courier New"/>
      </w:rPr>
    </w:lvl>
    <w:lvl w:ilvl="5" w:tplc="6A08145E">
      <w:start w:val="1"/>
      <w:numFmt w:val="bullet"/>
      <w:lvlText w:val=""/>
      <w:lvlJc w:val="left"/>
      <w:pPr>
        <w:ind w:left="4320" w:hanging="360"/>
      </w:pPr>
      <w:rPr>
        <w:rFonts w:hint="default" w:ascii="Wingdings" w:hAnsi="Wingdings"/>
      </w:rPr>
    </w:lvl>
    <w:lvl w:ilvl="6" w:tplc="98F2E1CE">
      <w:start w:val="1"/>
      <w:numFmt w:val="bullet"/>
      <w:lvlText w:val=""/>
      <w:lvlJc w:val="left"/>
      <w:pPr>
        <w:ind w:left="5040" w:hanging="360"/>
      </w:pPr>
      <w:rPr>
        <w:rFonts w:hint="default" w:ascii="Symbol" w:hAnsi="Symbol"/>
      </w:rPr>
    </w:lvl>
    <w:lvl w:ilvl="7" w:tplc="3236BD6E">
      <w:start w:val="1"/>
      <w:numFmt w:val="bullet"/>
      <w:lvlText w:val="o"/>
      <w:lvlJc w:val="left"/>
      <w:pPr>
        <w:ind w:left="5760" w:hanging="360"/>
      </w:pPr>
      <w:rPr>
        <w:rFonts w:hint="default" w:ascii="Courier New" w:hAnsi="Courier New"/>
      </w:rPr>
    </w:lvl>
    <w:lvl w:ilvl="8" w:tplc="AFCCD9D2">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DE"/>
    <w:rsid w:val="000267A2"/>
    <w:rsid w:val="00051FC0"/>
    <w:rsid w:val="00053520"/>
    <w:rsid w:val="001005C0"/>
    <w:rsid w:val="00135828"/>
    <w:rsid w:val="002A1E80"/>
    <w:rsid w:val="002D461C"/>
    <w:rsid w:val="003153E6"/>
    <w:rsid w:val="00325D0E"/>
    <w:rsid w:val="004150AF"/>
    <w:rsid w:val="004D57BD"/>
    <w:rsid w:val="005D224A"/>
    <w:rsid w:val="00640483"/>
    <w:rsid w:val="0071013E"/>
    <w:rsid w:val="00747BCA"/>
    <w:rsid w:val="00777967"/>
    <w:rsid w:val="008B264B"/>
    <w:rsid w:val="009467E5"/>
    <w:rsid w:val="00A31DB1"/>
    <w:rsid w:val="00A4394A"/>
    <w:rsid w:val="00A50372"/>
    <w:rsid w:val="00AA624B"/>
    <w:rsid w:val="00AC3C53"/>
    <w:rsid w:val="00AD25CF"/>
    <w:rsid w:val="00AF38DE"/>
    <w:rsid w:val="00B31050"/>
    <w:rsid w:val="00B46846"/>
    <w:rsid w:val="00C07FFC"/>
    <w:rsid w:val="00CFFA2F"/>
    <w:rsid w:val="00D02309"/>
    <w:rsid w:val="00D40B62"/>
    <w:rsid w:val="00D74428"/>
    <w:rsid w:val="00D82BFF"/>
    <w:rsid w:val="00D87644"/>
    <w:rsid w:val="00DB59DA"/>
    <w:rsid w:val="00E848AF"/>
    <w:rsid w:val="00EC31E5"/>
    <w:rsid w:val="00F3324B"/>
    <w:rsid w:val="00FE361E"/>
    <w:rsid w:val="010E68D0"/>
    <w:rsid w:val="01525556"/>
    <w:rsid w:val="01F891C4"/>
    <w:rsid w:val="0266A590"/>
    <w:rsid w:val="02CF18E4"/>
    <w:rsid w:val="035042FB"/>
    <w:rsid w:val="037CC2AE"/>
    <w:rsid w:val="045CB955"/>
    <w:rsid w:val="048D56E6"/>
    <w:rsid w:val="04EFD045"/>
    <w:rsid w:val="056F215B"/>
    <w:rsid w:val="05C9F4B1"/>
    <w:rsid w:val="067DC926"/>
    <w:rsid w:val="07173422"/>
    <w:rsid w:val="075F3C87"/>
    <w:rsid w:val="07708C4A"/>
    <w:rsid w:val="07A86E7D"/>
    <w:rsid w:val="08256CA4"/>
    <w:rsid w:val="08472307"/>
    <w:rsid w:val="08639B4C"/>
    <w:rsid w:val="08B30483"/>
    <w:rsid w:val="09443EDE"/>
    <w:rsid w:val="095D673B"/>
    <w:rsid w:val="099D0FC7"/>
    <w:rsid w:val="09ECCB81"/>
    <w:rsid w:val="0A3801D1"/>
    <w:rsid w:val="0AAD16E3"/>
    <w:rsid w:val="0AF79736"/>
    <w:rsid w:val="0BF1B84D"/>
    <w:rsid w:val="0C5BB00F"/>
    <w:rsid w:val="0C936797"/>
    <w:rsid w:val="0E545C20"/>
    <w:rsid w:val="0EF84C2C"/>
    <w:rsid w:val="0FC303B2"/>
    <w:rsid w:val="107140AA"/>
    <w:rsid w:val="10B76B68"/>
    <w:rsid w:val="111A4A2A"/>
    <w:rsid w:val="11974A4F"/>
    <w:rsid w:val="119843A8"/>
    <w:rsid w:val="1222260C"/>
    <w:rsid w:val="12675FA3"/>
    <w:rsid w:val="13C5BBBA"/>
    <w:rsid w:val="14E92BB2"/>
    <w:rsid w:val="15CD1D00"/>
    <w:rsid w:val="1650D453"/>
    <w:rsid w:val="16E7E4AC"/>
    <w:rsid w:val="17201400"/>
    <w:rsid w:val="17292A31"/>
    <w:rsid w:val="17AD5770"/>
    <w:rsid w:val="1852AAED"/>
    <w:rsid w:val="18DD7F3C"/>
    <w:rsid w:val="1A25BAA5"/>
    <w:rsid w:val="1A727188"/>
    <w:rsid w:val="1A743B47"/>
    <w:rsid w:val="1A9359E4"/>
    <w:rsid w:val="1B355F2E"/>
    <w:rsid w:val="1BA92148"/>
    <w:rsid w:val="1BD0CD9F"/>
    <w:rsid w:val="1CBD3FC3"/>
    <w:rsid w:val="1CC49092"/>
    <w:rsid w:val="1DAA124A"/>
    <w:rsid w:val="1DEA7CA8"/>
    <w:rsid w:val="1E12EB40"/>
    <w:rsid w:val="1E44B1A5"/>
    <w:rsid w:val="1F105BE7"/>
    <w:rsid w:val="1F58F9FE"/>
    <w:rsid w:val="1FBAF08B"/>
    <w:rsid w:val="20359863"/>
    <w:rsid w:val="204B98B0"/>
    <w:rsid w:val="20C1686D"/>
    <w:rsid w:val="214A8C02"/>
    <w:rsid w:val="22406932"/>
    <w:rsid w:val="22441071"/>
    <w:rsid w:val="22DCFBDD"/>
    <w:rsid w:val="234B7D2E"/>
    <w:rsid w:val="23DBDF84"/>
    <w:rsid w:val="2587E24D"/>
    <w:rsid w:val="25EBABD4"/>
    <w:rsid w:val="2606BD2F"/>
    <w:rsid w:val="26D12741"/>
    <w:rsid w:val="2711D452"/>
    <w:rsid w:val="27138046"/>
    <w:rsid w:val="272B083D"/>
    <w:rsid w:val="28015EC3"/>
    <w:rsid w:val="28CA8470"/>
    <w:rsid w:val="29116DEB"/>
    <w:rsid w:val="2AF82BA3"/>
    <w:rsid w:val="2C78C65D"/>
    <w:rsid w:val="2CE5F9C0"/>
    <w:rsid w:val="2D86C318"/>
    <w:rsid w:val="2DADCE28"/>
    <w:rsid w:val="2E027A99"/>
    <w:rsid w:val="2FDA531D"/>
    <w:rsid w:val="306FB17E"/>
    <w:rsid w:val="308CF460"/>
    <w:rsid w:val="3117EA51"/>
    <w:rsid w:val="31BB3271"/>
    <w:rsid w:val="321FEDEC"/>
    <w:rsid w:val="3243B647"/>
    <w:rsid w:val="325084E2"/>
    <w:rsid w:val="3275A86A"/>
    <w:rsid w:val="32C8546D"/>
    <w:rsid w:val="33321843"/>
    <w:rsid w:val="33563A5A"/>
    <w:rsid w:val="336FC3BC"/>
    <w:rsid w:val="3373143C"/>
    <w:rsid w:val="3378EE84"/>
    <w:rsid w:val="33876A2A"/>
    <w:rsid w:val="33D9FF49"/>
    <w:rsid w:val="346457DF"/>
    <w:rsid w:val="34F65975"/>
    <w:rsid w:val="35D19BAE"/>
    <w:rsid w:val="35FCA80C"/>
    <w:rsid w:val="36FB4E5E"/>
    <w:rsid w:val="37269C24"/>
    <w:rsid w:val="37E2C109"/>
    <w:rsid w:val="38106AE2"/>
    <w:rsid w:val="38216851"/>
    <w:rsid w:val="3826B833"/>
    <w:rsid w:val="387F8447"/>
    <w:rsid w:val="38975F4C"/>
    <w:rsid w:val="38A2D121"/>
    <w:rsid w:val="38ABA838"/>
    <w:rsid w:val="394E6C4F"/>
    <w:rsid w:val="3957DC99"/>
    <w:rsid w:val="39AFDE80"/>
    <w:rsid w:val="39BFEFA9"/>
    <w:rsid w:val="39DD8351"/>
    <w:rsid w:val="39E89532"/>
    <w:rsid w:val="3A143A9C"/>
    <w:rsid w:val="3A29CB0F"/>
    <w:rsid w:val="3AC713B8"/>
    <w:rsid w:val="3AF89F6D"/>
    <w:rsid w:val="3B0650D4"/>
    <w:rsid w:val="3B07E6E2"/>
    <w:rsid w:val="3BD45A1B"/>
    <w:rsid w:val="3CEE28FC"/>
    <w:rsid w:val="3DB25134"/>
    <w:rsid w:val="3DE245CF"/>
    <w:rsid w:val="3E3E48D7"/>
    <w:rsid w:val="3E8CA887"/>
    <w:rsid w:val="3F73A174"/>
    <w:rsid w:val="405626B6"/>
    <w:rsid w:val="4094800D"/>
    <w:rsid w:val="4127E70C"/>
    <w:rsid w:val="414EDB65"/>
    <w:rsid w:val="41A20ACC"/>
    <w:rsid w:val="41C787D8"/>
    <w:rsid w:val="41C8BD21"/>
    <w:rsid w:val="42441159"/>
    <w:rsid w:val="4376F784"/>
    <w:rsid w:val="438BA805"/>
    <w:rsid w:val="43F982BA"/>
    <w:rsid w:val="4499411B"/>
    <w:rsid w:val="44E60611"/>
    <w:rsid w:val="4528237E"/>
    <w:rsid w:val="4563C19F"/>
    <w:rsid w:val="464AEB13"/>
    <w:rsid w:val="4670D9C4"/>
    <w:rsid w:val="473BD8BB"/>
    <w:rsid w:val="4791159B"/>
    <w:rsid w:val="4874A795"/>
    <w:rsid w:val="48CA5D64"/>
    <w:rsid w:val="49117F49"/>
    <w:rsid w:val="49763A4A"/>
    <w:rsid w:val="49E5D07B"/>
    <w:rsid w:val="4A662DC5"/>
    <w:rsid w:val="4AC8B65D"/>
    <w:rsid w:val="4ACE41B1"/>
    <w:rsid w:val="4B28FEF1"/>
    <w:rsid w:val="4B2B95A8"/>
    <w:rsid w:val="4B40C85B"/>
    <w:rsid w:val="4BBCC9CE"/>
    <w:rsid w:val="4C09EBAC"/>
    <w:rsid w:val="4C2C6FAC"/>
    <w:rsid w:val="4C6486BE"/>
    <w:rsid w:val="4D0D4910"/>
    <w:rsid w:val="4D2A1D3F"/>
    <w:rsid w:val="4D333563"/>
    <w:rsid w:val="4D434F93"/>
    <w:rsid w:val="4DE2333D"/>
    <w:rsid w:val="4E05E273"/>
    <w:rsid w:val="4E5B8ECF"/>
    <w:rsid w:val="4F209EC4"/>
    <w:rsid w:val="4F6F65D1"/>
    <w:rsid w:val="4F7E039E"/>
    <w:rsid w:val="4F86AA9B"/>
    <w:rsid w:val="5024B647"/>
    <w:rsid w:val="502AA036"/>
    <w:rsid w:val="506AD625"/>
    <w:rsid w:val="51695226"/>
    <w:rsid w:val="5179C462"/>
    <w:rsid w:val="51CD338A"/>
    <w:rsid w:val="5219777F"/>
    <w:rsid w:val="52792D30"/>
    <w:rsid w:val="52E9C824"/>
    <w:rsid w:val="53580E77"/>
    <w:rsid w:val="53660531"/>
    <w:rsid w:val="53D1A0DE"/>
    <w:rsid w:val="54B68479"/>
    <w:rsid w:val="552DF596"/>
    <w:rsid w:val="55476C4F"/>
    <w:rsid w:val="55BC0EFA"/>
    <w:rsid w:val="55E87AF0"/>
    <w:rsid w:val="56A0A4AD"/>
    <w:rsid w:val="575AD7FE"/>
    <w:rsid w:val="57A2AEE1"/>
    <w:rsid w:val="57B4B23F"/>
    <w:rsid w:val="57C11227"/>
    <w:rsid w:val="5816232C"/>
    <w:rsid w:val="58956584"/>
    <w:rsid w:val="58C598A3"/>
    <w:rsid w:val="59505E88"/>
    <w:rsid w:val="59B6FDB6"/>
    <w:rsid w:val="59D44421"/>
    <w:rsid w:val="5A9DFF25"/>
    <w:rsid w:val="5AEC5301"/>
    <w:rsid w:val="5B09F8AF"/>
    <w:rsid w:val="5BCDC160"/>
    <w:rsid w:val="5C112F63"/>
    <w:rsid w:val="5C872B63"/>
    <w:rsid w:val="5CEE9E78"/>
    <w:rsid w:val="5CF974CB"/>
    <w:rsid w:val="5D3D182A"/>
    <w:rsid w:val="5D7C553A"/>
    <w:rsid w:val="5D9909C6"/>
    <w:rsid w:val="5DA7D6E6"/>
    <w:rsid w:val="5DAF37B1"/>
    <w:rsid w:val="5E5FDE9B"/>
    <w:rsid w:val="5F11F43F"/>
    <w:rsid w:val="5FC4D471"/>
    <w:rsid w:val="60C96298"/>
    <w:rsid w:val="61A5DDE4"/>
    <w:rsid w:val="627A2342"/>
    <w:rsid w:val="629FF662"/>
    <w:rsid w:val="6331DE99"/>
    <w:rsid w:val="653048EB"/>
    <w:rsid w:val="654EA35C"/>
    <w:rsid w:val="65D4FD88"/>
    <w:rsid w:val="661051F7"/>
    <w:rsid w:val="66684E10"/>
    <w:rsid w:val="66740D67"/>
    <w:rsid w:val="66795EF1"/>
    <w:rsid w:val="66F68F28"/>
    <w:rsid w:val="6718A958"/>
    <w:rsid w:val="672BAACD"/>
    <w:rsid w:val="67519093"/>
    <w:rsid w:val="67A4E9B6"/>
    <w:rsid w:val="682A6407"/>
    <w:rsid w:val="682D305D"/>
    <w:rsid w:val="68966388"/>
    <w:rsid w:val="68D615A9"/>
    <w:rsid w:val="68DBBFC4"/>
    <w:rsid w:val="68F32F75"/>
    <w:rsid w:val="68FC9C29"/>
    <w:rsid w:val="6940BA17"/>
    <w:rsid w:val="6A585A58"/>
    <w:rsid w:val="6A5B673E"/>
    <w:rsid w:val="6A6972D3"/>
    <w:rsid w:val="6A79F3B4"/>
    <w:rsid w:val="6B3B5D46"/>
    <w:rsid w:val="6BFD730A"/>
    <w:rsid w:val="6C2AD037"/>
    <w:rsid w:val="6CF93A5F"/>
    <w:rsid w:val="6D189FB4"/>
    <w:rsid w:val="6E29B422"/>
    <w:rsid w:val="6E3A178D"/>
    <w:rsid w:val="6EA2DFB1"/>
    <w:rsid w:val="6F0F9FB0"/>
    <w:rsid w:val="6FA7F1A4"/>
    <w:rsid w:val="6FB85FEA"/>
    <w:rsid w:val="70637059"/>
    <w:rsid w:val="71FB963D"/>
    <w:rsid w:val="7269B1AA"/>
    <w:rsid w:val="72BED98F"/>
    <w:rsid w:val="74596197"/>
    <w:rsid w:val="745AA9F0"/>
    <w:rsid w:val="74F909AA"/>
    <w:rsid w:val="755D5270"/>
    <w:rsid w:val="757AA6F9"/>
    <w:rsid w:val="75D9A003"/>
    <w:rsid w:val="760FA2AE"/>
    <w:rsid w:val="762C0115"/>
    <w:rsid w:val="771E181C"/>
    <w:rsid w:val="77AEF320"/>
    <w:rsid w:val="780B58FE"/>
    <w:rsid w:val="78EF1038"/>
    <w:rsid w:val="791140C5"/>
    <w:rsid w:val="791D176D"/>
    <w:rsid w:val="7A040274"/>
    <w:rsid w:val="7A16D22E"/>
    <w:rsid w:val="7A25D83C"/>
    <w:rsid w:val="7A33B594"/>
    <w:rsid w:val="7A371A2B"/>
    <w:rsid w:val="7B1D6833"/>
    <w:rsid w:val="7B99D07A"/>
    <w:rsid w:val="7BD2EA8C"/>
    <w:rsid w:val="7C8E645E"/>
    <w:rsid w:val="7CA3301F"/>
    <w:rsid w:val="7DB77677"/>
    <w:rsid w:val="7DE96378"/>
    <w:rsid w:val="7E49BA4D"/>
    <w:rsid w:val="7ED8072C"/>
    <w:rsid w:val="7F13D85F"/>
    <w:rsid w:val="7F9D5C97"/>
    <w:rsid w:val="7FBFC43D"/>
    <w:rsid w:val="7FCBE95C"/>
    <w:rsid w:val="7FDC30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6692"/>
  <w15:chartTrackingRefBased/>
  <w15:docId w15:val="{ED917B7B-A7F2-4C2E-BF60-C6EA2559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F38D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82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53E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3C53"/>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aliases w:val="Tipo de letra predefinido do parágrafo"/>
    <w:uiPriority w:val="1"/>
    <w:semiHidden/>
    <w:unhideWhenUsed/>
  </w:style>
  <w:style w:type="table" w:styleId="TableNormal" w:default="1">
    <w:name w:val="Normal Table"/>
    <w:aliases w:val="Tabela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Sem lista"/>
    <w:uiPriority w:val="99"/>
    <w:semiHidden/>
    <w:unhideWhenUsed/>
  </w:style>
  <w:style w:type="paragraph" w:styleId="Title">
    <w:name w:val="Title"/>
    <w:basedOn w:val="Normal"/>
    <w:next w:val="Normal"/>
    <w:link w:val="TitleChar"/>
    <w:uiPriority w:val="10"/>
    <w:qFormat/>
    <w:rsid w:val="00AF38DE"/>
    <w:pPr>
      <w:spacing w:after="0" w:line="216" w:lineRule="auto"/>
      <w:contextualSpacing/>
    </w:pPr>
    <w:rPr>
      <w:rFonts w:asciiTheme="majorHAnsi" w:hAnsiTheme="majorHAnsi" w:eastAsiaTheme="majorEastAsia" w:cstheme="majorBidi"/>
      <w:color w:val="404040" w:themeColor="text1" w:themeTint="BF"/>
      <w:spacing w:val="-10"/>
      <w:kern w:val="28"/>
      <w:sz w:val="56"/>
      <w:szCs w:val="56"/>
    </w:rPr>
  </w:style>
  <w:style w:type="character" w:styleId="TitleChar" w:customStyle="1">
    <w:name w:val="Title Char"/>
    <w:basedOn w:val="DefaultParagraphFont"/>
    <w:link w:val="Title"/>
    <w:uiPriority w:val="10"/>
    <w:rsid w:val="00AF38DE"/>
    <w:rPr>
      <w:rFonts w:asciiTheme="majorHAnsi" w:hAnsiTheme="majorHAnsi" w:eastAsiaTheme="majorEastAsia"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F38DE"/>
    <w:pPr>
      <w:numPr>
        <w:ilvl w:val="1"/>
      </w:numPr>
    </w:pPr>
    <w:rPr>
      <w:rFonts w:cs="Times New Roman" w:eastAsiaTheme="minorEastAsia"/>
      <w:color w:val="5A5A5A" w:themeColor="text1" w:themeTint="A5"/>
      <w:spacing w:val="15"/>
    </w:rPr>
  </w:style>
  <w:style w:type="character" w:styleId="SubtitleChar" w:customStyle="1">
    <w:name w:val="Subtitle Char"/>
    <w:basedOn w:val="DefaultParagraphFont"/>
    <w:link w:val="Subtitle"/>
    <w:uiPriority w:val="11"/>
    <w:rsid w:val="00AF38DE"/>
    <w:rPr>
      <w:rFonts w:cs="Times New Roman" w:eastAsiaTheme="minorEastAsia"/>
      <w:color w:val="5A5A5A" w:themeColor="text1" w:themeTint="A5"/>
      <w:spacing w:val="15"/>
    </w:rPr>
  </w:style>
  <w:style w:type="character" w:styleId="Heading1Char" w:customStyle="1">
    <w:name w:val="Heading 1 Char"/>
    <w:basedOn w:val="DefaultParagraphFont"/>
    <w:link w:val="Heading1"/>
    <w:uiPriority w:val="9"/>
    <w:rsid w:val="00AF38DE"/>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AF38DE"/>
    <w:rPr>
      <w:color w:val="0563C1" w:themeColor="hyperlink"/>
      <w:u w:val="single"/>
    </w:rPr>
  </w:style>
  <w:style w:type="character" w:styleId="UnresolvedMention">
    <w:name w:val="Unresolved Mention"/>
    <w:basedOn w:val="DefaultParagraphFont"/>
    <w:uiPriority w:val="99"/>
    <w:semiHidden/>
    <w:unhideWhenUsed/>
    <w:rsid w:val="00AF38DE"/>
    <w:rPr>
      <w:color w:val="605E5C"/>
      <w:shd w:val="clear" w:color="auto" w:fill="E1DFDD"/>
    </w:rPr>
  </w:style>
  <w:style w:type="character" w:styleId="Heading2Char" w:customStyle="1">
    <w:name w:val="Heading 2 Char"/>
    <w:basedOn w:val="DefaultParagraphFont"/>
    <w:link w:val="Heading2"/>
    <w:uiPriority w:val="9"/>
    <w:rsid w:val="00135828"/>
    <w:rPr>
      <w:rFonts w:asciiTheme="majorHAnsi" w:hAnsiTheme="majorHAnsi" w:eastAsiaTheme="majorEastAsia" w:cstheme="majorBidi"/>
      <w:color w:val="2F5496" w:themeColor="accent1" w:themeShade="BF"/>
      <w:sz w:val="26"/>
      <w:szCs w:val="26"/>
    </w:rPr>
  </w:style>
  <w:style w:type="paragraph" w:styleId="NoSpacing">
    <w:name w:val="No Spacing"/>
    <w:uiPriority w:val="1"/>
    <w:qFormat/>
    <w:rsid w:val="00777967"/>
    <w:pPr>
      <w:spacing w:after="0" w:line="240" w:lineRule="auto"/>
    </w:pPr>
  </w:style>
  <w:style w:type="paragraph" w:styleId="ListParagraph">
    <w:name w:val="List Paragraph"/>
    <w:basedOn w:val="Normal"/>
    <w:uiPriority w:val="34"/>
    <w:qFormat/>
    <w:rsid w:val="00A50372"/>
    <w:pPr>
      <w:ind w:left="720"/>
      <w:contextualSpacing/>
    </w:pPr>
  </w:style>
  <w:style w:type="character" w:styleId="Heading3Char" w:customStyle="1">
    <w:name w:val="Heading 3 Char"/>
    <w:basedOn w:val="DefaultParagraphFont"/>
    <w:link w:val="Heading3"/>
    <w:uiPriority w:val="9"/>
    <w:rsid w:val="003153E6"/>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39"/>
    <w:rsid w:val="00B468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5">
    <w:name w:val="Grid Table 5 Dark Accent 5"/>
    <w:basedOn w:val="TableNormal"/>
    <w:uiPriority w:val="50"/>
    <w:rsid w:val="00B46846"/>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B46846"/>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eading4Char" w:customStyle="1">
    <w:name w:val="Heading 4 Char"/>
    <w:basedOn w:val="DefaultParagraphFont"/>
    <w:link w:val="Heading4"/>
    <w:uiPriority w:val="9"/>
    <w:rsid w:val="00AC3C53"/>
    <w:rPr>
      <w:rFonts w:asciiTheme="majorHAnsi" w:hAnsiTheme="majorHAnsi" w:eastAsiaTheme="majorEastAsia" w:cstheme="majorBidi"/>
      <w:i/>
      <w:iCs/>
      <w:color w:val="2F5496" w:themeColor="accent1" w:themeShade="BF"/>
    </w:rPr>
  </w:style>
  <w:style w:type="paragraph" w:styleId="TOCHeading">
    <w:name w:val="TOC Heading"/>
    <w:basedOn w:val="Heading1"/>
    <w:next w:val="Normal"/>
    <w:uiPriority w:val="39"/>
    <w:unhideWhenUsed/>
    <w:qFormat/>
    <w:rsid w:val="000267A2"/>
    <w:pPr>
      <w:outlineLvl w:val="9"/>
    </w:pPr>
  </w:style>
  <w:style w:type="paragraph" w:styleId="TOC1">
    <w:name w:val="toc 1"/>
    <w:basedOn w:val="Normal"/>
    <w:next w:val="Normal"/>
    <w:autoRedefine/>
    <w:uiPriority w:val="39"/>
    <w:unhideWhenUsed/>
    <w:rsid w:val="000267A2"/>
    <w:pPr>
      <w:spacing w:after="100"/>
    </w:pPr>
  </w:style>
  <w:style w:type="paragraph" w:styleId="TOC2">
    <w:name w:val="toc 2"/>
    <w:basedOn w:val="Normal"/>
    <w:next w:val="Normal"/>
    <w:autoRedefine/>
    <w:uiPriority w:val="39"/>
    <w:unhideWhenUsed/>
    <w:rsid w:val="000267A2"/>
    <w:pPr>
      <w:spacing w:after="100"/>
      <w:ind w:left="220"/>
    </w:pPr>
  </w:style>
  <w:style w:type="paragraph" w:styleId="TOC3">
    <w:name w:val="toc 3"/>
    <w:basedOn w:val="Normal"/>
    <w:next w:val="Normal"/>
    <w:autoRedefine/>
    <w:uiPriority w:val="39"/>
    <w:unhideWhenUsed/>
    <w:rsid w:val="000267A2"/>
    <w:pPr>
      <w:spacing w:after="100"/>
      <w:ind w:left="440"/>
    </w:pPr>
  </w:style>
  <w:style w:type="character" w:styleId="IntenseReference">
    <w:name w:val="Intense Reference"/>
    <w:basedOn w:val="DefaultParagraphFont"/>
    <w:uiPriority w:val="32"/>
    <w:qFormat/>
    <w:rsid w:val="009467E5"/>
    <w:rPr>
      <w:b/>
      <w:bCs/>
      <w:smallCaps/>
      <w:color w:val="4472C4" w:themeColor="accent1"/>
      <w:spacing w:val="5"/>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GridTable5Dark-Accent1">
    <w:name w:val="Grid Table 5 Dark Accent 1"/>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4">
    <w:name w:val="Grid Table 4 Accent 4"/>
    <w:basedOn w:val="TableNormal"/>
    <w:uiPriority w:val="49"/>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2.xml" Id="rId13" /><Relationship Type="http://schemas.microsoft.com/office/2019/09/relationships/intelligence" Target="intelligence.xml" Id="R3f281397e3e84440"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image" Target="/media/image3.png" Id="R4da2e399b7544072" /><Relationship Type="http://schemas.openxmlformats.org/officeDocument/2006/relationships/glossaryDocument" Target="/word/glossary/document.xml" Id="R020d7fbe3a90422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9a3ea5b-c02f-4c95-9b26-0b44c4b94497}"/>
      </w:docPartPr>
      <w:docPartBody>
        <w:p w14:paraId="03544479">
          <w:r>
            <w:rPr>
              <w:rStyle w:val="PlaceholderText"/>
            </w:rPr>
            <w:t/>
          </w:r>
        </w:p>
      </w:docPartBody>
    </w:docPart>
  </w:docParts>
</w:glossaryDocument>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A53C9-99DD-44E4-B815-861AF248E8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quiz atform</dc:title>
  <dc:subject>Created b Atanas Burmov, Stefan Stratev, Hussein Abumelih and Magdalena Omayska</dc:subject>
  <dc:creator>hsabumelih18@codingburgas.bg</dc:creator>
  <keywords/>
  <dc:description/>
  <lastModifiedBy>Хусеин Семир Абумелих</lastModifiedBy>
  <revision>18</revision>
  <dcterms:created xsi:type="dcterms:W3CDTF">2021-06-27T22:10:00.0000000Z</dcterms:created>
  <dcterms:modified xsi:type="dcterms:W3CDTF">2021-06-27T22:22:34.4327040Z</dcterms:modified>
</coreProperties>
</file>