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76B2A" w14:textId="77777777" w:rsidR="0057535B" w:rsidRDefault="0057535B" w:rsidP="0057535B">
      <w:pPr>
        <w:pStyle w:val="HOLTitle1"/>
      </w:pPr>
    </w:p>
    <w:p w14:paraId="21B7139C"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077809FD"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2323D8DF" w14:textId="77777777" w:rsidR="0057535B" w:rsidRDefault="0057535B" w:rsidP="0057535B">
      <w:pPr>
        <w:rPr>
          <w:rFonts w:ascii="Arial Narrow" w:eastAsiaTheme="majorEastAsia" w:hAnsi="Arial Narrow" w:cstheme="majorBidi"/>
          <w:b/>
          <w:color w:val="2E74B5" w:themeColor="accent1" w:themeShade="BF"/>
          <w:sz w:val="56"/>
          <w:szCs w:val="32"/>
        </w:rPr>
      </w:pPr>
    </w:p>
    <w:p w14:paraId="3143B210" w14:textId="77777777" w:rsidR="00C300F7" w:rsidRDefault="00C300F7" w:rsidP="0057535B">
      <w:pPr>
        <w:rPr>
          <w:rFonts w:ascii="Arial Narrow" w:eastAsiaTheme="majorEastAsia" w:hAnsi="Arial Narrow" w:cstheme="majorBidi"/>
          <w:b/>
          <w:color w:val="2E74B5" w:themeColor="accent1" w:themeShade="BF"/>
          <w:sz w:val="56"/>
          <w:szCs w:val="32"/>
        </w:rPr>
      </w:pPr>
    </w:p>
    <w:p w14:paraId="0D12DB7E" w14:textId="77777777" w:rsidR="00C300F7" w:rsidRPr="006A67B9" w:rsidRDefault="00C300F7" w:rsidP="006A67B9">
      <w:pPr>
        <w:pStyle w:val="Heading1"/>
      </w:pPr>
      <w:r w:rsidRPr="006A67B9">
        <w:t>Exercise 10: Deploying to Azure</w:t>
      </w:r>
    </w:p>
    <w:p w14:paraId="277B35C9" w14:textId="77777777" w:rsidR="00C300F7" w:rsidRDefault="00C300F7" w:rsidP="0057535B">
      <w:pPr>
        <w:rPr>
          <w:rFonts w:ascii="Arial Narrow" w:eastAsiaTheme="majorEastAsia" w:hAnsi="Arial Narrow" w:cstheme="majorBidi"/>
          <w:b/>
          <w:color w:val="2E74B5" w:themeColor="accent1" w:themeShade="BF"/>
          <w:sz w:val="56"/>
          <w:szCs w:val="32"/>
        </w:rPr>
      </w:pPr>
    </w:p>
    <w:p w14:paraId="3CCB1EA9"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57640D8A"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3468404C" w14:textId="77777777" w:rsidR="0057535B" w:rsidRDefault="0057535B" w:rsidP="0057535B"/>
    <w:p w14:paraId="1E77834C" w14:textId="77777777" w:rsidR="0057535B" w:rsidRDefault="0057535B" w:rsidP="0057535B"/>
    <w:p w14:paraId="69F4AC5C" w14:textId="77777777" w:rsidR="0057535B" w:rsidRDefault="0057535B" w:rsidP="0057535B"/>
    <w:p w14:paraId="6A8536A3" w14:textId="77777777" w:rsidR="0057535B" w:rsidRDefault="0057535B" w:rsidP="0057535B"/>
    <w:p w14:paraId="138DF6AA" w14:textId="77777777" w:rsidR="0057535B" w:rsidRDefault="0057535B" w:rsidP="0057535B"/>
    <w:p w14:paraId="483C9D5E" w14:textId="77777777" w:rsidR="0057535B" w:rsidRDefault="0057535B" w:rsidP="0057535B"/>
    <w:p w14:paraId="586DEF2C" w14:textId="77777777" w:rsidR="0057535B" w:rsidRDefault="0057535B" w:rsidP="0057535B"/>
    <w:p w14:paraId="0C7D4487" w14:textId="77777777" w:rsidR="004D028C" w:rsidRDefault="0057535B" w:rsidP="0057535B">
      <w:r>
        <w:rPr>
          <w:noProof/>
        </w:rPr>
        <w:drawing>
          <wp:inline distT="0" distB="0" distL="0" distR="0" wp14:anchorId="3A242547" wp14:editId="17B6E438">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3CBAA4D8" w14:textId="77777777" w:rsidR="00C300F7" w:rsidRPr="006A67B9" w:rsidRDefault="00C300F7" w:rsidP="006A67B9">
      <w:pPr>
        <w:pStyle w:val="Heading2"/>
      </w:pPr>
      <w:r w:rsidRPr="006A67B9">
        <w:lastRenderedPageBreak/>
        <w:t>Overview</w:t>
      </w:r>
    </w:p>
    <w:p w14:paraId="5F52B5FA" w14:textId="0707805E" w:rsidR="00C300F7" w:rsidRDefault="00C300F7" w:rsidP="00C300F7">
      <w:r>
        <w:t xml:space="preserve">In this exercise, you will learn how to </w:t>
      </w:r>
      <w:r w:rsidR="003053C9">
        <w:t>deploy the</w:t>
      </w:r>
      <w:r>
        <w:t xml:space="preserve"> application to Azure using Azure Resource Manager templates to create an Azure Resource Group that will contain a virtual machine installed and configured with Java, Tomcat and MySQL. The resource group will also contain other necessary resources such as storage, network interface card, virtual network, Public IP address, etc.,</w:t>
      </w:r>
    </w:p>
    <w:p w14:paraId="031C2AEA" w14:textId="77777777" w:rsidR="00C300F7" w:rsidRDefault="00C300F7" w:rsidP="00C300F7">
      <w:r>
        <w:t xml:space="preserve">There are several starter templates available for ARM. For this exercise, we have taken a basic template and customized to suite the requirements of the application – for instance, configuring MySQL users, creating database and tables, etc.  </w:t>
      </w:r>
    </w:p>
    <w:p w14:paraId="6AA7067B" w14:textId="77777777" w:rsidR="00C300F7" w:rsidRDefault="00C300F7" w:rsidP="00C300F7">
      <w:pPr>
        <w:rPr>
          <w:b/>
        </w:rPr>
      </w:pPr>
      <w:r>
        <w:t xml:space="preserve">The customized ARM template is available at </w:t>
      </w:r>
      <w:hyperlink r:id="rId8" w:history="1">
        <w:r w:rsidRPr="00C00A70">
          <w:rPr>
            <w:rStyle w:val="Hyperlink"/>
          </w:rPr>
          <w:t>https://github.com/hsachinraj/azure-arm-templates/tree/master/vstsazurejl_arm</w:t>
        </w:r>
      </w:hyperlink>
      <w:r>
        <w:t xml:space="preserve">. </w:t>
      </w:r>
    </w:p>
    <w:p w14:paraId="24B094B9" w14:textId="77777777" w:rsidR="00C300F7" w:rsidRDefault="00C300F7" w:rsidP="00D6246B">
      <w:pPr>
        <w:pStyle w:val="Heading2"/>
      </w:pPr>
      <w:bookmarkStart w:id="0" w:name="_Pre-requisites_for_the"/>
      <w:bookmarkStart w:id="1" w:name="_Toc445106690"/>
      <w:bookmarkEnd w:id="0"/>
      <w:r>
        <w:t>Pre-requisites for the exercise:</w:t>
      </w:r>
      <w:bookmarkEnd w:id="1"/>
    </w:p>
    <w:p w14:paraId="2546473D" w14:textId="4DF43F3F" w:rsidR="00C300F7" w:rsidRDefault="00C300F7" w:rsidP="00C300F7">
      <w:pPr>
        <w:pStyle w:val="ListParagraph"/>
        <w:numPr>
          <w:ilvl w:val="0"/>
          <w:numId w:val="1"/>
        </w:numPr>
      </w:pPr>
      <w:r>
        <w:t xml:space="preserve">ARM Templates and the supporting files from the above URL should be added - </w:t>
      </w:r>
      <w:r w:rsidRPr="00FC7CDF">
        <w:t>You can clone the repository to your own GitHub repo or to your VSTS account. We will assume that you have copied the files to your VSTS account re</w:t>
      </w:r>
      <w:r w:rsidR="00156A9B">
        <w:t xml:space="preserve">po named </w:t>
      </w:r>
      <w:r w:rsidRPr="00FC7CDF">
        <w:rPr>
          <w:b/>
        </w:rPr>
        <w:t>Shuttle ARM templates</w:t>
      </w:r>
      <w:r w:rsidRPr="00FC7CDF">
        <w:t>.</w:t>
      </w:r>
    </w:p>
    <w:p w14:paraId="1427B452" w14:textId="77777777" w:rsidR="00C300F7" w:rsidRDefault="00C300F7" w:rsidP="00C300F7">
      <w:pPr>
        <w:pStyle w:val="ListParagraph"/>
        <w:numPr>
          <w:ilvl w:val="0"/>
          <w:numId w:val="1"/>
        </w:numPr>
      </w:pPr>
      <w:r>
        <w:t xml:space="preserve">Azure supports two different deployment models – </w:t>
      </w:r>
      <w:r w:rsidRPr="00BC1E74">
        <w:rPr>
          <w:b/>
          <w:i/>
        </w:rPr>
        <w:t>Classic and Resource Manager</w:t>
      </w:r>
      <w:r>
        <w:t xml:space="preserve">. The lab covers the Resource Manager model which is the recommended model for new deployments. Azure endpoints can be created using </w:t>
      </w:r>
      <w:r w:rsidRPr="00BC1E74">
        <w:rPr>
          <w:i/>
        </w:rPr>
        <w:t>Certificates, Credentials and Service Principal</w:t>
      </w:r>
      <w:r>
        <w:t xml:space="preserve">. While the first two options work for the classic deployment model, Service Principal option is required for Resource Manager model. See this </w:t>
      </w:r>
      <w:hyperlink r:id="rId9" w:history="1">
        <w:r w:rsidRPr="00BC1E74">
          <w:rPr>
            <w:rStyle w:val="Hyperlink"/>
          </w:rPr>
          <w:t>article</w:t>
        </w:r>
      </w:hyperlink>
      <w:r>
        <w:t xml:space="preserve"> for detailed step-by-step instructions to create an Azure service endpoint using Service Principal in your VSTS account.</w:t>
      </w:r>
    </w:p>
    <w:p w14:paraId="523D7A5D" w14:textId="77777777" w:rsidR="00C300F7" w:rsidRDefault="00C300F7" w:rsidP="00C300F7">
      <w:r>
        <w:t>Make sure you have completed the above pre-requisites before proceeding further.</w:t>
      </w:r>
    </w:p>
    <w:p w14:paraId="1B8C340E" w14:textId="77777777" w:rsidR="00C300F7" w:rsidRDefault="00C300F7" w:rsidP="00D6246B">
      <w:pPr>
        <w:pStyle w:val="Heading2"/>
      </w:pPr>
      <w:bookmarkStart w:id="2" w:name="_Toc445106691"/>
      <w:r>
        <w:t>Creating a build definition</w:t>
      </w:r>
      <w:bookmarkEnd w:id="2"/>
    </w:p>
    <w:p w14:paraId="6CB5B0A2" w14:textId="77777777" w:rsidR="00C300F7" w:rsidRDefault="00C300F7" w:rsidP="00C300F7">
      <w:r>
        <w:t xml:space="preserve">Let’s start with a build definition. </w:t>
      </w:r>
    </w:p>
    <w:p w14:paraId="114635DC" w14:textId="77777777" w:rsidR="00C300F7" w:rsidRDefault="00C300F7" w:rsidP="00C300F7">
      <w:pPr>
        <w:pStyle w:val="ListParagraph"/>
        <w:numPr>
          <w:ilvl w:val="0"/>
          <w:numId w:val="2"/>
        </w:numPr>
      </w:pPr>
      <w:r>
        <w:t xml:space="preserve">Create a new build definition – let’s call it </w:t>
      </w:r>
      <w:r w:rsidRPr="00917D66">
        <w:rPr>
          <w:b/>
        </w:rPr>
        <w:t>deployment script build</w:t>
      </w:r>
      <w:r>
        <w:t xml:space="preserve">). Start with an empty template and choose </w:t>
      </w:r>
      <w:r>
        <w:rPr>
          <w:b/>
        </w:rPr>
        <w:t xml:space="preserve">your team project </w:t>
      </w:r>
      <w:r>
        <w:t xml:space="preserve">as the Repository source. You can use the </w:t>
      </w:r>
      <w:r>
        <w:rPr>
          <w:b/>
        </w:rPr>
        <w:t>Hosted</w:t>
      </w:r>
      <w:r>
        <w:t xml:space="preserve"> agent or select an another agent (If you are going to use the same agent for Release, note that agent will need to be on Windows with Azure PowerShell installed). Select </w:t>
      </w:r>
      <w:r>
        <w:rPr>
          <w:b/>
        </w:rPr>
        <w:t xml:space="preserve">Create </w:t>
      </w:r>
      <w:r>
        <w:t>to finish the wizard.</w:t>
      </w:r>
      <w:r>
        <w:br/>
      </w:r>
      <w:r>
        <w:br/>
      </w:r>
      <w:r>
        <w:rPr>
          <w:noProof/>
        </w:rPr>
        <w:lastRenderedPageBreak/>
        <w:drawing>
          <wp:inline distT="0" distB="0" distL="0" distR="0" wp14:anchorId="3A82389A" wp14:editId="30C233CE">
            <wp:extent cx="3314455" cy="3304540"/>
            <wp:effectExtent l="0" t="0" r="63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3319815" cy="3309884"/>
                    </a:xfrm>
                    <a:prstGeom prst="rect">
                      <a:avLst/>
                    </a:prstGeom>
                  </pic:spPr>
                </pic:pic>
              </a:graphicData>
            </a:graphic>
          </wp:inline>
        </w:drawing>
      </w:r>
      <w:r>
        <w:br/>
      </w:r>
    </w:p>
    <w:p w14:paraId="4D8CE7E7" w14:textId="77777777" w:rsidR="00C300F7" w:rsidRDefault="00C300F7" w:rsidP="00C300F7">
      <w:pPr>
        <w:pStyle w:val="ListParagraph"/>
        <w:numPr>
          <w:ilvl w:val="0"/>
          <w:numId w:val="2"/>
        </w:numPr>
      </w:pPr>
      <w:r>
        <w:t xml:space="preserve">Add </w:t>
      </w:r>
      <w:r>
        <w:rPr>
          <w:b/>
        </w:rPr>
        <w:t>Copy and publish build artifacts</w:t>
      </w:r>
      <w:r>
        <w:t xml:space="preserve"> task to the definition. Set the</w:t>
      </w:r>
      <w:r>
        <w:rPr>
          <w:b/>
        </w:rPr>
        <w:t xml:space="preserve"> </w:t>
      </w:r>
      <w:r>
        <w:t>attributes of the task as following:</w:t>
      </w:r>
      <w:r>
        <w:br/>
      </w:r>
    </w:p>
    <w:tbl>
      <w:tblPr>
        <w:tblStyle w:val="TableGrid"/>
        <w:tblW w:w="0" w:type="auto"/>
        <w:tblInd w:w="720" w:type="dxa"/>
        <w:tblLook w:val="04A0" w:firstRow="1" w:lastRow="0" w:firstColumn="1" w:lastColumn="0" w:noHBand="0" w:noVBand="1"/>
      </w:tblPr>
      <w:tblGrid>
        <w:gridCol w:w="2515"/>
        <w:gridCol w:w="3780"/>
      </w:tblGrid>
      <w:tr w:rsidR="0046012E" w14:paraId="4CAF4BD6" w14:textId="77777777" w:rsidTr="00893656">
        <w:tc>
          <w:tcPr>
            <w:tcW w:w="2515" w:type="dxa"/>
          </w:tcPr>
          <w:p w14:paraId="25875A99" w14:textId="1F6712B5" w:rsidR="0046012E" w:rsidRPr="00E37DCF" w:rsidRDefault="0046012E" w:rsidP="00893656">
            <w:pPr>
              <w:pStyle w:val="ListParagraph"/>
              <w:ind w:left="0"/>
              <w:rPr>
                <w:b/>
              </w:rPr>
            </w:pPr>
            <w:r>
              <w:rPr>
                <w:b/>
              </w:rPr>
              <w:t>Copy Root</w:t>
            </w:r>
          </w:p>
        </w:tc>
        <w:tc>
          <w:tcPr>
            <w:tcW w:w="3780" w:type="dxa"/>
          </w:tcPr>
          <w:p w14:paraId="54AB5A2D" w14:textId="0E7F01EC" w:rsidR="0046012E" w:rsidRDefault="003053C9" w:rsidP="00893656">
            <w:pPr>
              <w:pStyle w:val="ListParagraph"/>
              <w:ind w:left="0"/>
            </w:pPr>
            <w:r>
              <w:t>{leave empty</w:t>
            </w:r>
          </w:p>
        </w:tc>
      </w:tr>
      <w:tr w:rsidR="00C300F7" w14:paraId="4CCCBD6D" w14:textId="77777777" w:rsidTr="00893656">
        <w:tc>
          <w:tcPr>
            <w:tcW w:w="2515" w:type="dxa"/>
          </w:tcPr>
          <w:p w14:paraId="31A95E7D" w14:textId="77777777" w:rsidR="00C300F7" w:rsidRPr="00E37DCF" w:rsidRDefault="00C300F7" w:rsidP="00893656">
            <w:pPr>
              <w:pStyle w:val="ListParagraph"/>
              <w:ind w:left="0"/>
              <w:rPr>
                <w:b/>
              </w:rPr>
            </w:pPr>
            <w:r w:rsidRPr="00E37DCF">
              <w:rPr>
                <w:b/>
              </w:rPr>
              <w:t>Contents</w:t>
            </w:r>
          </w:p>
        </w:tc>
        <w:tc>
          <w:tcPr>
            <w:tcW w:w="3780" w:type="dxa"/>
          </w:tcPr>
          <w:p w14:paraId="499AA585" w14:textId="1928C61C" w:rsidR="00C300F7" w:rsidRDefault="003053C9" w:rsidP="00893656">
            <w:pPr>
              <w:pStyle w:val="ListParagraph"/>
              <w:ind w:left="0"/>
            </w:pPr>
            <w:r>
              <w:t>*.*</w:t>
            </w:r>
          </w:p>
        </w:tc>
      </w:tr>
      <w:tr w:rsidR="00C300F7" w14:paraId="7EC9F4F0" w14:textId="77777777" w:rsidTr="00893656">
        <w:tc>
          <w:tcPr>
            <w:tcW w:w="2515" w:type="dxa"/>
          </w:tcPr>
          <w:p w14:paraId="658BDDD4" w14:textId="77777777" w:rsidR="00C300F7" w:rsidRPr="00E37DCF" w:rsidRDefault="00C300F7" w:rsidP="00893656">
            <w:pPr>
              <w:pStyle w:val="ListParagraph"/>
              <w:ind w:left="0"/>
              <w:rPr>
                <w:b/>
              </w:rPr>
            </w:pPr>
            <w:r w:rsidRPr="00E37DCF">
              <w:rPr>
                <w:b/>
              </w:rPr>
              <w:t>Artifact Name</w:t>
            </w:r>
          </w:p>
        </w:tc>
        <w:tc>
          <w:tcPr>
            <w:tcW w:w="3780" w:type="dxa"/>
          </w:tcPr>
          <w:p w14:paraId="41CA090C" w14:textId="77777777" w:rsidR="00C300F7" w:rsidRDefault="00C300F7" w:rsidP="00893656">
            <w:pPr>
              <w:pStyle w:val="ListParagraph"/>
              <w:ind w:left="0"/>
            </w:pPr>
            <w:r>
              <w:t>Scripts</w:t>
            </w:r>
          </w:p>
        </w:tc>
      </w:tr>
      <w:tr w:rsidR="00C300F7" w14:paraId="7BA865F4" w14:textId="77777777" w:rsidTr="00893656">
        <w:tc>
          <w:tcPr>
            <w:tcW w:w="2515" w:type="dxa"/>
          </w:tcPr>
          <w:p w14:paraId="24C68464" w14:textId="77777777" w:rsidR="00C300F7" w:rsidRPr="00E37DCF" w:rsidRDefault="00C300F7" w:rsidP="00893656">
            <w:pPr>
              <w:pStyle w:val="ListParagraph"/>
              <w:ind w:left="0"/>
              <w:rPr>
                <w:b/>
              </w:rPr>
            </w:pPr>
            <w:r w:rsidRPr="00E37DCF">
              <w:rPr>
                <w:b/>
              </w:rPr>
              <w:t>Artifact Type</w:t>
            </w:r>
          </w:p>
        </w:tc>
        <w:tc>
          <w:tcPr>
            <w:tcW w:w="3780" w:type="dxa"/>
          </w:tcPr>
          <w:p w14:paraId="6ED1A4B3" w14:textId="77777777" w:rsidR="00C300F7" w:rsidRDefault="00C300F7" w:rsidP="00893656">
            <w:pPr>
              <w:pStyle w:val="ListParagraph"/>
              <w:ind w:left="0"/>
            </w:pPr>
            <w:r>
              <w:t>Server</w:t>
            </w:r>
          </w:p>
        </w:tc>
      </w:tr>
    </w:tbl>
    <w:p w14:paraId="065C3675" w14:textId="77777777" w:rsidR="00C300F7" w:rsidRDefault="00C300F7" w:rsidP="00C300F7">
      <w:pPr>
        <w:pStyle w:val="ListParagraph"/>
      </w:pPr>
    </w:p>
    <w:p w14:paraId="1AA1E0E0" w14:textId="77777777" w:rsidR="00C300F7" w:rsidRDefault="00C300F7" w:rsidP="00C300F7">
      <w:pPr>
        <w:pStyle w:val="ListParagraph"/>
        <w:numPr>
          <w:ilvl w:val="0"/>
          <w:numId w:val="2"/>
        </w:numPr>
      </w:pPr>
      <w:r>
        <w:t xml:space="preserve">Run the build. </w:t>
      </w:r>
      <w:r>
        <w:br/>
      </w:r>
    </w:p>
    <w:p w14:paraId="4F3CB7F5" w14:textId="77777777" w:rsidR="00C300F7" w:rsidRDefault="00C300F7" w:rsidP="00D6246B">
      <w:pPr>
        <w:pStyle w:val="Heading2"/>
      </w:pPr>
      <w:bookmarkStart w:id="3" w:name="_Toc445106692"/>
      <w:r>
        <w:t>Setting up the Release pipeline</w:t>
      </w:r>
      <w:bookmarkEnd w:id="3"/>
    </w:p>
    <w:p w14:paraId="676A0FE3" w14:textId="77777777" w:rsidR="00C300F7" w:rsidRDefault="00C300F7" w:rsidP="00C300F7">
      <w:r>
        <w:t xml:space="preserve">We can now go ahead a create a new Release Definition. Start a new empty release definition – Let’s name it </w:t>
      </w:r>
      <w:r w:rsidRPr="00B56A00">
        <w:rPr>
          <w:b/>
        </w:rPr>
        <w:t>MyShuttle-Azure</w:t>
      </w:r>
      <w:r>
        <w:t xml:space="preserve">. </w:t>
      </w:r>
    </w:p>
    <w:p w14:paraId="6AF06828" w14:textId="77777777" w:rsidR="00C300F7" w:rsidRDefault="00C300F7" w:rsidP="00C300F7">
      <w:pPr>
        <w:pStyle w:val="ListParagraph"/>
        <w:numPr>
          <w:ilvl w:val="0"/>
          <w:numId w:val="2"/>
        </w:numPr>
      </w:pPr>
      <w:r>
        <w:t xml:space="preserve">Link the release to the builds by selecting </w:t>
      </w:r>
      <w:r w:rsidRPr="00DD0BD1">
        <w:rPr>
          <w:b/>
        </w:rPr>
        <w:t>Link</w:t>
      </w:r>
      <w:r>
        <w:t xml:space="preserve"> </w:t>
      </w:r>
      <w:r>
        <w:rPr>
          <w:b/>
        </w:rPr>
        <w:t xml:space="preserve">an artifact source </w:t>
      </w:r>
      <w:r>
        <w:t xml:space="preserve"> from the </w:t>
      </w:r>
      <w:r>
        <w:rPr>
          <w:b/>
        </w:rPr>
        <w:t>Artifacts</w:t>
      </w:r>
      <w:r>
        <w:t xml:space="preserve"> tab</w:t>
      </w:r>
      <w:r>
        <w:br/>
      </w:r>
      <w:r>
        <w:br/>
      </w:r>
      <w:r>
        <w:rPr>
          <w:noProof/>
        </w:rPr>
        <w:lastRenderedPageBreak/>
        <w:drawing>
          <wp:inline distT="0" distB="0" distL="0" distR="0" wp14:anchorId="254A20BB" wp14:editId="27D676EF">
            <wp:extent cx="4972050" cy="3593050"/>
            <wp:effectExtent l="0" t="0" r="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3550" cy="3594134"/>
                    </a:xfrm>
                    <a:prstGeom prst="rect">
                      <a:avLst/>
                    </a:prstGeom>
                  </pic:spPr>
                </pic:pic>
              </a:graphicData>
            </a:graphic>
          </wp:inline>
        </w:drawing>
      </w:r>
      <w:r>
        <w:br/>
      </w:r>
    </w:p>
    <w:p w14:paraId="23D8A791" w14:textId="77777777" w:rsidR="00C300F7" w:rsidRDefault="00C300F7" w:rsidP="00C300F7">
      <w:pPr>
        <w:pStyle w:val="ListParagraph"/>
        <w:numPr>
          <w:ilvl w:val="0"/>
          <w:numId w:val="2"/>
        </w:numPr>
      </w:pPr>
      <w:r>
        <w:t xml:space="preserve"> We will be using a few variables in our tasks – so, add them to the release definition on the </w:t>
      </w:r>
      <w:r>
        <w:rPr>
          <w:b/>
        </w:rPr>
        <w:t xml:space="preserve">Configuration </w:t>
      </w:r>
      <w:r>
        <w:t>page</w:t>
      </w:r>
    </w:p>
    <w:tbl>
      <w:tblPr>
        <w:tblStyle w:val="TableGrid"/>
        <w:tblW w:w="0" w:type="auto"/>
        <w:tblInd w:w="720" w:type="dxa"/>
        <w:tblLook w:val="04A0" w:firstRow="1" w:lastRow="0" w:firstColumn="1" w:lastColumn="0" w:noHBand="0" w:noVBand="1"/>
      </w:tblPr>
      <w:tblGrid>
        <w:gridCol w:w="1805"/>
        <w:gridCol w:w="2697"/>
        <w:gridCol w:w="4128"/>
      </w:tblGrid>
      <w:tr w:rsidR="00C300F7" w14:paraId="2FB288E2" w14:textId="77777777" w:rsidTr="00431E51">
        <w:tc>
          <w:tcPr>
            <w:tcW w:w="1805" w:type="dxa"/>
          </w:tcPr>
          <w:p w14:paraId="49A121D8" w14:textId="77777777" w:rsidR="00C300F7" w:rsidRPr="009A2BA8" w:rsidRDefault="00C300F7" w:rsidP="00893656">
            <w:pPr>
              <w:rPr>
                <w:b/>
              </w:rPr>
            </w:pPr>
            <w:r w:rsidRPr="009A2BA8">
              <w:rPr>
                <w:b/>
              </w:rPr>
              <w:t>Variable Name</w:t>
            </w:r>
          </w:p>
        </w:tc>
        <w:tc>
          <w:tcPr>
            <w:tcW w:w="2697" w:type="dxa"/>
          </w:tcPr>
          <w:p w14:paraId="459C2FD7" w14:textId="77777777" w:rsidR="00C300F7" w:rsidRPr="009A2BA8" w:rsidRDefault="00C300F7" w:rsidP="00893656">
            <w:pPr>
              <w:rPr>
                <w:b/>
              </w:rPr>
            </w:pPr>
            <w:r w:rsidRPr="009A2BA8">
              <w:rPr>
                <w:b/>
              </w:rPr>
              <w:t>Value</w:t>
            </w:r>
          </w:p>
        </w:tc>
        <w:tc>
          <w:tcPr>
            <w:tcW w:w="4128" w:type="dxa"/>
          </w:tcPr>
          <w:p w14:paraId="13E412D1" w14:textId="77777777" w:rsidR="00C300F7" w:rsidRPr="009A2BA8" w:rsidRDefault="00C300F7" w:rsidP="00893656">
            <w:pPr>
              <w:rPr>
                <w:b/>
              </w:rPr>
            </w:pPr>
            <w:r w:rsidRPr="009A2BA8">
              <w:rPr>
                <w:b/>
              </w:rPr>
              <w:t>Purpose</w:t>
            </w:r>
          </w:p>
        </w:tc>
      </w:tr>
      <w:tr w:rsidR="00C300F7" w14:paraId="708A616C" w14:textId="77777777" w:rsidTr="00893656">
        <w:tc>
          <w:tcPr>
            <w:tcW w:w="1795" w:type="dxa"/>
          </w:tcPr>
          <w:p w14:paraId="6F3A1F57" w14:textId="77777777" w:rsidR="00C300F7" w:rsidRDefault="00C300F7" w:rsidP="00893656">
            <w:proofErr w:type="spellStart"/>
            <w:r>
              <w:t>adminuser</w:t>
            </w:r>
            <w:proofErr w:type="spellEnd"/>
          </w:p>
        </w:tc>
        <w:tc>
          <w:tcPr>
            <w:tcW w:w="2700" w:type="dxa"/>
          </w:tcPr>
          <w:p w14:paraId="23D13342" w14:textId="77777777" w:rsidR="00C300F7" w:rsidRDefault="00C300F7" w:rsidP="00893656">
            <w:r>
              <w:t>&lt;&lt;any name&gt;&gt;</w:t>
            </w:r>
          </w:p>
        </w:tc>
        <w:tc>
          <w:tcPr>
            <w:tcW w:w="4135" w:type="dxa"/>
          </w:tcPr>
          <w:p w14:paraId="2BA83F1F" w14:textId="77777777" w:rsidR="00C300F7" w:rsidRDefault="00C300F7" w:rsidP="00893656">
            <w:r>
              <w:t>name of the admin user for the virtual machine</w:t>
            </w:r>
          </w:p>
        </w:tc>
      </w:tr>
      <w:tr w:rsidR="00C300F7" w14:paraId="21A5B37F" w14:textId="77777777" w:rsidTr="00893656">
        <w:tc>
          <w:tcPr>
            <w:tcW w:w="1795" w:type="dxa"/>
          </w:tcPr>
          <w:p w14:paraId="07C87249" w14:textId="77777777" w:rsidR="00C300F7" w:rsidRDefault="00C300F7" w:rsidP="00893656">
            <w:proofErr w:type="spellStart"/>
            <w:r>
              <w:t>adminpwd</w:t>
            </w:r>
            <w:proofErr w:type="spellEnd"/>
          </w:p>
        </w:tc>
        <w:tc>
          <w:tcPr>
            <w:tcW w:w="2700" w:type="dxa"/>
          </w:tcPr>
          <w:p w14:paraId="2FD50C59" w14:textId="77777777" w:rsidR="00C300F7" w:rsidRDefault="00C300F7" w:rsidP="00893656">
            <w:r>
              <w:t>&lt;&lt;your own password&gt;&gt;</w:t>
            </w:r>
          </w:p>
        </w:tc>
        <w:tc>
          <w:tcPr>
            <w:tcW w:w="4135" w:type="dxa"/>
          </w:tcPr>
          <w:p w14:paraId="1B478428" w14:textId="77777777" w:rsidR="00C300F7" w:rsidRDefault="00C300F7" w:rsidP="00893656">
            <w:r>
              <w:t>Admin password for the virtual machine</w:t>
            </w:r>
          </w:p>
        </w:tc>
      </w:tr>
      <w:tr w:rsidR="00C300F7" w14:paraId="58B5F2B2" w14:textId="77777777" w:rsidTr="00893656">
        <w:tc>
          <w:tcPr>
            <w:tcW w:w="1795" w:type="dxa"/>
          </w:tcPr>
          <w:p w14:paraId="6CE3D51E" w14:textId="77777777" w:rsidR="00C300F7" w:rsidRDefault="00C300F7" w:rsidP="00893656">
            <w:proofErr w:type="spellStart"/>
            <w:r>
              <w:t>resourcegroup</w:t>
            </w:r>
            <w:proofErr w:type="spellEnd"/>
          </w:p>
        </w:tc>
        <w:tc>
          <w:tcPr>
            <w:tcW w:w="2700" w:type="dxa"/>
          </w:tcPr>
          <w:p w14:paraId="7B73D2C3" w14:textId="05F84467" w:rsidR="00C300F7" w:rsidRDefault="00C300F7" w:rsidP="00431E51">
            <w:r>
              <w:t>&lt;&lt;any name&gt;&gt;, e.g., vstsjldev</w:t>
            </w:r>
            <w:r w:rsidR="00431E51">
              <w:t>rg77</w:t>
            </w:r>
          </w:p>
        </w:tc>
        <w:tc>
          <w:tcPr>
            <w:tcW w:w="4135" w:type="dxa"/>
          </w:tcPr>
          <w:p w14:paraId="25696E37" w14:textId="77777777" w:rsidR="00C300F7" w:rsidRDefault="00C300F7" w:rsidP="00893656">
            <w:r>
              <w:t xml:space="preserve">Name for the resource group </w:t>
            </w:r>
          </w:p>
        </w:tc>
      </w:tr>
      <w:tr w:rsidR="00431E51" w14:paraId="2535DAAD" w14:textId="77777777" w:rsidTr="00893656">
        <w:tc>
          <w:tcPr>
            <w:tcW w:w="1795" w:type="dxa"/>
          </w:tcPr>
          <w:p w14:paraId="16B91DA6" w14:textId="686642EF" w:rsidR="00431E51" w:rsidRDefault="00431E51" w:rsidP="00431E51">
            <w:proofErr w:type="spellStart"/>
            <w:r>
              <w:t>resourcegroup</w:t>
            </w:r>
            <w:proofErr w:type="spellEnd"/>
          </w:p>
        </w:tc>
        <w:tc>
          <w:tcPr>
            <w:tcW w:w="2700" w:type="dxa"/>
          </w:tcPr>
          <w:p w14:paraId="56B325D8" w14:textId="67CD4009" w:rsidR="00431E51" w:rsidRDefault="00431E51" w:rsidP="00431E51">
            <w:r>
              <w:t>&lt;&lt;any name&gt;&gt;, e.g., vstsjldevvm77</w:t>
            </w:r>
          </w:p>
        </w:tc>
        <w:tc>
          <w:tcPr>
            <w:tcW w:w="4135" w:type="dxa"/>
          </w:tcPr>
          <w:p w14:paraId="31BFC6AE" w14:textId="0CDF5CA7" w:rsidR="00431E51" w:rsidRDefault="00431E51" w:rsidP="00431E51">
            <w:r>
              <w:t xml:space="preserve">Name for the VM </w:t>
            </w:r>
          </w:p>
        </w:tc>
      </w:tr>
      <w:tr w:rsidR="00431E51" w14:paraId="40548991" w14:textId="77777777" w:rsidTr="00431E51">
        <w:tc>
          <w:tcPr>
            <w:tcW w:w="1805" w:type="dxa"/>
          </w:tcPr>
          <w:p w14:paraId="572C71C7" w14:textId="77777777" w:rsidR="00431E51" w:rsidRDefault="00431E51" w:rsidP="00431E51">
            <w:proofErr w:type="spellStart"/>
            <w:r>
              <w:t>tomcatadminuser</w:t>
            </w:r>
            <w:proofErr w:type="spellEnd"/>
          </w:p>
        </w:tc>
        <w:tc>
          <w:tcPr>
            <w:tcW w:w="2697" w:type="dxa"/>
          </w:tcPr>
          <w:p w14:paraId="5F15B456" w14:textId="31230039" w:rsidR="00431E51" w:rsidRDefault="00431E51" w:rsidP="00431E51">
            <w:r>
              <w:t xml:space="preserve">&lt;&lt;any name&gt;&gt; </w:t>
            </w:r>
            <w:proofErr w:type="spellStart"/>
            <w:r>
              <w:t>e.g</w:t>
            </w:r>
            <w:proofErr w:type="spellEnd"/>
            <w:r>
              <w:t xml:space="preserve">, </w:t>
            </w:r>
            <w:proofErr w:type="spellStart"/>
            <w:r>
              <w:t>tomcatAdmin</w:t>
            </w:r>
            <w:proofErr w:type="spellEnd"/>
          </w:p>
        </w:tc>
        <w:tc>
          <w:tcPr>
            <w:tcW w:w="4128" w:type="dxa"/>
          </w:tcPr>
          <w:p w14:paraId="5EB4274C" w14:textId="77777777" w:rsidR="00431E51" w:rsidRDefault="00431E51" w:rsidP="00431E51">
            <w:r>
              <w:t>User that will be added to tomcat users list with manager and admin permissions</w:t>
            </w:r>
          </w:p>
        </w:tc>
      </w:tr>
      <w:tr w:rsidR="00431E51" w14:paraId="68A13F89" w14:textId="77777777" w:rsidTr="00431E51">
        <w:tc>
          <w:tcPr>
            <w:tcW w:w="1805" w:type="dxa"/>
          </w:tcPr>
          <w:p w14:paraId="19EEA01E" w14:textId="77777777" w:rsidR="00431E51" w:rsidRDefault="00431E51" w:rsidP="00431E51">
            <w:proofErr w:type="spellStart"/>
            <w:r>
              <w:t>ipaddr</w:t>
            </w:r>
            <w:proofErr w:type="spellEnd"/>
          </w:p>
        </w:tc>
        <w:tc>
          <w:tcPr>
            <w:tcW w:w="2697" w:type="dxa"/>
          </w:tcPr>
          <w:p w14:paraId="72816FBE" w14:textId="77777777" w:rsidR="00431E51" w:rsidRDefault="00431E51" w:rsidP="00431E51">
            <w:r>
              <w:t>leave this empty</w:t>
            </w:r>
          </w:p>
        </w:tc>
        <w:tc>
          <w:tcPr>
            <w:tcW w:w="4128" w:type="dxa"/>
          </w:tcPr>
          <w:p w14:paraId="6AA8CBD9" w14:textId="77777777" w:rsidR="00431E51" w:rsidRDefault="00431E51" w:rsidP="00431E51">
            <w:r>
              <w:t xml:space="preserve">variable that will be updated at runtime to store the </w:t>
            </w:r>
            <w:proofErr w:type="spellStart"/>
            <w:r>
              <w:t>ip</w:t>
            </w:r>
            <w:proofErr w:type="spellEnd"/>
            <w:r>
              <w:t xml:space="preserve"> address of the VM</w:t>
            </w:r>
          </w:p>
        </w:tc>
      </w:tr>
    </w:tbl>
    <w:p w14:paraId="0D0F66B4" w14:textId="77777777" w:rsidR="00C300F7" w:rsidRDefault="00C300F7" w:rsidP="00C300F7">
      <w:pPr>
        <w:pStyle w:val="ListParagraph"/>
      </w:pPr>
      <w:r>
        <w:lastRenderedPageBreak/>
        <w:br/>
      </w:r>
      <w:r>
        <w:rPr>
          <w:noProof/>
        </w:rPr>
        <w:drawing>
          <wp:inline distT="0" distB="0" distL="0" distR="0" wp14:anchorId="699D6FDC" wp14:editId="57D93E3C">
            <wp:extent cx="5362575" cy="3007282"/>
            <wp:effectExtent l="0" t="0" r="0" b="317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3007282"/>
                    </a:xfrm>
                    <a:prstGeom prst="rect">
                      <a:avLst/>
                    </a:prstGeom>
                  </pic:spPr>
                </pic:pic>
              </a:graphicData>
            </a:graphic>
          </wp:inline>
        </w:drawing>
      </w:r>
      <w:r>
        <w:br/>
      </w:r>
    </w:p>
    <w:p w14:paraId="22E3CB81" w14:textId="77777777" w:rsidR="00C300F7" w:rsidRDefault="00C300F7" w:rsidP="00C300F7">
      <w:pPr>
        <w:pStyle w:val="ListParagraph"/>
      </w:pPr>
      <w:r>
        <w:t xml:space="preserve">Now, add the </w:t>
      </w:r>
      <w:r>
        <w:rPr>
          <w:b/>
        </w:rPr>
        <w:t>Azure Resource Group D</w:t>
      </w:r>
      <w:r w:rsidRPr="009C6130">
        <w:rPr>
          <w:b/>
        </w:rPr>
        <w:t>eployment</w:t>
      </w:r>
      <w:r>
        <w:t xml:space="preserve"> task to the default environment. </w:t>
      </w:r>
    </w:p>
    <w:p w14:paraId="1802CB9D" w14:textId="77777777" w:rsidR="00C300F7" w:rsidRDefault="00C300F7" w:rsidP="00C300F7">
      <w:pPr>
        <w:pStyle w:val="ListParagraph"/>
      </w:pPr>
    </w:p>
    <w:p w14:paraId="3E49FEE8" w14:textId="77777777" w:rsidR="00C300F7" w:rsidRDefault="00C300F7" w:rsidP="00C300F7">
      <w:pPr>
        <w:pStyle w:val="ListParagraph"/>
        <w:numPr>
          <w:ilvl w:val="0"/>
          <w:numId w:val="2"/>
        </w:numPr>
      </w:pPr>
      <w:r>
        <w:t>Set the task attributes as follows:</w:t>
      </w:r>
    </w:p>
    <w:tbl>
      <w:tblPr>
        <w:tblStyle w:val="TableGrid"/>
        <w:tblW w:w="0" w:type="auto"/>
        <w:jc w:val="center"/>
        <w:tblLook w:val="04A0" w:firstRow="1" w:lastRow="0" w:firstColumn="1" w:lastColumn="0" w:noHBand="0" w:noVBand="1"/>
      </w:tblPr>
      <w:tblGrid>
        <w:gridCol w:w="2335"/>
        <w:gridCol w:w="6750"/>
      </w:tblGrid>
      <w:tr w:rsidR="00C300F7" w14:paraId="10FD01C3" w14:textId="77777777" w:rsidTr="00893656">
        <w:trPr>
          <w:jc w:val="center"/>
        </w:trPr>
        <w:tc>
          <w:tcPr>
            <w:tcW w:w="2335" w:type="dxa"/>
            <w:shd w:val="clear" w:color="auto" w:fill="9CC2E5" w:themeFill="accent1" w:themeFillTint="99"/>
          </w:tcPr>
          <w:p w14:paraId="37C4DEF3" w14:textId="77777777" w:rsidR="00C300F7" w:rsidRPr="00F51650" w:rsidRDefault="00C300F7" w:rsidP="00893656">
            <w:pPr>
              <w:pStyle w:val="ListParagraph"/>
              <w:ind w:left="0"/>
              <w:rPr>
                <w:b/>
              </w:rPr>
            </w:pPr>
            <w:r w:rsidRPr="00F51650">
              <w:rPr>
                <w:b/>
              </w:rPr>
              <w:t>Attribute</w:t>
            </w:r>
          </w:p>
        </w:tc>
        <w:tc>
          <w:tcPr>
            <w:tcW w:w="6750" w:type="dxa"/>
            <w:shd w:val="clear" w:color="auto" w:fill="9CC2E5" w:themeFill="accent1" w:themeFillTint="99"/>
          </w:tcPr>
          <w:p w14:paraId="16A9F3DC" w14:textId="77777777" w:rsidR="00C300F7" w:rsidRPr="00F51650" w:rsidRDefault="00C300F7" w:rsidP="00893656">
            <w:pPr>
              <w:pStyle w:val="ListParagraph"/>
              <w:ind w:left="0"/>
              <w:rPr>
                <w:b/>
              </w:rPr>
            </w:pPr>
            <w:r w:rsidRPr="00F51650">
              <w:rPr>
                <w:b/>
              </w:rPr>
              <w:t>Value</w:t>
            </w:r>
          </w:p>
        </w:tc>
      </w:tr>
      <w:tr w:rsidR="00C300F7" w14:paraId="7EABE128" w14:textId="77777777" w:rsidTr="00893656">
        <w:trPr>
          <w:jc w:val="center"/>
        </w:trPr>
        <w:tc>
          <w:tcPr>
            <w:tcW w:w="2335" w:type="dxa"/>
          </w:tcPr>
          <w:p w14:paraId="55394A37" w14:textId="77777777" w:rsidR="00C300F7" w:rsidRDefault="00C300F7" w:rsidP="00893656">
            <w:pPr>
              <w:pStyle w:val="ListParagraph"/>
              <w:ind w:left="0"/>
            </w:pPr>
            <w:r>
              <w:t>Azure Connection Type</w:t>
            </w:r>
          </w:p>
        </w:tc>
        <w:tc>
          <w:tcPr>
            <w:tcW w:w="6750" w:type="dxa"/>
          </w:tcPr>
          <w:p w14:paraId="11E0F88D" w14:textId="77777777" w:rsidR="00C300F7" w:rsidRDefault="00C300F7" w:rsidP="00893656">
            <w:pPr>
              <w:pStyle w:val="ListParagraph"/>
              <w:ind w:left="0"/>
            </w:pPr>
            <w:r>
              <w:t>Azure Resource Manager</w:t>
            </w:r>
          </w:p>
        </w:tc>
      </w:tr>
      <w:tr w:rsidR="00C300F7" w14:paraId="201573DF" w14:textId="77777777" w:rsidTr="00893656">
        <w:trPr>
          <w:jc w:val="center"/>
        </w:trPr>
        <w:tc>
          <w:tcPr>
            <w:tcW w:w="2335" w:type="dxa"/>
          </w:tcPr>
          <w:p w14:paraId="22E9B49E" w14:textId="77777777" w:rsidR="00C300F7" w:rsidRDefault="00C300F7" w:rsidP="00893656">
            <w:pPr>
              <w:pStyle w:val="ListParagraph"/>
              <w:ind w:left="0"/>
            </w:pPr>
            <w:r w:rsidRPr="002F3408">
              <w:t>Azure RM Subscription</w:t>
            </w:r>
          </w:p>
        </w:tc>
        <w:tc>
          <w:tcPr>
            <w:tcW w:w="6750" w:type="dxa"/>
          </w:tcPr>
          <w:p w14:paraId="7AC2D940" w14:textId="77777777" w:rsidR="00C300F7" w:rsidRDefault="00C300F7" w:rsidP="00893656">
            <w:pPr>
              <w:pStyle w:val="ListParagraph"/>
              <w:ind w:left="0"/>
            </w:pPr>
            <w:r>
              <w:t xml:space="preserve">Name of the Azure endpoint you created as described in the </w:t>
            </w:r>
            <w:hyperlink w:anchor="_Pre-requisites_for_the" w:history="1">
              <w:r w:rsidRPr="00BC1E74">
                <w:rPr>
                  <w:rStyle w:val="Hyperlink"/>
                </w:rPr>
                <w:t>pre-requisite section</w:t>
              </w:r>
            </w:hyperlink>
            <w:r>
              <w:t xml:space="preserve"> above</w:t>
            </w:r>
          </w:p>
        </w:tc>
      </w:tr>
      <w:tr w:rsidR="00C300F7" w14:paraId="29FED1DF" w14:textId="77777777" w:rsidTr="00893656">
        <w:trPr>
          <w:jc w:val="center"/>
        </w:trPr>
        <w:tc>
          <w:tcPr>
            <w:tcW w:w="2335" w:type="dxa"/>
          </w:tcPr>
          <w:p w14:paraId="720B0328" w14:textId="77777777" w:rsidR="00C300F7" w:rsidRDefault="00C300F7" w:rsidP="00893656">
            <w:pPr>
              <w:pStyle w:val="ListParagraph"/>
              <w:ind w:left="0"/>
            </w:pPr>
            <w:r>
              <w:t>Action</w:t>
            </w:r>
          </w:p>
        </w:tc>
        <w:tc>
          <w:tcPr>
            <w:tcW w:w="6750" w:type="dxa"/>
          </w:tcPr>
          <w:p w14:paraId="2B850ADF" w14:textId="77777777" w:rsidR="00C300F7" w:rsidRDefault="00C300F7" w:rsidP="00893656">
            <w:pPr>
              <w:pStyle w:val="ListParagraph"/>
              <w:ind w:left="0"/>
            </w:pPr>
            <w:r>
              <w:t>Create or Update Resource Group</w:t>
            </w:r>
          </w:p>
        </w:tc>
      </w:tr>
      <w:tr w:rsidR="00C300F7" w14:paraId="2EB85516" w14:textId="77777777" w:rsidTr="00893656">
        <w:trPr>
          <w:jc w:val="center"/>
        </w:trPr>
        <w:tc>
          <w:tcPr>
            <w:tcW w:w="2335" w:type="dxa"/>
          </w:tcPr>
          <w:p w14:paraId="2FC62F14" w14:textId="77777777" w:rsidR="00C300F7" w:rsidRDefault="00C300F7" w:rsidP="00893656">
            <w:pPr>
              <w:pStyle w:val="ListParagraph"/>
              <w:ind w:left="0"/>
            </w:pPr>
            <w:r>
              <w:t>Resource Group</w:t>
            </w:r>
          </w:p>
        </w:tc>
        <w:tc>
          <w:tcPr>
            <w:tcW w:w="6750" w:type="dxa"/>
          </w:tcPr>
          <w:p w14:paraId="6108EEA7" w14:textId="77777777" w:rsidR="00C300F7" w:rsidRDefault="00C300F7" w:rsidP="00893656">
            <w:pPr>
              <w:pStyle w:val="ListParagraph"/>
              <w:ind w:left="0"/>
            </w:pPr>
            <w:r>
              <w:t>$(</w:t>
            </w:r>
            <w:proofErr w:type="spellStart"/>
            <w:r>
              <w:t>resourcegroup</w:t>
            </w:r>
            <w:proofErr w:type="spellEnd"/>
            <w:r>
              <w:t>)</w:t>
            </w:r>
          </w:p>
        </w:tc>
      </w:tr>
      <w:tr w:rsidR="00C300F7" w14:paraId="69D8886F" w14:textId="77777777" w:rsidTr="00893656">
        <w:trPr>
          <w:jc w:val="center"/>
        </w:trPr>
        <w:tc>
          <w:tcPr>
            <w:tcW w:w="2335" w:type="dxa"/>
          </w:tcPr>
          <w:p w14:paraId="70A4ED5A" w14:textId="77777777" w:rsidR="00C300F7" w:rsidRDefault="00C300F7" w:rsidP="00893656">
            <w:pPr>
              <w:pStyle w:val="ListParagraph"/>
              <w:ind w:left="0"/>
            </w:pPr>
            <w:r>
              <w:t>Location</w:t>
            </w:r>
          </w:p>
        </w:tc>
        <w:tc>
          <w:tcPr>
            <w:tcW w:w="6750" w:type="dxa"/>
          </w:tcPr>
          <w:p w14:paraId="02329707" w14:textId="77777777" w:rsidR="00C300F7" w:rsidRDefault="00C300F7" w:rsidP="00893656">
            <w:pPr>
              <w:pStyle w:val="ListParagraph"/>
              <w:ind w:left="0"/>
            </w:pPr>
            <w:r>
              <w:t>&lt;&lt;any location&gt;&gt;</w:t>
            </w:r>
          </w:p>
        </w:tc>
      </w:tr>
      <w:tr w:rsidR="00C300F7" w14:paraId="7327F0B5" w14:textId="77777777" w:rsidTr="00893656">
        <w:trPr>
          <w:jc w:val="center"/>
        </w:trPr>
        <w:tc>
          <w:tcPr>
            <w:tcW w:w="2335" w:type="dxa"/>
          </w:tcPr>
          <w:p w14:paraId="32F70091" w14:textId="77777777" w:rsidR="00C300F7" w:rsidRDefault="00C300F7" w:rsidP="00893656">
            <w:pPr>
              <w:pStyle w:val="ListParagraph"/>
              <w:ind w:left="0"/>
            </w:pPr>
            <w:r>
              <w:t>Template</w:t>
            </w:r>
          </w:p>
        </w:tc>
        <w:tc>
          <w:tcPr>
            <w:tcW w:w="6750" w:type="dxa"/>
          </w:tcPr>
          <w:p w14:paraId="48DD76EB" w14:textId="77777777" w:rsidR="00C300F7" w:rsidRPr="009D5630" w:rsidRDefault="00C300F7" w:rsidP="00893656">
            <w:pPr>
              <w:pStyle w:val="ListParagraph"/>
              <w:ind w:left="0"/>
            </w:pPr>
            <w:r>
              <w:t xml:space="preserve">Use the file picker to choose the </w:t>
            </w:r>
            <w:proofErr w:type="spellStart"/>
            <w:proofErr w:type="gramStart"/>
            <w:r>
              <w:rPr>
                <w:b/>
              </w:rPr>
              <w:t>azuredeploy.json</w:t>
            </w:r>
            <w:proofErr w:type="spellEnd"/>
            <w:proofErr w:type="gramEnd"/>
            <w:r>
              <w:t xml:space="preserve"> file from the build artifacts</w:t>
            </w:r>
            <w:r w:rsidRPr="009D5630">
              <w:rPr>
                <w:i/>
              </w:rPr>
              <w:t>. $(</w:t>
            </w:r>
            <w:proofErr w:type="spellStart"/>
            <w:r w:rsidRPr="009D5630">
              <w:rPr>
                <w:i/>
              </w:rPr>
              <w:t>System.DefaultWorkingDirectory</w:t>
            </w:r>
            <w:proofErr w:type="spellEnd"/>
            <w:r w:rsidRPr="009D5630">
              <w:rPr>
                <w:i/>
              </w:rPr>
              <w:t>)\Deploy scripts/scripts/</w:t>
            </w:r>
            <w:proofErr w:type="spellStart"/>
            <w:r w:rsidRPr="009D5630">
              <w:rPr>
                <w:i/>
              </w:rPr>
              <w:t>azuredeploy.json</w:t>
            </w:r>
            <w:proofErr w:type="spellEnd"/>
          </w:p>
        </w:tc>
      </w:tr>
      <w:tr w:rsidR="00C300F7" w14:paraId="280AFAF2" w14:textId="77777777" w:rsidTr="00893656">
        <w:trPr>
          <w:jc w:val="center"/>
        </w:trPr>
        <w:tc>
          <w:tcPr>
            <w:tcW w:w="2335" w:type="dxa"/>
          </w:tcPr>
          <w:p w14:paraId="5E4A39B3" w14:textId="77777777" w:rsidR="00C300F7" w:rsidRDefault="00C300F7" w:rsidP="00893656">
            <w:pPr>
              <w:pStyle w:val="ListParagraph"/>
              <w:ind w:left="0"/>
            </w:pPr>
            <w:r>
              <w:t>Template Parameters</w:t>
            </w:r>
          </w:p>
        </w:tc>
        <w:tc>
          <w:tcPr>
            <w:tcW w:w="6750" w:type="dxa"/>
          </w:tcPr>
          <w:p w14:paraId="6094823C" w14:textId="77777777" w:rsidR="00C300F7" w:rsidRDefault="00C300F7" w:rsidP="00893656">
            <w:pPr>
              <w:pStyle w:val="ListParagraph"/>
              <w:ind w:left="0"/>
            </w:pPr>
            <w:r>
              <w:t xml:space="preserve">Use the file picker to choose the </w:t>
            </w:r>
            <w:proofErr w:type="spellStart"/>
            <w:proofErr w:type="gramStart"/>
            <w:r>
              <w:rPr>
                <w:b/>
              </w:rPr>
              <w:t>azuredeploy.parameters</w:t>
            </w:r>
            <w:proofErr w:type="gramEnd"/>
            <w:r>
              <w:rPr>
                <w:b/>
              </w:rPr>
              <w:t>.json</w:t>
            </w:r>
            <w:proofErr w:type="spellEnd"/>
            <w:r>
              <w:t xml:space="preserve"> file from the build artifacts</w:t>
            </w:r>
          </w:p>
          <w:p w14:paraId="3C551B74" w14:textId="77777777" w:rsidR="00C300F7" w:rsidRPr="009D5630" w:rsidRDefault="00C300F7" w:rsidP="00893656">
            <w:pPr>
              <w:pStyle w:val="ListParagraph"/>
              <w:ind w:left="0"/>
              <w:rPr>
                <w:i/>
              </w:rPr>
            </w:pPr>
            <w:r w:rsidRPr="009D5630">
              <w:rPr>
                <w:i/>
              </w:rPr>
              <w:t>$(</w:t>
            </w:r>
            <w:proofErr w:type="spellStart"/>
            <w:r w:rsidRPr="009D5630">
              <w:rPr>
                <w:i/>
              </w:rPr>
              <w:t>System.DefaultWorkingDirectory</w:t>
            </w:r>
            <w:proofErr w:type="spellEnd"/>
            <w:r w:rsidRPr="009D5630">
              <w:rPr>
                <w:i/>
              </w:rPr>
              <w:t>)\Deploy scripts/scripts/</w:t>
            </w:r>
            <w:proofErr w:type="spellStart"/>
            <w:r w:rsidRPr="009D5630">
              <w:rPr>
                <w:i/>
              </w:rPr>
              <w:t>azuredeploy.parameters.json</w:t>
            </w:r>
            <w:proofErr w:type="spellEnd"/>
          </w:p>
        </w:tc>
      </w:tr>
      <w:tr w:rsidR="00C300F7" w14:paraId="4E0E7F1C" w14:textId="77777777" w:rsidTr="00893656">
        <w:trPr>
          <w:jc w:val="center"/>
        </w:trPr>
        <w:tc>
          <w:tcPr>
            <w:tcW w:w="2335" w:type="dxa"/>
          </w:tcPr>
          <w:p w14:paraId="4849EC88" w14:textId="77777777" w:rsidR="00C300F7" w:rsidRDefault="00C300F7" w:rsidP="00893656">
            <w:pPr>
              <w:pStyle w:val="ListParagraph"/>
              <w:ind w:left="0"/>
            </w:pPr>
            <w:r w:rsidRPr="009D5630">
              <w:t>Override Template Parameters</w:t>
            </w:r>
          </w:p>
        </w:tc>
        <w:tc>
          <w:tcPr>
            <w:tcW w:w="6750" w:type="dxa"/>
          </w:tcPr>
          <w:p w14:paraId="5703F658" w14:textId="48A2612F" w:rsidR="00C300F7" w:rsidRDefault="00C300F7" w:rsidP="006E1B24">
            <w:pPr>
              <w:pStyle w:val="ListParagraph"/>
              <w:ind w:left="0"/>
            </w:pPr>
            <w:r>
              <w:t>-</w:t>
            </w:r>
            <w:proofErr w:type="spellStart"/>
            <w:r>
              <w:t>vmInstance</w:t>
            </w:r>
            <w:r w:rsidRPr="009D5630">
              <w:t>Name</w:t>
            </w:r>
            <w:proofErr w:type="spellEnd"/>
            <w:r w:rsidRPr="009D5630">
              <w:t xml:space="preserve"> $(</w:t>
            </w:r>
            <w:proofErr w:type="spellStart"/>
            <w:r w:rsidRPr="009D5630">
              <w:t>vmname</w:t>
            </w:r>
            <w:proofErr w:type="spellEnd"/>
            <w:r w:rsidRPr="009D5630">
              <w:t>) -</w:t>
            </w:r>
            <w:proofErr w:type="spellStart"/>
            <w:r w:rsidRPr="009D5630">
              <w:t>adminUserName</w:t>
            </w:r>
            <w:proofErr w:type="spellEnd"/>
            <w:r w:rsidRPr="009D5630">
              <w:t xml:space="preserve"> $(</w:t>
            </w:r>
            <w:proofErr w:type="spellStart"/>
            <w:r w:rsidRPr="009D5630">
              <w:t>adminuser</w:t>
            </w:r>
            <w:proofErr w:type="spellEnd"/>
            <w:r w:rsidRPr="009D5630">
              <w:t>) -</w:t>
            </w:r>
            <w:proofErr w:type="spellStart"/>
            <w:r w:rsidRPr="009D5630">
              <w:t>adminPassword</w:t>
            </w:r>
            <w:proofErr w:type="spellEnd"/>
            <w:r w:rsidRPr="009D5630">
              <w:t xml:space="preserve"> (</w:t>
            </w:r>
            <w:proofErr w:type="spellStart"/>
            <w:r w:rsidRPr="009D5630">
              <w:t>ConvertTo-SecureString</w:t>
            </w:r>
            <w:proofErr w:type="spellEnd"/>
            <w:r w:rsidRPr="009D5630">
              <w:t xml:space="preserve"> -String '$(</w:t>
            </w:r>
            <w:proofErr w:type="spellStart"/>
            <w:r w:rsidRPr="009D5630">
              <w:t>adminpwd</w:t>
            </w:r>
            <w:proofErr w:type="spellEnd"/>
            <w:r w:rsidRPr="009D5630">
              <w:t>)' -</w:t>
            </w:r>
            <w:proofErr w:type="spellStart"/>
            <w:r w:rsidRPr="009D5630">
              <w:t>AsPlainText</w:t>
            </w:r>
            <w:proofErr w:type="spellEnd"/>
            <w:r w:rsidRPr="009D5630">
              <w:t xml:space="preserve"> -Force) -</w:t>
            </w:r>
            <w:proofErr w:type="spellStart"/>
            <w:r w:rsidRPr="009D5630">
              <w:t>tomcatadminuser</w:t>
            </w:r>
            <w:proofErr w:type="spellEnd"/>
            <w:r w:rsidRPr="009D5630">
              <w:t xml:space="preserve"> $(</w:t>
            </w:r>
            <w:proofErr w:type="spellStart"/>
            <w:r>
              <w:t>tomcat</w:t>
            </w:r>
            <w:r w:rsidRPr="009D5630">
              <w:t>adminuser</w:t>
            </w:r>
            <w:proofErr w:type="spellEnd"/>
            <w:r w:rsidRPr="009D5630">
              <w:t>) -</w:t>
            </w:r>
            <w:proofErr w:type="spellStart"/>
            <w:r w:rsidRPr="009D5630">
              <w:t>tomcatadminpwd</w:t>
            </w:r>
            <w:proofErr w:type="spellEnd"/>
            <w:r w:rsidRPr="009D5630">
              <w:t xml:space="preserve"> $(</w:t>
            </w:r>
            <w:proofErr w:type="spellStart"/>
            <w:r w:rsidRPr="009D5630">
              <w:t>ConvertTo-SecureString</w:t>
            </w:r>
            <w:proofErr w:type="spellEnd"/>
            <w:r w:rsidRPr="009D5630">
              <w:t xml:space="preserve"> -String '$(</w:t>
            </w:r>
            <w:proofErr w:type="spellStart"/>
            <w:r>
              <w:t>adminpwd</w:t>
            </w:r>
            <w:proofErr w:type="spellEnd"/>
            <w:r w:rsidRPr="009D5630">
              <w:t>)' -</w:t>
            </w:r>
            <w:proofErr w:type="spellStart"/>
            <w:r w:rsidRPr="009D5630">
              <w:t>AsPlainText</w:t>
            </w:r>
            <w:proofErr w:type="spellEnd"/>
            <w:r w:rsidRPr="009D5630">
              <w:t xml:space="preserve"> -Force)</w:t>
            </w:r>
          </w:p>
        </w:tc>
      </w:tr>
    </w:tbl>
    <w:p w14:paraId="1D2F39A7" w14:textId="77777777" w:rsidR="00C300F7" w:rsidRDefault="00C300F7" w:rsidP="00C300F7">
      <w:pPr>
        <w:pStyle w:val="ListParagraph"/>
      </w:pPr>
    </w:p>
    <w:p w14:paraId="37C38566" w14:textId="77777777" w:rsidR="00C300F7" w:rsidRDefault="00C300F7" w:rsidP="00C300F7">
      <w:pPr>
        <w:pStyle w:val="ListParagraph"/>
      </w:pPr>
      <w:r>
        <w:t>Here is a screenshot of the task:</w:t>
      </w:r>
    </w:p>
    <w:p w14:paraId="62E169B4" w14:textId="77777777" w:rsidR="00C300F7" w:rsidRDefault="00C300F7" w:rsidP="00C300F7">
      <w:pPr>
        <w:pStyle w:val="ListParagraph"/>
      </w:pPr>
      <w:r>
        <w:rPr>
          <w:noProof/>
        </w:rPr>
        <w:lastRenderedPageBreak/>
        <w:drawing>
          <wp:inline distT="0" distB="0" distL="0" distR="0" wp14:anchorId="4435728A" wp14:editId="517803CE">
            <wp:extent cx="5943600" cy="21018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5943600" cy="2101850"/>
                    </a:xfrm>
                    <a:prstGeom prst="rect">
                      <a:avLst/>
                    </a:prstGeom>
                  </pic:spPr>
                </pic:pic>
              </a:graphicData>
            </a:graphic>
          </wp:inline>
        </w:drawing>
      </w:r>
    </w:p>
    <w:p w14:paraId="7CA0FB73" w14:textId="77777777" w:rsidR="00C300F7" w:rsidRDefault="00C300F7" w:rsidP="00C300F7">
      <w:pPr>
        <w:pStyle w:val="ListParagraph"/>
      </w:pPr>
    </w:p>
    <w:p w14:paraId="46DB5B8B" w14:textId="77777777" w:rsidR="00C300F7" w:rsidRDefault="00C300F7" w:rsidP="00C300F7">
      <w:pPr>
        <w:pStyle w:val="ListParagraph"/>
        <w:numPr>
          <w:ilvl w:val="0"/>
          <w:numId w:val="2"/>
        </w:numPr>
      </w:pPr>
      <w:r>
        <w:t xml:space="preserve">Next, add </w:t>
      </w:r>
      <w:r w:rsidRPr="002F3408">
        <w:rPr>
          <w:b/>
        </w:rPr>
        <w:t>Azure PowerShell</w:t>
      </w:r>
      <w:r>
        <w:t xml:space="preserve"> task. The task will get execute a PowerShell script to retrieve the IP address of the VM created in the resource group and update the </w:t>
      </w:r>
      <w:proofErr w:type="spellStart"/>
      <w:r w:rsidRPr="00E602ED">
        <w:rPr>
          <w:b/>
          <w:i/>
        </w:rPr>
        <w:t>ipadddr</w:t>
      </w:r>
      <w:proofErr w:type="spellEnd"/>
      <w:r>
        <w:t xml:space="preserve"> variable defined in the RM </w:t>
      </w:r>
      <w:proofErr w:type="spellStart"/>
      <w:r>
        <w:t>defintion</w:t>
      </w:r>
      <w:proofErr w:type="spellEnd"/>
      <w:r>
        <w:t>. Set the attribute of the tasks as follows:</w:t>
      </w:r>
    </w:p>
    <w:tbl>
      <w:tblPr>
        <w:tblStyle w:val="TableGrid"/>
        <w:tblW w:w="0" w:type="auto"/>
        <w:jc w:val="center"/>
        <w:tblLook w:val="04A0" w:firstRow="1" w:lastRow="0" w:firstColumn="1" w:lastColumn="0" w:noHBand="0" w:noVBand="1"/>
      </w:tblPr>
      <w:tblGrid>
        <w:gridCol w:w="2335"/>
        <w:gridCol w:w="6750"/>
      </w:tblGrid>
      <w:tr w:rsidR="00C300F7" w:rsidRPr="00F51650" w14:paraId="5BC94A9F" w14:textId="77777777" w:rsidTr="00893656">
        <w:trPr>
          <w:jc w:val="center"/>
        </w:trPr>
        <w:tc>
          <w:tcPr>
            <w:tcW w:w="2335" w:type="dxa"/>
            <w:shd w:val="clear" w:color="auto" w:fill="9CC2E5" w:themeFill="accent1" w:themeFillTint="99"/>
          </w:tcPr>
          <w:p w14:paraId="6853CB92" w14:textId="77777777" w:rsidR="00C300F7" w:rsidRPr="00F51650" w:rsidRDefault="00C300F7" w:rsidP="00893656">
            <w:pPr>
              <w:pStyle w:val="ListParagraph"/>
              <w:ind w:left="0"/>
              <w:rPr>
                <w:b/>
              </w:rPr>
            </w:pPr>
            <w:r>
              <w:t xml:space="preserve"> </w:t>
            </w:r>
            <w:r w:rsidRPr="00F51650">
              <w:rPr>
                <w:b/>
              </w:rPr>
              <w:t>Attribute</w:t>
            </w:r>
          </w:p>
        </w:tc>
        <w:tc>
          <w:tcPr>
            <w:tcW w:w="6750" w:type="dxa"/>
            <w:shd w:val="clear" w:color="auto" w:fill="9CC2E5" w:themeFill="accent1" w:themeFillTint="99"/>
          </w:tcPr>
          <w:p w14:paraId="71B58557" w14:textId="77777777" w:rsidR="00C300F7" w:rsidRPr="00F51650" w:rsidRDefault="00C300F7" w:rsidP="00893656">
            <w:pPr>
              <w:pStyle w:val="ListParagraph"/>
              <w:ind w:left="0"/>
              <w:rPr>
                <w:b/>
              </w:rPr>
            </w:pPr>
            <w:r w:rsidRPr="00F51650">
              <w:rPr>
                <w:b/>
              </w:rPr>
              <w:t>Value</w:t>
            </w:r>
          </w:p>
        </w:tc>
      </w:tr>
      <w:tr w:rsidR="00C300F7" w14:paraId="228D77BD" w14:textId="77777777" w:rsidTr="00893656">
        <w:trPr>
          <w:jc w:val="center"/>
        </w:trPr>
        <w:tc>
          <w:tcPr>
            <w:tcW w:w="2335" w:type="dxa"/>
          </w:tcPr>
          <w:p w14:paraId="5440A4E1" w14:textId="77777777" w:rsidR="00C300F7" w:rsidRDefault="00C300F7" w:rsidP="00893656">
            <w:pPr>
              <w:pStyle w:val="ListParagraph"/>
              <w:ind w:left="0"/>
            </w:pPr>
            <w:r>
              <w:t>Azure Connection Type</w:t>
            </w:r>
          </w:p>
        </w:tc>
        <w:tc>
          <w:tcPr>
            <w:tcW w:w="6750" w:type="dxa"/>
          </w:tcPr>
          <w:p w14:paraId="4F0233E3" w14:textId="77777777" w:rsidR="00C300F7" w:rsidRDefault="00C300F7" w:rsidP="00893656">
            <w:pPr>
              <w:pStyle w:val="ListParagraph"/>
              <w:ind w:left="0"/>
            </w:pPr>
            <w:r>
              <w:t>Azure Resource Manager</w:t>
            </w:r>
          </w:p>
        </w:tc>
      </w:tr>
      <w:tr w:rsidR="00C300F7" w14:paraId="4CB43801" w14:textId="77777777" w:rsidTr="00893656">
        <w:trPr>
          <w:jc w:val="center"/>
        </w:trPr>
        <w:tc>
          <w:tcPr>
            <w:tcW w:w="2335" w:type="dxa"/>
          </w:tcPr>
          <w:p w14:paraId="28375332" w14:textId="77777777" w:rsidR="00C300F7" w:rsidRDefault="00C300F7" w:rsidP="00893656">
            <w:pPr>
              <w:pStyle w:val="ListParagraph"/>
              <w:ind w:left="0"/>
            </w:pPr>
            <w:r w:rsidRPr="002F3408">
              <w:t>Azure RM Subscription</w:t>
            </w:r>
          </w:p>
        </w:tc>
        <w:tc>
          <w:tcPr>
            <w:tcW w:w="6750" w:type="dxa"/>
          </w:tcPr>
          <w:p w14:paraId="6D7F6E37" w14:textId="77777777" w:rsidR="00C300F7" w:rsidRDefault="00C300F7" w:rsidP="00893656">
            <w:pPr>
              <w:pStyle w:val="ListParagraph"/>
              <w:ind w:left="0"/>
            </w:pPr>
            <w:r>
              <w:t xml:space="preserve">Name of the Azure endpoint you created as described in the </w:t>
            </w:r>
            <w:hyperlink w:anchor="_Pre-requisites_for_the" w:history="1">
              <w:r w:rsidRPr="00BC1E74">
                <w:rPr>
                  <w:rStyle w:val="Hyperlink"/>
                </w:rPr>
                <w:t>pre-requisite section</w:t>
              </w:r>
            </w:hyperlink>
            <w:r>
              <w:t xml:space="preserve"> above</w:t>
            </w:r>
          </w:p>
        </w:tc>
      </w:tr>
      <w:tr w:rsidR="00C300F7" w14:paraId="59F4C6A4" w14:textId="77777777" w:rsidTr="00893656">
        <w:trPr>
          <w:jc w:val="center"/>
        </w:trPr>
        <w:tc>
          <w:tcPr>
            <w:tcW w:w="2335" w:type="dxa"/>
          </w:tcPr>
          <w:p w14:paraId="38D55A4D" w14:textId="77777777" w:rsidR="00C300F7" w:rsidRDefault="00C300F7" w:rsidP="00893656">
            <w:pPr>
              <w:pStyle w:val="ListParagraph"/>
              <w:ind w:left="0"/>
            </w:pPr>
            <w:r>
              <w:t>Script Path</w:t>
            </w:r>
          </w:p>
        </w:tc>
        <w:tc>
          <w:tcPr>
            <w:tcW w:w="6750" w:type="dxa"/>
          </w:tcPr>
          <w:p w14:paraId="6BF610F0" w14:textId="77777777" w:rsidR="00C300F7" w:rsidRDefault="00C300F7" w:rsidP="00893656">
            <w:pPr>
              <w:pStyle w:val="ListParagraph"/>
              <w:ind w:left="0"/>
            </w:pPr>
            <w:r>
              <w:t xml:space="preserve">Use the file picker to choose the </w:t>
            </w:r>
            <w:r>
              <w:rPr>
                <w:b/>
              </w:rPr>
              <w:t>getip.ps1</w:t>
            </w:r>
            <w:r>
              <w:t xml:space="preserve"> file from the build artifacts</w:t>
            </w:r>
            <w:r w:rsidRPr="009D5630">
              <w:rPr>
                <w:i/>
              </w:rPr>
              <w:t xml:space="preserve">. </w:t>
            </w:r>
            <w:r w:rsidRPr="007A31A4">
              <w:rPr>
                <w:i/>
              </w:rPr>
              <w:t>$(</w:t>
            </w:r>
            <w:proofErr w:type="spellStart"/>
            <w:r w:rsidRPr="007A31A4">
              <w:rPr>
                <w:i/>
              </w:rPr>
              <w:t>System.DefaultWorkingDirectory</w:t>
            </w:r>
            <w:proofErr w:type="spellEnd"/>
            <w:r w:rsidRPr="007A31A4">
              <w:rPr>
                <w:i/>
              </w:rPr>
              <w:t>)\Deploy 2/scripts/getip.ps1</w:t>
            </w:r>
          </w:p>
        </w:tc>
      </w:tr>
      <w:tr w:rsidR="00C300F7" w14:paraId="2872886B" w14:textId="77777777" w:rsidTr="00893656">
        <w:trPr>
          <w:jc w:val="center"/>
        </w:trPr>
        <w:tc>
          <w:tcPr>
            <w:tcW w:w="2335" w:type="dxa"/>
          </w:tcPr>
          <w:p w14:paraId="1E755A5F" w14:textId="77777777" w:rsidR="00C300F7" w:rsidRDefault="00C300F7" w:rsidP="00893656">
            <w:pPr>
              <w:pStyle w:val="ListParagraph"/>
              <w:ind w:left="0"/>
            </w:pPr>
            <w:r>
              <w:t>Script Arguments</w:t>
            </w:r>
          </w:p>
        </w:tc>
        <w:tc>
          <w:tcPr>
            <w:tcW w:w="6750" w:type="dxa"/>
          </w:tcPr>
          <w:p w14:paraId="1718AB5B" w14:textId="77777777" w:rsidR="00C300F7" w:rsidRPr="007A31A4" w:rsidRDefault="00C300F7" w:rsidP="00893656">
            <w:pPr>
              <w:pStyle w:val="ListParagraph"/>
              <w:ind w:left="0"/>
              <w:rPr>
                <w:i/>
              </w:rPr>
            </w:pPr>
            <w:r w:rsidRPr="007A31A4">
              <w:rPr>
                <w:i/>
              </w:rPr>
              <w:t>$(</w:t>
            </w:r>
            <w:proofErr w:type="spellStart"/>
            <w:r w:rsidRPr="007A31A4">
              <w:rPr>
                <w:i/>
              </w:rPr>
              <w:t>resourcegroup</w:t>
            </w:r>
            <w:proofErr w:type="spellEnd"/>
            <w:r w:rsidRPr="007A31A4">
              <w:rPr>
                <w:i/>
              </w:rPr>
              <w:t>) $(</w:t>
            </w:r>
            <w:proofErr w:type="spellStart"/>
            <w:r w:rsidRPr="007A31A4">
              <w:rPr>
                <w:i/>
              </w:rPr>
              <w:t>vmname</w:t>
            </w:r>
            <w:proofErr w:type="spellEnd"/>
            <w:r w:rsidRPr="007A31A4">
              <w:rPr>
                <w:i/>
              </w:rPr>
              <w:t>)</w:t>
            </w:r>
          </w:p>
        </w:tc>
      </w:tr>
    </w:tbl>
    <w:p w14:paraId="4CE839DA" w14:textId="77777777" w:rsidR="00C300F7" w:rsidRDefault="00C300F7" w:rsidP="00C300F7">
      <w:r>
        <w:br/>
      </w:r>
      <w:r>
        <w:rPr>
          <w:noProof/>
        </w:rPr>
        <w:drawing>
          <wp:inline distT="0" distB="0" distL="0" distR="0" wp14:anchorId="0436D05A" wp14:editId="45E3D05B">
            <wp:extent cx="5943600" cy="204533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5943600" cy="2045335"/>
                    </a:xfrm>
                    <a:prstGeom prst="rect">
                      <a:avLst/>
                    </a:prstGeom>
                  </pic:spPr>
                </pic:pic>
              </a:graphicData>
            </a:graphic>
          </wp:inline>
        </w:drawing>
      </w:r>
    </w:p>
    <w:p w14:paraId="040036E4" w14:textId="77777777" w:rsidR="00C300F7" w:rsidRDefault="00C300F7" w:rsidP="00C300F7">
      <w:pPr>
        <w:pStyle w:val="ListParagraph"/>
        <w:numPr>
          <w:ilvl w:val="0"/>
          <w:numId w:val="2"/>
        </w:numPr>
      </w:pPr>
      <w:r>
        <w:t>Lastly, add the Tomcat tasks and set the task attributes as specified below:</w:t>
      </w:r>
      <w:r>
        <w:br/>
      </w:r>
    </w:p>
    <w:tbl>
      <w:tblPr>
        <w:tblStyle w:val="TableGrid"/>
        <w:tblW w:w="0" w:type="auto"/>
        <w:jc w:val="center"/>
        <w:tblLook w:val="04A0" w:firstRow="1" w:lastRow="0" w:firstColumn="1" w:lastColumn="0" w:noHBand="0" w:noVBand="1"/>
      </w:tblPr>
      <w:tblGrid>
        <w:gridCol w:w="2335"/>
        <w:gridCol w:w="6750"/>
      </w:tblGrid>
      <w:tr w:rsidR="00C300F7" w:rsidRPr="00F51650" w14:paraId="4E6B3D42" w14:textId="77777777" w:rsidTr="00893656">
        <w:trPr>
          <w:jc w:val="center"/>
        </w:trPr>
        <w:tc>
          <w:tcPr>
            <w:tcW w:w="2335" w:type="dxa"/>
            <w:shd w:val="clear" w:color="auto" w:fill="9CC2E5" w:themeFill="accent1" w:themeFillTint="99"/>
          </w:tcPr>
          <w:p w14:paraId="17468260" w14:textId="77777777" w:rsidR="00C300F7" w:rsidRPr="00F51650" w:rsidRDefault="00C300F7" w:rsidP="00893656">
            <w:pPr>
              <w:pStyle w:val="ListParagraph"/>
              <w:ind w:left="0"/>
              <w:rPr>
                <w:b/>
              </w:rPr>
            </w:pPr>
            <w:r w:rsidRPr="00F51650">
              <w:rPr>
                <w:b/>
              </w:rPr>
              <w:t>Attribute</w:t>
            </w:r>
          </w:p>
        </w:tc>
        <w:tc>
          <w:tcPr>
            <w:tcW w:w="6750" w:type="dxa"/>
            <w:shd w:val="clear" w:color="auto" w:fill="9CC2E5" w:themeFill="accent1" w:themeFillTint="99"/>
          </w:tcPr>
          <w:p w14:paraId="07046389" w14:textId="77777777" w:rsidR="00C300F7" w:rsidRPr="00F51650" w:rsidRDefault="00C300F7" w:rsidP="00893656">
            <w:pPr>
              <w:pStyle w:val="ListParagraph"/>
              <w:ind w:left="0"/>
              <w:rPr>
                <w:b/>
              </w:rPr>
            </w:pPr>
            <w:r w:rsidRPr="00F51650">
              <w:rPr>
                <w:b/>
              </w:rPr>
              <w:t>Value</w:t>
            </w:r>
          </w:p>
        </w:tc>
      </w:tr>
      <w:tr w:rsidR="00C300F7" w14:paraId="60457CA3" w14:textId="77777777" w:rsidTr="00893656">
        <w:trPr>
          <w:jc w:val="center"/>
        </w:trPr>
        <w:tc>
          <w:tcPr>
            <w:tcW w:w="2335" w:type="dxa"/>
          </w:tcPr>
          <w:p w14:paraId="0319F98D" w14:textId="77777777" w:rsidR="00C300F7" w:rsidRDefault="00C300F7" w:rsidP="00893656">
            <w:pPr>
              <w:pStyle w:val="ListParagraph"/>
              <w:ind w:left="0"/>
            </w:pPr>
            <w:r>
              <w:t>Tomcat Server URL</w:t>
            </w:r>
          </w:p>
        </w:tc>
        <w:tc>
          <w:tcPr>
            <w:tcW w:w="6750" w:type="dxa"/>
          </w:tcPr>
          <w:p w14:paraId="16875145" w14:textId="5E3A4D4A" w:rsidR="00C300F7" w:rsidRDefault="00431E51" w:rsidP="00893656">
            <w:pPr>
              <w:pStyle w:val="ListParagraph"/>
              <w:ind w:left="0"/>
            </w:pPr>
            <w:r>
              <w:t>http://$(ipaddr):8080</w:t>
            </w:r>
          </w:p>
        </w:tc>
      </w:tr>
      <w:tr w:rsidR="00C300F7" w14:paraId="2734738A" w14:textId="77777777" w:rsidTr="00893656">
        <w:trPr>
          <w:jc w:val="center"/>
        </w:trPr>
        <w:tc>
          <w:tcPr>
            <w:tcW w:w="2335" w:type="dxa"/>
          </w:tcPr>
          <w:p w14:paraId="64CB6F60" w14:textId="77777777" w:rsidR="00C300F7" w:rsidRDefault="00C300F7" w:rsidP="00893656">
            <w:pPr>
              <w:pStyle w:val="ListParagraph"/>
              <w:ind w:left="0"/>
            </w:pPr>
            <w:r w:rsidRPr="00E602ED">
              <w:t>Tomcat Manager Username</w:t>
            </w:r>
          </w:p>
        </w:tc>
        <w:tc>
          <w:tcPr>
            <w:tcW w:w="6750" w:type="dxa"/>
          </w:tcPr>
          <w:p w14:paraId="6B7CA0DF" w14:textId="77777777" w:rsidR="00C300F7" w:rsidRDefault="00C300F7" w:rsidP="00893656">
            <w:pPr>
              <w:pStyle w:val="ListParagraph"/>
              <w:ind w:left="0"/>
            </w:pPr>
            <w:r w:rsidRPr="00E602ED">
              <w:t>$(</w:t>
            </w:r>
            <w:proofErr w:type="spellStart"/>
            <w:r w:rsidRPr="00E602ED">
              <w:t>tomcatadminuser</w:t>
            </w:r>
            <w:proofErr w:type="spellEnd"/>
            <w:r w:rsidRPr="00E602ED">
              <w:t>)</w:t>
            </w:r>
          </w:p>
        </w:tc>
      </w:tr>
      <w:tr w:rsidR="00C300F7" w14:paraId="555F557D" w14:textId="77777777" w:rsidTr="00893656">
        <w:trPr>
          <w:jc w:val="center"/>
        </w:trPr>
        <w:tc>
          <w:tcPr>
            <w:tcW w:w="2335" w:type="dxa"/>
          </w:tcPr>
          <w:p w14:paraId="22413799" w14:textId="77777777" w:rsidR="00C300F7" w:rsidRDefault="00C300F7" w:rsidP="00893656">
            <w:pPr>
              <w:pStyle w:val="ListParagraph"/>
              <w:ind w:left="0"/>
            </w:pPr>
            <w:r>
              <w:t>Password</w:t>
            </w:r>
          </w:p>
        </w:tc>
        <w:tc>
          <w:tcPr>
            <w:tcW w:w="6750" w:type="dxa"/>
          </w:tcPr>
          <w:p w14:paraId="3AFEA07B" w14:textId="77777777" w:rsidR="00C300F7" w:rsidRDefault="00C300F7" w:rsidP="00893656">
            <w:pPr>
              <w:pStyle w:val="ListParagraph"/>
              <w:ind w:left="0"/>
            </w:pPr>
            <w:r>
              <w:t>$(</w:t>
            </w:r>
            <w:proofErr w:type="spellStart"/>
            <w:r>
              <w:t>tomcatadminpwd</w:t>
            </w:r>
            <w:proofErr w:type="spellEnd"/>
            <w:r>
              <w:t>)</w:t>
            </w:r>
          </w:p>
        </w:tc>
      </w:tr>
      <w:tr w:rsidR="00C300F7" w:rsidRPr="007A31A4" w14:paraId="336D62B7" w14:textId="77777777" w:rsidTr="00893656">
        <w:trPr>
          <w:jc w:val="center"/>
        </w:trPr>
        <w:tc>
          <w:tcPr>
            <w:tcW w:w="2335" w:type="dxa"/>
          </w:tcPr>
          <w:p w14:paraId="455F8F33" w14:textId="77777777" w:rsidR="00C300F7" w:rsidRDefault="00C300F7" w:rsidP="00893656">
            <w:pPr>
              <w:pStyle w:val="ListParagraph"/>
              <w:ind w:left="0"/>
            </w:pPr>
            <w:r>
              <w:t>WAR file</w:t>
            </w:r>
          </w:p>
        </w:tc>
        <w:tc>
          <w:tcPr>
            <w:tcW w:w="6750" w:type="dxa"/>
          </w:tcPr>
          <w:p w14:paraId="7E057BDA" w14:textId="77777777" w:rsidR="00C300F7" w:rsidRPr="007A31A4" w:rsidRDefault="00C300F7" w:rsidP="00893656">
            <w:pPr>
              <w:pStyle w:val="ListParagraph"/>
              <w:ind w:left="0"/>
              <w:rPr>
                <w:i/>
              </w:rPr>
            </w:pPr>
            <w:r>
              <w:t xml:space="preserve">Use the file picker to choose the </w:t>
            </w:r>
            <w:proofErr w:type="spellStart"/>
            <w:r w:rsidRPr="00E602ED">
              <w:rPr>
                <w:b/>
              </w:rPr>
              <w:t>myshuttledev.war</w:t>
            </w:r>
            <w:proofErr w:type="spellEnd"/>
            <w:r>
              <w:t xml:space="preserve"> file from the build artifacts</w:t>
            </w:r>
            <w:r w:rsidRPr="009D5630">
              <w:rPr>
                <w:i/>
              </w:rPr>
              <w:t>.</w:t>
            </w:r>
            <w:r>
              <w:rPr>
                <w:i/>
              </w:rPr>
              <w:t xml:space="preserve"> - </w:t>
            </w:r>
            <w:r w:rsidRPr="00E602ED">
              <w:rPr>
                <w:i/>
              </w:rPr>
              <w:t>$(</w:t>
            </w:r>
            <w:proofErr w:type="spellStart"/>
            <w:r w:rsidRPr="00E602ED">
              <w:rPr>
                <w:i/>
              </w:rPr>
              <w:t>System.DefaultWorkingDirectory</w:t>
            </w:r>
            <w:proofErr w:type="spellEnd"/>
            <w:r w:rsidRPr="00E602ED">
              <w:rPr>
                <w:i/>
              </w:rPr>
              <w:t>)\Manual Build/site/</w:t>
            </w:r>
            <w:proofErr w:type="spellStart"/>
            <w:r w:rsidRPr="00E602ED">
              <w:rPr>
                <w:i/>
              </w:rPr>
              <w:t>myshuttledev.war</w:t>
            </w:r>
            <w:proofErr w:type="spellEnd"/>
          </w:p>
        </w:tc>
      </w:tr>
      <w:tr w:rsidR="00C300F7" w:rsidRPr="007A31A4" w14:paraId="5AA549E1" w14:textId="77777777" w:rsidTr="00893656">
        <w:trPr>
          <w:jc w:val="center"/>
        </w:trPr>
        <w:tc>
          <w:tcPr>
            <w:tcW w:w="2335" w:type="dxa"/>
          </w:tcPr>
          <w:p w14:paraId="0670DE86" w14:textId="77777777" w:rsidR="00C300F7" w:rsidRDefault="00C300F7" w:rsidP="00893656">
            <w:r>
              <w:lastRenderedPageBreak/>
              <w:t>Application Context</w:t>
            </w:r>
          </w:p>
        </w:tc>
        <w:tc>
          <w:tcPr>
            <w:tcW w:w="6750" w:type="dxa"/>
          </w:tcPr>
          <w:p w14:paraId="33157E91" w14:textId="77777777" w:rsidR="00C300F7" w:rsidRPr="007A31A4" w:rsidRDefault="00C300F7" w:rsidP="00893656">
            <w:pPr>
              <w:pStyle w:val="ListParagraph"/>
              <w:ind w:left="0"/>
              <w:rPr>
                <w:i/>
              </w:rPr>
            </w:pPr>
            <w:r>
              <w:rPr>
                <w:i/>
              </w:rPr>
              <w:t>/</w:t>
            </w:r>
          </w:p>
        </w:tc>
      </w:tr>
      <w:tr w:rsidR="00C300F7" w:rsidRPr="007A31A4" w14:paraId="38BD932A" w14:textId="77777777" w:rsidTr="00893656">
        <w:trPr>
          <w:jc w:val="center"/>
        </w:trPr>
        <w:tc>
          <w:tcPr>
            <w:tcW w:w="2335" w:type="dxa"/>
          </w:tcPr>
          <w:p w14:paraId="12102857" w14:textId="77777777" w:rsidR="00C300F7" w:rsidRDefault="00C300F7" w:rsidP="00893656">
            <w:r>
              <w:t>Tomcat Server Version</w:t>
            </w:r>
          </w:p>
        </w:tc>
        <w:tc>
          <w:tcPr>
            <w:tcW w:w="6750" w:type="dxa"/>
          </w:tcPr>
          <w:p w14:paraId="10E83ECA" w14:textId="77777777" w:rsidR="00C300F7" w:rsidRPr="007A31A4" w:rsidRDefault="00C300F7" w:rsidP="00893656">
            <w:pPr>
              <w:pStyle w:val="ListParagraph"/>
              <w:ind w:left="0"/>
              <w:rPr>
                <w:i/>
              </w:rPr>
            </w:pPr>
            <w:r>
              <w:rPr>
                <w:i/>
              </w:rPr>
              <w:t>7 or Above</w:t>
            </w:r>
          </w:p>
        </w:tc>
      </w:tr>
    </w:tbl>
    <w:p w14:paraId="5BC38C8C" w14:textId="77777777" w:rsidR="00C300F7" w:rsidRDefault="00C300F7" w:rsidP="00C300F7">
      <w:pPr>
        <w:pStyle w:val="ListParagraph"/>
      </w:pPr>
    </w:p>
    <w:p w14:paraId="77F3ABFA" w14:textId="77777777" w:rsidR="00C300F7" w:rsidRDefault="00C300F7" w:rsidP="00C300F7">
      <w:pPr>
        <w:pStyle w:val="ListParagraph"/>
      </w:pPr>
      <w:r>
        <w:rPr>
          <w:noProof/>
        </w:rPr>
        <w:drawing>
          <wp:inline distT="0" distB="0" distL="0" distR="0" wp14:anchorId="4FBD0DB9" wp14:editId="22C443CE">
            <wp:extent cx="5943600" cy="2376805"/>
            <wp:effectExtent l="0" t="0" r="0" b="444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screen">
                      <a:extLst>
                        <a:ext uri="{28A0092B-C50C-407E-A947-70E740481C1C}">
                          <a14:useLocalDpi xmlns:a14="http://schemas.microsoft.com/office/drawing/2010/main"/>
                        </a:ext>
                      </a:extLst>
                    </a:blip>
                    <a:stretch>
                      <a:fillRect/>
                    </a:stretch>
                  </pic:blipFill>
                  <pic:spPr>
                    <a:xfrm>
                      <a:off x="0" y="0"/>
                      <a:ext cx="5943600" cy="2376805"/>
                    </a:xfrm>
                    <a:prstGeom prst="rect">
                      <a:avLst/>
                    </a:prstGeom>
                  </pic:spPr>
                </pic:pic>
              </a:graphicData>
            </a:graphic>
          </wp:inline>
        </w:drawing>
      </w:r>
    </w:p>
    <w:p w14:paraId="5A197CD8" w14:textId="77777777" w:rsidR="00C300F7" w:rsidRDefault="00C300F7" w:rsidP="00C300F7">
      <w:pPr>
        <w:pStyle w:val="ListParagraph"/>
        <w:numPr>
          <w:ilvl w:val="0"/>
          <w:numId w:val="2"/>
        </w:numPr>
      </w:pPr>
      <w:r>
        <w:t xml:space="preserve">Now, we are ready to run the release. Select </w:t>
      </w:r>
      <w:r>
        <w:rPr>
          <w:b/>
        </w:rPr>
        <w:t xml:space="preserve">+ </w:t>
      </w:r>
      <w:proofErr w:type="gramStart"/>
      <w:r>
        <w:rPr>
          <w:b/>
        </w:rPr>
        <w:t xml:space="preserve">Release </w:t>
      </w:r>
      <w:r>
        <w:t xml:space="preserve"> and</w:t>
      </w:r>
      <w:proofErr w:type="gramEnd"/>
      <w:r>
        <w:t xml:space="preserve"> specify the latest build to start the deployment. Take a coffee break!!- as the provisioning of the resources will take some time. But when it is complete – you will see a VM created and installed with:</w:t>
      </w:r>
    </w:p>
    <w:p w14:paraId="1ED76162" w14:textId="77777777" w:rsidR="00C300F7" w:rsidRDefault="00C300F7" w:rsidP="00C300F7">
      <w:pPr>
        <w:pStyle w:val="ListParagraph"/>
        <w:numPr>
          <w:ilvl w:val="1"/>
          <w:numId w:val="2"/>
        </w:numPr>
      </w:pPr>
      <w:r>
        <w:t>Open JDK 7</w:t>
      </w:r>
    </w:p>
    <w:p w14:paraId="47BFAA31" w14:textId="77777777" w:rsidR="00C300F7" w:rsidRDefault="00C300F7" w:rsidP="00C300F7">
      <w:pPr>
        <w:pStyle w:val="ListParagraph"/>
        <w:numPr>
          <w:ilvl w:val="1"/>
          <w:numId w:val="2"/>
        </w:numPr>
      </w:pPr>
      <w:r>
        <w:t xml:space="preserve">Tomcat Installed </w:t>
      </w:r>
    </w:p>
    <w:p w14:paraId="1EF0FF7B" w14:textId="77777777" w:rsidR="00C300F7" w:rsidRDefault="00C300F7" w:rsidP="00C300F7">
      <w:pPr>
        <w:pStyle w:val="ListParagraph"/>
        <w:numPr>
          <w:ilvl w:val="1"/>
          <w:numId w:val="2"/>
        </w:numPr>
      </w:pPr>
      <w:r>
        <w:t>Tomcat user XML file updated with the role and Admin credentials</w:t>
      </w:r>
    </w:p>
    <w:p w14:paraId="1E85D7D2" w14:textId="77777777" w:rsidR="00C300F7" w:rsidRDefault="00C300F7" w:rsidP="00C300F7">
      <w:pPr>
        <w:pStyle w:val="ListParagraph"/>
        <w:numPr>
          <w:ilvl w:val="1"/>
          <w:numId w:val="2"/>
        </w:numPr>
      </w:pPr>
      <w:r>
        <w:t>MySQL installed</w:t>
      </w:r>
    </w:p>
    <w:p w14:paraId="0FB5475E" w14:textId="77777777" w:rsidR="00C300F7" w:rsidRDefault="00C300F7" w:rsidP="00C300F7">
      <w:pPr>
        <w:pStyle w:val="ListParagraph"/>
        <w:numPr>
          <w:ilvl w:val="1"/>
          <w:numId w:val="2"/>
        </w:numPr>
      </w:pPr>
      <w:r>
        <w:t>Sample data injected to the database</w:t>
      </w:r>
    </w:p>
    <w:p w14:paraId="387F9DD7" w14:textId="77777777" w:rsidR="00C300F7" w:rsidRDefault="00C300F7" w:rsidP="00C300F7">
      <w:pPr>
        <w:pStyle w:val="ListParagraph"/>
        <w:numPr>
          <w:ilvl w:val="0"/>
          <w:numId w:val="2"/>
        </w:numPr>
      </w:pPr>
      <w:r>
        <w:t xml:space="preserve">From the log file of the </w:t>
      </w:r>
      <w:r>
        <w:rPr>
          <w:b/>
        </w:rPr>
        <w:t>Apache Tomcat Task</w:t>
      </w:r>
      <w:r>
        <w:t xml:space="preserve">, you can find the URL of the Tomcat server on the VM. </w:t>
      </w:r>
      <w:r>
        <w:rPr>
          <w:noProof/>
        </w:rPr>
        <w:drawing>
          <wp:inline distT="0" distB="0" distL="0" distR="0" wp14:anchorId="5E6A0841" wp14:editId="24CB9E53">
            <wp:extent cx="5943600" cy="1801091"/>
            <wp:effectExtent l="0" t="0" r="0" b="8890"/>
            <wp:docPr id="180" name="Picture 180" descr="C:\Users\sraj\AppData\Local\Temp\SNAGHTML1048d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aj\AppData\Local\Temp\SNAGHTML1048d7b1.PNG"/>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5943600" cy="1801091"/>
                    </a:xfrm>
                    <a:prstGeom prst="rect">
                      <a:avLst/>
                    </a:prstGeom>
                    <a:noFill/>
                    <a:ln>
                      <a:noFill/>
                    </a:ln>
                  </pic:spPr>
                </pic:pic>
              </a:graphicData>
            </a:graphic>
          </wp:inline>
        </w:drawing>
      </w:r>
    </w:p>
    <w:p w14:paraId="12D71FE5" w14:textId="77777777" w:rsidR="00C300F7" w:rsidRDefault="00C300F7" w:rsidP="00C300F7">
      <w:pPr>
        <w:pStyle w:val="ListParagraph"/>
        <w:numPr>
          <w:ilvl w:val="0"/>
          <w:numId w:val="2"/>
        </w:numPr>
      </w:pPr>
      <w:r>
        <w:lastRenderedPageBreak/>
        <w:t>Navigate to the URL and you should see your app deployed!!!</w:t>
      </w:r>
      <w:r>
        <w:br/>
      </w:r>
      <w:r>
        <w:br/>
      </w:r>
      <w:r>
        <w:rPr>
          <w:noProof/>
        </w:rPr>
        <w:drawing>
          <wp:inline distT="0" distB="0" distL="0" distR="0" wp14:anchorId="3285A188" wp14:editId="4B92ADE8">
            <wp:extent cx="5553075" cy="2597961"/>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554576" cy="2598663"/>
                    </a:xfrm>
                    <a:prstGeom prst="rect">
                      <a:avLst/>
                    </a:prstGeom>
                  </pic:spPr>
                </pic:pic>
              </a:graphicData>
            </a:graphic>
          </wp:inline>
        </w:drawing>
      </w:r>
    </w:p>
    <w:p w14:paraId="61EF3F0C" w14:textId="77777777" w:rsidR="00C300F7" w:rsidRDefault="00C300F7" w:rsidP="00C300F7">
      <w:pPr>
        <w:pStyle w:val="ListParagraph"/>
        <w:ind w:left="1440"/>
      </w:pPr>
    </w:p>
    <w:p w14:paraId="3252ABAB" w14:textId="77777777" w:rsidR="00C300F7" w:rsidRDefault="00C300F7" w:rsidP="00C300F7">
      <w:pPr>
        <w:pStyle w:val="ListParagraph"/>
      </w:pPr>
    </w:p>
    <w:p w14:paraId="28907FB6" w14:textId="77777777" w:rsidR="00C300F7" w:rsidRDefault="00C300F7" w:rsidP="00C300F7">
      <w:pPr>
        <w:pStyle w:val="ListParagraph"/>
      </w:pPr>
    </w:p>
    <w:p w14:paraId="4A80329F" w14:textId="77777777" w:rsidR="00C300F7" w:rsidRDefault="00C300F7" w:rsidP="00C300F7">
      <w:pPr>
        <w:pStyle w:val="ListParagraph"/>
      </w:pPr>
    </w:p>
    <w:p w14:paraId="3322DEDF" w14:textId="77777777" w:rsidR="00C300F7" w:rsidRDefault="00C300F7" w:rsidP="00C300F7">
      <w:pPr>
        <w:pStyle w:val="ListParagraph"/>
      </w:pPr>
    </w:p>
    <w:p w14:paraId="1A9A3E21" w14:textId="1C8D1234" w:rsidR="00C2017B" w:rsidRPr="00F71CF7" w:rsidRDefault="00C2017B" w:rsidP="00C2017B">
      <w:bookmarkStart w:id="4" w:name="_GoBack"/>
      <w:bookmarkEnd w:id="4"/>
      <w:r>
        <w:rPr>
          <w:noProof/>
        </w:rPr>
        <mc:AlternateContent>
          <mc:Choice Requires="wps">
            <w:drawing>
              <wp:anchor distT="0" distB="0" distL="114300" distR="114300" simplePos="0" relativeHeight="251659264" behindDoc="0" locked="0" layoutInCell="1" allowOverlap="1" wp14:anchorId="6B000538" wp14:editId="07D2C0CF">
                <wp:simplePos x="0" y="0"/>
                <wp:positionH relativeFrom="column">
                  <wp:posOffset>180975</wp:posOffset>
                </wp:positionH>
                <wp:positionV relativeFrom="paragraph">
                  <wp:posOffset>577215</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05B3BDA4" w14:textId="77777777" w:rsidR="00C2017B" w:rsidRDefault="00C2017B" w:rsidP="00C2017B">
                            <w:pPr>
                              <w:pStyle w:val="ppBodyText"/>
                              <w:numPr>
                                <w:ilvl w:val="0"/>
                                <w:numId w:val="0"/>
                              </w:numPr>
                            </w:pPr>
                            <w:r>
                              <w:t xml:space="preserve">To give feedback please write to </w:t>
                            </w:r>
                            <w:hyperlink r:id="rId18" w:history="1">
                              <w:r w:rsidRPr="00381E63">
                                <w:rPr>
                                  <w:rStyle w:val="Hyperlink"/>
                                </w:rPr>
                                <w:t>devopsdemos@microsoft.com</w:t>
                              </w:r>
                            </w:hyperlink>
                          </w:p>
                          <w:p w14:paraId="5B7EF96B" w14:textId="77777777" w:rsidR="00C2017B" w:rsidRPr="00FA2056" w:rsidRDefault="00C2017B" w:rsidP="00C2017B">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p w14:paraId="31336A98" w14:textId="77777777" w:rsidR="00C2017B" w:rsidRDefault="00C2017B" w:rsidP="00C2017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000538" id="_x0000_t202" coordsize="21600,21600" o:spt="202" path="m,l,21600r21600,l21600,xe">
                <v:stroke joinstyle="miter"/>
                <v:path gradientshapeok="t" o:connecttype="rect"/>
              </v:shapetype>
              <v:shape id="Text Box 2" o:spid="_x0000_s1026" type="#_x0000_t202" style="position:absolute;margin-left:14.25pt;margin-top:45.4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">
                <v:textbox>
                  <w:txbxContent>
                    <w:p w14:paraId="05B3BDA4" w14:textId="77777777" w:rsidR="00C2017B" w:rsidRDefault="00C2017B" w:rsidP="00C2017B">
                      <w:pPr>
                        <w:pStyle w:val="ppBodyText"/>
                        <w:numPr>
                          <w:ilvl w:val="0"/>
                          <w:numId w:val="0"/>
                        </w:numPr>
                      </w:pPr>
                      <w:r>
                        <w:t xml:space="preserve">To give feedback please write to </w:t>
                      </w:r>
                      <w:hyperlink r:id="rId19" w:history="1">
                        <w:r w:rsidRPr="00381E63">
                          <w:rPr>
                            <w:rStyle w:val="Hyperlink"/>
                          </w:rPr>
                          <w:t>devopsdemos@microsoft.com</w:t>
                        </w:r>
                      </w:hyperlink>
                    </w:p>
                    <w:p w14:paraId="5B7EF96B" w14:textId="77777777" w:rsidR="00C2017B" w:rsidRPr="00FA2056" w:rsidRDefault="00C2017B" w:rsidP="00C2017B">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p w14:paraId="31336A98" w14:textId="77777777" w:rsidR="00C2017B" w:rsidRDefault="00C2017B" w:rsidP="00C2017B"/>
                  </w:txbxContent>
                </v:textbox>
              </v:shape>
            </w:pict>
          </mc:Fallback>
        </mc:AlternateContent>
      </w:r>
    </w:p>
    <w:sectPr w:rsidR="00C2017B" w:rsidRPr="00F71CF7" w:rsidSect="0057535B">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32E33" w14:textId="77777777" w:rsidR="00634471" w:rsidRDefault="00634471" w:rsidP="0057535B">
      <w:pPr>
        <w:spacing w:after="0" w:line="240" w:lineRule="auto"/>
      </w:pPr>
      <w:r>
        <w:separator/>
      </w:r>
    </w:p>
  </w:endnote>
  <w:endnote w:type="continuationSeparator" w:id="0">
    <w:p w14:paraId="639290AD" w14:textId="77777777" w:rsidR="00634471" w:rsidRDefault="00634471"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15135" w14:textId="1AA3AF9E" w:rsidR="0057535B" w:rsidRDefault="0057535B">
    <w:pPr>
      <w:pStyle w:val="Footer"/>
    </w:pPr>
    <w:r>
      <w:rPr>
        <w:noProof/>
      </w:rPr>
      <mc:AlternateContent>
        <mc:Choice Requires="wps">
          <w:drawing>
            <wp:anchor distT="0" distB="0" distL="114300" distR="114300" simplePos="0" relativeHeight="251659264" behindDoc="0" locked="0" layoutInCell="1" allowOverlap="1" wp14:anchorId="18B9E4D2" wp14:editId="2E8C13EC">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D26A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4EE51116" wp14:editId="44CD565A">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C2017B" w:rsidRPr="00C2017B">
      <w:rPr>
        <w:b/>
        <w:bCs/>
        <w:noProof/>
      </w:rPr>
      <w:t>7</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15FDF" w14:textId="77777777" w:rsidR="00634471" w:rsidRDefault="00634471" w:rsidP="0057535B">
      <w:pPr>
        <w:spacing w:after="0" w:line="240" w:lineRule="auto"/>
      </w:pPr>
      <w:r>
        <w:separator/>
      </w:r>
    </w:p>
  </w:footnote>
  <w:footnote w:type="continuationSeparator" w:id="0">
    <w:p w14:paraId="6B5F0C52" w14:textId="77777777" w:rsidR="00634471" w:rsidRDefault="00634471"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754C6"/>
    <w:multiLevelType w:val="hybridMultilevel"/>
    <w:tmpl w:val="BBE2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 w15:restartNumberingAfterBreak="0">
    <w:nsid w:val="6DD96BB7"/>
    <w:multiLevelType w:val="hybridMultilevel"/>
    <w:tmpl w:val="ED86B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F7"/>
    <w:rsid w:val="00156A9B"/>
    <w:rsid w:val="003053C9"/>
    <w:rsid w:val="003769A0"/>
    <w:rsid w:val="00431E51"/>
    <w:rsid w:val="0046012E"/>
    <w:rsid w:val="004D028C"/>
    <w:rsid w:val="0057535B"/>
    <w:rsid w:val="00634471"/>
    <w:rsid w:val="00681714"/>
    <w:rsid w:val="006A67B9"/>
    <w:rsid w:val="006E1B24"/>
    <w:rsid w:val="00C2017B"/>
    <w:rsid w:val="00C300F7"/>
    <w:rsid w:val="00D6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A47FA"/>
  <w15:chartTrackingRefBased/>
  <w15:docId w15:val="{BD3F29B3-659D-4C56-A5ED-3BB18CB5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5B"/>
  </w:style>
  <w:style w:type="paragraph" w:styleId="Heading1">
    <w:name w:val="heading 1"/>
    <w:basedOn w:val="Normal"/>
    <w:next w:val="Normal"/>
    <w:link w:val="Heading1Char"/>
    <w:uiPriority w:val="9"/>
    <w:qFormat/>
    <w:rsid w:val="006A67B9"/>
    <w:pPr>
      <w:outlineLvl w:val="0"/>
    </w:pPr>
    <w:rPr>
      <w:rFonts w:ascii="Arial Narrow" w:eastAsiaTheme="majorEastAsia" w:hAnsi="Arial Narrow" w:cstheme="majorBidi"/>
      <w:b/>
      <w:i/>
      <w:sz w:val="40"/>
      <w:szCs w:val="32"/>
    </w:rPr>
  </w:style>
  <w:style w:type="paragraph" w:styleId="Heading2">
    <w:name w:val="heading 2"/>
    <w:basedOn w:val="Heading4"/>
    <w:next w:val="Normal"/>
    <w:link w:val="Heading2Char"/>
    <w:uiPriority w:val="9"/>
    <w:unhideWhenUsed/>
    <w:qFormat/>
    <w:rsid w:val="006A67B9"/>
    <w:pPr>
      <w:outlineLvl w:val="1"/>
    </w:pPr>
  </w:style>
  <w:style w:type="paragraph" w:styleId="Heading4">
    <w:name w:val="heading 4"/>
    <w:basedOn w:val="Normal"/>
    <w:next w:val="Normal"/>
    <w:link w:val="Heading4Char"/>
    <w:uiPriority w:val="9"/>
    <w:unhideWhenUsed/>
    <w:qFormat/>
    <w:rsid w:val="00C300F7"/>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6A67B9"/>
    <w:rPr>
      <w:b/>
    </w:rPr>
  </w:style>
  <w:style w:type="character" w:customStyle="1" w:styleId="Heading4Char">
    <w:name w:val="Heading 4 Char"/>
    <w:basedOn w:val="DefaultParagraphFont"/>
    <w:link w:val="Heading4"/>
    <w:uiPriority w:val="9"/>
    <w:rsid w:val="00C300F7"/>
    <w:rPr>
      <w:b/>
    </w:rPr>
  </w:style>
  <w:style w:type="character" w:styleId="Hyperlink">
    <w:name w:val="Hyperlink"/>
    <w:basedOn w:val="DefaultParagraphFont"/>
    <w:uiPriority w:val="99"/>
    <w:unhideWhenUsed/>
    <w:rsid w:val="00C300F7"/>
    <w:rPr>
      <w:color w:val="0563C1" w:themeColor="hyperlink"/>
      <w:u w:val="single"/>
    </w:rPr>
  </w:style>
  <w:style w:type="paragraph" w:styleId="ListParagraph">
    <w:name w:val="List Paragraph"/>
    <w:basedOn w:val="Normal"/>
    <w:uiPriority w:val="34"/>
    <w:qFormat/>
    <w:rsid w:val="00C300F7"/>
    <w:pPr>
      <w:ind w:left="720"/>
      <w:contextualSpacing/>
    </w:pPr>
  </w:style>
  <w:style w:type="table" w:styleId="TableGrid">
    <w:name w:val="Table Grid"/>
    <w:basedOn w:val="TableNormal"/>
    <w:uiPriority w:val="39"/>
    <w:rsid w:val="00C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67B9"/>
    <w:rPr>
      <w:rFonts w:ascii="Arial Narrow" w:eastAsiaTheme="majorEastAsia" w:hAnsi="Arial Narrow" w:cstheme="majorBidi"/>
      <w:b/>
      <w:i/>
      <w:sz w:val="40"/>
      <w:szCs w:val="32"/>
    </w:rPr>
  </w:style>
  <w:style w:type="character" w:styleId="FollowedHyperlink">
    <w:name w:val="FollowedHyperlink"/>
    <w:basedOn w:val="DefaultParagraphFont"/>
    <w:uiPriority w:val="99"/>
    <w:semiHidden/>
    <w:unhideWhenUsed/>
    <w:rsid w:val="003053C9"/>
    <w:rPr>
      <w:color w:val="954F72" w:themeColor="followedHyperlink"/>
      <w:u w:val="single"/>
    </w:rPr>
  </w:style>
  <w:style w:type="paragraph" w:customStyle="1" w:styleId="ppBodyText">
    <w:name w:val="pp Body Text"/>
    <w:link w:val="ppBodyTextChar"/>
    <w:qFormat/>
    <w:rsid w:val="00C2017B"/>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C2017B"/>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C2017B"/>
    <w:pPr>
      <w:numPr>
        <w:ilvl w:val="1"/>
        <w:numId w:val="4"/>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C2017B"/>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C2017B"/>
    <w:pPr>
      <w:numPr>
        <w:ilvl w:val="2"/>
      </w:numPr>
      <w:ind w:left="2160" w:hanging="180"/>
    </w:pPr>
  </w:style>
  <w:style w:type="paragraph" w:customStyle="1" w:styleId="ppBodyTextIndent2">
    <w:name w:val="pp Body Text Indent 2"/>
    <w:basedOn w:val="ppBodyTextIndent"/>
    <w:rsid w:val="00C2017B"/>
    <w:pPr>
      <w:numPr>
        <w:ilvl w:val="3"/>
      </w:numPr>
      <w:ind w:left="2880" w:hanging="360"/>
    </w:pPr>
  </w:style>
  <w:style w:type="character" w:customStyle="1" w:styleId="ppBodyTextChar">
    <w:name w:val="pp Body Text Char"/>
    <w:basedOn w:val="DefaultParagraphFont"/>
    <w:link w:val="ppBodyText"/>
    <w:locked/>
    <w:rsid w:val="00C2017B"/>
    <w:rPr>
      <w:rFonts w:eastAsiaTheme="minorEastAsia"/>
      <w:lang w:bidi="en-US"/>
    </w:rPr>
  </w:style>
  <w:style w:type="paragraph" w:customStyle="1" w:styleId="ppBodyTextIndent3">
    <w:name w:val="pp Body Text Indent 3"/>
    <w:basedOn w:val="ppBodyTextIndent2"/>
    <w:rsid w:val="00C2017B"/>
    <w:pPr>
      <w:numPr>
        <w:ilvl w:val="4"/>
      </w:numPr>
      <w:ind w:left="3600" w:hanging="360"/>
    </w:pPr>
  </w:style>
  <w:style w:type="paragraph" w:customStyle="1" w:styleId="ppNumberListIndent2">
    <w:name w:val="pp Number List Indent 2"/>
    <w:basedOn w:val="ppNumberListIndent"/>
    <w:qFormat/>
    <w:rsid w:val="00C2017B"/>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C2017B"/>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sachinraj/azure-arm-templates/tree/master/vstsazurejl_arm" TargetMode="External"/><Relationship Id="rId13" Type="http://schemas.openxmlformats.org/officeDocument/2006/relationships/image" Target="media/image5.png"/><Relationship Id="rId18" Type="http://schemas.openxmlformats.org/officeDocument/2006/relationships/hyperlink" Target="mailto:devopsdemos@microso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devopsdemos@microsoft.com" TargetMode="External"/><Relationship Id="rId4" Type="http://schemas.openxmlformats.org/officeDocument/2006/relationships/webSettings" Target="webSettings.xml"/><Relationship Id="rId9" Type="http://schemas.openxmlformats.org/officeDocument/2006/relationships/hyperlink" Target="https://blogs.msdn.microsoft.com/visualstudioalm/2015/10/04/automating-azure-resource-group-deployment-using-a-service-principal-in-visual-studio-online-buildrelease-management/"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795</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8</cp:revision>
  <dcterms:created xsi:type="dcterms:W3CDTF">2016-04-12T00:08:00Z</dcterms:created>
  <dcterms:modified xsi:type="dcterms:W3CDTF">2016-06-07T16:20:00Z</dcterms:modified>
</cp:coreProperties>
</file>