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822FF" w14:textId="77777777" w:rsidR="0057535B" w:rsidRDefault="0057535B" w:rsidP="0057535B">
      <w:pPr>
        <w:pStyle w:val="HOLTitle1"/>
      </w:pPr>
    </w:p>
    <w:p w14:paraId="38035413"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72BD22A8" w14:textId="77777777" w:rsidR="0057535B"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5CE78B5A" w14:textId="77777777" w:rsidR="007C49FD" w:rsidRPr="000617A6" w:rsidRDefault="007C49FD" w:rsidP="0057535B">
      <w:pPr>
        <w:spacing w:before="240"/>
        <w:rPr>
          <w:rFonts w:ascii="Arial Narrow" w:eastAsiaTheme="majorEastAsia" w:hAnsi="Arial Narrow" w:cstheme="majorBidi"/>
          <w:b/>
          <w:color w:val="2E74B5" w:themeColor="accent1" w:themeShade="BF"/>
          <w:sz w:val="72"/>
          <w:szCs w:val="32"/>
        </w:rPr>
      </w:pPr>
    </w:p>
    <w:p w14:paraId="39D9F382" w14:textId="616AA64A" w:rsidR="007C49FD" w:rsidRPr="00C74D0F" w:rsidRDefault="004447FE" w:rsidP="00C74D0F">
      <w:pPr>
        <w:pStyle w:val="Heading1"/>
      </w:pPr>
      <w:r w:rsidRPr="00C74D0F">
        <w:t xml:space="preserve">Exercise </w:t>
      </w:r>
      <w:r w:rsidR="001E06DD">
        <w:t>9</w:t>
      </w:r>
      <w:r w:rsidRPr="00C74D0F">
        <w:t xml:space="preserve">: </w:t>
      </w:r>
      <w:r w:rsidR="007C49FD" w:rsidRPr="00C74D0F">
        <w:t xml:space="preserve">Running </w:t>
      </w:r>
      <w:r w:rsidR="000E65A4" w:rsidRPr="00C74D0F">
        <w:t>UI Tests with</w:t>
      </w:r>
      <w:r w:rsidR="00E848C4" w:rsidRPr="00C74D0F">
        <w:t xml:space="preserve"> Selenium </w:t>
      </w:r>
    </w:p>
    <w:p w14:paraId="795F86B5" w14:textId="77777777" w:rsidR="0057535B" w:rsidRDefault="0057535B" w:rsidP="0057535B">
      <w:pPr>
        <w:rPr>
          <w:rFonts w:ascii="Arial Narrow" w:eastAsiaTheme="majorEastAsia" w:hAnsi="Arial Narrow" w:cstheme="majorBidi"/>
          <w:b/>
          <w:color w:val="2E74B5" w:themeColor="accent1" w:themeShade="BF"/>
          <w:sz w:val="56"/>
          <w:szCs w:val="32"/>
        </w:rPr>
      </w:pPr>
    </w:p>
    <w:p w14:paraId="60BFCEB4"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3969C075" w14:textId="77777777" w:rsidR="0057535B" w:rsidRPr="007448FB" w:rsidRDefault="0057535B" w:rsidP="0057535B">
      <w:pPr>
        <w:rPr>
          <w:rFonts w:eastAsia="Batang"/>
          <w:noProof/>
          <w:lang w:eastAsia="ko-KR"/>
        </w:rPr>
      </w:pPr>
      <w:r>
        <w:rPr>
          <w:rFonts w:eastAsia="Batang"/>
          <w:noProof/>
          <w:lang w:eastAsia="ko-KR"/>
        </w:rPr>
        <w:t>Last updated:</w:t>
      </w:r>
      <w:r>
        <w:rPr>
          <w:rFonts w:eastAsia="Batang"/>
          <w:noProof/>
          <w:lang w:eastAsia="ko-KR"/>
        </w:rPr>
        <w:tab/>
        <w:t>3/7/2016</w:t>
      </w:r>
    </w:p>
    <w:p w14:paraId="29092604" w14:textId="77777777" w:rsidR="0057535B" w:rsidRDefault="0057535B" w:rsidP="0057535B"/>
    <w:p w14:paraId="1B6C2EE4" w14:textId="77777777" w:rsidR="0057535B" w:rsidRDefault="0057535B" w:rsidP="0057535B"/>
    <w:p w14:paraId="204FAA69" w14:textId="77777777" w:rsidR="0057535B" w:rsidRDefault="0057535B" w:rsidP="0057535B"/>
    <w:p w14:paraId="2B493FDC" w14:textId="77777777" w:rsidR="0057535B" w:rsidRDefault="0057535B" w:rsidP="0057535B"/>
    <w:p w14:paraId="342399DD" w14:textId="77777777" w:rsidR="0057535B" w:rsidRDefault="0057535B" w:rsidP="0057535B"/>
    <w:p w14:paraId="54D27CF0" w14:textId="77777777" w:rsidR="0057535B" w:rsidRDefault="0057535B" w:rsidP="0057535B"/>
    <w:p w14:paraId="40CCA29E" w14:textId="74332D6E" w:rsidR="0057535B" w:rsidRDefault="0057535B" w:rsidP="0057535B"/>
    <w:p w14:paraId="0587516E" w14:textId="77777777" w:rsidR="004D028C" w:rsidRDefault="0057535B" w:rsidP="0057535B">
      <w:r>
        <w:rPr>
          <w:noProof/>
        </w:rPr>
        <w:drawing>
          <wp:inline distT="0" distB="0" distL="0" distR="0" wp14:anchorId="2FA13A63" wp14:editId="5749A328">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334BAE1F" w14:textId="41D1A838" w:rsidR="007C49FD" w:rsidRDefault="007C49FD" w:rsidP="007C49FD">
      <w:pPr>
        <w:pStyle w:val="ExerciseDescription"/>
      </w:pPr>
      <w:r>
        <w:lastRenderedPageBreak/>
        <w:t>One of the great things about using automated builds and deployment tools is that you can deploy and then run test from your build. In order to perform this exercise, you’ll need to install a local copy of the Microsoft Cross Platform Build agent. This is covered in the previous exercise.</w:t>
      </w:r>
    </w:p>
    <w:p w14:paraId="232F5253" w14:textId="48EE31DE" w:rsidR="00861690" w:rsidRDefault="00861690" w:rsidP="00861690">
      <w:pPr>
        <w:pStyle w:val="Heading2"/>
      </w:pPr>
      <w:r>
        <w:t>Running Selenium in a Build Pipeline</w:t>
      </w:r>
    </w:p>
    <w:p w14:paraId="7963A7D6" w14:textId="513138B1" w:rsidR="007C49FD" w:rsidRDefault="007C49FD" w:rsidP="00C74D0F">
      <w:pPr>
        <w:pStyle w:val="ExerciseStep"/>
        <w:ind w:left="90" w:firstLine="0"/>
      </w:pPr>
      <w:r>
        <w:t xml:space="preserve">On your VSTS Task Board, drag and drop </w:t>
      </w:r>
      <w:r w:rsidRPr="009769D7">
        <w:rPr>
          <w:b/>
        </w:rPr>
        <w:t>Test New Site</w:t>
      </w:r>
      <w:r>
        <w:t xml:space="preserve"> to </w:t>
      </w:r>
      <w:r w:rsidR="00C74D0F">
        <w:rPr>
          <w:b/>
        </w:rPr>
        <w:t xml:space="preserve">In Progress </w:t>
      </w:r>
      <w:r w:rsidR="00C74D0F">
        <w:t>(created in Exercise 5- Working with TEE)</w:t>
      </w:r>
      <w:r w:rsidR="00C74D0F">
        <w:br/>
      </w:r>
      <w:r w:rsidR="00C74D0F">
        <w:rPr>
          <w:noProof/>
        </w:rPr>
        <w:drawing>
          <wp:inline distT="0" distB="0" distL="0" distR="0" wp14:anchorId="78E9FBC1" wp14:editId="35CD872C">
            <wp:extent cx="5943600" cy="2044637"/>
            <wp:effectExtent l="19050" t="19050" r="19050" b="13335"/>
            <wp:docPr id="2" name="Picture 2" descr="C:\Users\sraj\AppData\Local\Temp\SNAGHTML357b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j\AppData\Local\Temp\SNAGHTML357bff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4637"/>
                    </a:xfrm>
                    <a:prstGeom prst="rect">
                      <a:avLst/>
                    </a:prstGeom>
                    <a:noFill/>
                    <a:ln>
                      <a:solidFill>
                        <a:schemeClr val="tx1"/>
                      </a:solidFill>
                    </a:ln>
                  </pic:spPr>
                </pic:pic>
              </a:graphicData>
            </a:graphic>
          </wp:inline>
        </w:drawing>
      </w:r>
    </w:p>
    <w:p w14:paraId="4C0C3B9E" w14:textId="06FD8F3A" w:rsidR="00565332" w:rsidRDefault="007C49FD" w:rsidP="00C74D0F">
      <w:pPr>
        <w:pStyle w:val="ExerciseStep"/>
        <w:ind w:left="90" w:firstLine="0"/>
      </w:pPr>
      <w:r>
        <w:t xml:space="preserve">In Eclipse, </w:t>
      </w:r>
      <w:r w:rsidR="00565332">
        <w:t xml:space="preserve">select the </w:t>
      </w:r>
      <w:r w:rsidR="00565332" w:rsidRPr="00565332">
        <w:rPr>
          <w:b/>
        </w:rPr>
        <w:t>Project Explorer</w:t>
      </w:r>
      <w:r w:rsidR="00565332">
        <w:t>. If you are still referring to the topic (</w:t>
      </w:r>
      <w:proofErr w:type="spellStart"/>
      <w:r w:rsidR="00565332" w:rsidRPr="00565332">
        <w:rPr>
          <w:b/>
        </w:rPr>
        <w:t>Addmasterbranding</w:t>
      </w:r>
      <w:proofErr w:type="spellEnd"/>
      <w:r w:rsidR="00565332">
        <w:t xml:space="preserve">) branch created in Exercise 7, do a </w:t>
      </w:r>
      <w:r w:rsidR="00565332">
        <w:rPr>
          <w:b/>
        </w:rPr>
        <w:t xml:space="preserve">Pull </w:t>
      </w:r>
      <w:r w:rsidR="00565332">
        <w:t>to pull the changes from the remote branch</w:t>
      </w:r>
    </w:p>
    <w:p w14:paraId="4F9C12DB" w14:textId="6F6E1FEC" w:rsidR="00565332" w:rsidRDefault="00565332" w:rsidP="00565332">
      <w:pPr>
        <w:pStyle w:val="ExerciseStep"/>
        <w:numPr>
          <w:ilvl w:val="0"/>
          <w:numId w:val="0"/>
        </w:numPr>
        <w:ind w:left="90"/>
      </w:pPr>
      <w:r>
        <w:rPr>
          <w:noProof/>
        </w:rPr>
        <w:drawing>
          <wp:inline distT="0" distB="0" distL="0" distR="0" wp14:anchorId="5E8ACECA" wp14:editId="3814D90E">
            <wp:extent cx="4685304" cy="3617595"/>
            <wp:effectExtent l="19050" t="19050" r="2032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451" cy="3620797"/>
                    </a:xfrm>
                    <a:prstGeom prst="rect">
                      <a:avLst/>
                    </a:prstGeom>
                    <a:ln>
                      <a:solidFill>
                        <a:schemeClr val="tx1"/>
                      </a:solidFill>
                    </a:ln>
                  </pic:spPr>
                </pic:pic>
              </a:graphicData>
            </a:graphic>
          </wp:inline>
        </w:drawing>
      </w:r>
    </w:p>
    <w:p w14:paraId="6ECB92D9" w14:textId="77777777" w:rsidR="00565332" w:rsidRDefault="00565332" w:rsidP="00565332">
      <w:pPr>
        <w:pStyle w:val="ExerciseStep"/>
        <w:numPr>
          <w:ilvl w:val="0"/>
          <w:numId w:val="0"/>
        </w:numPr>
      </w:pPr>
    </w:p>
    <w:p w14:paraId="196AE101" w14:textId="43971DB0" w:rsidR="00565332" w:rsidRDefault="00565332" w:rsidP="00C74D0F">
      <w:pPr>
        <w:pStyle w:val="ExerciseStep"/>
        <w:ind w:left="90" w:firstLine="0"/>
      </w:pPr>
      <w:r>
        <w:t xml:space="preserve">Then switch to the </w:t>
      </w:r>
      <w:r>
        <w:rPr>
          <w:b/>
        </w:rPr>
        <w:t xml:space="preserve">master </w:t>
      </w:r>
      <w:r>
        <w:t xml:space="preserve">branch again by using the </w:t>
      </w:r>
      <w:r>
        <w:rPr>
          <w:b/>
        </w:rPr>
        <w:t>Switch to</w:t>
      </w:r>
      <w:r>
        <w:t xml:space="preserve"> command</w:t>
      </w:r>
    </w:p>
    <w:p w14:paraId="175ABC43" w14:textId="526FF380" w:rsidR="00565332" w:rsidRDefault="00565332" w:rsidP="00565332">
      <w:pPr>
        <w:pStyle w:val="ExerciseStep"/>
        <w:numPr>
          <w:ilvl w:val="0"/>
          <w:numId w:val="0"/>
        </w:numPr>
        <w:ind w:left="90"/>
      </w:pPr>
      <w:r>
        <w:rPr>
          <w:noProof/>
        </w:rPr>
        <w:lastRenderedPageBreak/>
        <w:drawing>
          <wp:inline distT="0" distB="0" distL="0" distR="0" wp14:anchorId="2BC02073" wp14:editId="5705E55D">
            <wp:extent cx="5943600" cy="3623865"/>
            <wp:effectExtent l="19050" t="19050" r="19050" b="15240"/>
            <wp:docPr id="8" name="Picture 8" descr="C:\Users\sraj\AppData\Local\Temp\SNAGHTML365fc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j\AppData\Local\Temp\SNAGHTML365fc5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3865"/>
                    </a:xfrm>
                    <a:prstGeom prst="rect">
                      <a:avLst/>
                    </a:prstGeom>
                    <a:noFill/>
                    <a:ln>
                      <a:solidFill>
                        <a:schemeClr val="tx1"/>
                      </a:solidFill>
                    </a:ln>
                  </pic:spPr>
                </pic:pic>
              </a:graphicData>
            </a:graphic>
          </wp:inline>
        </w:drawing>
      </w:r>
    </w:p>
    <w:p w14:paraId="7F2AAF01" w14:textId="39FECC93" w:rsidR="007C49FD" w:rsidRDefault="00565332" w:rsidP="00C74D0F">
      <w:pPr>
        <w:pStyle w:val="ExerciseStep"/>
        <w:ind w:left="90" w:firstLine="0"/>
      </w:pPr>
      <w:r>
        <w:t>Exp</w:t>
      </w:r>
      <w:r w:rsidR="007C49FD">
        <w:t>and the</w:t>
      </w:r>
      <w:r>
        <w:t xml:space="preserve"> project</w:t>
      </w:r>
      <w:r w:rsidR="007C49FD">
        <w:t xml:space="preserve"> folder tree under </w:t>
      </w:r>
      <w:proofErr w:type="spellStart"/>
      <w:r w:rsidR="007C49FD" w:rsidRPr="00410CC1">
        <w:rPr>
          <w:b/>
        </w:rPr>
        <w:t>jdev</w:t>
      </w:r>
      <w:proofErr w:type="spellEnd"/>
      <w:r w:rsidR="007C49FD">
        <w:t xml:space="preserve"> until you can see the contents of the example folder holding the project’s tests (</w:t>
      </w:r>
      <w:proofErr w:type="spellStart"/>
      <w:r w:rsidR="007C49FD">
        <w:t>jdev</w:t>
      </w:r>
      <w:proofErr w:type="spellEnd"/>
      <w:r w:rsidR="007C49FD" w:rsidRPr="00410CC1">
        <w:t>\</w:t>
      </w:r>
      <w:proofErr w:type="spellStart"/>
      <w:r w:rsidR="007C49FD" w:rsidRPr="00410CC1">
        <w:t>src</w:t>
      </w:r>
      <w:proofErr w:type="spellEnd"/>
      <w:r w:rsidR="007C49FD" w:rsidRPr="00410CC1">
        <w:t>\test\java\com\</w:t>
      </w:r>
      <w:proofErr w:type="spellStart"/>
      <w:r w:rsidR="007C49FD" w:rsidRPr="00410CC1">
        <w:t>microsoft</w:t>
      </w:r>
      <w:proofErr w:type="spellEnd"/>
      <w:r w:rsidR="007C49FD" w:rsidRPr="00410CC1">
        <w:t>\example</w:t>
      </w:r>
      <w:r w:rsidR="007C49FD">
        <w:t>).</w:t>
      </w:r>
    </w:p>
    <w:p w14:paraId="78A6E9E4" w14:textId="4A9741B8" w:rsidR="000D1DD9" w:rsidRDefault="007C49FD" w:rsidP="00E567D0">
      <w:pPr>
        <w:pStyle w:val="ExerciseStepFigure"/>
      </w:pPr>
      <w:r>
        <w:rPr>
          <w:noProof/>
        </w:rPr>
        <w:drawing>
          <wp:inline distT="0" distB="0" distL="0" distR="0" wp14:anchorId="6041B839" wp14:editId="544539EC">
            <wp:extent cx="1947672" cy="3675888"/>
            <wp:effectExtent l="0" t="0" r="0" b="127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7672" cy="3675888"/>
                    </a:xfrm>
                    <a:prstGeom prst="rect">
                      <a:avLst/>
                    </a:prstGeom>
                  </pic:spPr>
                </pic:pic>
              </a:graphicData>
            </a:graphic>
          </wp:inline>
        </w:drawing>
      </w:r>
    </w:p>
    <w:p w14:paraId="4817954A" w14:textId="77777777" w:rsidR="000D1DD9" w:rsidRDefault="000D1DD9" w:rsidP="007C49FD">
      <w:pPr>
        <w:pStyle w:val="ExerciseStep"/>
        <w:numPr>
          <w:ilvl w:val="0"/>
          <w:numId w:val="0"/>
        </w:numPr>
        <w:ind w:left="720"/>
      </w:pPr>
    </w:p>
    <w:p w14:paraId="4F49812A" w14:textId="73601521" w:rsidR="007C49FD" w:rsidRDefault="007C49FD" w:rsidP="00E567D0">
      <w:pPr>
        <w:pStyle w:val="ExerciseStep"/>
        <w:numPr>
          <w:ilvl w:val="0"/>
          <w:numId w:val="0"/>
        </w:numPr>
        <w:ind w:left="180"/>
      </w:pPr>
      <w:r>
        <w:lastRenderedPageBreak/>
        <w:t>Currently there are tests that run during Team Build via JUnit. You’re going to add tests that use the Selenium web test framework to test the User Interface.</w:t>
      </w:r>
    </w:p>
    <w:p w14:paraId="0C342DBB" w14:textId="21AB2647" w:rsidR="007C49FD" w:rsidRDefault="007C49FD" w:rsidP="00E567D0">
      <w:pPr>
        <w:pStyle w:val="ExerciseStep"/>
        <w:ind w:left="180" w:firstLine="0"/>
      </w:pPr>
      <w:r>
        <w:t xml:space="preserve">Right-click on the </w:t>
      </w:r>
      <w:r w:rsidRPr="00410CC1">
        <w:rPr>
          <w:b/>
        </w:rPr>
        <w:t>example</w:t>
      </w:r>
      <w:r>
        <w:t xml:space="preserve"> folder and select </w:t>
      </w:r>
      <w:r w:rsidR="00E567D0">
        <w:rPr>
          <w:b/>
        </w:rPr>
        <w:t>Import</w:t>
      </w:r>
    </w:p>
    <w:p w14:paraId="48CB2404" w14:textId="1897F9DC" w:rsidR="007C49FD" w:rsidRDefault="00E567D0" w:rsidP="00E567D0">
      <w:pPr>
        <w:pStyle w:val="ExerciseStepFigure"/>
        <w:ind w:left="270"/>
      </w:pPr>
      <w:r>
        <w:rPr>
          <w:noProof/>
        </w:rPr>
        <w:drawing>
          <wp:inline distT="0" distB="0" distL="0" distR="0" wp14:anchorId="2726B275" wp14:editId="2C23B721">
            <wp:extent cx="3514090" cy="3514090"/>
            <wp:effectExtent l="19050" t="1905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093" cy="3514093"/>
                    </a:xfrm>
                    <a:prstGeom prst="rect">
                      <a:avLst/>
                    </a:prstGeom>
                    <a:ln>
                      <a:solidFill>
                        <a:schemeClr val="tx1"/>
                      </a:solidFill>
                    </a:ln>
                  </pic:spPr>
                </pic:pic>
              </a:graphicData>
            </a:graphic>
          </wp:inline>
        </w:drawing>
      </w:r>
    </w:p>
    <w:p w14:paraId="19591AEE" w14:textId="0EE680B1" w:rsidR="00E567D0" w:rsidRPr="00E567D0" w:rsidRDefault="00E567D0" w:rsidP="00E567D0">
      <w:pPr>
        <w:pStyle w:val="ExerciseStep"/>
      </w:pPr>
      <w:r>
        <w:t xml:space="preserve">Select </w:t>
      </w:r>
      <w:r>
        <w:rPr>
          <w:b/>
        </w:rPr>
        <w:t xml:space="preserve">File System </w:t>
      </w:r>
    </w:p>
    <w:p w14:paraId="3BE3CE28" w14:textId="2E97C736" w:rsidR="00E567D0" w:rsidRDefault="00E567D0" w:rsidP="00E567D0">
      <w:pPr>
        <w:pStyle w:val="ExerciseStep"/>
        <w:numPr>
          <w:ilvl w:val="0"/>
          <w:numId w:val="0"/>
        </w:numPr>
        <w:ind w:left="720"/>
      </w:pPr>
      <w:r>
        <w:rPr>
          <w:noProof/>
        </w:rPr>
        <w:drawing>
          <wp:inline distT="0" distB="0" distL="0" distR="0" wp14:anchorId="0FC229A7" wp14:editId="2283CCD8">
            <wp:extent cx="3691148" cy="32943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7552" cy="3300096"/>
                    </a:xfrm>
                    <a:prstGeom prst="rect">
                      <a:avLst/>
                    </a:prstGeom>
                  </pic:spPr>
                </pic:pic>
              </a:graphicData>
            </a:graphic>
          </wp:inline>
        </w:drawing>
      </w:r>
    </w:p>
    <w:p w14:paraId="23C9CAD1" w14:textId="2280577C" w:rsidR="00E567D0" w:rsidRDefault="00565332" w:rsidP="00E567D0">
      <w:pPr>
        <w:pStyle w:val="ExerciseStep"/>
      </w:pPr>
      <w:r>
        <w:t xml:space="preserve">Select the </w:t>
      </w:r>
      <w:proofErr w:type="spellStart"/>
      <w:proofErr w:type="gramStart"/>
      <w:r>
        <w:rPr>
          <w:b/>
        </w:rPr>
        <w:t>myshutle.UITest</w:t>
      </w:r>
      <w:proofErr w:type="spellEnd"/>
      <w:proofErr w:type="gramEnd"/>
      <w:r>
        <w:rPr>
          <w:b/>
        </w:rPr>
        <w:t xml:space="preserve"> </w:t>
      </w:r>
      <w:r>
        <w:t>folder and select the UITest.java file</w:t>
      </w:r>
    </w:p>
    <w:p w14:paraId="30A8F968" w14:textId="240E1C87" w:rsidR="00565332" w:rsidRPr="00E567D0" w:rsidRDefault="00565332" w:rsidP="00565332">
      <w:pPr>
        <w:pStyle w:val="ExerciseStep"/>
        <w:numPr>
          <w:ilvl w:val="0"/>
          <w:numId w:val="0"/>
        </w:numPr>
        <w:ind w:left="720"/>
      </w:pPr>
      <w:r>
        <w:rPr>
          <w:noProof/>
        </w:rPr>
        <w:lastRenderedPageBreak/>
        <w:drawing>
          <wp:inline distT="0" distB="0" distL="0" distR="0" wp14:anchorId="4C693964" wp14:editId="675E708D">
            <wp:extent cx="3610355" cy="3434080"/>
            <wp:effectExtent l="19050" t="19050" r="2857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4904" cy="3438407"/>
                    </a:xfrm>
                    <a:prstGeom prst="rect">
                      <a:avLst/>
                    </a:prstGeom>
                    <a:ln>
                      <a:solidFill>
                        <a:schemeClr val="tx1"/>
                      </a:solidFill>
                    </a:ln>
                  </pic:spPr>
                </pic:pic>
              </a:graphicData>
            </a:graphic>
          </wp:inline>
        </w:drawing>
      </w:r>
    </w:p>
    <w:p w14:paraId="2D25D6B8" w14:textId="0256223C" w:rsidR="007C49FD" w:rsidRDefault="00565332" w:rsidP="007C49FD">
      <w:pPr>
        <w:pStyle w:val="ExerciseStep"/>
      </w:pPr>
      <w:r>
        <w:t xml:space="preserve">Click </w:t>
      </w:r>
      <w:proofErr w:type="gramStart"/>
      <w:r>
        <w:rPr>
          <w:b/>
        </w:rPr>
        <w:t xml:space="preserve">Finish </w:t>
      </w:r>
      <w:r>
        <w:t xml:space="preserve"> to</w:t>
      </w:r>
      <w:proofErr w:type="gramEnd"/>
      <w:r>
        <w:t xml:space="preserve"> import the file.</w:t>
      </w:r>
    </w:p>
    <w:p w14:paraId="1FAB169B" w14:textId="77777777" w:rsidR="007C49FD" w:rsidRDefault="007C49FD" w:rsidP="007C49FD">
      <w:pPr>
        <w:pStyle w:val="ExerciseStep"/>
      </w:pPr>
      <w:r>
        <w:t xml:space="preserve">Open the </w:t>
      </w:r>
      <w:r w:rsidRPr="00A9159E">
        <w:rPr>
          <w:b/>
        </w:rPr>
        <w:t>pom.xml</w:t>
      </w:r>
      <w:r>
        <w:t xml:space="preserve"> file and change to the </w:t>
      </w:r>
      <w:r w:rsidRPr="00A9159E">
        <w:rPr>
          <w:b/>
        </w:rPr>
        <w:t>Source</w:t>
      </w:r>
      <w:r>
        <w:t xml:space="preserve"> tab.</w:t>
      </w:r>
    </w:p>
    <w:p w14:paraId="018EEFE9" w14:textId="77777777" w:rsidR="007C49FD" w:rsidRDefault="007C49FD" w:rsidP="007C49FD">
      <w:pPr>
        <w:pStyle w:val="ExerciseStep"/>
      </w:pPr>
      <w:r>
        <w:t xml:space="preserve">Add the following XML to load the Selenium driver as a new </w:t>
      </w:r>
      <w:r w:rsidRPr="00A9159E">
        <w:rPr>
          <w:b/>
        </w:rPr>
        <w:t>dependency</w:t>
      </w:r>
      <w:r>
        <w:t xml:space="preserve"> within the </w:t>
      </w:r>
      <w:r w:rsidRPr="00A9159E">
        <w:rPr>
          <w:i/>
        </w:rPr>
        <w:t>existing</w:t>
      </w:r>
      <w:r>
        <w:t xml:space="preserve"> </w:t>
      </w:r>
      <w:r w:rsidRPr="00A9159E">
        <w:rPr>
          <w:b/>
        </w:rPr>
        <w:t>dependencies</w:t>
      </w:r>
      <w:r>
        <w:t xml:space="preserve"> element.</w:t>
      </w:r>
    </w:p>
    <w:p w14:paraId="63966894" w14:textId="77777777" w:rsidR="007C49FD" w:rsidRDefault="007C49FD" w:rsidP="007C49FD">
      <w:pPr>
        <w:pStyle w:val="ExerciseCode"/>
      </w:pPr>
      <w:r>
        <w:t xml:space="preserve">    &lt;dependency&gt;</w:t>
      </w:r>
    </w:p>
    <w:p w14:paraId="1C36D2AE" w14:textId="77777777" w:rsidR="007C49FD" w:rsidRDefault="007C49FD" w:rsidP="007C49FD">
      <w:pPr>
        <w:pStyle w:val="ExerciseCode"/>
      </w:pPr>
      <w:r>
        <w:t xml:space="preserve">        &lt;groupId&gt;org.seleniumhq.selenium&lt;/groupId&gt;</w:t>
      </w:r>
    </w:p>
    <w:p w14:paraId="7E3D2523" w14:textId="77777777" w:rsidR="007C49FD" w:rsidRDefault="007C49FD" w:rsidP="007C49FD">
      <w:pPr>
        <w:pStyle w:val="ExerciseCode"/>
      </w:pPr>
      <w:r>
        <w:t xml:space="preserve">        &lt;artifactId&gt;selenium-firefox-driver&lt;/artifactId&gt;</w:t>
      </w:r>
    </w:p>
    <w:p w14:paraId="0AC6BE4F" w14:textId="77777777" w:rsidR="007C49FD" w:rsidRDefault="007C49FD" w:rsidP="007C49FD">
      <w:pPr>
        <w:pStyle w:val="ExerciseCode"/>
      </w:pPr>
      <w:r>
        <w:t xml:space="preserve">        &lt;version&gt;2.48.2&lt;/version&gt;</w:t>
      </w:r>
    </w:p>
    <w:p w14:paraId="057F834B" w14:textId="77777777" w:rsidR="007C49FD" w:rsidRDefault="007C49FD" w:rsidP="007C49FD">
      <w:pPr>
        <w:pStyle w:val="ExerciseCode"/>
      </w:pPr>
      <w:r>
        <w:t xml:space="preserve">    &lt;/dependency&gt;</w:t>
      </w:r>
    </w:p>
    <w:p w14:paraId="6362BD84" w14:textId="3512E9D2" w:rsidR="00F24CC1" w:rsidRDefault="00F24CC1" w:rsidP="00F24CC1">
      <w:pPr>
        <w:pStyle w:val="ExerciseStep"/>
        <w:numPr>
          <w:ilvl w:val="0"/>
          <w:numId w:val="0"/>
        </w:numPr>
        <w:ind w:left="720"/>
      </w:pPr>
      <w:r>
        <w:rPr>
          <w:noProof/>
        </w:rPr>
        <w:drawing>
          <wp:inline distT="0" distB="0" distL="0" distR="0" wp14:anchorId="31A0DDF4" wp14:editId="26E9D4E1">
            <wp:extent cx="5534025" cy="280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0917" cy="2811897"/>
                    </a:xfrm>
                    <a:prstGeom prst="rect">
                      <a:avLst/>
                    </a:prstGeom>
                  </pic:spPr>
                </pic:pic>
              </a:graphicData>
            </a:graphic>
          </wp:inline>
        </w:drawing>
      </w:r>
    </w:p>
    <w:p w14:paraId="2FB1D403" w14:textId="0FD9667D" w:rsidR="007C49FD" w:rsidRDefault="007C49FD" w:rsidP="00D22A4B">
      <w:pPr>
        <w:pStyle w:val="ExerciseStep"/>
      </w:pPr>
      <w:r>
        <w:lastRenderedPageBreak/>
        <w:t>Save your changes.</w:t>
      </w:r>
      <w:r w:rsidR="000E65A4">
        <w:t xml:space="preserve"> </w:t>
      </w:r>
      <w:r>
        <w:t>Commit and Push your changes to VSTS.</w:t>
      </w:r>
    </w:p>
    <w:p w14:paraId="223D92C4" w14:textId="33F759C9" w:rsidR="00F24CC1" w:rsidRDefault="00F24CC1" w:rsidP="00F24CC1">
      <w:pPr>
        <w:pStyle w:val="ExerciseStep"/>
        <w:numPr>
          <w:ilvl w:val="0"/>
          <w:numId w:val="0"/>
        </w:numPr>
        <w:ind w:left="720"/>
      </w:pPr>
      <w:r>
        <w:rPr>
          <w:noProof/>
        </w:rPr>
        <w:drawing>
          <wp:inline distT="0" distB="0" distL="0" distR="0" wp14:anchorId="333C513B" wp14:editId="6582F6FD">
            <wp:extent cx="3493608" cy="3626485"/>
            <wp:effectExtent l="19050" t="19050" r="1206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520" cy="3639888"/>
                    </a:xfrm>
                    <a:prstGeom prst="rect">
                      <a:avLst/>
                    </a:prstGeom>
                    <a:ln>
                      <a:solidFill>
                        <a:schemeClr val="tx1"/>
                      </a:solidFill>
                    </a:ln>
                  </pic:spPr>
                </pic:pic>
              </a:graphicData>
            </a:graphic>
          </wp:inline>
        </w:drawing>
      </w:r>
    </w:p>
    <w:p w14:paraId="508A6AF8" w14:textId="606F63EB" w:rsidR="007C49FD" w:rsidRDefault="007C49FD" w:rsidP="002177C5">
      <w:pPr>
        <w:pStyle w:val="ExerciseStep"/>
      </w:pPr>
      <w:r>
        <w:t xml:space="preserve">Access your browser and switch to the </w:t>
      </w:r>
      <w:r w:rsidRPr="000E65A4">
        <w:rPr>
          <w:b/>
        </w:rPr>
        <w:t>Build</w:t>
      </w:r>
      <w:r>
        <w:t xml:space="preserve"> hub.</w:t>
      </w:r>
      <w:r w:rsidR="000E65A4">
        <w:t xml:space="preserve"> </w:t>
      </w:r>
      <w:r>
        <w:t xml:space="preserve">Clone your existing </w:t>
      </w:r>
      <w:r w:rsidRPr="000E65A4">
        <w:rPr>
          <w:b/>
        </w:rPr>
        <w:t>Manual Build</w:t>
      </w:r>
      <w:r>
        <w:t xml:space="preserve"> definition like before.</w:t>
      </w:r>
    </w:p>
    <w:p w14:paraId="2C592A4E" w14:textId="296DCF69" w:rsidR="00103FDC" w:rsidRDefault="00103FDC" w:rsidP="00103FDC">
      <w:pPr>
        <w:pStyle w:val="ExerciseStep"/>
        <w:numPr>
          <w:ilvl w:val="0"/>
          <w:numId w:val="0"/>
        </w:numPr>
        <w:ind w:left="720"/>
      </w:pPr>
      <w:r>
        <w:rPr>
          <w:noProof/>
        </w:rPr>
        <w:drawing>
          <wp:inline distT="0" distB="0" distL="0" distR="0" wp14:anchorId="1B545D65" wp14:editId="15194DEE">
            <wp:extent cx="1882409" cy="3077559"/>
            <wp:effectExtent l="19050" t="19050" r="22860" b="27940"/>
            <wp:docPr id="7" name="Picture 7" descr="C:\Users\sraj\AppData\Local\Temp\SNAGHTML24b54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j\AppData\Local\Temp\SNAGHTML24b54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0562" cy="3090889"/>
                    </a:xfrm>
                    <a:prstGeom prst="rect">
                      <a:avLst/>
                    </a:prstGeom>
                    <a:noFill/>
                    <a:ln>
                      <a:solidFill>
                        <a:schemeClr val="tx1"/>
                      </a:solidFill>
                    </a:ln>
                  </pic:spPr>
                </pic:pic>
              </a:graphicData>
            </a:graphic>
          </wp:inline>
        </w:drawing>
      </w:r>
    </w:p>
    <w:p w14:paraId="6BDC9212" w14:textId="098393AB" w:rsidR="007C49FD" w:rsidRPr="000E65A4" w:rsidRDefault="007C49FD" w:rsidP="007C49FD">
      <w:pPr>
        <w:pStyle w:val="ExerciseStep"/>
      </w:pPr>
      <w:r>
        <w:t xml:space="preserve">For the existing </w:t>
      </w:r>
      <w:r w:rsidRPr="0025728C">
        <w:rPr>
          <w:b/>
        </w:rPr>
        <w:t>Maven</w:t>
      </w:r>
      <w:r>
        <w:t xml:space="preserve"> build task, add the following text to the </w:t>
      </w:r>
      <w:r w:rsidR="000E65A4">
        <w:rPr>
          <w:b/>
        </w:rPr>
        <w:t>Options</w:t>
      </w:r>
      <w:r>
        <w:rPr>
          <w:b/>
        </w:rPr>
        <w:t xml:space="preserve"> </w:t>
      </w:r>
      <w:r w:rsidRPr="006E72B5">
        <w:rPr>
          <w:b/>
          <w:i/>
        </w:rPr>
        <w:t>-</w:t>
      </w:r>
      <w:proofErr w:type="spellStart"/>
      <w:r w:rsidRPr="006E72B5">
        <w:rPr>
          <w:b/>
          <w:i/>
        </w:rPr>
        <w:t>Dtest</w:t>
      </w:r>
      <w:proofErr w:type="spellEnd"/>
      <w:r w:rsidRPr="006E72B5">
        <w:rPr>
          <w:b/>
          <w:i/>
        </w:rPr>
        <w:t>=</w:t>
      </w:r>
      <w:proofErr w:type="spellStart"/>
      <w:r w:rsidRPr="006E72B5">
        <w:rPr>
          <w:b/>
          <w:i/>
        </w:rPr>
        <w:t>UITest</w:t>
      </w:r>
      <w:proofErr w:type="spellEnd"/>
    </w:p>
    <w:p w14:paraId="17C4BFFF" w14:textId="7676B6E6" w:rsidR="000E65A4" w:rsidRDefault="000E65A4" w:rsidP="000E65A4">
      <w:pPr>
        <w:pStyle w:val="ExerciseStep"/>
        <w:numPr>
          <w:ilvl w:val="0"/>
          <w:numId w:val="0"/>
        </w:numPr>
        <w:ind w:left="720"/>
      </w:pPr>
      <w:r>
        <w:rPr>
          <w:noProof/>
        </w:rPr>
        <w:lastRenderedPageBreak/>
        <w:drawing>
          <wp:inline distT="0" distB="0" distL="0" distR="0" wp14:anchorId="43538247" wp14:editId="1D8E6774">
            <wp:extent cx="4326194" cy="1870062"/>
            <wp:effectExtent l="19050" t="19050" r="1778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323" cy="1874440"/>
                    </a:xfrm>
                    <a:prstGeom prst="rect">
                      <a:avLst/>
                    </a:prstGeom>
                    <a:ln>
                      <a:solidFill>
                        <a:schemeClr val="tx1"/>
                      </a:solidFill>
                    </a:ln>
                  </pic:spPr>
                </pic:pic>
              </a:graphicData>
            </a:graphic>
          </wp:inline>
        </w:drawing>
      </w:r>
    </w:p>
    <w:p w14:paraId="32942CA5" w14:textId="02C7624F" w:rsidR="00861690" w:rsidRDefault="00861690" w:rsidP="00861690">
      <w:pPr>
        <w:pStyle w:val="ExerciseStep"/>
        <w:numPr>
          <w:ilvl w:val="0"/>
          <w:numId w:val="0"/>
        </w:numPr>
        <w:ind w:left="720"/>
      </w:pPr>
    </w:p>
    <w:p w14:paraId="07DCB554" w14:textId="089761EB" w:rsidR="007C49FD" w:rsidRDefault="007C49FD" w:rsidP="000E65A4">
      <w:pPr>
        <w:pStyle w:val="ExerciseStep"/>
      </w:pPr>
      <w:r>
        <w:t xml:space="preserve">Click the </w:t>
      </w:r>
      <w:r w:rsidRPr="00B31243">
        <w:rPr>
          <w:b/>
        </w:rPr>
        <w:t>Save</w:t>
      </w:r>
      <w:r>
        <w:t xml:space="preserve"> button. Change the name to </w:t>
      </w:r>
      <w:r w:rsidRPr="00B31243">
        <w:rPr>
          <w:b/>
        </w:rPr>
        <w:t>Manual Build with UI Tests</w:t>
      </w:r>
      <w:r>
        <w:t xml:space="preserve">. Add a comment Change to run Selenium tests and </w:t>
      </w:r>
      <w:r w:rsidRPr="00B31243">
        <w:rPr>
          <w:b/>
        </w:rPr>
        <w:t>Save</w:t>
      </w:r>
      <w:r>
        <w:t>.</w:t>
      </w:r>
    </w:p>
    <w:p w14:paraId="5C0410E0" w14:textId="66EF3001" w:rsidR="007C49FD" w:rsidRDefault="007C49FD" w:rsidP="007E5978">
      <w:pPr>
        <w:pStyle w:val="ExerciseStep"/>
      </w:pPr>
      <w:r>
        <w:t xml:space="preserve">Queue a build but this time choose </w:t>
      </w:r>
      <w:r w:rsidR="000E65A4">
        <w:t xml:space="preserve">the </w:t>
      </w:r>
      <w:r>
        <w:t>queue</w:t>
      </w:r>
      <w:r w:rsidR="000E65A4">
        <w:t xml:space="preserve"> which is associated with the local agent </w:t>
      </w:r>
    </w:p>
    <w:p w14:paraId="2308573D" w14:textId="77777777" w:rsidR="007C49FD" w:rsidRDefault="007C49FD" w:rsidP="007C49FD">
      <w:pPr>
        <w:pStyle w:val="ExerciseStep"/>
      </w:pPr>
      <w:r>
        <w:t>Click OK and wait for the build to run. Don’t do anything while the build is running. If all goes well, you will see instances of the Firefox web browser “pop open” while the build runs.</w:t>
      </w:r>
    </w:p>
    <w:p w14:paraId="46EA592A" w14:textId="77777777" w:rsidR="007C49FD" w:rsidRDefault="007C49FD" w:rsidP="007C49FD">
      <w:pPr>
        <w:pStyle w:val="ExerciseStep"/>
      </w:pPr>
      <w:r>
        <w:t>If you leave your main instance of Firefox running, you’ll see the build bar turn green and you’ll see the build is complete.</w:t>
      </w:r>
    </w:p>
    <w:p w14:paraId="276B8783" w14:textId="77777777" w:rsidR="007C49FD" w:rsidRDefault="007C49FD" w:rsidP="007C49FD">
      <w:pPr>
        <w:pStyle w:val="ExerciseStepFigure"/>
      </w:pPr>
      <w:r>
        <w:rPr>
          <w:noProof/>
        </w:rPr>
        <w:drawing>
          <wp:inline distT="0" distB="0" distL="0" distR="0" wp14:anchorId="7666D39C" wp14:editId="61D0F30B">
            <wp:extent cx="3822192" cy="1252728"/>
            <wp:effectExtent l="0" t="0" r="6985" b="508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2192" cy="1252728"/>
                    </a:xfrm>
                    <a:prstGeom prst="rect">
                      <a:avLst/>
                    </a:prstGeom>
                  </pic:spPr>
                </pic:pic>
              </a:graphicData>
            </a:graphic>
          </wp:inline>
        </w:drawing>
      </w:r>
    </w:p>
    <w:p w14:paraId="633A6B9A" w14:textId="77777777" w:rsidR="007C49FD" w:rsidRPr="001A6A9D" w:rsidRDefault="007C49FD" w:rsidP="007C49FD">
      <w:pPr>
        <w:pStyle w:val="ExerciseStepFigure"/>
      </w:pPr>
      <w:r>
        <w:rPr>
          <w:noProof/>
        </w:rPr>
        <w:drawing>
          <wp:inline distT="0" distB="0" distL="0" distR="0" wp14:anchorId="2808D213" wp14:editId="756FFE03">
            <wp:extent cx="3776472" cy="1591056"/>
            <wp:effectExtent l="0" t="0" r="0" b="9525"/>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6472" cy="1591056"/>
                    </a:xfrm>
                    <a:prstGeom prst="rect">
                      <a:avLst/>
                    </a:prstGeom>
                  </pic:spPr>
                </pic:pic>
              </a:graphicData>
            </a:graphic>
          </wp:inline>
        </w:drawing>
      </w:r>
    </w:p>
    <w:p w14:paraId="533EE9EE" w14:textId="21355A57" w:rsidR="0057535B" w:rsidRDefault="0057535B" w:rsidP="0057535B"/>
    <w:p w14:paraId="16D78723" w14:textId="51D9587D" w:rsidR="00861690" w:rsidRDefault="00861690" w:rsidP="00861690">
      <w:pPr>
        <w:pStyle w:val="Heading2"/>
      </w:pPr>
      <w:r>
        <w:t>Running Selenium in a Release Pipeline</w:t>
      </w:r>
    </w:p>
    <w:p w14:paraId="1A24A5C1" w14:textId="716334E2" w:rsidR="00861690" w:rsidRDefault="00861690" w:rsidP="0057535B">
      <w:r>
        <w:t xml:space="preserve">You are most likely to run automated tests in a deployment pipeline – to </w:t>
      </w:r>
      <w:r w:rsidR="00B31243">
        <w:t>run regressions when a new version of</w:t>
      </w:r>
      <w:r>
        <w:t xml:space="preserve"> application is deployed</w:t>
      </w:r>
      <w:r w:rsidR="00B31243">
        <w:t>. In this exercise, we will see how you can include Selenium tests in a release pipeline</w:t>
      </w:r>
    </w:p>
    <w:p w14:paraId="05F0AA55" w14:textId="289F79BD" w:rsidR="00B31243" w:rsidRDefault="00B31243" w:rsidP="00B31243">
      <w:pPr>
        <w:pStyle w:val="ListParagraph"/>
        <w:numPr>
          <w:ilvl w:val="0"/>
          <w:numId w:val="5"/>
        </w:numPr>
      </w:pPr>
      <w:r>
        <w:lastRenderedPageBreak/>
        <w:t>Select the build definition you just saved in the previous exercise</w:t>
      </w:r>
      <w:r w:rsidR="00693419">
        <w:t xml:space="preserve"> and click </w:t>
      </w:r>
      <w:r w:rsidR="00693419">
        <w:rPr>
          <w:b/>
        </w:rPr>
        <w:t>Edit</w:t>
      </w:r>
    </w:p>
    <w:p w14:paraId="090E027C" w14:textId="0469AD6E" w:rsidR="00693419" w:rsidRDefault="00D82B7F" w:rsidP="00B31243">
      <w:pPr>
        <w:pStyle w:val="ListParagraph"/>
        <w:numPr>
          <w:ilvl w:val="0"/>
          <w:numId w:val="5"/>
        </w:numPr>
      </w:pPr>
      <w:r>
        <w:t xml:space="preserve">Add an another </w:t>
      </w:r>
      <w:r>
        <w:rPr>
          <w:b/>
        </w:rPr>
        <w:t>Copy and Publish Artifact</w:t>
      </w:r>
      <w:r>
        <w:t xml:space="preserve"> task and set the properties as shown below</w:t>
      </w:r>
    </w:p>
    <w:p w14:paraId="652EFE18" w14:textId="77777777" w:rsidR="00D82B7F" w:rsidRDefault="00D82B7F" w:rsidP="00D82B7F">
      <w:pPr>
        <w:pStyle w:val="ListParagraph"/>
      </w:pPr>
    </w:p>
    <w:p w14:paraId="64239E15" w14:textId="0FBD0C5F" w:rsidR="00D82B7F" w:rsidRDefault="00D82B7F" w:rsidP="00D82B7F">
      <w:pPr>
        <w:pStyle w:val="ListParagraph"/>
        <w:ind w:left="0"/>
      </w:pPr>
      <w:r>
        <w:rPr>
          <w:noProof/>
        </w:rPr>
        <w:drawing>
          <wp:inline distT="0" distB="0" distL="0" distR="0" wp14:anchorId="2B3D9212" wp14:editId="4943897F">
            <wp:extent cx="5943600" cy="224028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0280"/>
                    </a:xfrm>
                    <a:prstGeom prst="rect">
                      <a:avLst/>
                    </a:prstGeom>
                    <a:ln>
                      <a:solidFill>
                        <a:schemeClr val="tx1"/>
                      </a:solidFill>
                    </a:ln>
                  </pic:spPr>
                </pic:pic>
              </a:graphicData>
            </a:graphic>
          </wp:inline>
        </w:drawing>
      </w:r>
    </w:p>
    <w:p w14:paraId="629061F1" w14:textId="23E7FEC0" w:rsidR="00A82A21" w:rsidRDefault="00A82A21" w:rsidP="00D82B7F">
      <w:pPr>
        <w:pStyle w:val="ListParagraph"/>
        <w:ind w:left="0"/>
      </w:pPr>
    </w:p>
    <w:tbl>
      <w:tblPr>
        <w:tblStyle w:val="TableGrid"/>
        <w:tblW w:w="0" w:type="auto"/>
        <w:tblInd w:w="985" w:type="dxa"/>
        <w:tblLook w:val="04A0" w:firstRow="1" w:lastRow="0" w:firstColumn="1" w:lastColumn="0" w:noHBand="0" w:noVBand="1"/>
      </w:tblPr>
      <w:tblGrid>
        <w:gridCol w:w="3690"/>
        <w:gridCol w:w="3600"/>
      </w:tblGrid>
      <w:tr w:rsidR="00A82A21" w14:paraId="7CA5B952" w14:textId="77777777" w:rsidTr="00A82A21">
        <w:tc>
          <w:tcPr>
            <w:tcW w:w="3690" w:type="dxa"/>
            <w:shd w:val="clear" w:color="auto" w:fill="BDD6EE" w:themeFill="accent1" w:themeFillTint="66"/>
          </w:tcPr>
          <w:p w14:paraId="1C1472F3" w14:textId="0D68D02E" w:rsidR="00A82A21" w:rsidRPr="00A82A21" w:rsidRDefault="00A82A21" w:rsidP="00D82B7F">
            <w:pPr>
              <w:pStyle w:val="ListParagraph"/>
              <w:ind w:left="0"/>
              <w:rPr>
                <w:b/>
              </w:rPr>
            </w:pPr>
            <w:r w:rsidRPr="00A82A21">
              <w:rPr>
                <w:b/>
              </w:rPr>
              <w:t>Property</w:t>
            </w:r>
          </w:p>
        </w:tc>
        <w:tc>
          <w:tcPr>
            <w:tcW w:w="3600" w:type="dxa"/>
            <w:shd w:val="clear" w:color="auto" w:fill="BDD6EE" w:themeFill="accent1" w:themeFillTint="66"/>
          </w:tcPr>
          <w:p w14:paraId="578AA340" w14:textId="56553E0F" w:rsidR="00A82A21" w:rsidRPr="00A82A21" w:rsidRDefault="00A82A21" w:rsidP="00D82B7F">
            <w:pPr>
              <w:pStyle w:val="ListParagraph"/>
              <w:ind w:left="0"/>
              <w:rPr>
                <w:b/>
              </w:rPr>
            </w:pPr>
            <w:r w:rsidRPr="00A82A21">
              <w:rPr>
                <w:b/>
              </w:rPr>
              <w:t>Value</w:t>
            </w:r>
          </w:p>
        </w:tc>
      </w:tr>
      <w:tr w:rsidR="00A82A21" w14:paraId="46408AC3" w14:textId="77777777" w:rsidTr="00A82A21">
        <w:tc>
          <w:tcPr>
            <w:tcW w:w="3690" w:type="dxa"/>
          </w:tcPr>
          <w:p w14:paraId="7CC36E47" w14:textId="1C6E79D4" w:rsidR="00A82A21" w:rsidRDefault="00A82A21" w:rsidP="00D82B7F">
            <w:pPr>
              <w:pStyle w:val="ListParagraph"/>
              <w:ind w:left="0"/>
            </w:pPr>
            <w:r>
              <w:t>Copy Root</w:t>
            </w:r>
          </w:p>
        </w:tc>
        <w:tc>
          <w:tcPr>
            <w:tcW w:w="3600" w:type="dxa"/>
          </w:tcPr>
          <w:p w14:paraId="706AA4C8" w14:textId="7FF1E34B" w:rsidR="00A82A21" w:rsidRDefault="00A82A21" w:rsidP="00D82B7F">
            <w:pPr>
              <w:pStyle w:val="ListParagraph"/>
              <w:ind w:left="0"/>
            </w:pPr>
            <w:r w:rsidRPr="00A82A21">
              <w:t>$(</w:t>
            </w:r>
            <w:proofErr w:type="spellStart"/>
            <w:r w:rsidRPr="00A82A21">
              <w:t>Build.SourcesDirectory</w:t>
            </w:r>
            <w:proofErr w:type="spellEnd"/>
            <w:r w:rsidRPr="00A82A21">
              <w:t>)/</w:t>
            </w:r>
          </w:p>
        </w:tc>
      </w:tr>
      <w:tr w:rsidR="00A82A21" w14:paraId="1EBD801D" w14:textId="77777777" w:rsidTr="00A82A21">
        <w:tc>
          <w:tcPr>
            <w:tcW w:w="3690" w:type="dxa"/>
          </w:tcPr>
          <w:p w14:paraId="3518294A" w14:textId="078FAC07" w:rsidR="00A82A21" w:rsidRDefault="00A82A21" w:rsidP="00D82B7F">
            <w:pPr>
              <w:pStyle w:val="ListParagraph"/>
              <w:ind w:left="0"/>
            </w:pPr>
            <w:r>
              <w:t>Contents</w:t>
            </w:r>
          </w:p>
        </w:tc>
        <w:tc>
          <w:tcPr>
            <w:tcW w:w="3600" w:type="dxa"/>
          </w:tcPr>
          <w:p w14:paraId="24803357" w14:textId="77777777" w:rsidR="00A82A21" w:rsidRDefault="00A82A21" w:rsidP="00A82A21">
            <w:r>
              <w:t>pom.xml</w:t>
            </w:r>
          </w:p>
          <w:p w14:paraId="7AF4DC89" w14:textId="653E4727" w:rsidR="00A82A21" w:rsidRDefault="00A82A21" w:rsidP="00A82A21">
            <w:pPr>
              <w:pStyle w:val="ListParagraph"/>
              <w:ind w:left="0"/>
            </w:pPr>
            <w:r>
              <w:t>**\</w:t>
            </w:r>
            <w:proofErr w:type="spellStart"/>
            <w:r>
              <w:t>UITest.Java</w:t>
            </w:r>
            <w:proofErr w:type="spellEnd"/>
          </w:p>
        </w:tc>
      </w:tr>
      <w:tr w:rsidR="00A82A21" w14:paraId="39473234" w14:textId="77777777" w:rsidTr="00A82A21">
        <w:tc>
          <w:tcPr>
            <w:tcW w:w="3690" w:type="dxa"/>
          </w:tcPr>
          <w:p w14:paraId="66E89440" w14:textId="7D51BBA9" w:rsidR="00A82A21" w:rsidRDefault="00A82A21" w:rsidP="00D82B7F">
            <w:pPr>
              <w:pStyle w:val="ListParagraph"/>
              <w:ind w:left="0"/>
            </w:pPr>
            <w:r>
              <w:t>Artifact Name</w:t>
            </w:r>
          </w:p>
        </w:tc>
        <w:tc>
          <w:tcPr>
            <w:tcW w:w="3600" w:type="dxa"/>
          </w:tcPr>
          <w:p w14:paraId="038C528A" w14:textId="37FE397A" w:rsidR="00A82A21" w:rsidRDefault="00A82A21" w:rsidP="00D82B7F">
            <w:pPr>
              <w:pStyle w:val="ListParagraph"/>
              <w:ind w:left="0"/>
            </w:pPr>
            <w:r>
              <w:t>site</w:t>
            </w:r>
          </w:p>
        </w:tc>
      </w:tr>
      <w:tr w:rsidR="00A82A21" w14:paraId="106AE4D2" w14:textId="77777777" w:rsidTr="00A82A21">
        <w:tc>
          <w:tcPr>
            <w:tcW w:w="3690" w:type="dxa"/>
          </w:tcPr>
          <w:p w14:paraId="3CD3ABA1" w14:textId="2324271F" w:rsidR="00A82A21" w:rsidRDefault="00A82A21" w:rsidP="00D82B7F">
            <w:pPr>
              <w:pStyle w:val="ListParagraph"/>
              <w:ind w:left="0"/>
            </w:pPr>
            <w:r>
              <w:t>Artifact Type</w:t>
            </w:r>
          </w:p>
        </w:tc>
        <w:tc>
          <w:tcPr>
            <w:tcW w:w="3600" w:type="dxa"/>
          </w:tcPr>
          <w:p w14:paraId="1F6C14E9" w14:textId="378ADE10" w:rsidR="00A82A21" w:rsidRDefault="00A82A21" w:rsidP="00D82B7F">
            <w:pPr>
              <w:pStyle w:val="ListParagraph"/>
              <w:ind w:left="0"/>
            </w:pPr>
            <w:r>
              <w:t>Server</w:t>
            </w:r>
          </w:p>
        </w:tc>
      </w:tr>
    </w:tbl>
    <w:p w14:paraId="1624C154" w14:textId="77777777" w:rsidR="00A82A21" w:rsidRDefault="00A82A21" w:rsidP="00D82B7F">
      <w:pPr>
        <w:pStyle w:val="ListParagraph"/>
        <w:ind w:left="0"/>
      </w:pPr>
    </w:p>
    <w:p w14:paraId="4E7AB923" w14:textId="0DEF2B71" w:rsidR="00D82B7F" w:rsidRDefault="00A82A21" w:rsidP="00B31243">
      <w:pPr>
        <w:pStyle w:val="ListParagraph"/>
        <w:numPr>
          <w:ilvl w:val="0"/>
          <w:numId w:val="5"/>
        </w:numPr>
      </w:pPr>
      <w:r w:rsidRPr="00A82A21">
        <w:rPr>
          <w:b/>
        </w:rPr>
        <w:t>Save</w:t>
      </w:r>
      <w:r>
        <w:t xml:space="preserve"> the build definition and queue the build</w:t>
      </w:r>
    </w:p>
    <w:p w14:paraId="2B6236BD" w14:textId="77446C07" w:rsidR="00A82A21" w:rsidRDefault="00A82A21" w:rsidP="00B31243">
      <w:pPr>
        <w:pStyle w:val="ListParagraph"/>
        <w:numPr>
          <w:ilvl w:val="0"/>
          <w:numId w:val="5"/>
        </w:numPr>
      </w:pPr>
      <w:r>
        <w:t xml:space="preserve">When the build is successful, make sure the artifacts (pom.xml and </w:t>
      </w:r>
      <w:proofErr w:type="spellStart"/>
      <w:r>
        <w:t>UITest.Java</w:t>
      </w:r>
      <w:proofErr w:type="spellEnd"/>
      <w:r>
        <w:t>) are copied to the artifacts folder</w:t>
      </w:r>
    </w:p>
    <w:p w14:paraId="16F1521D" w14:textId="0EC63A04" w:rsidR="00A82A21" w:rsidRDefault="00A82A21" w:rsidP="00B31243">
      <w:pPr>
        <w:pStyle w:val="ListParagraph"/>
        <w:numPr>
          <w:ilvl w:val="0"/>
          <w:numId w:val="5"/>
        </w:numPr>
      </w:pPr>
      <w:r>
        <w:t xml:space="preserve">Now, select the </w:t>
      </w:r>
      <w:r>
        <w:rPr>
          <w:b/>
        </w:rPr>
        <w:t xml:space="preserve">release </w:t>
      </w:r>
      <w:r>
        <w:t xml:space="preserve">hub and open the </w:t>
      </w:r>
      <w:r>
        <w:rPr>
          <w:b/>
        </w:rPr>
        <w:t>MyShuttle Local Deploy</w:t>
      </w:r>
      <w:r>
        <w:t xml:space="preserve"> release definition in edit mode</w:t>
      </w:r>
    </w:p>
    <w:p w14:paraId="0757EBEC" w14:textId="4D4BE243" w:rsidR="00663F9D" w:rsidRDefault="00663F9D" w:rsidP="00B31243">
      <w:pPr>
        <w:pStyle w:val="ListParagraph"/>
        <w:numPr>
          <w:ilvl w:val="0"/>
          <w:numId w:val="5"/>
        </w:numPr>
      </w:pPr>
      <w:r>
        <w:t xml:space="preserve">Select the </w:t>
      </w:r>
      <w:r>
        <w:rPr>
          <w:b/>
        </w:rPr>
        <w:t xml:space="preserve">Artifacts </w:t>
      </w:r>
      <w:r>
        <w:t>tab and make sure it is linked to the build definition that you modified above. If it is not, please remove the existing link and add the correct Build artifact</w:t>
      </w:r>
    </w:p>
    <w:p w14:paraId="1BA895DB" w14:textId="68DF2BD5" w:rsidR="00A82A21" w:rsidRDefault="00AB572C" w:rsidP="00B31243">
      <w:pPr>
        <w:pStyle w:val="ListParagraph"/>
        <w:numPr>
          <w:ilvl w:val="0"/>
          <w:numId w:val="5"/>
        </w:numPr>
      </w:pPr>
      <w:r>
        <w:t xml:space="preserve">Select </w:t>
      </w:r>
      <w:r>
        <w:rPr>
          <w:b/>
        </w:rPr>
        <w:t xml:space="preserve">Add Task </w:t>
      </w:r>
      <w:r>
        <w:t xml:space="preserve">and add </w:t>
      </w:r>
      <w:r>
        <w:rPr>
          <w:b/>
        </w:rPr>
        <w:t xml:space="preserve">Maven – </w:t>
      </w:r>
      <w:r w:rsidRPr="00AB572C">
        <w:t>set the</w:t>
      </w:r>
      <w:r>
        <w:rPr>
          <w:b/>
        </w:rPr>
        <w:t xml:space="preserve"> </w:t>
      </w:r>
      <w:r w:rsidRPr="00AB572C">
        <w:t>properties</w:t>
      </w:r>
      <w:r>
        <w:rPr>
          <w:b/>
        </w:rPr>
        <w:t xml:space="preserve"> </w:t>
      </w:r>
      <w:r w:rsidRPr="00AB572C">
        <w:t>as follows</w:t>
      </w:r>
      <w:r>
        <w:t xml:space="preserve"> </w:t>
      </w:r>
    </w:p>
    <w:p w14:paraId="54A179F2" w14:textId="77777777" w:rsidR="00663F9D" w:rsidRDefault="00663F9D" w:rsidP="00663F9D">
      <w:pPr>
        <w:pStyle w:val="ListParagraph"/>
      </w:pPr>
    </w:p>
    <w:p w14:paraId="13DC1AD2" w14:textId="39BE91DF" w:rsidR="00AB572C" w:rsidRDefault="00AB572C" w:rsidP="00AB572C">
      <w:pPr>
        <w:pStyle w:val="ListParagraph"/>
        <w:ind w:left="0"/>
      </w:pPr>
      <w:r>
        <w:rPr>
          <w:noProof/>
        </w:rPr>
        <w:drawing>
          <wp:inline distT="0" distB="0" distL="0" distR="0" wp14:anchorId="7122BC43" wp14:editId="7BB0FCA7">
            <wp:extent cx="5943600" cy="2103755"/>
            <wp:effectExtent l="19050" t="19050" r="1905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3755"/>
                    </a:xfrm>
                    <a:prstGeom prst="rect">
                      <a:avLst/>
                    </a:prstGeom>
                    <a:ln>
                      <a:solidFill>
                        <a:schemeClr val="tx1"/>
                      </a:solidFill>
                    </a:ln>
                  </pic:spPr>
                </pic:pic>
              </a:graphicData>
            </a:graphic>
          </wp:inline>
        </w:drawing>
      </w:r>
    </w:p>
    <w:p w14:paraId="5EEEE064" w14:textId="77777777" w:rsidR="00663F9D" w:rsidRDefault="00663F9D" w:rsidP="00AB572C">
      <w:pPr>
        <w:pStyle w:val="ListParagraph"/>
        <w:ind w:left="0"/>
      </w:pPr>
    </w:p>
    <w:tbl>
      <w:tblPr>
        <w:tblStyle w:val="TableGrid"/>
        <w:tblW w:w="0" w:type="auto"/>
        <w:tblInd w:w="175" w:type="dxa"/>
        <w:tblLook w:val="04A0" w:firstRow="1" w:lastRow="0" w:firstColumn="1" w:lastColumn="0" w:noHBand="0" w:noVBand="1"/>
      </w:tblPr>
      <w:tblGrid>
        <w:gridCol w:w="2970"/>
        <w:gridCol w:w="6120"/>
      </w:tblGrid>
      <w:tr w:rsidR="00AB572C" w:rsidRPr="00A82A21" w14:paraId="1F42BDB8" w14:textId="77777777" w:rsidTr="00AB572C">
        <w:tc>
          <w:tcPr>
            <w:tcW w:w="2970" w:type="dxa"/>
            <w:shd w:val="clear" w:color="auto" w:fill="BDD6EE" w:themeFill="accent1" w:themeFillTint="66"/>
          </w:tcPr>
          <w:p w14:paraId="5CE24D51" w14:textId="77777777" w:rsidR="00AB572C" w:rsidRPr="00A82A21" w:rsidRDefault="00AB572C" w:rsidP="00607129">
            <w:pPr>
              <w:pStyle w:val="ListParagraph"/>
              <w:ind w:left="0"/>
              <w:rPr>
                <w:b/>
              </w:rPr>
            </w:pPr>
            <w:r w:rsidRPr="00A82A21">
              <w:rPr>
                <w:b/>
              </w:rPr>
              <w:t>Property</w:t>
            </w:r>
          </w:p>
        </w:tc>
        <w:tc>
          <w:tcPr>
            <w:tcW w:w="6120" w:type="dxa"/>
            <w:shd w:val="clear" w:color="auto" w:fill="BDD6EE" w:themeFill="accent1" w:themeFillTint="66"/>
          </w:tcPr>
          <w:p w14:paraId="70BD0A58" w14:textId="77777777" w:rsidR="00AB572C" w:rsidRPr="00A82A21" w:rsidRDefault="00AB572C" w:rsidP="00607129">
            <w:pPr>
              <w:pStyle w:val="ListParagraph"/>
              <w:ind w:left="0"/>
              <w:rPr>
                <w:b/>
              </w:rPr>
            </w:pPr>
            <w:r w:rsidRPr="00A82A21">
              <w:rPr>
                <w:b/>
              </w:rPr>
              <w:t>Value</w:t>
            </w:r>
          </w:p>
        </w:tc>
      </w:tr>
      <w:tr w:rsidR="00AB572C" w14:paraId="491D02E3" w14:textId="77777777" w:rsidTr="00AB572C">
        <w:tc>
          <w:tcPr>
            <w:tcW w:w="2970" w:type="dxa"/>
          </w:tcPr>
          <w:p w14:paraId="5E74F71C" w14:textId="6D9A29CD" w:rsidR="00AB572C" w:rsidRDefault="00AB572C" w:rsidP="00607129">
            <w:pPr>
              <w:pStyle w:val="ListParagraph"/>
              <w:ind w:left="0"/>
            </w:pPr>
            <w:r>
              <w:t>Maven POM File</w:t>
            </w:r>
          </w:p>
        </w:tc>
        <w:tc>
          <w:tcPr>
            <w:tcW w:w="6120" w:type="dxa"/>
          </w:tcPr>
          <w:p w14:paraId="4838E103" w14:textId="2E2C013B" w:rsidR="00AB572C" w:rsidRDefault="00AB572C" w:rsidP="00607129">
            <w:pPr>
              <w:pStyle w:val="ListParagraph"/>
              <w:ind w:left="0"/>
            </w:pPr>
            <w:r w:rsidRPr="00AB572C">
              <w:t>$(</w:t>
            </w:r>
            <w:proofErr w:type="spellStart"/>
            <w:r w:rsidRPr="00AB572C">
              <w:t>System.DefaultWorkingDirectory</w:t>
            </w:r>
            <w:proofErr w:type="spellEnd"/>
            <w:r w:rsidRPr="00AB572C">
              <w:t>)/Manual Build/site/pom.xml</w:t>
            </w:r>
          </w:p>
        </w:tc>
      </w:tr>
      <w:tr w:rsidR="00AB572C" w14:paraId="15BBF731" w14:textId="77777777" w:rsidTr="00AB572C">
        <w:tc>
          <w:tcPr>
            <w:tcW w:w="2970" w:type="dxa"/>
          </w:tcPr>
          <w:p w14:paraId="79048D49" w14:textId="076748B1" w:rsidR="00AB572C" w:rsidRDefault="00AB572C" w:rsidP="00607129">
            <w:pPr>
              <w:pStyle w:val="ListParagraph"/>
              <w:ind w:left="0"/>
            </w:pPr>
            <w:r>
              <w:t>Options</w:t>
            </w:r>
          </w:p>
        </w:tc>
        <w:tc>
          <w:tcPr>
            <w:tcW w:w="6120" w:type="dxa"/>
          </w:tcPr>
          <w:p w14:paraId="14A4EA44" w14:textId="2C16F1C5" w:rsidR="00AB572C" w:rsidRDefault="00AB572C" w:rsidP="00607129">
            <w:pPr>
              <w:pStyle w:val="ListParagraph"/>
              <w:ind w:left="0"/>
            </w:pPr>
            <w:r w:rsidRPr="00AB572C">
              <w:t>-</w:t>
            </w:r>
            <w:proofErr w:type="spellStart"/>
            <w:r w:rsidRPr="00AB572C">
              <w:t>Dmaven.test</w:t>
            </w:r>
            <w:proofErr w:type="spellEnd"/>
            <w:r w:rsidRPr="00AB572C">
              <w:t>=</w:t>
            </w:r>
            <w:proofErr w:type="spellStart"/>
            <w:r w:rsidRPr="00AB572C">
              <w:t>UITest</w:t>
            </w:r>
            <w:proofErr w:type="spellEnd"/>
          </w:p>
        </w:tc>
      </w:tr>
      <w:tr w:rsidR="00AB572C" w14:paraId="5B41C886" w14:textId="77777777" w:rsidTr="00AB572C">
        <w:tc>
          <w:tcPr>
            <w:tcW w:w="2970" w:type="dxa"/>
          </w:tcPr>
          <w:p w14:paraId="6706C706" w14:textId="7A2A1B94" w:rsidR="00AB572C" w:rsidRDefault="00AB572C" w:rsidP="00607129">
            <w:pPr>
              <w:pStyle w:val="ListParagraph"/>
              <w:ind w:left="0"/>
            </w:pPr>
            <w:r>
              <w:t>Goals</w:t>
            </w:r>
          </w:p>
        </w:tc>
        <w:tc>
          <w:tcPr>
            <w:tcW w:w="6120" w:type="dxa"/>
          </w:tcPr>
          <w:p w14:paraId="0A0E222D" w14:textId="0F47FBAD" w:rsidR="00AB572C" w:rsidRDefault="00AB572C" w:rsidP="00607129">
            <w:pPr>
              <w:pStyle w:val="ListParagraph"/>
              <w:ind w:left="0"/>
            </w:pPr>
            <w:r>
              <w:t>test</w:t>
            </w:r>
          </w:p>
        </w:tc>
      </w:tr>
      <w:tr w:rsidR="00AB572C" w14:paraId="577E45CC" w14:textId="77777777" w:rsidTr="00AB572C">
        <w:tc>
          <w:tcPr>
            <w:tcW w:w="2970" w:type="dxa"/>
          </w:tcPr>
          <w:p w14:paraId="05B6B505" w14:textId="4E3DBEB7" w:rsidR="00AB572C" w:rsidRDefault="00AB572C" w:rsidP="00607129">
            <w:pPr>
              <w:pStyle w:val="ListParagraph"/>
              <w:ind w:left="0"/>
            </w:pPr>
            <w:r>
              <w:t>Test Results File</w:t>
            </w:r>
          </w:p>
        </w:tc>
        <w:tc>
          <w:tcPr>
            <w:tcW w:w="6120" w:type="dxa"/>
          </w:tcPr>
          <w:p w14:paraId="4D4B295A" w14:textId="242B948D" w:rsidR="00AB572C" w:rsidRDefault="00AB572C" w:rsidP="00607129">
            <w:pPr>
              <w:pStyle w:val="ListParagraph"/>
              <w:ind w:left="0"/>
            </w:pPr>
            <w:r w:rsidRPr="00AB572C">
              <w:t>$(</w:t>
            </w:r>
            <w:proofErr w:type="spellStart"/>
            <w:r w:rsidRPr="00AB572C">
              <w:t>System.DefaultWorkingDirectory</w:t>
            </w:r>
            <w:proofErr w:type="spellEnd"/>
            <w:r w:rsidRPr="00AB572C">
              <w:t>)/Manual Build/site/target/surefire-reports/TEST-*.xml</w:t>
            </w:r>
          </w:p>
        </w:tc>
      </w:tr>
    </w:tbl>
    <w:p w14:paraId="45410AF9" w14:textId="77777777" w:rsidR="00AB572C" w:rsidRPr="00AB572C" w:rsidRDefault="00AB572C" w:rsidP="00AB572C">
      <w:pPr>
        <w:pStyle w:val="ListParagraph"/>
        <w:ind w:left="0"/>
      </w:pPr>
    </w:p>
    <w:p w14:paraId="72BB0E81" w14:textId="1AFFD81B" w:rsidR="00AB572C" w:rsidRDefault="00AB572C" w:rsidP="00B31243">
      <w:pPr>
        <w:pStyle w:val="ListParagraph"/>
        <w:numPr>
          <w:ilvl w:val="0"/>
          <w:numId w:val="5"/>
        </w:numPr>
      </w:pPr>
      <w:r>
        <w:t>Save the Release definition and start a new release</w:t>
      </w:r>
    </w:p>
    <w:p w14:paraId="6412503C" w14:textId="148DF168" w:rsidR="00663F9D" w:rsidRDefault="00663F9D" w:rsidP="00B31243">
      <w:pPr>
        <w:pStyle w:val="ListParagraph"/>
        <w:numPr>
          <w:ilvl w:val="0"/>
          <w:numId w:val="5"/>
        </w:numPr>
      </w:pPr>
      <w:r>
        <w:t xml:space="preserve">Now, the release pipeline deploys the latest version of the application and running regression test using Selenium </w:t>
      </w:r>
    </w:p>
    <w:p w14:paraId="2472E7DE" w14:textId="77777777" w:rsidR="00686FB8" w:rsidRDefault="00686FB8" w:rsidP="00686FB8">
      <w:pPr>
        <w:pStyle w:val="ListParagraph"/>
      </w:pPr>
    </w:p>
    <w:p w14:paraId="175C9F47" w14:textId="2C89778F" w:rsidR="00663F9D" w:rsidRDefault="00686FB8" w:rsidP="00686FB8">
      <w:pPr>
        <w:pStyle w:val="ListParagraph"/>
        <w:ind w:hanging="720"/>
      </w:pPr>
      <w:r>
        <w:rPr>
          <w:noProof/>
        </w:rPr>
        <w:drawing>
          <wp:inline distT="0" distB="0" distL="0" distR="0" wp14:anchorId="30BC7CCC" wp14:editId="5F4E1161">
            <wp:extent cx="5943600" cy="1702435"/>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02435"/>
                    </a:xfrm>
                    <a:prstGeom prst="rect">
                      <a:avLst/>
                    </a:prstGeom>
                    <a:ln>
                      <a:solidFill>
                        <a:schemeClr val="tx1"/>
                      </a:solidFill>
                    </a:ln>
                  </pic:spPr>
                </pic:pic>
              </a:graphicData>
            </a:graphic>
          </wp:inline>
        </w:drawing>
      </w:r>
    </w:p>
    <w:p w14:paraId="67EDF957" w14:textId="77777777" w:rsidR="00686FB8" w:rsidRDefault="00686FB8" w:rsidP="00686FB8">
      <w:pPr>
        <w:pStyle w:val="ListParagraph"/>
      </w:pPr>
    </w:p>
    <w:p w14:paraId="0974286A" w14:textId="5977A9C1" w:rsidR="00AB572C" w:rsidRDefault="00663F9D" w:rsidP="00B31243">
      <w:pPr>
        <w:pStyle w:val="ListParagraph"/>
        <w:numPr>
          <w:ilvl w:val="0"/>
          <w:numId w:val="5"/>
        </w:numPr>
      </w:pPr>
      <w:r>
        <w:t xml:space="preserve">When the release is complete, you will notice that the tests were executed during the deployment and the test results are published in the </w:t>
      </w:r>
      <w:r>
        <w:rPr>
          <w:b/>
        </w:rPr>
        <w:t xml:space="preserve">Tests </w:t>
      </w:r>
      <w:r>
        <w:t xml:space="preserve">tab </w:t>
      </w:r>
    </w:p>
    <w:p w14:paraId="5EB84028" w14:textId="77777777" w:rsidR="00686FB8" w:rsidRDefault="00686FB8" w:rsidP="00686FB8">
      <w:pPr>
        <w:pStyle w:val="ListParagraph"/>
      </w:pPr>
    </w:p>
    <w:p w14:paraId="3FBFA8F7" w14:textId="2398F0D0" w:rsidR="00663F9D" w:rsidRDefault="00663F9D" w:rsidP="00663F9D">
      <w:pPr>
        <w:pStyle w:val="ListParagraph"/>
        <w:ind w:left="0"/>
      </w:pPr>
      <w:r>
        <w:rPr>
          <w:noProof/>
        </w:rPr>
        <w:drawing>
          <wp:inline distT="0" distB="0" distL="0" distR="0" wp14:anchorId="3D5B3028" wp14:editId="7CE3DBE1">
            <wp:extent cx="5943600" cy="2035175"/>
            <wp:effectExtent l="19050" t="19050" r="1905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5175"/>
                    </a:xfrm>
                    <a:prstGeom prst="rect">
                      <a:avLst/>
                    </a:prstGeom>
                    <a:ln>
                      <a:solidFill>
                        <a:schemeClr val="tx1"/>
                      </a:solidFill>
                    </a:ln>
                  </pic:spPr>
                </pic:pic>
              </a:graphicData>
            </a:graphic>
          </wp:inline>
        </w:drawing>
      </w:r>
    </w:p>
    <w:p w14:paraId="08C5EB51" w14:textId="77777777" w:rsidR="00663F9D" w:rsidRDefault="00663F9D" w:rsidP="00663F9D">
      <w:pPr>
        <w:pStyle w:val="ListParagraph"/>
      </w:pPr>
    </w:p>
    <w:p w14:paraId="01F254BE" w14:textId="77777777" w:rsidR="00663F9D" w:rsidRPr="00A82A21" w:rsidRDefault="00663F9D" w:rsidP="00663F9D"/>
    <w:p w14:paraId="74CE3876" w14:textId="77777777" w:rsidR="00F64657" w:rsidRPr="00F71CF7" w:rsidRDefault="00F64657" w:rsidP="00F64657">
      <w:r>
        <w:rPr>
          <w:noProof/>
        </w:rPr>
        <mc:AlternateContent>
          <mc:Choice Requires="wps">
            <w:drawing>
              <wp:anchor distT="0" distB="0" distL="114300" distR="114300" simplePos="0" relativeHeight="251659264" behindDoc="0" locked="0" layoutInCell="1" allowOverlap="1" wp14:anchorId="26590CEA" wp14:editId="41514533">
                <wp:simplePos x="0" y="0"/>
                <wp:positionH relativeFrom="column">
                  <wp:posOffset>104775</wp:posOffset>
                </wp:positionH>
                <wp:positionV relativeFrom="paragraph">
                  <wp:posOffset>116205</wp:posOffset>
                </wp:positionV>
                <wp:extent cx="4358640" cy="568960"/>
                <wp:effectExtent l="0" t="0" r="228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06D6DBCD" w14:textId="5B56B357" w:rsidR="00F64657" w:rsidRDefault="00F64657" w:rsidP="00F64657">
                            <w:pPr>
                              <w:pStyle w:val="ppBodyText"/>
                              <w:numPr>
                                <w:ilvl w:val="0"/>
                                <w:numId w:val="0"/>
                              </w:numPr>
                            </w:pPr>
                            <w:bookmarkStart w:id="0" w:name="_GoBack"/>
                            <w:r>
                              <w:t xml:space="preserve">To give feedback please write to </w:t>
                            </w:r>
                            <w:hyperlink r:id="rId25" w:history="1">
                              <w:r w:rsidRPr="00381E63">
                                <w:rPr>
                                  <w:rStyle w:val="Hyperlink"/>
                                </w:rPr>
                                <w:t>devopsdemos@microsoft.com</w:t>
                              </w:r>
                            </w:hyperlink>
                          </w:p>
                          <w:p w14:paraId="7BBAFA58" w14:textId="6F153D7F" w:rsidR="00F64657" w:rsidRPr="00FA2056" w:rsidRDefault="00F64657" w:rsidP="00F64657">
                            <w:pPr>
                              <w:pStyle w:val="ppNumberList"/>
                              <w:numPr>
                                <w:ilvl w:val="0"/>
                                <w:numId w:val="0"/>
                              </w:numPr>
                            </w:pPr>
                            <w:r>
                              <w:t xml:space="preserve">Copyright © </w:t>
                            </w:r>
                            <w:r>
                              <w:fldChar w:fldCharType="begin"/>
                            </w:r>
                            <w:r>
                              <w:instrText xml:space="preserve"> DATE  \@ "yyyy" </w:instrText>
                            </w:r>
                            <w:r>
                              <w:fldChar w:fldCharType="separate"/>
                            </w:r>
                            <w:r w:rsidR="001E06DD">
                              <w:rPr>
                                <w:noProof/>
                              </w:rPr>
                              <w:t>2016</w:t>
                            </w:r>
                            <w:r>
                              <w:fldChar w:fldCharType="end"/>
                            </w:r>
                            <w:r>
                              <w:t xml:space="preserve"> by Microsoft Corporation. All rights reserved.</w:t>
                            </w:r>
                          </w:p>
                          <w:bookmarkEnd w:id="0"/>
                          <w:p w14:paraId="4F230EFC" w14:textId="77777777" w:rsidR="00F64657" w:rsidRDefault="00F64657" w:rsidP="00F6465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590CEA" id="_x0000_t202" coordsize="21600,21600" o:spt="202" path="m,l,21600r21600,l21600,xe">
                <v:stroke joinstyle="miter"/>
                <v:path gradientshapeok="t" o:connecttype="rect"/>
              </v:shapetype>
              <v:shape id="Text Box 2" o:spid="_x0000_s1026" type="#_x0000_t202" style="position:absolute;margin-left:8.25pt;margin-top:9.15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Ji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F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">
                <v:textbox>
                  <w:txbxContent>
                    <w:p w14:paraId="06D6DBCD" w14:textId="5B56B357" w:rsidR="00F64657" w:rsidRDefault="00F64657" w:rsidP="00F64657">
                      <w:pPr>
                        <w:pStyle w:val="ppBodyText"/>
                        <w:numPr>
                          <w:ilvl w:val="0"/>
                          <w:numId w:val="0"/>
                        </w:numPr>
                      </w:pPr>
                      <w:bookmarkStart w:id="1" w:name="_GoBack"/>
                      <w:r>
                        <w:t xml:space="preserve">To give feedback please write to </w:t>
                      </w:r>
                      <w:hyperlink r:id="rId26" w:history="1">
                        <w:r w:rsidRPr="00381E63">
                          <w:rPr>
                            <w:rStyle w:val="Hyperlink"/>
                          </w:rPr>
                          <w:t>devopsdemos@microsoft.com</w:t>
                        </w:r>
                      </w:hyperlink>
                    </w:p>
                    <w:p w14:paraId="7BBAFA58" w14:textId="6F153D7F" w:rsidR="00F64657" w:rsidRPr="00FA2056" w:rsidRDefault="00F64657" w:rsidP="00F64657">
                      <w:pPr>
                        <w:pStyle w:val="ppNumberList"/>
                        <w:numPr>
                          <w:ilvl w:val="0"/>
                          <w:numId w:val="0"/>
                        </w:numPr>
                      </w:pPr>
                      <w:r>
                        <w:t xml:space="preserve">Copyright © </w:t>
                      </w:r>
                      <w:r>
                        <w:fldChar w:fldCharType="begin"/>
                      </w:r>
                      <w:r>
                        <w:instrText xml:space="preserve"> DATE  \@ "yyyy" </w:instrText>
                      </w:r>
                      <w:r>
                        <w:fldChar w:fldCharType="separate"/>
                      </w:r>
                      <w:r w:rsidR="001E06DD">
                        <w:rPr>
                          <w:noProof/>
                        </w:rPr>
                        <w:t>2016</w:t>
                      </w:r>
                      <w:r>
                        <w:fldChar w:fldCharType="end"/>
                      </w:r>
                      <w:r>
                        <w:t xml:space="preserve"> by Microsoft Corporation. All rights reserved.</w:t>
                      </w:r>
                    </w:p>
                    <w:bookmarkEnd w:id="1"/>
                    <w:p w14:paraId="4F230EFC" w14:textId="77777777" w:rsidR="00F64657" w:rsidRDefault="00F64657" w:rsidP="00F64657"/>
                  </w:txbxContent>
                </v:textbox>
              </v:shape>
            </w:pict>
          </mc:Fallback>
        </mc:AlternateContent>
      </w:r>
    </w:p>
    <w:p w14:paraId="529C740A" w14:textId="77777777" w:rsidR="00861690" w:rsidRDefault="00861690" w:rsidP="0057535B"/>
    <w:sectPr w:rsidR="00861690" w:rsidSect="0057535B">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B91FA" w14:textId="77777777" w:rsidR="008942FC" w:rsidRDefault="008942FC" w:rsidP="0057535B">
      <w:pPr>
        <w:spacing w:after="0" w:line="240" w:lineRule="auto"/>
      </w:pPr>
      <w:r>
        <w:separator/>
      </w:r>
    </w:p>
  </w:endnote>
  <w:endnote w:type="continuationSeparator" w:id="0">
    <w:p w14:paraId="0B9ADA2C" w14:textId="77777777" w:rsidR="008942FC" w:rsidRDefault="008942FC"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FCE74" w14:textId="701BCB3D" w:rsidR="0057535B" w:rsidRDefault="0057535B">
    <w:pPr>
      <w:pStyle w:val="Footer"/>
    </w:pPr>
    <w:r>
      <w:rPr>
        <w:noProof/>
      </w:rPr>
      <mc:AlternateContent>
        <mc:Choice Requires="wps">
          <w:drawing>
            <wp:anchor distT="0" distB="0" distL="114300" distR="114300" simplePos="0" relativeHeight="251659264" behindDoc="0" locked="0" layoutInCell="1" allowOverlap="1" wp14:anchorId="7DE680E3" wp14:editId="0EEB8D23">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41B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7D92372D" wp14:editId="6D5BB3C7">
          <wp:simplePos x="0" y="0"/>
          <wp:positionH relativeFrom="column">
            <wp:posOffset>0</wp:posOffset>
          </wp:positionH>
          <wp:positionV relativeFrom="paragraph">
            <wp:posOffset>-76835</wp:posOffset>
          </wp:positionV>
          <wp:extent cx="381000" cy="320675"/>
          <wp:effectExtent l="0" t="0" r="0" b="3175"/>
          <wp:wrapSquare wrapText="bothSides"/>
          <wp:docPr id="138" name="Picture 13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1E06DD" w:rsidRPr="001E06DD">
      <w:rPr>
        <w:b/>
        <w:bCs/>
        <w:noProof/>
      </w:rPr>
      <w:t>9</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71316" w14:textId="77777777" w:rsidR="008942FC" w:rsidRDefault="008942FC" w:rsidP="0057535B">
      <w:pPr>
        <w:spacing w:after="0" w:line="240" w:lineRule="auto"/>
      </w:pPr>
      <w:r>
        <w:separator/>
      </w:r>
    </w:p>
  </w:footnote>
  <w:footnote w:type="continuationSeparator" w:id="0">
    <w:p w14:paraId="71B0B783" w14:textId="77777777" w:rsidR="008942FC" w:rsidRDefault="008942FC"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C2836"/>
    <w:multiLevelType w:val="hybridMultilevel"/>
    <w:tmpl w:val="B5B8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82BAC"/>
    <w:multiLevelType w:val="hybridMultilevel"/>
    <w:tmpl w:val="63EAA2B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 w15:restartNumberingAfterBreak="0">
    <w:nsid w:val="7C62074A"/>
    <w:multiLevelType w:val="hybridMultilevel"/>
    <w:tmpl w:val="AFD072D2"/>
    <w:lvl w:ilvl="0" w:tplc="EE68B866">
      <w:start w:val="1"/>
      <w:numFmt w:val="decimal"/>
      <w:pStyle w:val="ExerciseStep"/>
      <w:suff w:val="space"/>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num>
  <w:num w:numId="4">
    <w:abstractNumId w:val="1"/>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FD"/>
    <w:rsid w:val="000D1DD9"/>
    <w:rsid w:val="000E65A4"/>
    <w:rsid w:val="000F7D37"/>
    <w:rsid w:val="00103FDC"/>
    <w:rsid w:val="001E06DD"/>
    <w:rsid w:val="00323CEC"/>
    <w:rsid w:val="004447FE"/>
    <w:rsid w:val="00497373"/>
    <w:rsid w:val="004D028C"/>
    <w:rsid w:val="00565332"/>
    <w:rsid w:val="0057535B"/>
    <w:rsid w:val="00663F9D"/>
    <w:rsid w:val="00681714"/>
    <w:rsid w:val="00686FB8"/>
    <w:rsid w:val="00693419"/>
    <w:rsid w:val="00717F23"/>
    <w:rsid w:val="007C49FD"/>
    <w:rsid w:val="00861690"/>
    <w:rsid w:val="008942FC"/>
    <w:rsid w:val="00940BC8"/>
    <w:rsid w:val="00997C72"/>
    <w:rsid w:val="00A82A21"/>
    <w:rsid w:val="00AB572C"/>
    <w:rsid w:val="00B31243"/>
    <w:rsid w:val="00BA043E"/>
    <w:rsid w:val="00C74D0F"/>
    <w:rsid w:val="00D82B7F"/>
    <w:rsid w:val="00E30559"/>
    <w:rsid w:val="00E567D0"/>
    <w:rsid w:val="00E848C4"/>
    <w:rsid w:val="00EE68D5"/>
    <w:rsid w:val="00F24CC1"/>
    <w:rsid w:val="00F64657"/>
    <w:rsid w:val="00FC7E7E"/>
    <w:rsid w:val="00FE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13BD0"/>
  <w15:chartTrackingRefBased/>
  <w15:docId w15:val="{9B57F146-3FF0-48AE-9644-E5805083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5B"/>
  </w:style>
  <w:style w:type="paragraph" w:styleId="Heading1">
    <w:name w:val="heading 1"/>
    <w:basedOn w:val="Normal"/>
    <w:next w:val="Normal"/>
    <w:link w:val="Heading1Char"/>
    <w:uiPriority w:val="9"/>
    <w:qFormat/>
    <w:rsid w:val="00C74D0F"/>
    <w:pPr>
      <w:outlineLvl w:val="0"/>
    </w:pPr>
    <w:rPr>
      <w:rFonts w:ascii="Cambria" w:eastAsiaTheme="majorEastAsia" w:hAnsi="Cambria" w:cstheme="majorBidi"/>
      <w:b/>
      <w:i/>
      <w:sz w:val="36"/>
      <w:szCs w:val="32"/>
    </w:rPr>
  </w:style>
  <w:style w:type="paragraph" w:styleId="Heading2">
    <w:name w:val="heading 2"/>
    <w:basedOn w:val="Normal"/>
    <w:next w:val="Normal"/>
    <w:link w:val="Heading2Char"/>
    <w:uiPriority w:val="9"/>
    <w:unhideWhenUsed/>
    <w:qFormat/>
    <w:rsid w:val="007C49FD"/>
    <w:pPr>
      <w:keepNext/>
      <w:keepLines/>
      <w:pBdr>
        <w:bottom w:val="single" w:sz="6" w:space="2" w:color="auto"/>
      </w:pBdr>
      <w:spacing w:before="40" w:after="240" w:line="240" w:lineRule="auto"/>
      <w:outlineLvl w:val="1"/>
    </w:pPr>
    <w:rPr>
      <w:rFonts w:ascii="Cambria" w:eastAsiaTheme="majorEastAsia" w:hAnsi="Cambria" w:cstheme="majorBidi"/>
      <w:b/>
      <w:color w:val="2E74B5" w:themeColor="accent1" w:themeShade="BF"/>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character" w:customStyle="1" w:styleId="Heading2Char">
    <w:name w:val="Heading 2 Char"/>
    <w:basedOn w:val="DefaultParagraphFont"/>
    <w:link w:val="Heading2"/>
    <w:uiPriority w:val="9"/>
    <w:rsid w:val="007C49FD"/>
    <w:rPr>
      <w:rFonts w:ascii="Cambria" w:eastAsiaTheme="majorEastAsia" w:hAnsi="Cambria" w:cstheme="majorBidi"/>
      <w:b/>
      <w:color w:val="2E74B5" w:themeColor="accent1" w:themeShade="BF"/>
      <w:sz w:val="44"/>
      <w:szCs w:val="26"/>
    </w:rPr>
  </w:style>
  <w:style w:type="paragraph" w:customStyle="1" w:styleId="ExerciseDescription">
    <w:name w:val="Exercise Description"/>
    <w:basedOn w:val="Normal"/>
    <w:qFormat/>
    <w:rsid w:val="007C49FD"/>
  </w:style>
  <w:style w:type="paragraph" w:customStyle="1" w:styleId="ExerciseStep">
    <w:name w:val="Exercise Step"/>
    <w:basedOn w:val="ListParagraph"/>
    <w:qFormat/>
    <w:rsid w:val="007C49FD"/>
    <w:pPr>
      <w:numPr>
        <w:numId w:val="3"/>
      </w:numPr>
      <w:spacing w:after="80"/>
      <w:contextualSpacing w:val="0"/>
    </w:pPr>
  </w:style>
  <w:style w:type="paragraph" w:customStyle="1" w:styleId="ExerciseStepFigure">
    <w:name w:val="Exercise Step Figure"/>
    <w:basedOn w:val="Normal"/>
    <w:next w:val="ExerciseStep"/>
    <w:qFormat/>
    <w:rsid w:val="007C49FD"/>
  </w:style>
  <w:style w:type="paragraph" w:customStyle="1" w:styleId="ExerciseNote">
    <w:name w:val="Exercise Note"/>
    <w:basedOn w:val="Normal"/>
    <w:next w:val="ExerciseStep"/>
    <w:qFormat/>
    <w:rsid w:val="007C49FD"/>
    <w:pPr>
      <w:pBdr>
        <w:top w:val="single" w:sz="12" w:space="1" w:color="auto"/>
        <w:left w:val="single" w:sz="12" w:space="4" w:color="auto"/>
        <w:bottom w:val="single" w:sz="12" w:space="1" w:color="auto"/>
        <w:right w:val="single" w:sz="12" w:space="4" w:color="auto"/>
      </w:pBdr>
      <w:shd w:val="clear" w:color="auto" w:fill="E2EFD9" w:themeFill="accent6" w:themeFillTint="33"/>
      <w:spacing w:before="240" w:after="240"/>
      <w:ind w:left="1440" w:right="1440"/>
    </w:pPr>
  </w:style>
  <w:style w:type="paragraph" w:customStyle="1" w:styleId="ExerciseCode">
    <w:name w:val="Exercise Code"/>
    <w:basedOn w:val="Normal"/>
    <w:next w:val="ExerciseStep"/>
    <w:qFormat/>
    <w:rsid w:val="007C49FD"/>
    <w:pPr>
      <w:shd w:val="clear" w:color="auto" w:fill="DEEAF6" w:themeFill="accent1" w:themeFillTint="33"/>
      <w:spacing w:before="240" w:after="240"/>
      <w:ind w:left="851"/>
      <w:contextualSpacing/>
    </w:pPr>
    <w:rPr>
      <w:rFonts w:ascii="Consolas" w:hAnsi="Consolas"/>
      <w:noProof/>
      <w:sz w:val="18"/>
    </w:rPr>
  </w:style>
  <w:style w:type="paragraph" w:styleId="ListParagraph">
    <w:name w:val="List Paragraph"/>
    <w:basedOn w:val="Normal"/>
    <w:uiPriority w:val="34"/>
    <w:qFormat/>
    <w:rsid w:val="007C49FD"/>
    <w:pPr>
      <w:ind w:left="720"/>
      <w:contextualSpacing/>
    </w:pPr>
  </w:style>
  <w:style w:type="character" w:customStyle="1" w:styleId="Heading1Char">
    <w:name w:val="Heading 1 Char"/>
    <w:basedOn w:val="DefaultParagraphFont"/>
    <w:link w:val="Heading1"/>
    <w:uiPriority w:val="9"/>
    <w:rsid w:val="00C74D0F"/>
    <w:rPr>
      <w:rFonts w:ascii="Cambria" w:eastAsiaTheme="majorEastAsia" w:hAnsi="Cambria" w:cstheme="majorBidi"/>
      <w:b/>
      <w:i/>
      <w:sz w:val="36"/>
      <w:szCs w:val="32"/>
    </w:rPr>
  </w:style>
  <w:style w:type="table" w:styleId="TableGrid">
    <w:name w:val="Table Grid"/>
    <w:basedOn w:val="TableNormal"/>
    <w:uiPriority w:val="39"/>
    <w:rsid w:val="00A82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BodyText">
    <w:name w:val="pp Body Text"/>
    <w:link w:val="ppBodyTextChar"/>
    <w:qFormat/>
    <w:rsid w:val="00F64657"/>
    <w:pPr>
      <w:numPr>
        <w:ilvl w:val="1"/>
        <w:numId w:val="6"/>
      </w:numPr>
      <w:spacing w:after="120" w:line="276" w:lineRule="auto"/>
    </w:pPr>
    <w:rPr>
      <w:rFonts w:eastAsiaTheme="minorEastAsia"/>
      <w:lang w:bidi="en-US"/>
    </w:rPr>
  </w:style>
  <w:style w:type="paragraph" w:customStyle="1" w:styleId="ppListEnd">
    <w:name w:val="pp List End"/>
    <w:basedOn w:val="ppNumberList"/>
    <w:next w:val="ppBodyText"/>
    <w:rsid w:val="00F64657"/>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F64657"/>
    <w:pPr>
      <w:numPr>
        <w:ilvl w:val="1"/>
        <w:numId w:val="7"/>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F64657"/>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F64657"/>
    <w:pPr>
      <w:numPr>
        <w:ilvl w:val="2"/>
      </w:numPr>
      <w:ind w:left="2160" w:hanging="180"/>
    </w:pPr>
  </w:style>
  <w:style w:type="paragraph" w:customStyle="1" w:styleId="ppBodyTextIndent2">
    <w:name w:val="pp Body Text Indent 2"/>
    <w:basedOn w:val="ppBodyTextIndent"/>
    <w:rsid w:val="00F64657"/>
    <w:pPr>
      <w:numPr>
        <w:ilvl w:val="3"/>
      </w:numPr>
      <w:ind w:left="2880" w:hanging="360"/>
    </w:pPr>
  </w:style>
  <w:style w:type="character" w:customStyle="1" w:styleId="ppBodyTextChar">
    <w:name w:val="pp Body Text Char"/>
    <w:basedOn w:val="DefaultParagraphFont"/>
    <w:link w:val="ppBodyText"/>
    <w:locked/>
    <w:rsid w:val="00F64657"/>
    <w:rPr>
      <w:rFonts w:eastAsiaTheme="minorEastAsia"/>
      <w:lang w:bidi="en-US"/>
    </w:rPr>
  </w:style>
  <w:style w:type="paragraph" w:customStyle="1" w:styleId="ppBodyTextIndent3">
    <w:name w:val="pp Body Text Indent 3"/>
    <w:basedOn w:val="ppBodyTextIndent2"/>
    <w:rsid w:val="00F64657"/>
    <w:pPr>
      <w:numPr>
        <w:ilvl w:val="4"/>
      </w:numPr>
      <w:ind w:left="3600" w:hanging="360"/>
    </w:pPr>
  </w:style>
  <w:style w:type="paragraph" w:customStyle="1" w:styleId="ppNumberListIndent2">
    <w:name w:val="pp Number List Indent 2"/>
    <w:basedOn w:val="ppNumberListIndent"/>
    <w:qFormat/>
    <w:rsid w:val="00F64657"/>
    <w:pPr>
      <w:numPr>
        <w:ilvl w:val="3"/>
      </w:numPr>
      <w:tabs>
        <w:tab w:val="clear" w:pos="3125"/>
        <w:tab w:val="num" w:pos="360"/>
      </w:tabs>
      <w:ind w:left="2115" w:hanging="357"/>
    </w:pPr>
  </w:style>
  <w:style w:type="character" w:styleId="Hyperlink">
    <w:name w:val="Hyperlink"/>
    <w:basedOn w:val="DefaultParagraphFont"/>
    <w:uiPriority w:val="99"/>
    <w:rsid w:val="00F64657"/>
    <w:rPr>
      <w:rFonts w:cs="Times New Roman"/>
      <w:color w:val="0000FF"/>
      <w:u w:val="single"/>
    </w:rPr>
  </w:style>
  <w:style w:type="character" w:customStyle="1" w:styleId="ppNumberListChar">
    <w:name w:val="pp Number List Char"/>
    <w:basedOn w:val="DefaultParagraphFont"/>
    <w:link w:val="ppNumberList"/>
    <w:rsid w:val="00F64657"/>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devopsdemos@microsoft.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devopsdemos@microsoft.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109</TotalTime>
  <Pages>9</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7</cp:revision>
  <dcterms:created xsi:type="dcterms:W3CDTF">2016-06-07T04:21:00Z</dcterms:created>
  <dcterms:modified xsi:type="dcterms:W3CDTF">2016-06-07T16:20:00Z</dcterms:modified>
</cp:coreProperties>
</file>