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4"/>
        </w:rPr>
        <w:t>{{ company.legal_name }}</w:t>
        <w:br/>
      </w:r>
      <w:r>
        <w:rPr>
          <w:rFonts w:ascii="Arial" w:hAnsi="Arial"/>
          <w:color w:val="2D3748"/>
          <w:sz w:val="18"/>
        </w:rPr>
        <w:t>Penyedia Pengadaan Barang &amp; Jasa Sekolah, Alat Tulis Kantor, dan Percetakan</w:t>
        <w:br/>
      </w:r>
      <w:r>
        <w:rPr>
          <w:rFonts w:ascii="Arial" w:hAnsi="Arial"/>
          <w:i/>
          <w:color w:val="2D3748"/>
          <w:sz w:val="17"/>
        </w:rPr>
        <w:t>{{ company.address }} | Telp: {{ company.phone }} | NPWP: {{ company.npwp }}</w:t>
        <w:br/>
      </w:r>
    </w:p>
    <w:p>
      <w:pPr>
        <w:spacing w:before="0" w:after="160"/>
        <w:jc w:val="center"/>
      </w:pPr>
      <w:r>
        <w:rPr>
          <w:b/>
          <w:color w:val="1A365D"/>
          <w:sz w:val="19"/>
        </w:rPr>
        <w:t>====================================================================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BERITA ACARA SERAH TERIMA REKANAN</w:t>
        <w:br/>
      </w:r>
      <w:r>
        <w:t>Nomor: {{ numbers.D13.doc_number }}</w:t>
        <w:br/>
      </w:r>
      <w:r>
        <w:t>Tanggal: {{ events.BAST_REKANAN.date_id }}</w:t>
        <w:br/>
        <w:br/>
      </w:r>
    </w:p>
    <w:p>
      <w:pPr>
        <w:spacing w:line="276" w:lineRule="auto" w:after="160"/>
      </w:pPr>
      <w:r>
        <w:t>Pada hari ini bertempat di {{ school.name }}, kami yang bertanda tangan di bawah ini:</w:t>
        <w:br/>
        <w:t>Nama: {{ company.director_name }}, Selaku Direktur {{ company.legal_name }}, menyerahkan barang pesanan sesuai Surat Pesanan Nomor: {{ numbers.D05.doc_number }} kepada pihak {{ school.name }} dengan kondisi baik dan lengkap sebagai berikut: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  <w:trHeight w:val="440" w:hRule="atLeast"/>
        </w:trPr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4608"/>
            <w:tcW w:w="460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1296"/>
            <w:tcW w:w="12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Volume</w:t>
            </w:r>
          </w:p>
        </w:tc>
        <w:tc>
          <w:tcPr>
            <w:tcW w:type="dxa" w:w="1296"/>
            <w:tcW w:w="12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Satuan</w:t>
            </w:r>
          </w:p>
        </w:tc>
        <w:tc>
          <w:tcPr>
            <w:tcW w:type="dxa" w:w="1728"/>
            <w:tcW w:w="172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Kondisi</w:t>
            </w:r>
          </w:p>
        </w:tc>
      </w:tr>
      <w:tr>
        <w:tc>
          <w:tcPr>
            <w:tcW w:type="dxa" w:w="2016"/>
          </w:tcPr>
          <w:p>
            <w:r>
              <w:t>{%tr for item in items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rPr>
          <w:cantSplit/>
          <w:trHeight w:val="360" w:hRule="atLeast"/>
        </w:trPr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4608"/>
            <w:tcW w:w="460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1296"/>
            <w:tcW w:w="12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1296"/>
            <w:tcW w:w="12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728"/>
            <w:tcW w:w="172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item.condition }}</w:t>
            </w:r>
          </w:p>
        </w:tc>
      </w:tr>
      <w:tr>
        <w:tc>
          <w:tcPr>
            <w:tcW w:type="dxa" w:w="2016"/>
          </w:tcPr>
          <w:p>
            <w:r>
              <w:t>{%tr endfor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Yang Menyerahkan,</w:t>
              <w:br/>
              <w:t>Direktur {{ company.legal_name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company.director_name }}</w:t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Jakarta, {{ events.BAST_REKANAN.date_id }}</w:t>
              <w:br/>
              <w:t>Yang Menerima,</w:t>
              <w:br/>
              <w:t>Kepala Sekolah {{ school.name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school.principal_name }}</w:t>
              <w:br/>
            </w:r>
            <w:r>
              <w:t>NIP: {{ school.principal_nip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