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76"/>
            <w:tcW w:w="576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3600"/>
            <w:tcW w:w="3600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Nama Barang / Spesifikasi</w:t>
            </w:r>
          </w:p>
        </w:tc>
        <w:tc>
          <w:tcPr>
            <w:tcW w:type="dxa" w:w="792"/>
            <w:tcW w:w="792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Vol</w:t>
            </w:r>
          </w:p>
        </w:tc>
        <w:tc>
          <w:tcPr>
            <w:tcW w:type="dxa" w:w="864"/>
            <w:tcW w:w="864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Sat</w:t>
            </w:r>
          </w:p>
        </w:tc>
        <w:tc>
          <w:tcPr>
            <w:tcW w:type="dxa" w:w="1800"/>
            <w:tcW w:w="1800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Harga (Rp)</w:t>
            </w:r>
          </w:p>
        </w:tc>
        <w:tc>
          <w:tcPr>
            <w:tcW w:type="dxa" w:w="1944"/>
            <w:tcW w:w="1944" w:type="dx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Total (Rp)</w:t>
            </w:r>
          </w:p>
        </w:tc>
      </w:tr>
      <w:tr>
        <w:tc>
          <w:tcPr>
            <w:tcW w:type="dxa" w:w="1680"/>
          </w:tcPr>
          <w:p>
            <w:r>
              <w:t>{%tr for item in items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  <w:tr>
        <w:tc>
          <w:tcPr>
            <w:tcW w:type="dxa" w:w="576"/>
            <w:tcW w:w="576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>{{ item.no }}</w:t>
            </w:r>
          </w:p>
        </w:tc>
        <w:tc>
          <w:tcPr>
            <w:tcW w:type="dxa" w:w="3600"/>
            <w:tcW w:w="36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{{ item.name }}</w:t>
            </w:r>
          </w:p>
        </w:tc>
        <w:tc>
          <w:tcPr>
            <w:tcW w:type="dxa" w:w="792"/>
            <w:tcW w:w="792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>{{ item.volume }}</w:t>
            </w:r>
          </w:p>
        </w:tc>
        <w:tc>
          <w:tcPr>
            <w:tcW w:type="dxa" w:w="864"/>
            <w:tcW w:w="864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>{{ item.unit }}</w:t>
            </w:r>
          </w:p>
        </w:tc>
        <w:tc>
          <w:tcPr>
            <w:tcW w:type="dxa" w:w="1800"/>
            <w:tcW w:w="1800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sz w:val="19"/>
              </w:rPr>
              <w:t>{{ item.offer_price_formatted }}</w:t>
            </w:r>
          </w:p>
        </w:tc>
        <w:tc>
          <w:tcPr>
            <w:tcW w:type="dxa" w:w="1944"/>
            <w:tcW w:w="1944" w:type="dx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sz w:val="19"/>
              </w:rPr>
              <w:t>{{ item.offer_total_formatted }}</w:t>
            </w:r>
          </w:p>
        </w:tc>
      </w:tr>
      <w:tr>
        <w:tc>
          <w:tcPr>
            <w:tcW w:type="dxa" w:w="1680"/>
          </w:tcPr>
          <w:p>
            <w:r>
              <w:t>{%tr endfor %}</w:t>
            </w:r>
          </w:p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  <w:tc>
          <w:tcPr>
            <w:tcW w:type="dxa" w:w="1680"/>
          </w:tcPr>
          <w:p/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