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ACCC" w14:textId="77777777" w:rsidR="00BE73F2" w:rsidRPr="00BE73F2" w:rsidRDefault="00BE73F2" w:rsidP="00BE73F2">
      <w:pPr>
        <w:jc w:val="center"/>
        <w:rPr>
          <w:b/>
          <w:sz w:val="36"/>
          <w:szCs w:val="36"/>
        </w:rPr>
      </w:pPr>
      <w:r w:rsidRPr="00BE73F2">
        <w:rPr>
          <w:b/>
          <w:sz w:val="36"/>
          <w:szCs w:val="36"/>
        </w:rPr>
        <w:t>User Manual: Purchase Proposal Portal</w:t>
      </w:r>
    </w:p>
    <w:p w14:paraId="0F911B0E" w14:textId="77777777" w:rsidR="00BE73F2" w:rsidRDefault="00BE73F2" w:rsidP="00BE73F2">
      <w:pPr>
        <w:rPr>
          <w:sz w:val="22"/>
          <w:szCs w:val="22"/>
        </w:rPr>
      </w:pPr>
    </w:p>
    <w:p w14:paraId="4CC7A5C0" w14:textId="77777777" w:rsidR="00BE73F2" w:rsidRDefault="00BE73F2" w:rsidP="00BE73F2">
      <w:pPr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5CCA45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8pt;height:108.5pt;visibility:visible">
            <v:imagedata r:id="rId8" r:href="rId9"/>
          </v:shape>
        </w:pict>
      </w:r>
    </w:p>
    <w:p w14:paraId="222EA366" w14:textId="77777777" w:rsidR="00BE73F2" w:rsidRDefault="00BE73F2" w:rsidP="00BE73F2">
      <w:pPr>
        <w:rPr>
          <w:sz w:val="22"/>
          <w:szCs w:val="22"/>
        </w:rPr>
      </w:pPr>
    </w:p>
    <w:p w14:paraId="723F4210" w14:textId="77777777" w:rsidR="00BE73F2" w:rsidRDefault="00BE73F2" w:rsidP="00BE73F2">
      <w:pPr>
        <w:rPr>
          <w:sz w:val="22"/>
          <w:szCs w:val="22"/>
        </w:rPr>
      </w:pPr>
    </w:p>
    <w:p w14:paraId="7FD660FC" w14:textId="77777777" w:rsidR="00BE73F2" w:rsidRDefault="00BE73F2" w:rsidP="00BE73F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Maintenance</w:t>
      </w:r>
    </w:p>
    <w:p w14:paraId="5E53A971" w14:textId="77777777" w:rsidR="00BE73F2" w:rsidRDefault="00BE73F2" w:rsidP="00BE73F2">
      <w:pPr>
        <w:pStyle w:val="ListParagraph"/>
        <w:rPr>
          <w:b/>
          <w:bCs/>
          <w:sz w:val="28"/>
          <w:szCs w:val="28"/>
          <w:u w:val="single"/>
        </w:rPr>
      </w:pPr>
    </w:p>
    <w:p w14:paraId="4A9844AB" w14:textId="77777777" w:rsidR="00BE73F2" w:rsidRDefault="00BE73F2" w:rsidP="00BE73F2">
      <w:pPr>
        <w:pStyle w:val="ListParagraph"/>
        <w:rPr>
          <w:sz w:val="28"/>
          <w:szCs w:val="28"/>
        </w:rPr>
      </w:pPr>
      <w:r w:rsidRPr="00BE73F2">
        <w:rPr>
          <w:b/>
          <w:noProof/>
          <w:sz w:val="28"/>
          <w:szCs w:val="28"/>
        </w:rPr>
        <w:pict w14:anchorId="56E54754">
          <v:shape id="_x0000_i1026" type="#_x0000_t75" style="width:239.5pt;height:35.5pt;visibility:visible">
            <v:imagedata r:id="rId10" r:href="rId11"/>
          </v:shape>
        </w:pict>
      </w:r>
    </w:p>
    <w:p w14:paraId="4E8F2E2F" w14:textId="77777777" w:rsidR="00BE73F2" w:rsidRDefault="00BE73F2" w:rsidP="00BE73F2">
      <w:pPr>
        <w:pStyle w:val="ListParagraph"/>
        <w:rPr>
          <w:b/>
          <w:bCs/>
          <w:sz w:val="28"/>
          <w:szCs w:val="28"/>
          <w:u w:val="single"/>
        </w:rPr>
      </w:pPr>
    </w:p>
    <w:p w14:paraId="65EBA7A6" w14:textId="77777777" w:rsidR="00BE73F2" w:rsidRDefault="00BE73F2" w:rsidP="00BE73F2">
      <w:pPr>
        <w:pStyle w:val="ListParagraph"/>
        <w:numPr>
          <w:ilvl w:val="1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Maintenance Proposal Approver</w:t>
      </w:r>
    </w:p>
    <w:p w14:paraId="1C8B7EB2" w14:textId="77777777" w:rsidR="00BE73F2" w:rsidRDefault="00BE73F2" w:rsidP="00BE73F2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This screen displays all the proposal approvers with their respective Level, PPV Amount and Line Amount. </w:t>
      </w:r>
      <w:proofErr w:type="gramStart"/>
      <w:r>
        <w:rPr>
          <w:sz w:val="22"/>
          <w:szCs w:val="22"/>
        </w:rPr>
        <w:t>Also</w:t>
      </w:r>
      <w:proofErr w:type="gramEnd"/>
      <w:r>
        <w:rPr>
          <w:sz w:val="22"/>
          <w:szCs w:val="22"/>
        </w:rPr>
        <w:t xml:space="preserve"> the order status that each </w:t>
      </w:r>
      <w:proofErr w:type="gramStart"/>
      <w:r>
        <w:rPr>
          <w:sz w:val="22"/>
          <w:szCs w:val="22"/>
        </w:rPr>
        <w:t>approver</w:t>
      </w:r>
      <w:proofErr w:type="gramEnd"/>
      <w:r>
        <w:rPr>
          <w:sz w:val="22"/>
          <w:szCs w:val="22"/>
        </w:rPr>
        <w:t xml:space="preserve"> is allowed to approve.</w:t>
      </w:r>
    </w:p>
    <w:p w14:paraId="2E884204" w14:textId="77777777" w:rsidR="00BE73F2" w:rsidRDefault="00BE73F2" w:rsidP="00BE73F2">
      <w:pPr>
        <w:pStyle w:val="ListParagraph"/>
        <w:ind w:left="1080"/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34EE4AA4">
          <v:shape id="_x0000_i1027" type="#_x0000_t75" style="width:511.5pt;height:198.5pt;visibility:visible">
            <v:imagedata r:id="rId12" r:href="rId13"/>
          </v:shape>
        </w:pict>
      </w:r>
    </w:p>
    <w:p w14:paraId="3C5954A4" w14:textId="77777777" w:rsidR="00BE73F2" w:rsidRDefault="00BE73F2" w:rsidP="00BE73F2">
      <w:pPr>
        <w:pStyle w:val="ListParagraph"/>
        <w:ind w:left="1080"/>
        <w:rPr>
          <w:sz w:val="22"/>
          <w:szCs w:val="22"/>
        </w:rPr>
      </w:pPr>
    </w:p>
    <w:p w14:paraId="4A10F277" w14:textId="77777777" w:rsidR="00BE73F2" w:rsidRDefault="00BE73F2" w:rsidP="00BE73F2">
      <w:pPr>
        <w:pStyle w:val="ListParagraph"/>
        <w:numPr>
          <w:ilvl w:val="0"/>
          <w:numId w:val="3"/>
        </w:num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Create</w:t>
      </w:r>
    </w:p>
    <w:p w14:paraId="0732A5BC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>Right click on the browse segment and take Create or simply click on the Create button.</w:t>
      </w:r>
    </w:p>
    <w:p w14:paraId="3D0CE35B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34B24959">
          <v:shape id="_x0000_i1028" type="#_x0000_t75" style="width:205pt;height:170.5pt;visibility:visible">
            <v:imagedata r:id="rId14" r:href="rId15"/>
          </v:shape>
        </w:pict>
      </w:r>
    </w:p>
    <w:p w14:paraId="327AED88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Enter the Approver (or F4), select the Level (Level 1 </w:t>
      </w:r>
      <w:r>
        <w:rPr>
          <w:rFonts w:ascii="Wingdings" w:hAnsi="Wingdings"/>
          <w:sz w:val="22"/>
          <w:szCs w:val="22"/>
        </w:rPr>
        <w:t></w:t>
      </w:r>
      <w:r>
        <w:rPr>
          <w:sz w:val="22"/>
          <w:szCs w:val="22"/>
        </w:rPr>
        <w:t xml:space="preserve"> Order Status = 41; Level 2 </w:t>
      </w:r>
      <w:r>
        <w:rPr>
          <w:rFonts w:ascii="Wingdings" w:hAnsi="Wingdings"/>
          <w:sz w:val="22"/>
          <w:szCs w:val="22"/>
        </w:rPr>
        <w:t></w:t>
      </w:r>
      <w:r>
        <w:rPr>
          <w:sz w:val="22"/>
          <w:szCs w:val="22"/>
        </w:rPr>
        <w:t xml:space="preserve"> Order Status = 42 and so on) and enter the PPV and Line amount</w:t>
      </w:r>
    </w:p>
    <w:p w14:paraId="30F73B38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Remember that creating an approver </w:t>
      </w:r>
      <w:proofErr w:type="gramStart"/>
      <w:r>
        <w:rPr>
          <w:sz w:val="22"/>
          <w:szCs w:val="22"/>
        </w:rPr>
        <w:t>mean</w:t>
      </w:r>
      <w:proofErr w:type="gramEnd"/>
      <w:r>
        <w:rPr>
          <w:sz w:val="22"/>
          <w:szCs w:val="22"/>
        </w:rPr>
        <w:t xml:space="preserve"> inserting a record into the table ZAPPROVE</w:t>
      </w:r>
    </w:p>
    <w:p w14:paraId="17A7B1C2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</w:p>
    <w:p w14:paraId="175B0DDC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36B4B805">
          <v:shape id="_x0000_i1029" type="#_x0000_t75" style="width:252pt;height:130.5pt;visibility:visible">
            <v:imagedata r:id="rId16" r:href="rId17"/>
          </v:shape>
        </w:pict>
      </w:r>
    </w:p>
    <w:p w14:paraId="1B2F751C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</w:p>
    <w:p w14:paraId="06AC71E4" w14:textId="77777777" w:rsidR="00BE73F2" w:rsidRDefault="00BE73F2" w:rsidP="00BE73F2">
      <w:pPr>
        <w:pStyle w:val="ListParagraph"/>
        <w:numPr>
          <w:ilvl w:val="0"/>
          <w:numId w:val="3"/>
        </w:num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Update, Delete and View</w:t>
      </w:r>
    </w:p>
    <w:p w14:paraId="2099EC94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>Right click on the browse segment and take Update, Delete or View.</w:t>
      </w:r>
    </w:p>
    <w:p w14:paraId="4C15BECF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</w:p>
    <w:p w14:paraId="7945EB41" w14:textId="77777777" w:rsidR="00BE73F2" w:rsidRDefault="00BE73F2" w:rsidP="00BE73F2">
      <w:pPr>
        <w:pStyle w:val="ListParagraph"/>
        <w:numPr>
          <w:ilvl w:val="1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Maintenance Proposal Buyer Approval Limits</w:t>
      </w:r>
    </w:p>
    <w:p w14:paraId="0A5F1793" w14:textId="77777777" w:rsidR="00BE73F2" w:rsidRDefault="00BE73F2" w:rsidP="00BE73F2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>This view displays all the buyers with their respective approval limits.</w:t>
      </w:r>
    </w:p>
    <w:p w14:paraId="7D1818B9" w14:textId="77777777" w:rsidR="00BE73F2" w:rsidRDefault="00BE73F2" w:rsidP="00BE73F2">
      <w:pPr>
        <w:pStyle w:val="ListParagraph"/>
        <w:ind w:left="1080"/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4E0465BE">
          <v:shape id="_x0000_i1030" type="#_x0000_t75" style="width:328pt;height:172.5pt;visibility:visible">
            <v:imagedata r:id="rId18" r:href="rId19"/>
          </v:shape>
        </w:pict>
      </w:r>
    </w:p>
    <w:p w14:paraId="2079657F" w14:textId="77777777" w:rsidR="00BE73F2" w:rsidRDefault="00BE73F2" w:rsidP="00BE73F2">
      <w:pPr>
        <w:rPr>
          <w:sz w:val="22"/>
          <w:szCs w:val="22"/>
        </w:rPr>
      </w:pPr>
    </w:p>
    <w:p w14:paraId="6C378F60" w14:textId="77777777" w:rsidR="00BE73F2" w:rsidRDefault="00BE73F2" w:rsidP="00BE73F2">
      <w:pPr>
        <w:pStyle w:val="ListParagraph"/>
        <w:ind w:left="1080"/>
        <w:rPr>
          <w:sz w:val="22"/>
          <w:szCs w:val="22"/>
        </w:rPr>
      </w:pPr>
    </w:p>
    <w:p w14:paraId="2A8458B4" w14:textId="77777777" w:rsidR="00BE73F2" w:rsidRDefault="00BE73F2" w:rsidP="00BE73F2">
      <w:pPr>
        <w:pStyle w:val="ListParagraph"/>
        <w:numPr>
          <w:ilvl w:val="0"/>
          <w:numId w:val="4"/>
        </w:num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lastRenderedPageBreak/>
        <w:t>Create</w:t>
      </w:r>
    </w:p>
    <w:p w14:paraId="324BAA90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>Right click on the browse segment and take Create or simply click on the Create button.</w:t>
      </w:r>
    </w:p>
    <w:p w14:paraId="1BDB207E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4B9FDF48">
          <v:shape id="_x0000_i1031" type="#_x0000_t75" style="width:223.5pt;height:142.5pt;visibility:visible">
            <v:imagedata r:id="rId20" r:href="rId21"/>
          </v:shape>
        </w:pict>
      </w:r>
    </w:p>
    <w:p w14:paraId="407A54DF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>Enter the Division (or F4), Buyer (or F4</w:t>
      </w:r>
      <w:proofErr w:type="gramStart"/>
      <w:r>
        <w:rPr>
          <w:sz w:val="22"/>
          <w:szCs w:val="22"/>
        </w:rPr>
        <w:t>) ,</w:t>
      </w:r>
      <w:proofErr w:type="gramEnd"/>
      <w:r>
        <w:rPr>
          <w:sz w:val="22"/>
          <w:szCs w:val="22"/>
        </w:rPr>
        <w:t xml:space="preserve"> the PPV and Line Amount</w:t>
      </w:r>
    </w:p>
    <w:p w14:paraId="3016B359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Remember that creating an approver </w:t>
      </w:r>
      <w:proofErr w:type="gramStart"/>
      <w:r>
        <w:rPr>
          <w:sz w:val="22"/>
          <w:szCs w:val="22"/>
        </w:rPr>
        <w:t>mean</w:t>
      </w:r>
      <w:proofErr w:type="gramEnd"/>
      <w:r>
        <w:rPr>
          <w:sz w:val="22"/>
          <w:szCs w:val="22"/>
        </w:rPr>
        <w:t xml:space="preserve"> inserting a record into the table ZBUYERHE</w:t>
      </w:r>
    </w:p>
    <w:p w14:paraId="71EB29FB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</w:p>
    <w:p w14:paraId="65B67B6A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64C57FBB">
          <v:shape id="_x0000_i1032" type="#_x0000_t75" style="width:247pt;height:114pt;visibility:visible">
            <v:imagedata r:id="rId22" r:href="rId23"/>
          </v:shape>
        </w:pict>
      </w:r>
    </w:p>
    <w:p w14:paraId="24A98DD1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</w:p>
    <w:p w14:paraId="17B24B84" w14:textId="77777777" w:rsidR="00BE73F2" w:rsidRDefault="00BE73F2" w:rsidP="00BE73F2">
      <w:pPr>
        <w:pStyle w:val="ListParagraph"/>
        <w:numPr>
          <w:ilvl w:val="0"/>
          <w:numId w:val="4"/>
        </w:num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Update, Delete and View</w:t>
      </w:r>
    </w:p>
    <w:p w14:paraId="2E07D076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>Right click on the browse segment and take Update, Delete or View.</w:t>
      </w:r>
    </w:p>
    <w:p w14:paraId="7CD4F99C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</w:p>
    <w:p w14:paraId="1178BF19" w14:textId="77777777" w:rsidR="00BE73F2" w:rsidRDefault="00BE73F2" w:rsidP="00BE73F2">
      <w:pPr>
        <w:pStyle w:val="ListParagraph"/>
        <w:numPr>
          <w:ilvl w:val="0"/>
          <w:numId w:val="4"/>
        </w:num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Adding Approval Line Limits</w:t>
      </w:r>
    </w:p>
    <w:p w14:paraId="6047EB6F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07C20EEA">
          <v:shape id="_x0000_i1033" type="#_x0000_t75" style="width:324.5pt;height:184pt;visibility:visible">
            <v:imagedata r:id="rId24" r:href="rId25"/>
          </v:shape>
        </w:pict>
      </w:r>
    </w:p>
    <w:p w14:paraId="421FFADC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</w:p>
    <w:p w14:paraId="5FE79539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>Right click on the view and take Approval Line Limits</w:t>
      </w:r>
    </w:p>
    <w:p w14:paraId="52549A9A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>This screen displays all the approver attach for a specific Buyer.</w:t>
      </w:r>
    </w:p>
    <w:p w14:paraId="12BBD932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3AC2E2A7">
          <v:shape id="_x0000_i1034" type="#_x0000_t75" style="width:403.5pt;height:222.5pt;visibility:visible">
            <v:imagedata r:id="rId26" r:href="rId27"/>
          </v:shape>
        </w:pict>
      </w:r>
    </w:p>
    <w:p w14:paraId="4B87FF12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</w:p>
    <w:p w14:paraId="3B514050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>To attach a new approver, click on Create Button</w:t>
      </w:r>
    </w:p>
    <w:p w14:paraId="371D10AF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>Then, enter the Level you want to look up for</w:t>
      </w:r>
    </w:p>
    <w:p w14:paraId="7115D852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617DEA9F">
          <v:shape id="_x0000_i1035" type="#_x0000_t75" style="width:346.5pt;height:200.5pt;visibility:visible">
            <v:imagedata r:id="rId28" r:href="rId29"/>
          </v:shape>
        </w:pict>
      </w:r>
    </w:p>
    <w:p w14:paraId="6E18BE51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After that, click on the </w:t>
      </w:r>
      <w:proofErr w:type="gramStart"/>
      <w:r>
        <w:rPr>
          <w:sz w:val="22"/>
          <w:szCs w:val="22"/>
        </w:rPr>
        <w:t>desire</w:t>
      </w:r>
      <w:proofErr w:type="gramEnd"/>
      <w:r>
        <w:rPr>
          <w:sz w:val="22"/>
          <w:szCs w:val="22"/>
        </w:rPr>
        <w:t xml:space="preserve"> approver.</w:t>
      </w:r>
    </w:p>
    <w:p w14:paraId="464A256F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369EBA51">
          <v:shape id="_x0000_i1036" type="#_x0000_t75" style="width:356pt;height:211.5pt;visibility:visible">
            <v:imagedata r:id="rId30" r:href="rId31"/>
          </v:shape>
        </w:pict>
      </w:r>
    </w:p>
    <w:p w14:paraId="258ADE7B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</w:p>
    <w:p w14:paraId="5B85CF47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</w:p>
    <w:p w14:paraId="376DB248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</w:p>
    <w:p w14:paraId="065D45AF" w14:textId="77777777" w:rsidR="00BE73F2" w:rsidRDefault="00BE73F2" w:rsidP="00BE73F2">
      <w:pPr>
        <w:pStyle w:val="ListParagraph"/>
        <w:ind w:left="1440"/>
        <w:rPr>
          <w:sz w:val="22"/>
          <w:szCs w:val="22"/>
        </w:rPr>
      </w:pPr>
    </w:p>
    <w:p w14:paraId="4346EFAA" w14:textId="77777777" w:rsidR="00BE73F2" w:rsidRDefault="00BE73F2" w:rsidP="00BE73F2">
      <w:pPr>
        <w:rPr>
          <w:sz w:val="22"/>
          <w:szCs w:val="22"/>
        </w:rPr>
      </w:pPr>
    </w:p>
    <w:p w14:paraId="1365233A" w14:textId="77777777" w:rsidR="00BE73F2" w:rsidRDefault="00BE73F2" w:rsidP="00BE73F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Proposal Approver</w:t>
      </w:r>
    </w:p>
    <w:p w14:paraId="2A053313" w14:textId="77777777" w:rsidR="00BE73F2" w:rsidRDefault="00BE73F2" w:rsidP="00BE73F2">
      <w:pPr>
        <w:pStyle w:val="ListParagraph"/>
        <w:rPr>
          <w:sz w:val="28"/>
          <w:szCs w:val="28"/>
        </w:rPr>
      </w:pPr>
      <w:r w:rsidRPr="00BE73F2">
        <w:rPr>
          <w:b/>
          <w:noProof/>
          <w:sz w:val="28"/>
          <w:szCs w:val="28"/>
        </w:rPr>
        <w:pict w14:anchorId="025E8621">
          <v:shape id="_x0000_i1037" type="#_x0000_t75" style="width:204pt;height:40pt;visibility:visible">
            <v:imagedata r:id="rId32" r:href="rId33"/>
          </v:shape>
        </w:pict>
      </w:r>
    </w:p>
    <w:p w14:paraId="248532ED" w14:textId="77777777" w:rsidR="00BE73F2" w:rsidRDefault="00BE73F2" w:rsidP="00BE73F2">
      <w:pPr>
        <w:pStyle w:val="ListParagraph"/>
        <w:rPr>
          <w:sz w:val="28"/>
          <w:szCs w:val="28"/>
        </w:rPr>
      </w:pPr>
    </w:p>
    <w:p w14:paraId="24FF6B77" w14:textId="77777777" w:rsidR="00BE73F2" w:rsidRDefault="00BE73F2" w:rsidP="00BE73F2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There are 2 links on the menu:</w:t>
      </w:r>
    </w:p>
    <w:p w14:paraId="75CA8500" w14:textId="77777777" w:rsidR="00BE73F2" w:rsidRDefault="00BE73F2" w:rsidP="00BE73F2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Purchase Approver Workbench Intranet: will be used by Startronic’s Staff</w:t>
      </w:r>
    </w:p>
    <w:p w14:paraId="755D49DB" w14:textId="77777777" w:rsidR="00BE73F2" w:rsidRDefault="00BE73F2" w:rsidP="00BE73F2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Purchase Approver Workbench Extranet: will be used by people out site of Startronic Intranet</w:t>
      </w:r>
    </w:p>
    <w:p w14:paraId="16E75650" w14:textId="77777777" w:rsidR="00BE73F2" w:rsidRDefault="00BE73F2" w:rsidP="00BE73F2">
      <w:pPr>
        <w:ind w:left="720"/>
        <w:rPr>
          <w:sz w:val="22"/>
          <w:szCs w:val="22"/>
        </w:rPr>
      </w:pPr>
    </w:p>
    <w:p w14:paraId="43E7095D" w14:textId="77777777" w:rsidR="00BE73F2" w:rsidRDefault="00BE73F2" w:rsidP="00BE73F2">
      <w:pPr>
        <w:ind w:left="720"/>
        <w:rPr>
          <w:sz w:val="22"/>
          <w:szCs w:val="22"/>
        </w:rPr>
      </w:pPr>
      <w:r>
        <w:rPr>
          <w:sz w:val="22"/>
          <w:szCs w:val="22"/>
        </w:rPr>
        <w:t>2.1 Purchase Approver Workbench Intranet</w:t>
      </w:r>
    </w:p>
    <w:p w14:paraId="115F0782" w14:textId="77777777" w:rsidR="00BE73F2" w:rsidRDefault="00BE73F2" w:rsidP="00BE73F2">
      <w:pPr>
        <w:ind w:left="720"/>
        <w:rPr>
          <w:sz w:val="22"/>
          <w:szCs w:val="22"/>
        </w:rPr>
      </w:pPr>
    </w:p>
    <w:p w14:paraId="05AFCE16" w14:textId="77777777" w:rsidR="00BE73F2" w:rsidRDefault="00BE73F2" w:rsidP="00BE73F2">
      <w:pPr>
        <w:ind w:left="720"/>
        <w:rPr>
          <w:sz w:val="22"/>
          <w:szCs w:val="22"/>
        </w:rPr>
      </w:pPr>
      <w:r>
        <w:rPr>
          <w:sz w:val="22"/>
          <w:szCs w:val="22"/>
        </w:rPr>
        <w:t>On this screen, click the Approver from the “select an approver” segment</w:t>
      </w:r>
    </w:p>
    <w:p w14:paraId="4481DCE3" w14:textId="77777777" w:rsidR="00BE73F2" w:rsidRDefault="00BE73F2" w:rsidP="00BE73F2">
      <w:pPr>
        <w:ind w:left="720"/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7F4C4526">
          <v:shape id="_x0000_i1038" type="#_x0000_t75" style="width:621.5pt;height:404.5pt;visibility:visible">
            <v:imagedata r:id="rId34" r:href="rId35"/>
          </v:shape>
        </w:pict>
      </w:r>
    </w:p>
    <w:p w14:paraId="4503C176" w14:textId="77777777" w:rsidR="00BE73F2" w:rsidRDefault="00BE73F2" w:rsidP="00BE73F2">
      <w:pPr>
        <w:ind w:left="720"/>
        <w:rPr>
          <w:sz w:val="22"/>
          <w:szCs w:val="22"/>
        </w:rPr>
      </w:pPr>
      <w:r>
        <w:rPr>
          <w:sz w:val="22"/>
          <w:szCs w:val="22"/>
        </w:rPr>
        <w:t>Then, check the PO proposal you want to Update, Release or Set its status to 30</w:t>
      </w:r>
    </w:p>
    <w:p w14:paraId="3C21B345" w14:textId="77777777" w:rsidR="00BE73F2" w:rsidRDefault="00BE73F2" w:rsidP="00BE73F2">
      <w:pPr>
        <w:ind w:left="720"/>
        <w:rPr>
          <w:sz w:val="22"/>
          <w:szCs w:val="22"/>
        </w:rPr>
      </w:pPr>
    </w:p>
    <w:p w14:paraId="73E72B04" w14:textId="77777777" w:rsidR="00BE73F2" w:rsidRDefault="00BE73F2" w:rsidP="00BE73F2">
      <w:pPr>
        <w:ind w:left="720"/>
        <w:rPr>
          <w:sz w:val="22"/>
          <w:szCs w:val="22"/>
        </w:rPr>
      </w:pPr>
    </w:p>
    <w:p w14:paraId="066A2733" w14:textId="77777777" w:rsidR="00BE73F2" w:rsidRDefault="00BE73F2" w:rsidP="00BE73F2">
      <w:pPr>
        <w:ind w:left="720"/>
        <w:rPr>
          <w:sz w:val="22"/>
          <w:szCs w:val="22"/>
        </w:rPr>
      </w:pPr>
      <w:r>
        <w:rPr>
          <w:sz w:val="22"/>
          <w:szCs w:val="22"/>
        </w:rPr>
        <w:t>2.2 Purchase Approver Workbench Extranet</w:t>
      </w:r>
    </w:p>
    <w:p w14:paraId="316E94FD" w14:textId="77777777" w:rsidR="00BE73F2" w:rsidRDefault="00BE73F2" w:rsidP="00BE73F2">
      <w:pPr>
        <w:ind w:left="720"/>
        <w:rPr>
          <w:sz w:val="22"/>
          <w:szCs w:val="22"/>
        </w:rPr>
      </w:pPr>
    </w:p>
    <w:p w14:paraId="7A566FFE" w14:textId="77777777" w:rsidR="00BE73F2" w:rsidRDefault="00BE73F2" w:rsidP="00BE73F2">
      <w:pPr>
        <w:ind w:left="720"/>
        <w:rPr>
          <w:sz w:val="22"/>
          <w:szCs w:val="22"/>
        </w:rPr>
      </w:pPr>
      <w:r>
        <w:rPr>
          <w:sz w:val="22"/>
          <w:szCs w:val="22"/>
        </w:rPr>
        <w:t>This screen displays all the PO Proposal assigned to the current logon user</w:t>
      </w:r>
    </w:p>
    <w:p w14:paraId="61136B6B" w14:textId="77777777" w:rsidR="00BE73F2" w:rsidRDefault="00BE73F2" w:rsidP="00BE73F2">
      <w:pPr>
        <w:ind w:left="720"/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2C05C69C">
          <v:shape id="_x0000_i1039" type="#_x0000_t75" style="width:631.5pt;height:239.5pt;visibility:visible">
            <v:imagedata r:id="rId36" r:href="rId37"/>
          </v:shape>
        </w:pict>
      </w:r>
    </w:p>
    <w:p w14:paraId="410CC35C" w14:textId="77777777" w:rsidR="00BE73F2" w:rsidRDefault="00BE73F2" w:rsidP="00BE73F2">
      <w:pPr>
        <w:ind w:left="720"/>
        <w:rPr>
          <w:sz w:val="22"/>
          <w:szCs w:val="22"/>
        </w:rPr>
      </w:pPr>
      <w:r>
        <w:rPr>
          <w:sz w:val="22"/>
          <w:szCs w:val="22"/>
        </w:rPr>
        <w:t>Then, check the PO proposal you want to Update, Release or Set its status to 30</w:t>
      </w:r>
    </w:p>
    <w:p w14:paraId="21AF71F2" w14:textId="77777777" w:rsidR="00BE73F2" w:rsidRDefault="00BE73F2" w:rsidP="00BE73F2">
      <w:pPr>
        <w:ind w:left="720"/>
        <w:rPr>
          <w:sz w:val="22"/>
          <w:szCs w:val="22"/>
        </w:rPr>
      </w:pPr>
    </w:p>
    <w:p w14:paraId="62B31C5D" w14:textId="77777777" w:rsidR="00BE73F2" w:rsidRDefault="00BE73F2" w:rsidP="00BE73F2">
      <w:pPr>
        <w:ind w:left="72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Update</w:t>
      </w:r>
    </w:p>
    <w:p w14:paraId="0C54189F" w14:textId="77777777" w:rsidR="00BE73F2" w:rsidRDefault="00BE73F2" w:rsidP="00BE73F2">
      <w:pPr>
        <w:ind w:left="720"/>
        <w:rPr>
          <w:sz w:val="22"/>
          <w:szCs w:val="22"/>
        </w:rPr>
      </w:pPr>
      <w:r>
        <w:rPr>
          <w:sz w:val="22"/>
          <w:szCs w:val="22"/>
        </w:rPr>
        <w:t>To delete and update, right click and take “Update” or “Delete”</w:t>
      </w:r>
    </w:p>
    <w:p w14:paraId="11413068" w14:textId="77777777" w:rsidR="00BE73F2" w:rsidRDefault="00BE73F2" w:rsidP="00BE73F2">
      <w:pPr>
        <w:ind w:left="720"/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74A10631">
          <v:shape id="_x0000_i1040" type="#_x0000_t75" style="width:637.5pt;height:100.5pt;visibility:visible">
            <v:imagedata r:id="rId38" r:href="rId39"/>
          </v:shape>
        </w:pict>
      </w:r>
    </w:p>
    <w:p w14:paraId="0CEAB271" w14:textId="77777777" w:rsidR="00BE73F2" w:rsidRDefault="00BE73F2" w:rsidP="00BE73F2">
      <w:pPr>
        <w:ind w:left="720"/>
        <w:rPr>
          <w:sz w:val="22"/>
          <w:szCs w:val="22"/>
        </w:rPr>
      </w:pPr>
    </w:p>
    <w:p w14:paraId="22CC566B" w14:textId="77777777" w:rsidR="00BE73F2" w:rsidRDefault="00BE73F2" w:rsidP="00BE73F2">
      <w:pPr>
        <w:ind w:left="720"/>
        <w:rPr>
          <w:sz w:val="22"/>
          <w:szCs w:val="22"/>
        </w:rPr>
      </w:pPr>
    </w:p>
    <w:p w14:paraId="141C17A6" w14:textId="77777777" w:rsidR="00BE73F2" w:rsidRDefault="00BE73F2" w:rsidP="00BE73F2">
      <w:pPr>
        <w:ind w:left="720"/>
        <w:rPr>
          <w:sz w:val="22"/>
          <w:szCs w:val="22"/>
        </w:rPr>
      </w:pPr>
      <w:r>
        <w:rPr>
          <w:sz w:val="22"/>
          <w:szCs w:val="22"/>
        </w:rPr>
        <w:t>Then you can modify the following input fields</w:t>
      </w:r>
    </w:p>
    <w:p w14:paraId="14C3E771" w14:textId="77777777" w:rsidR="00BE73F2" w:rsidRDefault="00BE73F2" w:rsidP="00BE73F2">
      <w:pPr>
        <w:ind w:left="720"/>
        <w:rPr>
          <w:sz w:val="22"/>
          <w:szCs w:val="22"/>
        </w:rPr>
      </w:pPr>
      <w:r w:rsidRPr="00BE73F2">
        <w:rPr>
          <w:b/>
          <w:noProof/>
          <w:sz w:val="22"/>
          <w:szCs w:val="22"/>
        </w:rPr>
        <w:pict w14:anchorId="6077767E">
          <v:shape id="_x0000_i1041" type="#_x0000_t75" style="width:646pt;height:343pt;visibility:visible">
            <v:imagedata r:id="rId40" r:href="rId41"/>
          </v:shape>
        </w:pict>
      </w:r>
    </w:p>
    <w:p w14:paraId="3A928D01" w14:textId="77777777" w:rsidR="00BE73F2" w:rsidRDefault="00BE73F2" w:rsidP="00BE73F2">
      <w:pPr>
        <w:rPr>
          <w:sz w:val="22"/>
          <w:szCs w:val="22"/>
        </w:rPr>
      </w:pPr>
    </w:p>
    <w:p w14:paraId="2338269F" w14:textId="77777777" w:rsidR="00BE73F2" w:rsidRDefault="00BE73F2" w:rsidP="00BE73F2">
      <w:pPr>
        <w:rPr>
          <w:sz w:val="22"/>
          <w:szCs w:val="22"/>
        </w:rPr>
      </w:pPr>
    </w:p>
    <w:p w14:paraId="3C2E71A3" w14:textId="77777777" w:rsidR="00F21C61" w:rsidRDefault="00F21C61"/>
    <w:sectPr w:rsidR="00F21C61" w:rsidSect="00F21C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3143"/>
    <w:multiLevelType w:val="hybridMultilevel"/>
    <w:tmpl w:val="D1C40846"/>
    <w:lvl w:ilvl="0" w:tplc="DAAEDCBC">
      <w:start w:val="1"/>
      <w:numFmt w:val="upp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55579"/>
    <w:multiLevelType w:val="hybridMultilevel"/>
    <w:tmpl w:val="F3582CFC"/>
    <w:lvl w:ilvl="0" w:tplc="F0441F24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62EED"/>
    <w:multiLevelType w:val="hybridMultilevel"/>
    <w:tmpl w:val="D06E97F6"/>
    <w:lvl w:ilvl="0" w:tplc="AE7EB01C">
      <w:start w:val="1"/>
      <w:numFmt w:val="upp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8222D2"/>
    <w:multiLevelType w:val="multilevel"/>
    <w:tmpl w:val="0F8CBF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4" w15:restartNumberingAfterBreak="0">
    <w:nsid w:val="5F674A63"/>
    <w:multiLevelType w:val="hybridMultilevel"/>
    <w:tmpl w:val="DD2C5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1579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58317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8022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5469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812169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3F2"/>
    <w:rsid w:val="006B2DB1"/>
    <w:rsid w:val="00AF73C8"/>
    <w:rsid w:val="00BE73F2"/>
    <w:rsid w:val="00F2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ED42"/>
  <w15:chartTrackingRefBased/>
  <w15:docId w15:val="{B00E46E2-1E61-493A-962B-6646F5C0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3F2"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3F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73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E73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cid:image003.jpg@01C8D8A4.E6089F20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0.jpeg"/><Relationship Id="rId39" Type="http://schemas.openxmlformats.org/officeDocument/2006/relationships/image" Target="cid:image016.jpg@01C8D8A4.E6089F20" TargetMode="External"/><Relationship Id="rId21" Type="http://schemas.openxmlformats.org/officeDocument/2006/relationships/image" Target="cid:image007.jpg@01C8D8A4.E6089F20" TargetMode="External"/><Relationship Id="rId34" Type="http://schemas.openxmlformats.org/officeDocument/2006/relationships/image" Target="media/image14.jpeg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7.jpeg"/><Relationship Id="rId29" Type="http://schemas.openxmlformats.org/officeDocument/2006/relationships/image" Target="cid:image011.jpg@01C8D8A4.E6089F20" TargetMode="External"/><Relationship Id="rId41" Type="http://schemas.openxmlformats.org/officeDocument/2006/relationships/image" Target="cid:image017.jpg@01C8D8A4.E6089F20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02.jpg@01C8D8A4.E6089F20" TargetMode="External"/><Relationship Id="rId24" Type="http://schemas.openxmlformats.org/officeDocument/2006/relationships/image" Target="media/image9.jpeg"/><Relationship Id="rId32" Type="http://schemas.openxmlformats.org/officeDocument/2006/relationships/image" Target="media/image13.jpeg"/><Relationship Id="rId37" Type="http://schemas.openxmlformats.org/officeDocument/2006/relationships/image" Target="cid:image015.jpg@01C8D8A4.E6089F20" TargetMode="External"/><Relationship Id="rId40" Type="http://schemas.openxmlformats.org/officeDocument/2006/relationships/image" Target="media/image17.jpeg"/><Relationship Id="rId5" Type="http://schemas.openxmlformats.org/officeDocument/2006/relationships/styles" Target="styles.xml"/><Relationship Id="rId15" Type="http://schemas.openxmlformats.org/officeDocument/2006/relationships/image" Target="cid:image004.jpg@01C8D8A4.E6089F20" TargetMode="External"/><Relationship Id="rId23" Type="http://schemas.openxmlformats.org/officeDocument/2006/relationships/image" Target="cid:image008.jpg@01C8D8A4.E6089F20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5.jpeg"/><Relationship Id="rId10" Type="http://schemas.openxmlformats.org/officeDocument/2006/relationships/image" Target="media/image2.jpeg"/><Relationship Id="rId19" Type="http://schemas.openxmlformats.org/officeDocument/2006/relationships/image" Target="cid:image006.jpg@01C8D8A4.E6089F20" TargetMode="External"/><Relationship Id="rId31" Type="http://schemas.openxmlformats.org/officeDocument/2006/relationships/image" Target="cid:image012.jpg@01C8D8A4.E6089F20" TargetMode="External"/><Relationship Id="rId4" Type="http://schemas.openxmlformats.org/officeDocument/2006/relationships/numbering" Target="numbering.xml"/><Relationship Id="rId9" Type="http://schemas.openxmlformats.org/officeDocument/2006/relationships/image" Target="cid:image001.jpg@01C8D8A4.E6089F20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image" Target="cid:image010.jpg@01C8D8A4.E6089F20" TargetMode="External"/><Relationship Id="rId30" Type="http://schemas.openxmlformats.org/officeDocument/2006/relationships/image" Target="media/image12.jpeg"/><Relationship Id="rId35" Type="http://schemas.openxmlformats.org/officeDocument/2006/relationships/image" Target="cid:image014.jpg@01C8D8A4.E6089F20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12" Type="http://schemas.openxmlformats.org/officeDocument/2006/relationships/image" Target="media/image3.jpeg"/><Relationship Id="rId17" Type="http://schemas.openxmlformats.org/officeDocument/2006/relationships/image" Target="cid:image005.jpg@01C8D8A4.E6089F20" TargetMode="External"/><Relationship Id="rId25" Type="http://schemas.openxmlformats.org/officeDocument/2006/relationships/image" Target="cid:image009.jpg@01C8D8A4.E6089F20" TargetMode="External"/><Relationship Id="rId33" Type="http://schemas.openxmlformats.org/officeDocument/2006/relationships/image" Target="cid:image013.jpg@01C8D8A4.E6089F20" TargetMode="External"/><Relationship Id="rId38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D5351BEE20924B91BBFA0C2EF236A9" ma:contentTypeVersion="11" ma:contentTypeDescription="Create a new document." ma:contentTypeScope="" ma:versionID="e406b0e842e9a5da26211be36c54ebf5">
  <xsd:schema xmlns:xsd="http://www.w3.org/2001/XMLSchema" xmlns:xs="http://www.w3.org/2001/XMLSchema" xmlns:p="http://schemas.microsoft.com/office/2006/metadata/properties" xmlns:ns2="7d3aed4c-1517-4151-bb99-253dab8aad6e" xmlns:ns3="d4f1f6a8-d3a0-4f06-9bff-feda7015a290" targetNamespace="http://schemas.microsoft.com/office/2006/metadata/properties" ma:root="true" ma:fieldsID="e7573b8c3d26b6938bd224c0135cb845" ns2:_="" ns3:_="">
    <xsd:import namespace="7d3aed4c-1517-4151-bb99-253dab8aad6e"/>
    <xsd:import namespace="d4f1f6a8-d3a0-4f06-9bff-feda7015a2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3aed4c-1517-4151-bb99-253dab8aa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48e0c9a-067f-44b8-9fc1-071cee63d5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f1f6a8-d3a0-4f06-9bff-feda7015a29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1e6012a-5134-4c02-a198-0de02f47cbd6}" ma:internalName="TaxCatchAll" ma:showField="CatchAllData" ma:web="d4f1f6a8-d3a0-4f06-9bff-feda7015a2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f1f6a8-d3a0-4f06-9bff-feda7015a290"/>
    <lcf76f155ced4ddcb4097134ff3c332f xmlns="7d3aed4c-1517-4151-bb99-253dab8aad6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821D0C-0CB9-449B-A436-2E268FABA3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7FFFA0-2B1C-4AC8-88D3-EC0044883D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3aed4c-1517-4151-bb99-253dab8aad6e"/>
    <ds:schemaRef ds:uri="d4f1f6a8-d3a0-4f06-9bff-feda7015a2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6045EF-44BB-4FD1-AF8F-14F1697D01C4}">
  <ds:schemaRefs>
    <ds:schemaRef ds:uri="http://schemas.microsoft.com/office/2006/metadata/properties"/>
    <ds:schemaRef ds:uri="http://schemas.microsoft.com/office/infopath/2007/PartnerControls"/>
    <ds:schemaRef ds:uri="d4f1f6a8-d3a0-4f06-9bff-feda7015a290"/>
    <ds:schemaRef ds:uri="7d3aed4c-1517-4151-bb99-253dab8aad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Hector Salazar</cp:lastModifiedBy>
  <cp:revision>2</cp:revision>
  <dcterms:created xsi:type="dcterms:W3CDTF">2026-04-14T09:20:00Z</dcterms:created>
  <dcterms:modified xsi:type="dcterms:W3CDTF">2026-04-14T09:20:00Z</dcterms:modified>
</cp:coreProperties>
</file>