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B4680" w14:textId="299C8ADF" w:rsidR="00305858" w:rsidRPr="00305858" w:rsidRDefault="00743D10" w:rsidP="00305858">
      <w:pPr>
        <w:pBdr>
          <w:bottom w:val="single" w:sz="12" w:space="1" w:color="auto"/>
        </w:pBdr>
        <w:spacing w:after="0" w:line="360" w:lineRule="auto"/>
        <w:jc w:val="center"/>
        <w:rPr>
          <w:rFonts w:ascii="Times New Roman" w:hAnsi="Times New Roman" w:cs="Times New Roman"/>
          <w:b/>
          <w:sz w:val="28"/>
          <w:szCs w:val="28"/>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7A79B1" w:rsidRPr="007A79B1">
        <w:rPr>
          <w:rFonts w:ascii="Times New Roman" w:hAnsi="Times New Roman" w:cs="Times New Roman"/>
          <w:b/>
          <w:sz w:val="28"/>
          <w:szCs w:val="28"/>
        </w:rPr>
        <w:t>Predict Tinder Matches with Machine Learning</w:t>
      </w:r>
    </w:p>
    <w:p w14:paraId="2F9FDB13" w14:textId="77777777" w:rsidR="00305858" w:rsidRPr="00305858" w:rsidRDefault="00305858" w:rsidP="007D4EC6">
      <w:pPr>
        <w:spacing w:after="0" w:line="360" w:lineRule="auto"/>
        <w:jc w:val="both"/>
        <w:rPr>
          <w:rFonts w:ascii="Times New Roman" w:hAnsi="Times New Roman" w:cs="Times New Roman"/>
          <w:b/>
          <w:sz w:val="10"/>
          <w:szCs w:val="10"/>
        </w:rPr>
      </w:pPr>
    </w:p>
    <w:p w14:paraId="79292C7C" w14:textId="55336468" w:rsidR="00B27D0F" w:rsidRDefault="0041668A" w:rsidP="007D4EC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AIM</w:t>
      </w:r>
      <w:r w:rsidR="00E0752B">
        <w:rPr>
          <w:rFonts w:ascii="Times New Roman" w:hAnsi="Times New Roman" w:cs="Times New Roman"/>
          <w:b/>
          <w:sz w:val="24"/>
          <w:szCs w:val="24"/>
        </w:rPr>
        <w:t>L</w:t>
      </w:r>
      <w:r>
        <w:rPr>
          <w:rFonts w:ascii="Times New Roman" w:hAnsi="Times New Roman" w:cs="Times New Roman"/>
          <w:b/>
          <w:sz w:val="24"/>
          <w:szCs w:val="24"/>
        </w:rPr>
        <w:t xml:space="preserve"> </w:t>
      </w:r>
      <w:r w:rsidR="00017436">
        <w:rPr>
          <w:rFonts w:ascii="Times New Roman" w:hAnsi="Times New Roman" w:cs="Times New Roman"/>
          <w:b/>
          <w:sz w:val="24"/>
          <w:szCs w:val="24"/>
        </w:rPr>
        <w:t>Group No.</w:t>
      </w:r>
      <w:r w:rsidR="00B27D0F">
        <w:rPr>
          <w:rFonts w:ascii="Times New Roman" w:hAnsi="Times New Roman" w:cs="Times New Roman"/>
          <w:b/>
          <w:sz w:val="24"/>
          <w:szCs w:val="24"/>
        </w:rPr>
        <w:t>:</w:t>
      </w:r>
      <w:r w:rsidR="007D4EC6">
        <w:rPr>
          <w:rFonts w:ascii="Times New Roman" w:hAnsi="Times New Roman" w:cs="Times New Roman"/>
          <w:b/>
          <w:sz w:val="24"/>
          <w:szCs w:val="24"/>
        </w:rPr>
        <w:t xml:space="preserve"> 20</w:t>
      </w:r>
    </w:p>
    <w:p w14:paraId="376AE519" w14:textId="1AE3B28C" w:rsidR="00305858" w:rsidRPr="00A3433F" w:rsidRDefault="00A3433F" w:rsidP="00305858">
      <w:pPr>
        <w:spacing w:after="0" w:line="36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7F3E0446" w14:textId="22F10220" w:rsidR="00A3433F" w:rsidRPr="007A79B1" w:rsidRDefault="007A79B1" w:rsidP="007A79B1">
      <w:pPr>
        <w:spacing w:after="0"/>
        <w:ind w:left="360"/>
        <w:jc w:val="both"/>
        <w:rPr>
          <w:rFonts w:ascii="Times New Roman" w:hAnsi="Times New Roman" w:cs="Times New Roman"/>
          <w:b/>
          <w:sz w:val="24"/>
          <w:szCs w:val="24"/>
        </w:rPr>
      </w:pPr>
      <w:r>
        <w:rPr>
          <w:rFonts w:ascii="Times New Roman" w:hAnsi="Times New Roman" w:cs="Times New Roman"/>
          <w:b/>
          <w:bCs/>
          <w:sz w:val="24"/>
          <w:szCs w:val="24"/>
        </w:rPr>
        <w:t xml:space="preserve">1.   </w:t>
      </w:r>
      <w:r w:rsidRPr="007A79B1">
        <w:rPr>
          <w:rFonts w:ascii="Times New Roman" w:hAnsi="Times New Roman" w:cs="Times New Roman"/>
          <w:sz w:val="24"/>
          <w:szCs w:val="24"/>
        </w:rPr>
        <w:t xml:space="preserve">Trapti Goyal </w:t>
      </w:r>
      <w:r w:rsidR="00A3433F" w:rsidRPr="007A79B1">
        <w:rPr>
          <w:rFonts w:ascii="Times New Roman" w:hAnsi="Times New Roman" w:cs="Times New Roman"/>
          <w:sz w:val="24"/>
          <w:szCs w:val="24"/>
        </w:rPr>
        <w:t>(</w:t>
      </w:r>
      <w:r w:rsidRPr="007A79B1">
        <w:rPr>
          <w:rFonts w:ascii="Times New Roman" w:hAnsi="Times New Roman" w:cs="Times New Roman"/>
          <w:sz w:val="24"/>
          <w:szCs w:val="24"/>
        </w:rPr>
        <w:t>M-62</w:t>
      </w:r>
      <w:r w:rsidR="00CB1970" w:rsidRPr="007A79B1">
        <w:rPr>
          <w:rFonts w:ascii="Times New Roman" w:hAnsi="Times New Roman" w:cs="Times New Roman"/>
          <w:sz w:val="24"/>
          <w:szCs w:val="24"/>
        </w:rPr>
        <w:t>/</w:t>
      </w:r>
      <w:r w:rsidRPr="007A79B1">
        <w:rPr>
          <w:rFonts w:ascii="Times New Roman" w:hAnsi="Times New Roman" w:cs="Times New Roman"/>
          <w:sz w:val="24"/>
          <w:szCs w:val="24"/>
        </w:rPr>
        <w:t>201550140</w:t>
      </w:r>
      <w:r w:rsidR="00A3433F" w:rsidRPr="007A79B1">
        <w:rPr>
          <w:rFonts w:ascii="Times New Roman" w:hAnsi="Times New Roman" w:cs="Times New Roman"/>
          <w:sz w:val="24"/>
          <w:szCs w:val="24"/>
        </w:rPr>
        <w:t>)</w:t>
      </w:r>
      <w:r w:rsidRPr="007A79B1">
        <w:rPr>
          <w:rFonts w:ascii="Times New Roman" w:hAnsi="Times New Roman" w:cs="Times New Roman"/>
          <w:sz w:val="24"/>
          <w:szCs w:val="24"/>
        </w:rPr>
        <w:tab/>
      </w:r>
      <w:r w:rsidR="00A3433F" w:rsidRPr="007A79B1">
        <w:rPr>
          <w:rFonts w:ascii="Times New Roman" w:hAnsi="Times New Roman" w:cs="Times New Roman"/>
          <w:b/>
          <w:sz w:val="24"/>
          <w:szCs w:val="24"/>
        </w:rPr>
        <w:t>2.</w:t>
      </w:r>
      <w:r w:rsidRPr="007A79B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A79B1">
        <w:rPr>
          <w:rFonts w:ascii="Times New Roman" w:hAnsi="Times New Roman" w:cs="Times New Roman"/>
          <w:sz w:val="24"/>
          <w:szCs w:val="24"/>
        </w:rPr>
        <w:t>Himanshu Sharma</w:t>
      </w:r>
      <w:r w:rsidR="00285224" w:rsidRPr="007A79B1">
        <w:rPr>
          <w:rFonts w:ascii="Times New Roman" w:hAnsi="Times New Roman" w:cs="Times New Roman"/>
          <w:sz w:val="24"/>
          <w:szCs w:val="24"/>
        </w:rPr>
        <w:t xml:space="preserve"> (</w:t>
      </w:r>
      <w:r w:rsidRPr="007A79B1">
        <w:rPr>
          <w:rFonts w:ascii="Times New Roman" w:hAnsi="Times New Roman" w:cs="Times New Roman"/>
          <w:sz w:val="24"/>
          <w:szCs w:val="24"/>
        </w:rPr>
        <w:t>M-26/201550062</w:t>
      </w:r>
      <w:r w:rsidR="00285224" w:rsidRPr="007A79B1">
        <w:rPr>
          <w:rFonts w:ascii="Times New Roman" w:hAnsi="Times New Roman" w:cs="Times New Roman"/>
          <w:sz w:val="24"/>
          <w:szCs w:val="24"/>
        </w:rPr>
        <w:t>)</w:t>
      </w:r>
    </w:p>
    <w:p w14:paraId="1B5F4B7F" w14:textId="691E62ED" w:rsidR="00B27D0F" w:rsidRDefault="00A3433F" w:rsidP="00305858">
      <w:pPr>
        <w:spacing w:after="0"/>
        <w:ind w:firstLine="360"/>
        <w:jc w:val="both"/>
        <w:rPr>
          <w:rFonts w:ascii="Times New Roman" w:hAnsi="Times New Roman" w:cs="Times New Roman"/>
          <w:sz w:val="24"/>
          <w:szCs w:val="24"/>
        </w:rPr>
      </w:pPr>
      <w:r w:rsidRPr="007A79B1">
        <w:rPr>
          <w:rFonts w:ascii="Times New Roman" w:hAnsi="Times New Roman" w:cs="Times New Roman"/>
          <w:b/>
          <w:sz w:val="24"/>
          <w:szCs w:val="24"/>
        </w:rPr>
        <w:t>3.</w:t>
      </w:r>
      <w:r w:rsidR="007A79B1" w:rsidRPr="007A79B1">
        <w:rPr>
          <w:rFonts w:ascii="Times New Roman" w:hAnsi="Times New Roman" w:cs="Times New Roman"/>
          <w:sz w:val="24"/>
          <w:szCs w:val="24"/>
        </w:rPr>
        <w:tab/>
        <w:t>Preeti Yadav</w:t>
      </w:r>
      <w:r w:rsidR="00285224" w:rsidRPr="007A79B1">
        <w:rPr>
          <w:rFonts w:ascii="Times New Roman" w:hAnsi="Times New Roman" w:cs="Times New Roman"/>
          <w:sz w:val="24"/>
          <w:szCs w:val="24"/>
        </w:rPr>
        <w:t xml:space="preserve"> (</w:t>
      </w:r>
      <w:r w:rsidR="007A79B1" w:rsidRPr="007A79B1">
        <w:rPr>
          <w:rFonts w:ascii="Times New Roman" w:hAnsi="Times New Roman" w:cs="Times New Roman"/>
          <w:sz w:val="24"/>
          <w:szCs w:val="24"/>
        </w:rPr>
        <w:t>M-43</w:t>
      </w:r>
      <w:r w:rsidR="00CB1970" w:rsidRPr="007A79B1">
        <w:rPr>
          <w:rFonts w:ascii="Times New Roman" w:hAnsi="Times New Roman" w:cs="Times New Roman"/>
          <w:sz w:val="24"/>
          <w:szCs w:val="24"/>
        </w:rPr>
        <w:t>/</w:t>
      </w:r>
      <w:r w:rsidR="007A79B1">
        <w:rPr>
          <w:rFonts w:ascii="Times New Roman" w:hAnsi="Times New Roman" w:cs="Times New Roman"/>
          <w:sz w:val="24"/>
          <w:szCs w:val="24"/>
        </w:rPr>
        <w:t>201550105</w:t>
      </w:r>
      <w:r w:rsidR="00285224" w:rsidRPr="007A79B1">
        <w:rPr>
          <w:rFonts w:ascii="Times New Roman" w:hAnsi="Times New Roman" w:cs="Times New Roman"/>
          <w:sz w:val="24"/>
          <w:szCs w:val="24"/>
        </w:rPr>
        <w:t>)</w:t>
      </w:r>
      <w:r w:rsidR="007A79B1">
        <w:rPr>
          <w:rFonts w:ascii="Times New Roman" w:hAnsi="Times New Roman" w:cs="Times New Roman"/>
          <w:b/>
          <w:sz w:val="24"/>
          <w:szCs w:val="24"/>
        </w:rPr>
        <w:tab/>
      </w:r>
      <w:r w:rsidRPr="007A79B1">
        <w:rPr>
          <w:rFonts w:ascii="Times New Roman" w:hAnsi="Times New Roman" w:cs="Times New Roman"/>
          <w:b/>
          <w:sz w:val="24"/>
          <w:szCs w:val="24"/>
        </w:rPr>
        <w:t>4.</w:t>
      </w:r>
      <w:r w:rsidR="007A79B1">
        <w:rPr>
          <w:rFonts w:ascii="Times New Roman" w:hAnsi="Times New Roman" w:cs="Times New Roman"/>
          <w:b/>
          <w:sz w:val="24"/>
          <w:szCs w:val="24"/>
        </w:rPr>
        <w:t xml:space="preserve">   </w:t>
      </w:r>
      <w:r w:rsidR="007A79B1">
        <w:rPr>
          <w:rFonts w:ascii="Times New Roman" w:hAnsi="Times New Roman" w:cs="Times New Roman"/>
          <w:bCs/>
          <w:sz w:val="24"/>
          <w:szCs w:val="24"/>
        </w:rPr>
        <w:t>Akshat Saxena</w:t>
      </w:r>
      <w:r w:rsidR="007A79B1">
        <w:rPr>
          <w:rFonts w:ascii="Times New Roman" w:hAnsi="Times New Roman" w:cs="Times New Roman"/>
          <w:sz w:val="24"/>
          <w:szCs w:val="24"/>
        </w:rPr>
        <w:t xml:space="preserve"> </w:t>
      </w:r>
      <w:r w:rsidR="00285224" w:rsidRPr="007A79B1">
        <w:rPr>
          <w:rFonts w:ascii="Times New Roman" w:hAnsi="Times New Roman" w:cs="Times New Roman"/>
          <w:sz w:val="24"/>
          <w:szCs w:val="24"/>
        </w:rPr>
        <w:t>(</w:t>
      </w:r>
      <w:r w:rsidR="007A79B1">
        <w:rPr>
          <w:rFonts w:ascii="Times New Roman" w:hAnsi="Times New Roman" w:cs="Times New Roman"/>
          <w:sz w:val="24"/>
          <w:szCs w:val="24"/>
        </w:rPr>
        <w:t>M-5</w:t>
      </w:r>
      <w:r w:rsidR="00CB1970" w:rsidRPr="007A79B1">
        <w:rPr>
          <w:rFonts w:ascii="Times New Roman" w:hAnsi="Times New Roman" w:cs="Times New Roman"/>
          <w:sz w:val="24"/>
          <w:szCs w:val="24"/>
        </w:rPr>
        <w:t>/</w:t>
      </w:r>
      <w:r w:rsidR="007A79B1">
        <w:rPr>
          <w:rFonts w:ascii="Times New Roman" w:hAnsi="Times New Roman" w:cs="Times New Roman"/>
          <w:sz w:val="24"/>
          <w:szCs w:val="24"/>
        </w:rPr>
        <w:t>201550016</w:t>
      </w:r>
      <w:r w:rsidR="00285224" w:rsidRPr="007A79B1">
        <w:rPr>
          <w:rFonts w:ascii="Times New Roman" w:hAnsi="Times New Roman" w:cs="Times New Roman"/>
          <w:sz w:val="24"/>
          <w:szCs w:val="24"/>
        </w:rPr>
        <w:t>)</w:t>
      </w:r>
    </w:p>
    <w:p w14:paraId="44AA9FF7" w14:textId="77777777" w:rsidR="00305858" w:rsidRPr="00305858" w:rsidRDefault="00305858" w:rsidP="00305858">
      <w:pPr>
        <w:spacing w:after="0"/>
        <w:ind w:firstLine="360"/>
        <w:jc w:val="both"/>
        <w:rPr>
          <w:rFonts w:ascii="Times New Roman" w:hAnsi="Times New Roman" w:cs="Times New Roman"/>
          <w:sz w:val="12"/>
          <w:szCs w:val="12"/>
        </w:rPr>
      </w:pPr>
    </w:p>
    <w:p w14:paraId="08720CC2" w14:textId="18E145C7" w:rsidR="00720F9F" w:rsidRDefault="00A3433F" w:rsidP="00305858">
      <w:pPr>
        <w:pBdr>
          <w:bottom w:val="single" w:sz="12" w:space="1" w:color="auto"/>
        </w:pBdr>
        <w:spacing w:after="0" w:line="36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Pr="00A3433F">
        <w:rPr>
          <w:rFonts w:ascii="Times New Roman" w:hAnsi="Times New Roman" w:cs="Times New Roman"/>
          <w:sz w:val="24"/>
          <w:szCs w:val="24"/>
        </w:rPr>
        <w:t xml:space="preserve">Mr. </w:t>
      </w:r>
      <w:r w:rsidR="00446870">
        <w:rPr>
          <w:rFonts w:ascii="Times New Roman" w:hAnsi="Times New Roman" w:cs="Times New Roman"/>
          <w:sz w:val="24"/>
          <w:szCs w:val="24"/>
        </w:rPr>
        <w:t>Aditya Upadhyay</w:t>
      </w:r>
      <w:r w:rsidR="00285224">
        <w:rPr>
          <w:rFonts w:ascii="Times New Roman" w:hAnsi="Times New Roman" w:cs="Times New Roman"/>
          <w:sz w:val="24"/>
          <w:szCs w:val="24"/>
        </w:rPr>
        <w:t>,</w:t>
      </w:r>
      <w:r w:rsidRPr="00A3433F">
        <w:rPr>
          <w:rFonts w:ascii="Times New Roman" w:hAnsi="Times New Roman" w:cs="Times New Roman"/>
          <w:sz w:val="24"/>
          <w:szCs w:val="24"/>
        </w:rPr>
        <w:t xml:space="preserve"> Assistant</w:t>
      </w:r>
      <w:r w:rsidR="00C0250C">
        <w:rPr>
          <w:rFonts w:ascii="Times New Roman" w:hAnsi="Times New Roman" w:cs="Times New Roman"/>
          <w:sz w:val="24"/>
          <w:szCs w:val="24"/>
        </w:rPr>
        <w:t xml:space="preserve"> Professor</w:t>
      </w:r>
    </w:p>
    <w:p w14:paraId="2BD08AB8" w14:textId="4B8973D7" w:rsidR="00C31C74" w:rsidRPr="00C31C74" w:rsidRDefault="002B3043" w:rsidP="0044474D">
      <w:pPr>
        <w:jc w:val="both"/>
        <w:rPr>
          <w:rFonts w:ascii="Times New Roman" w:hAnsi="Times New Roman" w:cs="Times New Roman"/>
          <w:sz w:val="24"/>
          <w:szCs w:val="24"/>
        </w:rPr>
      </w:pPr>
      <w:r>
        <w:rPr>
          <w:rFonts w:ascii="Times New Roman" w:hAnsi="Times New Roman" w:cs="Times New Roman"/>
          <w:b/>
          <w:sz w:val="24"/>
          <w:szCs w:val="24"/>
        </w:rPr>
        <w:t>About the Project</w:t>
      </w:r>
      <w:r w:rsidR="00A3433F" w:rsidRPr="00A3433F">
        <w:rPr>
          <w:rFonts w:ascii="Times New Roman" w:hAnsi="Times New Roman" w:cs="Times New Roman"/>
          <w:b/>
          <w:sz w:val="24"/>
          <w:szCs w:val="24"/>
        </w:rPr>
        <w:t xml:space="preserve">: </w:t>
      </w:r>
      <w:r w:rsidR="00285224">
        <w:rPr>
          <w:rFonts w:ascii="Times New Roman" w:hAnsi="Times New Roman" w:cs="Times New Roman"/>
          <w:sz w:val="24"/>
          <w:szCs w:val="24"/>
        </w:rPr>
        <w:t xml:space="preserve"> </w:t>
      </w:r>
      <w:r w:rsidR="005E2865" w:rsidRPr="005E2865">
        <w:rPr>
          <w:rFonts w:ascii="Times New Roman" w:hAnsi="Times New Roman" w:cs="Times New Roman"/>
          <w:sz w:val="24"/>
          <w:szCs w:val="24"/>
        </w:rPr>
        <w:t>"Predicting Tinder Matches with Machine Learning" involves leveraging advanced algorithms to estimate the compatibility between users based on their profiles. This involves collecting and preprocessing user data, creating relevant features, and training a predictive model. The model's performance is rigorously evaluated and optimized for accuracy before deployment to suggest matches. Emphasizing data privacy and user consent enhances the user experience and fosters meaningful connections in the Tinder-like environment.</w:t>
      </w:r>
    </w:p>
    <w:p w14:paraId="13807853" w14:textId="45B9058A" w:rsidR="00C31C74" w:rsidRPr="00C31C74" w:rsidRDefault="002B3043" w:rsidP="0044474D">
      <w:pPr>
        <w:spacing w:after="120"/>
        <w:jc w:val="both"/>
        <w:rPr>
          <w:rFonts w:ascii="Times New Roman" w:hAnsi="Times New Roman" w:cs="Times New Roman"/>
          <w:bCs/>
          <w:sz w:val="24"/>
          <w:szCs w:val="24"/>
        </w:rPr>
      </w:pPr>
      <w:r>
        <w:rPr>
          <w:rFonts w:ascii="Times New Roman" w:hAnsi="Times New Roman" w:cs="Times New Roman"/>
          <w:b/>
          <w:sz w:val="24"/>
          <w:szCs w:val="24"/>
        </w:rPr>
        <w:t>Motivation</w:t>
      </w:r>
      <w:r w:rsidR="00285224">
        <w:rPr>
          <w:rFonts w:ascii="Times New Roman" w:hAnsi="Times New Roman" w:cs="Times New Roman"/>
          <w:b/>
          <w:sz w:val="24"/>
          <w:szCs w:val="24"/>
        </w:rPr>
        <w:t xml:space="preserve">: </w:t>
      </w:r>
      <w:r w:rsidR="005E2865" w:rsidRPr="005E2865">
        <w:rPr>
          <w:rFonts w:ascii="Times New Roman" w:hAnsi="Times New Roman" w:cs="Times New Roman"/>
          <w:bCs/>
          <w:sz w:val="24"/>
          <w:szCs w:val="24"/>
        </w:rPr>
        <w:t>This project seeks to enhance the online dating experience, particularly on platforms like Tinder, by introducing personalized matchmaking through advanced technology. By utilizing intelligent algorithms, we aim to increase the likelihood of users finding meaningful connections. What sets this project apart is its dedication to maintaining user privacy and obtaining consent, ensuring a responsible approach to digital relationships. As a final year project, it represents a relevant and impactful application of learned skills to improve online connections.</w:t>
      </w:r>
    </w:p>
    <w:p w14:paraId="176B189E" w14:textId="324D72C4" w:rsidR="003D179D" w:rsidRPr="00BE4EFD" w:rsidRDefault="002B3043" w:rsidP="0044474D">
      <w:pPr>
        <w:spacing w:after="120"/>
        <w:jc w:val="both"/>
        <w:rPr>
          <w:rFonts w:ascii="Times New Roman" w:hAnsi="Times New Roman" w:cs="Times New Roman"/>
          <w:bCs/>
          <w:color w:val="FF0000"/>
          <w:sz w:val="24"/>
          <w:szCs w:val="24"/>
        </w:rPr>
      </w:pPr>
      <w:r>
        <w:rPr>
          <w:rFonts w:ascii="Times New Roman" w:hAnsi="Times New Roman" w:cs="Times New Roman"/>
          <w:b/>
          <w:sz w:val="24"/>
          <w:szCs w:val="24"/>
        </w:rPr>
        <w:t xml:space="preserve">Project </w:t>
      </w:r>
      <w:r w:rsidR="00285224" w:rsidRPr="00285224">
        <w:rPr>
          <w:rFonts w:ascii="Times New Roman" w:hAnsi="Times New Roman" w:cs="Times New Roman"/>
          <w:b/>
          <w:sz w:val="24"/>
          <w:szCs w:val="24"/>
        </w:rPr>
        <w:t>Planning:</w:t>
      </w:r>
      <w:r w:rsidR="00285224">
        <w:rPr>
          <w:rFonts w:ascii="Times New Roman" w:hAnsi="Times New Roman" w:cs="Times New Roman"/>
          <w:b/>
          <w:sz w:val="24"/>
          <w:szCs w:val="24"/>
        </w:rPr>
        <w:t xml:space="preserve"> </w:t>
      </w:r>
    </w:p>
    <w:p w14:paraId="029C1FFF" w14:textId="43BA4ACE" w:rsidR="003D179D" w:rsidRDefault="00123372" w:rsidP="0044474D">
      <w:pPr>
        <w:spacing w:after="120"/>
        <w:jc w:val="both"/>
        <w:rPr>
          <w:rFonts w:ascii="Times New Roman" w:hAnsi="Times New Roman" w:cs="Times New Roman"/>
          <w:bCs/>
          <w:sz w:val="24"/>
          <w:szCs w:val="24"/>
        </w:rPr>
      </w:pPr>
      <w:r>
        <w:rPr>
          <w:rFonts w:ascii="Times New Roman" w:hAnsi="Times New Roman" w:cs="Times New Roman"/>
          <w:bCs/>
          <w:sz w:val="24"/>
          <w:szCs w:val="24"/>
        </w:rPr>
        <w:object w:dxaOrig="8194" w:dyaOrig="4619" w14:anchorId="3E4CD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pt;height:231pt" o:ole="">
            <v:imagedata r:id="rId8" o:title=""/>
          </v:shape>
          <o:OLEObject Type="Embed" ProgID="PowerPoint.Slide.12" ShapeID="_x0000_i1025" DrawAspect="Content" ObjectID="_1776762804" r:id="rId9"/>
        </w:object>
      </w:r>
    </w:p>
    <w:p w14:paraId="3A842EC3" w14:textId="067F7795" w:rsidR="003D179D" w:rsidRDefault="003D179D" w:rsidP="0044474D">
      <w:pPr>
        <w:spacing w:after="120"/>
        <w:jc w:val="both"/>
        <w:rPr>
          <w:rFonts w:ascii="Times New Roman" w:hAnsi="Times New Roman" w:cs="Times New Roman"/>
          <w:b/>
          <w:sz w:val="24"/>
          <w:szCs w:val="24"/>
        </w:rPr>
      </w:pPr>
    </w:p>
    <w:p w14:paraId="49B67C2C" w14:textId="77777777" w:rsidR="00784737" w:rsidRPr="00285224" w:rsidRDefault="00784737" w:rsidP="0044474D">
      <w:pPr>
        <w:spacing w:after="120"/>
        <w:jc w:val="both"/>
        <w:rPr>
          <w:rFonts w:ascii="Times New Roman" w:hAnsi="Times New Roman" w:cs="Times New Roman"/>
          <w:b/>
          <w:sz w:val="24"/>
          <w:szCs w:val="24"/>
        </w:rPr>
      </w:pPr>
    </w:p>
    <w:p w14:paraId="7C02C05C" w14:textId="77777777" w:rsidR="00A3433F" w:rsidRPr="00A3433F" w:rsidRDefault="00A3433F" w:rsidP="0044474D">
      <w:pPr>
        <w:spacing w:after="120"/>
        <w:jc w:val="both"/>
        <w:rPr>
          <w:rFonts w:ascii="Times New Roman" w:hAnsi="Times New Roman" w:cs="Times New Roman"/>
          <w:b/>
          <w:sz w:val="24"/>
          <w:szCs w:val="24"/>
        </w:rPr>
      </w:pPr>
      <w:r w:rsidRPr="00A3433F">
        <w:rPr>
          <w:rFonts w:ascii="Times New Roman" w:hAnsi="Times New Roman" w:cs="Times New Roman"/>
          <w:b/>
          <w:sz w:val="24"/>
          <w:szCs w:val="24"/>
        </w:rPr>
        <w:lastRenderedPageBreak/>
        <w:t>T</w:t>
      </w:r>
      <w:r w:rsidR="002B3043">
        <w:rPr>
          <w:rFonts w:ascii="Times New Roman" w:hAnsi="Times New Roman" w:cs="Times New Roman"/>
          <w:b/>
          <w:sz w:val="24"/>
          <w:szCs w:val="24"/>
        </w:rPr>
        <w:t>ools required:</w:t>
      </w:r>
    </w:p>
    <w:p w14:paraId="2305F04C" w14:textId="530D1B4E" w:rsidR="0044474D" w:rsidRDefault="00A3433F" w:rsidP="0044474D">
      <w:pPr>
        <w:pStyle w:val="ListParagraph"/>
        <w:numPr>
          <w:ilvl w:val="0"/>
          <w:numId w:val="4"/>
        </w:numPr>
        <w:spacing w:after="120"/>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14:paraId="46773819" w14:textId="77777777" w:rsidR="007862B2" w:rsidRDefault="007862B2" w:rsidP="007862B2">
      <w:pPr>
        <w:pStyle w:val="ListParagraph"/>
        <w:numPr>
          <w:ilvl w:val="1"/>
          <w:numId w:val="4"/>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Devices with internet connectivity for accessing the web application.</w:t>
      </w:r>
    </w:p>
    <w:p w14:paraId="6F1BD888" w14:textId="770070A6" w:rsidR="0044474D" w:rsidRDefault="007862B2" w:rsidP="007862B2">
      <w:pPr>
        <w:pStyle w:val="ListParagraph"/>
        <w:numPr>
          <w:ilvl w:val="1"/>
          <w:numId w:val="4"/>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Firebase Hosting for deploying the web-based interface.</w:t>
      </w:r>
    </w:p>
    <w:p w14:paraId="69D0F975" w14:textId="77777777" w:rsidR="007862B2" w:rsidRPr="007862B2" w:rsidRDefault="007862B2" w:rsidP="007862B2">
      <w:pPr>
        <w:pStyle w:val="ListParagraph"/>
        <w:spacing w:after="120" w:line="360" w:lineRule="auto"/>
        <w:ind w:left="1800"/>
        <w:jc w:val="both"/>
        <w:rPr>
          <w:rFonts w:ascii="Times New Roman" w:hAnsi="Times New Roman" w:cs="Times New Roman"/>
          <w:sz w:val="24"/>
          <w:szCs w:val="24"/>
        </w:rPr>
      </w:pPr>
    </w:p>
    <w:p w14:paraId="66A68B03" w14:textId="77777777" w:rsidR="0044474D" w:rsidRDefault="00A3433F" w:rsidP="0044474D">
      <w:pPr>
        <w:pStyle w:val="ListParagraph"/>
        <w:numPr>
          <w:ilvl w:val="0"/>
          <w:numId w:val="4"/>
        </w:numPr>
        <w:spacing w:after="120"/>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14:paraId="2D301C19" w14:textId="77777777" w:rsidR="007862B2" w:rsidRDefault="007862B2" w:rsidP="007862B2">
      <w:pPr>
        <w:pStyle w:val="ListParagraph"/>
        <w:numPr>
          <w:ilvl w:val="1"/>
          <w:numId w:val="4"/>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Web browser for user interaction.</w:t>
      </w:r>
    </w:p>
    <w:p w14:paraId="29B2BF74" w14:textId="77777777" w:rsidR="007862B2" w:rsidRPr="00397E06" w:rsidRDefault="007862B2" w:rsidP="007862B2">
      <w:pPr>
        <w:pStyle w:val="ListParagraph"/>
        <w:numPr>
          <w:ilvl w:val="1"/>
          <w:numId w:val="4"/>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Integration with Firebase or similar database management system.</w:t>
      </w:r>
    </w:p>
    <w:p w14:paraId="49678CD9" w14:textId="77777777" w:rsidR="007862B2" w:rsidRPr="00397E06" w:rsidRDefault="007862B2" w:rsidP="007862B2">
      <w:pPr>
        <w:pStyle w:val="ListParagraph"/>
        <w:numPr>
          <w:ilvl w:val="1"/>
          <w:numId w:val="4"/>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Python for backend development.</w:t>
      </w:r>
    </w:p>
    <w:p w14:paraId="24933427" w14:textId="77777777" w:rsidR="007862B2" w:rsidRPr="00397E06" w:rsidRDefault="007862B2" w:rsidP="007862B2">
      <w:pPr>
        <w:pStyle w:val="ListParagraph"/>
        <w:numPr>
          <w:ilvl w:val="1"/>
          <w:numId w:val="4"/>
        </w:numPr>
        <w:spacing w:after="120" w:line="360" w:lineRule="auto"/>
        <w:jc w:val="both"/>
        <w:rPr>
          <w:rFonts w:ascii="Times New Roman" w:hAnsi="Times New Roman" w:cs="Times New Roman"/>
          <w:sz w:val="24"/>
          <w:szCs w:val="24"/>
        </w:rPr>
      </w:pPr>
      <w:r w:rsidRPr="00397E06">
        <w:rPr>
          <w:rFonts w:ascii="Times New Roman" w:hAnsi="Times New Roman" w:cs="Times New Roman"/>
          <w:sz w:val="24"/>
          <w:szCs w:val="24"/>
        </w:rPr>
        <w:t>Optional: Jupyter Notebooks for data exploration.</w:t>
      </w:r>
    </w:p>
    <w:p w14:paraId="3E449568" w14:textId="77777777" w:rsidR="007862B2" w:rsidRPr="00397E06" w:rsidRDefault="007862B2" w:rsidP="007862B2">
      <w:pPr>
        <w:pStyle w:val="ListParagraph"/>
        <w:numPr>
          <w:ilvl w:val="1"/>
          <w:numId w:val="4"/>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O</w:t>
      </w:r>
      <w:r w:rsidRPr="00397E06">
        <w:rPr>
          <w:rFonts w:ascii="Times New Roman" w:hAnsi="Times New Roman" w:cs="Times New Roman"/>
          <w:sz w:val="24"/>
          <w:szCs w:val="24"/>
        </w:rPr>
        <w:t>ptional: Machine learning libraries like NumPy and pandas for data manipulation.</w:t>
      </w:r>
    </w:p>
    <w:p w14:paraId="1CBDC996" w14:textId="5B68E3C1" w:rsidR="0044474D" w:rsidRPr="007862B2" w:rsidRDefault="007862B2" w:rsidP="007862B2">
      <w:pPr>
        <w:pStyle w:val="ListParagraph"/>
        <w:numPr>
          <w:ilvl w:val="1"/>
          <w:numId w:val="4"/>
        </w:numPr>
        <w:spacing w:after="120" w:line="360" w:lineRule="auto"/>
        <w:jc w:val="both"/>
        <w:rPr>
          <w:rFonts w:ascii="Times New Roman" w:eastAsia="Times New Roman" w:hAnsi="Times New Roman"/>
          <w:sz w:val="24"/>
        </w:rPr>
      </w:pPr>
      <w:r w:rsidRPr="00397E06">
        <w:rPr>
          <w:rFonts w:ascii="Times New Roman" w:hAnsi="Times New Roman" w:cs="Times New Roman"/>
          <w:sz w:val="24"/>
          <w:szCs w:val="24"/>
        </w:rPr>
        <w:t>Optional: Web development frameworks such as Flask or Django for building the interface.</w:t>
      </w:r>
    </w:p>
    <w:p w14:paraId="58F778C2" w14:textId="77777777" w:rsidR="0044474D" w:rsidRDefault="0044474D" w:rsidP="0044474D">
      <w:pPr>
        <w:pStyle w:val="ListParagraph"/>
        <w:spacing w:after="120"/>
        <w:ind w:firstLine="720"/>
        <w:jc w:val="both"/>
        <w:rPr>
          <w:rFonts w:ascii="Times New Roman" w:hAnsi="Times New Roman" w:cs="Times New Roman"/>
          <w:bCs/>
          <w:sz w:val="24"/>
          <w:szCs w:val="24"/>
          <w:lang w:val="en-IN"/>
        </w:rPr>
      </w:pPr>
    </w:p>
    <w:p w14:paraId="4BBC0102" w14:textId="77777777" w:rsidR="0044474D" w:rsidRPr="0044474D" w:rsidRDefault="0044474D" w:rsidP="0044474D">
      <w:pPr>
        <w:pStyle w:val="ListParagraph"/>
        <w:spacing w:after="120"/>
        <w:ind w:firstLine="720"/>
        <w:jc w:val="both"/>
        <w:rPr>
          <w:rFonts w:ascii="Times New Roman" w:hAnsi="Times New Roman" w:cs="Times New Roman"/>
          <w:bCs/>
          <w:sz w:val="24"/>
          <w:szCs w:val="24"/>
          <w:lang w:val="en-IN"/>
        </w:rPr>
      </w:pPr>
    </w:p>
    <w:p w14:paraId="60B76A29" w14:textId="77777777" w:rsidR="00901881" w:rsidRDefault="00901881" w:rsidP="0044474D">
      <w:pPr>
        <w:spacing w:after="120"/>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p>
    <w:p w14:paraId="03DAA664" w14:textId="1685FAA4" w:rsidR="003121AA" w:rsidRDefault="003121AA" w:rsidP="0044474D">
      <w:pPr>
        <w:pStyle w:val="Header"/>
        <w:spacing w:line="276" w:lineRule="auto"/>
        <w:rPr>
          <w:rFonts w:ascii="Cambria" w:hAnsi="Cambria"/>
          <w:b/>
          <w:color w:val="006600"/>
          <w:szCs w:val="72"/>
        </w:rPr>
      </w:pPr>
    </w:p>
    <w:sectPr w:rsidR="003121AA" w:rsidSect="00041588">
      <w:headerReference w:type="default" r:id="rId10"/>
      <w:footerReference w:type="default" r:id="rId11"/>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1C9EB" w14:textId="77777777" w:rsidR="00041588" w:rsidRDefault="00041588" w:rsidP="00BB39F7">
      <w:pPr>
        <w:spacing w:after="0" w:line="240" w:lineRule="auto"/>
      </w:pPr>
      <w:r>
        <w:separator/>
      </w:r>
    </w:p>
  </w:endnote>
  <w:endnote w:type="continuationSeparator" w:id="0">
    <w:p w14:paraId="709BFAD5" w14:textId="77777777" w:rsidR="00041588" w:rsidRDefault="00041588"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49A83" w14:textId="0F5319E5" w:rsidR="003E5A7E" w:rsidRPr="006972DA" w:rsidRDefault="0044474D" w:rsidP="003E5A7E">
    <w:pPr>
      <w:pStyle w:val="Footer"/>
      <w:spacing w:before="120"/>
      <w:rPr>
        <w:rFonts w:ascii="Cambria" w:hAnsi="Cambria"/>
        <w:color w:val="006600"/>
      </w:rPr>
    </w:pPr>
    <w:r>
      <w:rPr>
        <w:rFonts w:ascii="Cambria" w:hAnsi="Cambria"/>
        <w:noProof/>
        <w:color w:val="006600"/>
        <w:sz w:val="20"/>
        <w:szCs w:val="20"/>
      </w:rPr>
      <mc:AlternateContent>
        <mc:Choice Requires="wps">
          <w:drawing>
            <wp:anchor distT="4294967295" distB="4294967295" distL="114300" distR="114300" simplePos="0" relativeHeight="251663360" behindDoc="0" locked="0" layoutInCell="1" allowOverlap="1" wp14:anchorId="02F3D0CE" wp14:editId="2B0F91A4">
              <wp:simplePos x="0" y="0"/>
              <wp:positionH relativeFrom="column">
                <wp:posOffset>635</wp:posOffset>
              </wp:positionH>
              <wp:positionV relativeFrom="paragraph">
                <wp:posOffset>20319</wp:posOffset>
              </wp:positionV>
              <wp:extent cx="5161915" cy="0"/>
              <wp:effectExtent l="0" t="19050" r="635"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1915"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5A0069" id="_x0000_t32" coordsize="21600,21600" o:spt="32" o:oned="t" path="m,l21600,21600e" filled="f">
              <v:path arrowok="t" fillok="f" o:connecttype="none"/>
              <o:lock v:ext="edit" shapetype="t"/>
            </v:shapetype>
            <v:shape id="AutoShape 2" o:spid="_x0000_s1026" type="#_x0000_t32" style="position:absolute;margin-left:.05pt;margin-top:1.6pt;width:406.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" strokecolor="#060" strokeweight="2.25pt"/>
          </w:pict>
        </mc:Fallback>
      </mc:AlternateContent>
    </w:r>
    <w:r w:rsidR="003E5A7E" w:rsidRPr="006972DA">
      <w:rPr>
        <w:rFonts w:ascii="Cambria" w:hAnsi="Cambria"/>
        <w:caps/>
        <w:color w:val="006600"/>
        <w:sz w:val="18"/>
        <w:szCs w:val="18"/>
      </w:rPr>
      <w:t>DEPARTMENT OF COMPUTER ENGINEERING &amp; APPLICATIONs</w:t>
    </w:r>
  </w:p>
  <w:p w14:paraId="28184904" w14:textId="77777777" w:rsidR="003E5A7E" w:rsidRDefault="003E5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1D1B1" w14:textId="77777777" w:rsidR="00041588" w:rsidRDefault="00041588" w:rsidP="00BB39F7">
      <w:pPr>
        <w:spacing w:after="0" w:line="240" w:lineRule="auto"/>
      </w:pPr>
      <w:r>
        <w:separator/>
      </w:r>
    </w:p>
  </w:footnote>
  <w:footnote w:type="continuationSeparator" w:id="0">
    <w:p w14:paraId="00F2934D" w14:textId="77777777" w:rsidR="00041588" w:rsidRDefault="00041588"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C4A8" w14:textId="580E143A" w:rsidR="003E5A7E" w:rsidRDefault="0044474D" w:rsidP="003121AA">
    <w:pPr>
      <w:pStyle w:val="Header"/>
      <w:rPr>
        <w:rFonts w:ascii="Cambria" w:hAnsi="Cambria"/>
        <w:b/>
        <w:color w:val="006600"/>
        <w:szCs w:val="72"/>
      </w:rPr>
    </w:pPr>
    <w:r>
      <w:rPr>
        <w:rFonts w:ascii="Cambria" w:hAnsi="Cambria"/>
        <w:b/>
        <w:noProof/>
        <w:color w:val="006600"/>
        <w:szCs w:val="72"/>
        <w:lang w:val="en-US" w:eastAsia="en-US"/>
      </w:rPr>
      <mc:AlternateContent>
        <mc:Choice Requires="wps">
          <w:drawing>
            <wp:anchor distT="0" distB="0" distL="114300" distR="114300" simplePos="0" relativeHeight="251664384" behindDoc="0" locked="0" layoutInCell="1" allowOverlap="1" wp14:anchorId="4AEF0C34" wp14:editId="4641740E">
              <wp:simplePos x="0" y="0"/>
              <wp:positionH relativeFrom="column">
                <wp:posOffset>2773045</wp:posOffset>
              </wp:positionH>
              <wp:positionV relativeFrom="paragraph">
                <wp:posOffset>47625</wp:posOffset>
              </wp:positionV>
              <wp:extent cx="2513330" cy="60515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E24DC"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73F8E456"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2E5CB4F9"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003667">
                            <w:rPr>
                              <w:rFonts w:ascii="Cambria" w:hAnsi="Cambria"/>
                              <w:b/>
                              <w:color w:val="006600"/>
                              <w:szCs w:val="72"/>
                            </w:rPr>
                            <w:t>2</w:t>
                          </w:r>
                          <w:r w:rsidR="00D27ED9">
                            <w:rPr>
                              <w:rFonts w:ascii="Cambria" w:hAnsi="Cambria"/>
                              <w:b/>
                              <w:color w:val="006600"/>
                              <w:szCs w:val="72"/>
                            </w:rPr>
                            <w:t>3</w:t>
                          </w:r>
                          <w:r w:rsidR="003121AA">
                            <w:rPr>
                              <w:rFonts w:ascii="Cambria" w:hAnsi="Cambria"/>
                              <w:b/>
                              <w:color w:val="006600"/>
                              <w:szCs w:val="72"/>
                            </w:rPr>
                            <w:t>-</w:t>
                          </w:r>
                          <w:r w:rsidR="004D05EB">
                            <w:rPr>
                              <w:rFonts w:ascii="Cambria" w:hAnsi="Cambria"/>
                              <w:b/>
                              <w:color w:val="006600"/>
                              <w:szCs w:val="72"/>
                            </w:rPr>
                            <w:t>2</w:t>
                          </w:r>
                          <w:r w:rsidR="00D27ED9">
                            <w:rPr>
                              <w:rFonts w:ascii="Cambria" w:hAnsi="Cambria"/>
                              <w:b/>
                              <w:color w:val="006600"/>
                              <w:szCs w:val="72"/>
                            </w:rPr>
                            <w:t>4</w:t>
                          </w:r>
                        </w:p>
                        <w:p w14:paraId="35978681" w14:textId="77777777" w:rsidR="003121AA" w:rsidRDefault="003121AA" w:rsidP="003121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F0C34" id="_x0000_t202" coordsize="21600,21600" o:spt="202" path="m,l,21600r21600,l21600,xe">
              <v:stroke joinstyle="miter"/>
              <v:path gradientshapeok="t" o:connecttype="rect"/>
            </v:shapetype>
            <v:shape id="Text Box 1" o:spid="_x0000_s1026" type="#_x0000_t202" style="position:absolute;margin-left:218.35pt;margin-top:3.75pt;width:197.9pt;height:4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" stroked="f">
              <v:textbox>
                <w:txbxContent>
                  <w:p w14:paraId="5E9E24DC"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w:t>
                    </w:r>
                  </w:p>
                  <w:p w14:paraId="73F8E456"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2E5CB4F9" w14:textId="77777777" w:rsidR="003121AA" w:rsidRDefault="00C31D01" w:rsidP="003121AA">
                    <w:pPr>
                      <w:pStyle w:val="Header"/>
                      <w:jc w:val="right"/>
                      <w:rPr>
                        <w:rFonts w:ascii="Cambria" w:hAnsi="Cambria"/>
                        <w:b/>
                        <w:color w:val="006600"/>
                        <w:szCs w:val="72"/>
                      </w:rPr>
                    </w:pPr>
                    <w:r>
                      <w:rPr>
                        <w:rFonts w:ascii="Cambria" w:hAnsi="Cambria"/>
                        <w:b/>
                        <w:color w:val="006600"/>
                        <w:szCs w:val="72"/>
                      </w:rPr>
                      <w:t xml:space="preserve">B.Tech. (CSE) </w:t>
                    </w:r>
                    <w:r w:rsidR="003121AA">
                      <w:rPr>
                        <w:rFonts w:ascii="Cambria" w:hAnsi="Cambria"/>
                        <w:b/>
                        <w:color w:val="006600"/>
                        <w:szCs w:val="72"/>
                      </w:rPr>
                      <w:t>Session 20</w:t>
                    </w:r>
                    <w:r w:rsidR="00003667">
                      <w:rPr>
                        <w:rFonts w:ascii="Cambria" w:hAnsi="Cambria"/>
                        <w:b/>
                        <w:color w:val="006600"/>
                        <w:szCs w:val="72"/>
                      </w:rPr>
                      <w:t>2</w:t>
                    </w:r>
                    <w:r w:rsidR="00D27ED9">
                      <w:rPr>
                        <w:rFonts w:ascii="Cambria" w:hAnsi="Cambria"/>
                        <w:b/>
                        <w:color w:val="006600"/>
                        <w:szCs w:val="72"/>
                      </w:rPr>
                      <w:t>3</w:t>
                    </w:r>
                    <w:r w:rsidR="003121AA">
                      <w:rPr>
                        <w:rFonts w:ascii="Cambria" w:hAnsi="Cambria"/>
                        <w:b/>
                        <w:color w:val="006600"/>
                        <w:szCs w:val="72"/>
                      </w:rPr>
                      <w:t>-</w:t>
                    </w:r>
                    <w:r w:rsidR="004D05EB">
                      <w:rPr>
                        <w:rFonts w:ascii="Cambria" w:hAnsi="Cambria"/>
                        <w:b/>
                        <w:color w:val="006600"/>
                        <w:szCs w:val="72"/>
                      </w:rPr>
                      <w:t>2</w:t>
                    </w:r>
                    <w:r w:rsidR="00D27ED9">
                      <w:rPr>
                        <w:rFonts w:ascii="Cambria" w:hAnsi="Cambria"/>
                        <w:b/>
                        <w:color w:val="006600"/>
                        <w:szCs w:val="72"/>
                      </w:rPr>
                      <w:t>4</w:t>
                    </w:r>
                  </w:p>
                  <w:p w14:paraId="35978681" w14:textId="77777777" w:rsidR="003121AA" w:rsidRDefault="003121AA" w:rsidP="003121AA"/>
                </w:txbxContent>
              </v:textbox>
            </v:shape>
          </w:pict>
        </mc:Fallback>
      </mc:AlternateContent>
    </w:r>
    <w:r w:rsidR="00730DBA">
      <w:rPr>
        <w:rFonts w:ascii="Cambria" w:hAnsi="Cambria"/>
        <w:b/>
        <w:color w:val="006600"/>
        <w:szCs w:val="72"/>
      </w:rPr>
      <w:t xml:space="preserve">      </w:t>
    </w:r>
    <w:r w:rsidR="003121AA" w:rsidRPr="003121AA">
      <w:rPr>
        <w:rFonts w:ascii="Cambria" w:hAnsi="Cambria"/>
        <w:b/>
        <w:noProof/>
        <w:color w:val="006600"/>
        <w:szCs w:val="72"/>
        <w:lang w:val="en-IN" w:eastAsia="en-IN"/>
      </w:rPr>
      <w:drawing>
        <wp:inline distT="0" distB="0" distL="0" distR="0" wp14:anchorId="4FB40A2C" wp14:editId="48F7074F">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730DBA">
      <w:rPr>
        <w:rFonts w:ascii="Cambria" w:hAnsi="Cambria"/>
        <w:b/>
        <w:color w:val="006600"/>
        <w:szCs w:val="72"/>
      </w:rPr>
      <w:t xml:space="preserve">                          </w:t>
    </w:r>
    <w:r w:rsidR="006135BB">
      <w:rPr>
        <w:rFonts w:ascii="Cambria" w:hAnsi="Cambria"/>
        <w:b/>
        <w:color w:val="006600"/>
        <w:szCs w:val="72"/>
      </w:rPr>
      <w:t xml:space="preserve"> </w:t>
    </w:r>
    <w:r w:rsidR="00730DBA">
      <w:rPr>
        <w:rFonts w:ascii="Cambria" w:hAnsi="Cambria"/>
        <w:b/>
        <w:color w:val="006600"/>
        <w:szCs w:val="72"/>
      </w:rPr>
      <w:t xml:space="preserve">  </w:t>
    </w:r>
    <w:r w:rsidR="00B053A8">
      <w:rPr>
        <w:rFonts w:ascii="Cambria" w:hAnsi="Cambria"/>
        <w:b/>
        <w:color w:val="006600"/>
        <w:szCs w:val="72"/>
      </w:rPr>
      <w:t xml:space="preserve">           </w:t>
    </w:r>
    <w:r w:rsidR="00B035E7">
      <w:rPr>
        <w:rFonts w:ascii="Cambria" w:hAnsi="Cambria"/>
        <w:b/>
        <w:color w:val="006600"/>
        <w:szCs w:val="72"/>
      </w:rPr>
      <w:t xml:space="preserve">      </w:t>
    </w:r>
    <w:r w:rsidR="00B053A8">
      <w:rPr>
        <w:rFonts w:ascii="Cambria" w:hAnsi="Cambria"/>
        <w:b/>
        <w:color w:val="006600"/>
        <w:szCs w:val="72"/>
      </w:rPr>
      <w:t xml:space="preserve"> </w:t>
    </w:r>
    <w:r w:rsidR="008B2B85">
      <w:rPr>
        <w:rFonts w:ascii="Cambria" w:hAnsi="Cambria"/>
        <w:b/>
        <w:color w:val="006600"/>
        <w:szCs w:val="72"/>
      </w:rPr>
      <w:tab/>
    </w:r>
  </w:p>
  <w:p w14:paraId="7F343B2B" w14:textId="3D12688C" w:rsidR="003E5A7E" w:rsidRPr="007E4812" w:rsidRDefault="0044474D" w:rsidP="003E5A7E">
    <w:pPr>
      <w:pStyle w:val="Header"/>
      <w:jc w:val="right"/>
      <w:rPr>
        <w:rFonts w:ascii="Cambria" w:hAnsi="Cambria"/>
        <w:sz w:val="2"/>
      </w:rPr>
    </w:pPr>
    <w:r>
      <w:rPr>
        <w:rFonts w:ascii="Cambria" w:hAnsi="Cambria"/>
        <w:noProof/>
        <w:sz w:val="2"/>
      </w:rPr>
      <mc:AlternateContent>
        <mc:Choice Requires="wps">
          <w:drawing>
            <wp:anchor distT="4294967295" distB="4294967295" distL="114300" distR="114300" simplePos="0" relativeHeight="251661312" behindDoc="0" locked="0" layoutInCell="1" allowOverlap="1" wp14:anchorId="47E04CEC" wp14:editId="6F482077">
              <wp:simplePos x="0" y="0"/>
              <wp:positionH relativeFrom="column">
                <wp:posOffset>19685</wp:posOffset>
              </wp:positionH>
              <wp:positionV relativeFrom="paragraph">
                <wp:posOffset>42544</wp:posOffset>
              </wp:positionV>
              <wp:extent cx="5266690" cy="0"/>
              <wp:effectExtent l="0" t="19050" r="1016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51D433" id="_x0000_t32" coordsize="21600,21600" o:spt="32" o:oned="t" path="m,l21600,21600e" filled="f">
              <v:path arrowok="t" fillok="f" o:connecttype="none"/>
              <o:lock v:ext="edit" shapetype="t"/>
            </v:shapetype>
            <v:shape id="AutoShape 1" o:spid="_x0000_s1026" type="#_x0000_t32" style="position:absolute;margin-left:1.55pt;margin-top:3.35pt;width:4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" strokecolor="#060" strokeweight="2.25pt"/>
          </w:pict>
        </mc:Fallback>
      </mc:AlternateContent>
    </w:r>
  </w:p>
  <w:p w14:paraId="11CECE2B" w14:textId="77777777" w:rsidR="00BB39F7" w:rsidRDefault="00BB3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4D6"/>
    <w:multiLevelType w:val="hybridMultilevel"/>
    <w:tmpl w:val="9BA21BE0"/>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D0F25"/>
    <w:multiLevelType w:val="hybridMultilevel"/>
    <w:tmpl w:val="67C0BB24"/>
    <w:lvl w:ilvl="0" w:tplc="40090001">
      <w:start w:val="1"/>
      <w:numFmt w:val="bullet"/>
      <w:lvlText w:val=""/>
      <w:lvlJc w:val="left"/>
      <w:pPr>
        <w:ind w:left="720" w:hanging="360"/>
      </w:pPr>
      <w:rPr>
        <w:rFonts w:ascii="Symbol" w:hAnsi="Symbol"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0803349">
    <w:abstractNumId w:val="5"/>
  </w:num>
  <w:num w:numId="2" w16cid:durableId="465782170">
    <w:abstractNumId w:val="3"/>
  </w:num>
  <w:num w:numId="3" w16cid:durableId="596598675">
    <w:abstractNumId w:val="8"/>
  </w:num>
  <w:num w:numId="4" w16cid:durableId="191042465">
    <w:abstractNumId w:val="6"/>
  </w:num>
  <w:num w:numId="5" w16cid:durableId="497616502">
    <w:abstractNumId w:val="7"/>
  </w:num>
  <w:num w:numId="6" w16cid:durableId="1823278409">
    <w:abstractNumId w:val="1"/>
  </w:num>
  <w:num w:numId="7" w16cid:durableId="2138645418">
    <w:abstractNumId w:val="4"/>
  </w:num>
  <w:num w:numId="8" w16cid:durableId="1747265307">
    <w:abstractNumId w:val="0"/>
  </w:num>
  <w:num w:numId="9" w16cid:durableId="1808280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F7"/>
    <w:rsid w:val="00003667"/>
    <w:rsid w:val="0001721E"/>
    <w:rsid w:val="00017436"/>
    <w:rsid w:val="00025F91"/>
    <w:rsid w:val="00041588"/>
    <w:rsid w:val="000658FC"/>
    <w:rsid w:val="0006618B"/>
    <w:rsid w:val="000931D2"/>
    <w:rsid w:val="000B147B"/>
    <w:rsid w:val="000F6F26"/>
    <w:rsid w:val="00101896"/>
    <w:rsid w:val="001064A9"/>
    <w:rsid w:val="00123372"/>
    <w:rsid w:val="001253B8"/>
    <w:rsid w:val="0013790F"/>
    <w:rsid w:val="00151419"/>
    <w:rsid w:val="00167EB1"/>
    <w:rsid w:val="00187AD0"/>
    <w:rsid w:val="001A5B59"/>
    <w:rsid w:val="001C57D5"/>
    <w:rsid w:val="00205319"/>
    <w:rsid w:val="00212BDC"/>
    <w:rsid w:val="0027142F"/>
    <w:rsid w:val="00285224"/>
    <w:rsid w:val="00285BCF"/>
    <w:rsid w:val="002B3043"/>
    <w:rsid w:val="002C1CD7"/>
    <w:rsid w:val="002E77AA"/>
    <w:rsid w:val="002F6C76"/>
    <w:rsid w:val="002F738A"/>
    <w:rsid w:val="0030158D"/>
    <w:rsid w:val="00305858"/>
    <w:rsid w:val="003121AA"/>
    <w:rsid w:val="00312B22"/>
    <w:rsid w:val="00316C93"/>
    <w:rsid w:val="003223C4"/>
    <w:rsid w:val="00330389"/>
    <w:rsid w:val="00345680"/>
    <w:rsid w:val="0035018D"/>
    <w:rsid w:val="00360BD0"/>
    <w:rsid w:val="00372DBB"/>
    <w:rsid w:val="003A286C"/>
    <w:rsid w:val="003A595C"/>
    <w:rsid w:val="003B2788"/>
    <w:rsid w:val="003D179D"/>
    <w:rsid w:val="003E5A7E"/>
    <w:rsid w:val="0040569E"/>
    <w:rsid w:val="0041668A"/>
    <w:rsid w:val="00433229"/>
    <w:rsid w:val="0044474D"/>
    <w:rsid w:val="00446870"/>
    <w:rsid w:val="0049653D"/>
    <w:rsid w:val="004A18DA"/>
    <w:rsid w:val="004D05EB"/>
    <w:rsid w:val="004D606E"/>
    <w:rsid w:val="004E04F3"/>
    <w:rsid w:val="00583591"/>
    <w:rsid w:val="00590E8D"/>
    <w:rsid w:val="005A3558"/>
    <w:rsid w:val="005A48C3"/>
    <w:rsid w:val="005E2865"/>
    <w:rsid w:val="006135BB"/>
    <w:rsid w:val="00652D10"/>
    <w:rsid w:val="006971FF"/>
    <w:rsid w:val="00697ABA"/>
    <w:rsid w:val="006A3EBE"/>
    <w:rsid w:val="006B3D5A"/>
    <w:rsid w:val="006E5E04"/>
    <w:rsid w:val="006F53AC"/>
    <w:rsid w:val="0070101A"/>
    <w:rsid w:val="0071730D"/>
    <w:rsid w:val="00720F9F"/>
    <w:rsid w:val="00730DBA"/>
    <w:rsid w:val="00743D10"/>
    <w:rsid w:val="00763B99"/>
    <w:rsid w:val="007666E5"/>
    <w:rsid w:val="00784737"/>
    <w:rsid w:val="007862B2"/>
    <w:rsid w:val="007967BA"/>
    <w:rsid w:val="007A79B1"/>
    <w:rsid w:val="007D4EC6"/>
    <w:rsid w:val="007F6AD7"/>
    <w:rsid w:val="00802D12"/>
    <w:rsid w:val="00824B2A"/>
    <w:rsid w:val="00842293"/>
    <w:rsid w:val="008B2B85"/>
    <w:rsid w:val="008C0973"/>
    <w:rsid w:val="008C6B7D"/>
    <w:rsid w:val="008F13E1"/>
    <w:rsid w:val="00901881"/>
    <w:rsid w:val="00905B20"/>
    <w:rsid w:val="00916AA9"/>
    <w:rsid w:val="009B14B3"/>
    <w:rsid w:val="009C2420"/>
    <w:rsid w:val="009C6DD5"/>
    <w:rsid w:val="009D0213"/>
    <w:rsid w:val="009D5526"/>
    <w:rsid w:val="009F0A93"/>
    <w:rsid w:val="00A042C8"/>
    <w:rsid w:val="00A23959"/>
    <w:rsid w:val="00A3433F"/>
    <w:rsid w:val="00A72977"/>
    <w:rsid w:val="00B035E7"/>
    <w:rsid w:val="00B04BEE"/>
    <w:rsid w:val="00B053A8"/>
    <w:rsid w:val="00B23C76"/>
    <w:rsid w:val="00B27D0F"/>
    <w:rsid w:val="00B36519"/>
    <w:rsid w:val="00B43C6E"/>
    <w:rsid w:val="00BB39F7"/>
    <w:rsid w:val="00BD5388"/>
    <w:rsid w:val="00BE4EFD"/>
    <w:rsid w:val="00BF33D5"/>
    <w:rsid w:val="00C0250C"/>
    <w:rsid w:val="00C12663"/>
    <w:rsid w:val="00C13910"/>
    <w:rsid w:val="00C31C74"/>
    <w:rsid w:val="00C31D01"/>
    <w:rsid w:val="00C65D6B"/>
    <w:rsid w:val="00C91A1F"/>
    <w:rsid w:val="00CA7C61"/>
    <w:rsid w:val="00CB1970"/>
    <w:rsid w:val="00CB4734"/>
    <w:rsid w:val="00CB6681"/>
    <w:rsid w:val="00CC6D18"/>
    <w:rsid w:val="00D17F06"/>
    <w:rsid w:val="00D27375"/>
    <w:rsid w:val="00D27ED9"/>
    <w:rsid w:val="00D84F3B"/>
    <w:rsid w:val="00DC29A5"/>
    <w:rsid w:val="00DF317C"/>
    <w:rsid w:val="00E0752B"/>
    <w:rsid w:val="00E369E4"/>
    <w:rsid w:val="00E42C7B"/>
    <w:rsid w:val="00E544F5"/>
    <w:rsid w:val="00E70DC5"/>
    <w:rsid w:val="00E90CAD"/>
    <w:rsid w:val="00EA3CED"/>
    <w:rsid w:val="00F04C72"/>
    <w:rsid w:val="00F1583D"/>
    <w:rsid w:val="00F17F83"/>
    <w:rsid w:val="00F6144B"/>
    <w:rsid w:val="00FD3E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8905F"/>
  <w15:docId w15:val="{FA9FA6E7-F519-492E-BE30-192B5720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71633">
      <w:bodyDiv w:val="1"/>
      <w:marLeft w:val="0"/>
      <w:marRight w:val="0"/>
      <w:marTop w:val="0"/>
      <w:marBottom w:val="0"/>
      <w:divBdr>
        <w:top w:val="none" w:sz="0" w:space="0" w:color="auto"/>
        <w:left w:val="none" w:sz="0" w:space="0" w:color="auto"/>
        <w:bottom w:val="none" w:sz="0" w:space="0" w:color="auto"/>
        <w:right w:val="none" w:sz="0" w:space="0" w:color="auto"/>
      </w:divBdr>
    </w:div>
    <w:div w:id="362097331">
      <w:bodyDiv w:val="1"/>
      <w:marLeft w:val="0"/>
      <w:marRight w:val="0"/>
      <w:marTop w:val="0"/>
      <w:marBottom w:val="0"/>
      <w:divBdr>
        <w:top w:val="none" w:sz="0" w:space="0" w:color="auto"/>
        <w:left w:val="none" w:sz="0" w:space="0" w:color="auto"/>
        <w:bottom w:val="none" w:sz="0" w:space="0" w:color="auto"/>
        <w:right w:val="none" w:sz="0" w:space="0" w:color="auto"/>
      </w:divBdr>
    </w:div>
    <w:div w:id="1672368978">
      <w:bodyDiv w:val="1"/>
      <w:marLeft w:val="0"/>
      <w:marRight w:val="0"/>
      <w:marTop w:val="0"/>
      <w:marBottom w:val="0"/>
      <w:divBdr>
        <w:top w:val="none" w:sz="0" w:space="0" w:color="auto"/>
        <w:left w:val="none" w:sz="0" w:space="0" w:color="auto"/>
        <w:bottom w:val="none" w:sz="0" w:space="0" w:color="auto"/>
        <w:right w:val="none" w:sz="0" w:space="0" w:color="auto"/>
      </w:divBdr>
    </w:div>
    <w:div w:id="21122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PowerPoint_Slide.sld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E958A-B975-4C06-B2F5-907D8E21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Himanshu Sharma</cp:lastModifiedBy>
  <cp:revision>15</cp:revision>
  <dcterms:created xsi:type="dcterms:W3CDTF">2023-12-10T10:42:00Z</dcterms:created>
  <dcterms:modified xsi:type="dcterms:W3CDTF">2024-05-09T06:57:00Z</dcterms:modified>
</cp:coreProperties>
</file>