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D0738" w14:textId="79317A7C" w:rsidR="008E7D75" w:rsidRDefault="00F14EC6">
      <w:r>
        <w:t>MCQ Answers</w:t>
      </w:r>
    </w:p>
    <w:p w14:paraId="7A34EFF0" w14:textId="5BE5C4FE" w:rsidR="00F14EC6" w:rsidRDefault="00F14EC6"/>
    <w:p w14:paraId="5D01D163" w14:textId="77777777" w:rsidR="00F14EC6" w:rsidRDefault="00F14EC6" w:rsidP="00F14EC6">
      <w:r>
        <w:t>d) Crop yield forecasting</w:t>
      </w:r>
    </w:p>
    <w:p w14:paraId="29CAAEF0" w14:textId="77777777" w:rsidR="00F14EC6" w:rsidRDefault="00F14EC6" w:rsidP="00F14EC6">
      <w:r>
        <w:t>﻿﻿﻿d) Recurrent neural networks</w:t>
      </w:r>
    </w:p>
    <w:p w14:paraId="5FA5FD36" w14:textId="77777777" w:rsidR="00F14EC6" w:rsidRDefault="00F14EC6" w:rsidP="00F14EC6">
      <w:r>
        <w:t>﻿﻿﻿c) Regression analysis</w:t>
      </w:r>
    </w:p>
    <w:p w14:paraId="7DEFDA27" w14:textId="77777777" w:rsidR="00F14EC6" w:rsidRDefault="00F14EC6" w:rsidP="00F14EC6">
      <w:r>
        <w:t>﻿﻿﻿d) Logistic regression</w:t>
      </w:r>
    </w:p>
    <w:p w14:paraId="75910CB1" w14:textId="77777777" w:rsidR="00F14EC6" w:rsidRDefault="00F14EC6" w:rsidP="00F14EC6">
      <w:r>
        <w:t>﻿﻿﻿c) Increased computational time</w:t>
      </w:r>
    </w:p>
    <w:p w14:paraId="58A0CC53" w14:textId="77777777" w:rsidR="00F14EC6" w:rsidRDefault="00F14EC6" w:rsidP="00F14EC6">
      <w:r>
        <w:t>﻿﻿﻿d) Recurrent neural networks</w:t>
      </w:r>
    </w:p>
    <w:p w14:paraId="2BCB66E4" w14:textId="77777777" w:rsidR="00F14EC6" w:rsidRDefault="00F14EC6" w:rsidP="00F14EC6">
      <w:r>
        <w:t>﻿﻿﻿b) Language translation</w:t>
      </w:r>
    </w:p>
    <w:p w14:paraId="35371165" w14:textId="77777777" w:rsidR="00F14EC6" w:rsidRDefault="00F14EC6" w:rsidP="00F14EC6">
      <w:r>
        <w:t>﻿﻿﻿d) Autoencoders</w:t>
      </w:r>
    </w:p>
    <w:p w14:paraId="1CA31DFE" w14:textId="77777777" w:rsidR="00F14EC6" w:rsidRDefault="00F14EC6" w:rsidP="00F14EC6">
      <w:r>
        <w:t>﻿﻿﻿d) Increased processing time</w:t>
      </w:r>
    </w:p>
    <w:p w14:paraId="38C26BFF" w14:textId="77777777" w:rsidR="00F14EC6" w:rsidRDefault="00F14EC6" w:rsidP="00F14EC6">
      <w:r>
        <w:t>﻿﻿﻿﻿c) Automated trading</w:t>
      </w:r>
    </w:p>
    <w:p w14:paraId="15B5DD7F" w14:textId="77777777" w:rsidR="00F14EC6" w:rsidRDefault="00F14EC6" w:rsidP="00F14EC6">
      <w:r>
        <w:t>﻿﻿﻿﻿c. Analysis of patient feedback surveys</w:t>
      </w:r>
    </w:p>
    <w:p w14:paraId="7CFF0C07" w14:textId="77777777" w:rsidR="00F14EC6" w:rsidRDefault="00F14EC6" w:rsidP="00F14EC6">
      <w:r>
        <w:t>﻿﻿﻿﻿a. Supervised learning</w:t>
      </w:r>
    </w:p>
    <w:p w14:paraId="5F7D5FE7" w14:textId="77777777" w:rsidR="00F14EC6" w:rsidRDefault="00F14EC6" w:rsidP="00F14EC6">
      <w:r>
        <w:t>﻿﻿﻿﻿d. All of the above</w:t>
      </w:r>
    </w:p>
    <w:p w14:paraId="67D50864" w14:textId="77777777" w:rsidR="00F14EC6" w:rsidRDefault="00F14EC6" w:rsidP="00F14EC6">
      <w:r>
        <w:t>﻿﻿﻿﻿c. Limited availability of computational resources</w:t>
      </w:r>
    </w:p>
    <w:p w14:paraId="18C33964" w14:textId="72AFDE9C" w:rsidR="00F14EC6" w:rsidRDefault="00F14EC6" w:rsidP="00F14EC6">
      <w:r>
        <w:t>﻿﻿﻿﻿d. All of the above</w:t>
      </w:r>
    </w:p>
    <w:sectPr w:rsidR="00F14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C6"/>
    <w:rsid w:val="008E7D75"/>
    <w:rsid w:val="00F1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6DF90"/>
  <w15:chartTrackingRefBased/>
  <w15:docId w15:val="{9E9D8C89-CA1A-48B0-BF1C-080B68D5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Kumar</dc:creator>
  <cp:keywords/>
  <dc:description/>
  <cp:lastModifiedBy>Prateek Kumar</cp:lastModifiedBy>
  <cp:revision>1</cp:revision>
  <dcterms:created xsi:type="dcterms:W3CDTF">2023-03-31T10:30:00Z</dcterms:created>
  <dcterms:modified xsi:type="dcterms:W3CDTF">2023-03-31T10:32:00Z</dcterms:modified>
</cp:coreProperties>
</file>