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27288" w14:textId="77777777" w:rsidR="00206C36" w:rsidRPr="0054188B" w:rsidRDefault="00206C36" w:rsidP="00206C36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5C47" wp14:editId="23E8E18B">
                <wp:simplePos x="0" y="0"/>
                <wp:positionH relativeFrom="column">
                  <wp:posOffset>-114791</wp:posOffset>
                </wp:positionH>
                <wp:positionV relativeFrom="paragraph">
                  <wp:posOffset>-623750</wp:posOffset>
                </wp:positionV>
                <wp:extent cx="1984075" cy="82804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4075" cy="828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CD8C9F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ⵜⴰⴳⵍⴷⵉⵜ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ⵍⵎⵖⵔⵉⴱ</w:t>
                            </w:r>
                          </w:p>
                          <w:p w14:paraId="1F986616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ⵜⴰⵎⴰⵡⵙⵜ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ⵜⵥⵔⴼⵜ</w:t>
                            </w:r>
                          </w:p>
                          <w:p w14:paraId="349127EB" w14:textId="77777777" w:rsidR="00206C36" w:rsidRPr="00D74136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</w:pP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ⵜⴰⵙⵏⴱⴹⴰⵢⵜ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ⵏ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ⵡⴰⵍⴰⵙ</w:t>
                            </w:r>
                            <w:r w:rsidRPr="00D74136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D74136">
                              <w:rPr>
                                <w:rFonts w:ascii="Ebrima" w:hAnsi="Ebrima" w:cs="Ebrima"/>
                                <w:b/>
                                <w:bCs/>
                                <w:sz w:val="18"/>
                                <w:szCs w:val="18"/>
                              </w:rPr>
                              <w:t>ⵜⴰⵎⵙⵙⵓⴳⵓⵔⵜ</w:t>
                            </w:r>
                          </w:p>
                          <w:p w14:paraId="3FB5389D" w14:textId="77777777" w:rsidR="00206C36" w:rsidRPr="000B0FC4" w:rsidRDefault="00206C36" w:rsidP="00206C36">
                            <w:pPr>
                              <w:spacing w:after="0" w:line="276" w:lineRule="auto"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ⴷⵉ</w:t>
                            </w:r>
                            <w:r w:rsidRPr="000B0FC4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0B0FC4">
                              <w:rPr>
                                <w:rFonts w:ascii="Ebrima" w:hAnsi="Ebrima" w:cs="Ebrima"/>
                                <w:b/>
                                <w:bCs/>
                                <w:sz w:val="20"/>
                                <w:szCs w:val="20"/>
                              </w:rPr>
                              <w:t>ⴼⴰⵙ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85C47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9.05pt;margin-top:-49.1pt;width:156.25pt;height:6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" filled="f" stroked="f" strokeweight=".5pt">
                <v:textbox>
                  <w:txbxContent>
                    <w:p w14:paraId="23CD8C9F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ⵜⴰⴳⵍⴷⵉⵜ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ⵍⵎⵖⵔⵉⴱ</w:t>
                      </w:r>
                    </w:p>
                    <w:p w14:paraId="1F986616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ⵜⴰⵎⴰⵡⵙⵜ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ⵜⵥⵔⴼⵜ</w:t>
                      </w:r>
                    </w:p>
                    <w:p w14:paraId="349127EB" w14:textId="77777777" w:rsidR="00206C36" w:rsidRPr="00D74136" w:rsidRDefault="00206C36" w:rsidP="00206C36">
                      <w:pPr>
                        <w:spacing w:after="0" w:line="276" w:lineRule="auto"/>
                        <w:jc w:val="center"/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  <w:rtl/>
                        </w:rPr>
                      </w:pP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ⵜⴰⵙⵏⴱⴹⴰⵢⵜ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ⵏ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ⵡⴰⵍⴰⵙ</w:t>
                      </w:r>
                      <w:r w:rsidRPr="00D74136">
                        <w:rPr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Pr="00D74136">
                        <w:rPr>
                          <w:rFonts w:ascii="Ebrima" w:hAnsi="Ebrima" w:cs="Ebrima"/>
                          <w:b/>
                          <w:bCs/>
                          <w:sz w:val="18"/>
                          <w:szCs w:val="18"/>
                        </w:rPr>
                        <w:t>ⵜⴰⵎⵙⵙⵓⴳⵓⵔⵜ</w:t>
                      </w:r>
                    </w:p>
                    <w:p w14:paraId="3FB5389D" w14:textId="77777777" w:rsidR="00206C36" w:rsidRPr="000B0FC4" w:rsidRDefault="00206C36" w:rsidP="00206C36">
                      <w:pPr>
                        <w:spacing w:after="0" w:line="276" w:lineRule="auto"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ⴷⵉ</w:t>
                      </w:r>
                      <w:r w:rsidRPr="000B0FC4"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0B0FC4">
                        <w:rPr>
                          <w:rFonts w:ascii="Ebrima" w:hAnsi="Ebrima" w:cs="Ebrima"/>
                          <w:b/>
                          <w:bCs/>
                          <w:sz w:val="20"/>
                          <w:szCs w:val="20"/>
                        </w:rPr>
                        <w:t>ⴼⴰⵙ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14B7E" wp14:editId="7059EAE0">
                <wp:simplePos x="0" y="0"/>
                <wp:positionH relativeFrom="column">
                  <wp:posOffset>3939624</wp:posOffset>
                </wp:positionH>
                <wp:positionV relativeFrom="paragraph">
                  <wp:posOffset>-632376</wp:posOffset>
                </wp:positionV>
                <wp:extent cx="2487930" cy="940279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930" cy="9402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AD684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المملكة المغربية</w:t>
                            </w:r>
                          </w:p>
                          <w:p w14:paraId="35F48EE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وزارة العدل</w:t>
                            </w:r>
                          </w:p>
                          <w:p w14:paraId="021BCF13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ascii="Ebrima" w:hAnsi="Ebrima"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 xml:space="preserve">محكمة الاستئناف </w:t>
                            </w:r>
                            <w:r w:rsidRPr="00D74136">
                              <w:rPr>
                                <w:rFonts w:ascii="Ebrima" w:hAnsi="Ebrima" w:cs="خط مسعد المغربي" w:hint="eastAsia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الإدارية</w:t>
                            </w:r>
                          </w:p>
                          <w:p w14:paraId="7FE3CF7C" w14:textId="77777777" w:rsidR="00206C36" w:rsidRPr="00D74136" w:rsidRDefault="00206C36" w:rsidP="00206C36">
                            <w:pPr>
                              <w:spacing w:after="0" w:line="240" w:lineRule="auto"/>
                              <w:jc w:val="center"/>
                              <w:rPr>
                                <w:rFonts w:cs="خط مسعد المغربي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</w:pPr>
                            <w:r w:rsidRPr="00D74136">
                              <w:rPr>
                                <w:rFonts w:ascii="Ebrima" w:hAnsi="Ebrima" w:cs="خط مسعد المغربي" w:hint="cs"/>
                                <w:b/>
                                <w:bCs/>
                                <w:sz w:val="20"/>
                                <w:szCs w:val="20"/>
                                <w:rtl/>
                                <w:lang w:bidi="ar-MA"/>
                              </w:rPr>
                              <w:t>بفاس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214B7E" id="Zone de texte 2" o:spid="_x0000_s1027" type="#_x0000_t202" style="position:absolute;margin-left:310.2pt;margin-top:-49.8pt;width:195.9pt;height:74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" filled="f" stroked="f" strokeweight=".5pt">
                <v:textbox>
                  <w:txbxContent>
                    <w:p w14:paraId="75AAD684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المملكة المغربية</w:t>
                      </w:r>
                    </w:p>
                    <w:p w14:paraId="35F48EE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وزارة العدل</w:t>
                      </w:r>
                    </w:p>
                    <w:p w14:paraId="021BCF13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ascii="Ebrima" w:hAnsi="Ebrima"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 xml:space="preserve">محكمة الاستئناف </w:t>
                      </w:r>
                      <w:r w:rsidRPr="00D74136">
                        <w:rPr>
                          <w:rFonts w:ascii="Ebrima" w:hAnsi="Ebrima" w:cs="خط مسعد المغربي" w:hint="eastAsia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الإدارية</w:t>
                      </w:r>
                    </w:p>
                    <w:p w14:paraId="7FE3CF7C" w14:textId="77777777" w:rsidR="00206C36" w:rsidRPr="00D74136" w:rsidRDefault="00206C36" w:rsidP="00206C36">
                      <w:pPr>
                        <w:spacing w:after="0" w:line="240" w:lineRule="auto"/>
                        <w:jc w:val="center"/>
                        <w:rPr>
                          <w:rFonts w:cs="خط مسعد المغربي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</w:pPr>
                      <w:r w:rsidRPr="00D74136">
                        <w:rPr>
                          <w:rFonts w:ascii="Ebrima" w:hAnsi="Ebrima" w:cs="خط مسعد المغربي" w:hint="cs"/>
                          <w:b/>
                          <w:bCs/>
                          <w:sz w:val="20"/>
                          <w:szCs w:val="20"/>
                          <w:rtl/>
                          <w:lang w:bidi="ar-MA"/>
                        </w:rPr>
                        <w:t>بفاس</w:t>
                      </w:r>
                    </w:p>
                  </w:txbxContent>
                </v:textbox>
              </v:shape>
            </w:pict>
          </mc:Fallback>
        </mc:AlternateContent>
      </w:r>
      <w:r w:rsidRPr="00CD3375">
        <w:rPr>
          <w:rFonts w:ascii="Traditional Arabic" w:hAnsi="Traditional Arabic" w:cs="Traditional Arabic"/>
          <w:noProof/>
          <w:sz w:val="24"/>
          <w:szCs w:val="24"/>
          <w:rtl/>
          <w:lang w:eastAsia="fr-FR"/>
        </w:rPr>
        <w:drawing>
          <wp:anchor distT="0" distB="0" distL="114300" distR="114300" simplePos="0" relativeHeight="251661312" behindDoc="0" locked="0" layoutInCell="1" allowOverlap="1" wp14:anchorId="449485DE" wp14:editId="10E05E1B">
            <wp:simplePos x="0" y="0"/>
            <wp:positionH relativeFrom="margin">
              <wp:align>center</wp:align>
            </wp:positionH>
            <wp:positionV relativeFrom="paragraph">
              <wp:posOffset>-645086</wp:posOffset>
            </wp:positionV>
            <wp:extent cx="733646" cy="781333"/>
            <wp:effectExtent l="0" t="0" r="0" b="0"/>
            <wp:wrapNone/>
            <wp:docPr id="3" name="Image 0" descr="morocco_coa_n6387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occo_coa_n6387.gif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646" cy="781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A09463" w14:textId="77777777" w:rsidR="00206C36" w:rsidRDefault="00206C36" w:rsidP="00206C36">
      <w:pPr>
        <w:tabs>
          <w:tab w:val="right" w:pos="9072"/>
        </w:tabs>
        <w:bidi/>
        <w:spacing w:before="240" w:line="240" w:lineRule="auto"/>
        <w:rPr>
          <w:rFonts w:cs="خط مسعد المغربي"/>
          <w:sz w:val="24"/>
          <w:szCs w:val="24"/>
          <w:rtl/>
        </w:rPr>
      </w:pPr>
    </w:p>
    <w:p w14:paraId="2F6970A9" w14:textId="020CCA08" w:rsidR="00206C36" w:rsidRPr="00D533B3" w:rsidRDefault="00206C36" w:rsidP="00D533B3">
      <w:pPr>
        <w:tabs>
          <w:tab w:val="right" w:pos="9072"/>
        </w:tabs>
        <w:bidi/>
        <w:spacing w:after="0" w:line="240" w:lineRule="auto"/>
        <w:rPr>
          <w:rFonts w:cs="خط مسعد المغربي"/>
          <w:rtl/>
        </w:rPr>
      </w:pPr>
      <w:r w:rsidRPr="00D74136">
        <w:rPr>
          <w:rFonts w:cs="خط مسعد المغربي" w:hint="cs"/>
          <w:rtl/>
        </w:rPr>
        <w:t>عدد: ...</w:t>
      </w:r>
      <w:r w:rsidR="00D533B3">
        <w:rPr>
          <w:rFonts w:cs="خط مسعد المغربي" w:hint="cs"/>
          <w:rtl/>
        </w:rPr>
        <w:t>...</w:t>
      </w:r>
      <w:r w:rsidRPr="00D74136">
        <w:rPr>
          <w:rFonts w:cs="خط مسعد المغربي" w:hint="cs"/>
          <w:rtl/>
        </w:rPr>
        <w:t>...../2026.</w:t>
      </w:r>
      <w:r>
        <w:rPr>
          <w:rFonts w:cs="خط مسعد المغربي"/>
          <w:sz w:val="28"/>
          <w:szCs w:val="28"/>
          <w:rtl/>
        </w:rPr>
        <w:tab/>
      </w:r>
      <w:r w:rsidRPr="00C814D4">
        <w:rPr>
          <w:rFonts w:cs="خط مسعد المغربي" w:hint="cs"/>
          <w:sz w:val="24"/>
          <w:szCs w:val="24"/>
          <w:rtl/>
        </w:rPr>
        <w:t xml:space="preserve">فاس في: </w:t>
      </w:r>
      <w:r w:rsidR="00FE19EC">
        <w:rPr>
          <w:rFonts w:cs="خط مسعد المغربي" w:hint="cs"/>
          <w:sz w:val="24"/>
          <w:szCs w:val="24"/>
          <w:rtl/>
        </w:rPr>
        <w:t>25</w:t>
      </w:r>
      <w:r>
        <w:rPr>
          <w:rFonts w:cs="خط مسعد المغربي" w:hint="cs"/>
          <w:sz w:val="24"/>
          <w:szCs w:val="24"/>
          <w:rtl/>
        </w:rPr>
        <w:t xml:space="preserve"> يونيو </w:t>
      </w:r>
      <w:r w:rsidRPr="00C814D4">
        <w:rPr>
          <w:rFonts w:cs="خط مسعد المغربي" w:hint="cs"/>
          <w:sz w:val="24"/>
          <w:szCs w:val="24"/>
          <w:rtl/>
        </w:rPr>
        <w:t>2026.</w:t>
      </w:r>
    </w:p>
    <w:p w14:paraId="7B13BCF0" w14:textId="77777777" w:rsidR="00206C36" w:rsidRDefault="00206C36" w:rsidP="00206C36">
      <w:pPr>
        <w:bidi/>
        <w:spacing w:after="0" w:line="240" w:lineRule="auto"/>
        <w:ind w:right="170"/>
        <w:rPr>
          <w:rFonts w:cs="خط مسعد المغربي"/>
          <w:b/>
          <w:bCs/>
          <w:sz w:val="40"/>
          <w:szCs w:val="40"/>
          <w:u w:val="double"/>
          <w:rtl/>
        </w:rPr>
      </w:pPr>
    </w:p>
    <w:p w14:paraId="3F443035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من رئيسة كتابة الضبط بمحكمة الاستئناف الإدارية بفاس</w:t>
      </w:r>
    </w:p>
    <w:p w14:paraId="35FA462F" w14:textId="77777777" w:rsidR="00206C36" w:rsidRPr="002B3919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2B3919">
        <w:rPr>
          <w:rFonts w:cs="خط مسعد المغربي" w:hint="cs"/>
          <w:b/>
          <w:bCs/>
          <w:sz w:val="32"/>
          <w:szCs w:val="32"/>
          <w:rtl/>
        </w:rPr>
        <w:t>إلـى</w:t>
      </w:r>
    </w:p>
    <w:p w14:paraId="5D634640" w14:textId="77777777" w:rsidR="00206C36" w:rsidRPr="00147C1E" w:rsidRDefault="00206C36" w:rsidP="00206C36">
      <w:pPr>
        <w:bidi/>
        <w:spacing w:line="240" w:lineRule="auto"/>
        <w:jc w:val="center"/>
        <w:rPr>
          <w:rFonts w:cs="خط مسعد المغربي"/>
          <w:b/>
          <w:bCs/>
          <w:sz w:val="32"/>
          <w:szCs w:val="32"/>
          <w:rtl/>
        </w:rPr>
      </w:pPr>
      <w:r w:rsidRPr="00707818">
        <w:rPr>
          <w:rFonts w:cs="خط مسعد المغربي"/>
          <w:b/>
          <w:bCs/>
          <w:sz w:val="32"/>
          <w:szCs w:val="32"/>
          <w:rtl/>
        </w:rPr>
        <w:t>السيد</w:t>
      </w:r>
      <w:r w:rsidRPr="00707818">
        <w:rPr>
          <w:rFonts w:cs="خط مسعد المغربي" w:hint="cs"/>
          <w:b/>
          <w:bCs/>
          <w:sz w:val="32"/>
          <w:szCs w:val="32"/>
          <w:rtl/>
        </w:rPr>
        <w:t xml:space="preserve"> </w:t>
      </w:r>
      <w:r>
        <w:rPr>
          <w:rFonts w:cs="خط مسعد المغربي" w:hint="cs"/>
          <w:b/>
          <w:bCs/>
          <w:sz w:val="32"/>
          <w:szCs w:val="32"/>
          <w:rtl/>
        </w:rPr>
        <w:t>المدير الإقليمي للعدل بفاس</w:t>
      </w:r>
    </w:p>
    <w:p w14:paraId="448AE289" w14:textId="77777777" w:rsidR="00206C36" w:rsidRPr="00147C1E" w:rsidRDefault="00206C36" w:rsidP="00206C36">
      <w:pPr>
        <w:bidi/>
        <w:spacing w:after="0" w:line="240" w:lineRule="auto"/>
        <w:jc w:val="center"/>
        <w:rPr>
          <w:rFonts w:cs="خط مسعد المغربي"/>
          <w:b/>
          <w:bCs/>
          <w:sz w:val="28"/>
          <w:szCs w:val="28"/>
          <w:u w:val="double"/>
          <w:rtl/>
        </w:rPr>
      </w:pPr>
      <w:r w:rsidRPr="00147C1E">
        <w:rPr>
          <w:rFonts w:cs="خط مسعد المغربي" w:hint="cs"/>
          <w:b/>
          <w:bCs/>
          <w:sz w:val="28"/>
          <w:szCs w:val="28"/>
          <w:u w:val="double"/>
          <w:rtl/>
        </w:rPr>
        <w:t>ورقـة الإرسـال</w:t>
      </w:r>
    </w:p>
    <w:tbl>
      <w:tblPr>
        <w:tblStyle w:val="Grilledutableau"/>
        <w:bidiVisual/>
        <w:tblW w:w="909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930"/>
        <w:gridCol w:w="5076"/>
        <w:gridCol w:w="707"/>
        <w:gridCol w:w="2384"/>
      </w:tblGrid>
      <w:tr w:rsidR="00206C36" w14:paraId="48C366FE" w14:textId="77777777" w:rsidTr="009455FF">
        <w:trPr>
          <w:trHeight w:val="1128"/>
        </w:trPr>
        <w:tc>
          <w:tcPr>
            <w:tcW w:w="819" w:type="dxa"/>
            <w:shd w:val="clear" w:color="auto" w:fill="9CC2E5" w:themeFill="accent5" w:themeFillTint="99"/>
          </w:tcPr>
          <w:p w14:paraId="1F218115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الرقم الترتيبي</w:t>
            </w:r>
          </w:p>
        </w:tc>
        <w:tc>
          <w:tcPr>
            <w:tcW w:w="5164" w:type="dxa"/>
            <w:shd w:val="clear" w:color="auto" w:fill="9CC2E5" w:themeFill="accent5" w:themeFillTint="99"/>
          </w:tcPr>
          <w:p w14:paraId="6361B7E7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نوع المراسلة وموضوعها</w:t>
            </w:r>
          </w:p>
        </w:tc>
        <w:tc>
          <w:tcPr>
            <w:tcW w:w="709" w:type="dxa"/>
            <w:shd w:val="clear" w:color="auto" w:fill="9CC2E5" w:themeFill="accent5" w:themeFillTint="99"/>
          </w:tcPr>
          <w:p w14:paraId="36D8F861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العدد</w:t>
            </w:r>
          </w:p>
        </w:tc>
        <w:tc>
          <w:tcPr>
            <w:tcW w:w="2405" w:type="dxa"/>
            <w:shd w:val="clear" w:color="auto" w:fill="9CC2E5" w:themeFill="accent5" w:themeFillTint="99"/>
          </w:tcPr>
          <w:p w14:paraId="3CBD6473" w14:textId="77777777" w:rsidR="00206C36" w:rsidRPr="000B0FC4" w:rsidRDefault="00206C36" w:rsidP="009455FF">
            <w:pPr>
              <w:bidi/>
              <w:spacing w:before="240"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206C36" w14:paraId="130CF465" w14:textId="77777777" w:rsidTr="009455FF">
        <w:trPr>
          <w:trHeight w:val="44"/>
        </w:trPr>
        <w:tc>
          <w:tcPr>
            <w:tcW w:w="819" w:type="dxa"/>
          </w:tcPr>
          <w:p w14:paraId="0B53089A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  <w:tc>
          <w:tcPr>
            <w:tcW w:w="5164" w:type="dxa"/>
          </w:tcPr>
          <w:p w14:paraId="0B7DA5C2" w14:textId="77777777" w:rsidR="00206C36" w:rsidRDefault="00206C36" w:rsidP="009455FF">
            <w:pPr>
              <w:bidi/>
              <w:jc w:val="both"/>
              <w:rPr>
                <w:rFonts w:cs="خط مسعد المغربي"/>
                <w:sz w:val="24"/>
                <w:szCs w:val="24"/>
                <w:rtl/>
              </w:rPr>
            </w:pPr>
          </w:p>
          <w:p w14:paraId="67770C51" w14:textId="1CD7B539" w:rsidR="00521FB3" w:rsidRPr="003834B3" w:rsidRDefault="00521FB3" w:rsidP="00521FB3">
            <w:pPr>
              <w:pStyle w:val="Paragraphedeliste"/>
              <w:spacing w:line="600" w:lineRule="atLeast"/>
              <w:ind w:left="320" w:right="293"/>
              <w:jc w:val="right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MA"/>
              </w:rPr>
            </w:pPr>
            <w:r w:rsidRPr="003834B3"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MA"/>
              </w:rPr>
              <w:t xml:space="preserve">يشرفني أن أوافيكم </w:t>
            </w:r>
            <w:r w:rsidRPr="003834B3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 xml:space="preserve">بطلب التدريب مرفق بوثائق 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>تخص</w:t>
            </w:r>
            <w:r w:rsidRPr="003834B3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 xml:space="preserve"> ا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>لمتدرب</w:t>
            </w:r>
            <w:r w:rsidRPr="003834B3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>:</w:t>
            </w:r>
          </w:p>
          <w:p w14:paraId="5D2070F1" w14:textId="77777777" w:rsidR="00521FB3" w:rsidRPr="003834B3" w:rsidRDefault="00521FB3" w:rsidP="00521FB3">
            <w:pPr>
              <w:pStyle w:val="Paragraphedeliste"/>
              <w:spacing w:line="600" w:lineRule="atLeast"/>
              <w:ind w:left="320" w:right="293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rtl/>
                <w:lang w:bidi="ar-MA"/>
              </w:rPr>
            </w:pPr>
          </w:p>
          <w:p w14:paraId="4099AE82" w14:textId="4B013B22" w:rsidR="00521FB3" w:rsidRPr="003834B3" w:rsidRDefault="00521FB3" w:rsidP="00521FB3">
            <w:pPr>
              <w:pStyle w:val="Paragraphedeliste"/>
              <w:numPr>
                <w:ilvl w:val="0"/>
                <w:numId w:val="1"/>
              </w:numPr>
              <w:bidi/>
              <w:spacing w:line="600" w:lineRule="atLeast"/>
              <w:ind w:right="293"/>
              <w:jc w:val="both"/>
              <w:rPr>
                <w:rFonts w:ascii="Traditional Arabic" w:hAnsi="Traditional Arabic" w:cs="Traditional Arabic"/>
                <w:b/>
                <w:bCs/>
                <w:sz w:val="36"/>
                <w:szCs w:val="36"/>
                <w:lang w:bidi="ar-MA"/>
              </w:rPr>
            </w:pPr>
            <w:r w:rsidRPr="003834B3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 xml:space="preserve"> </w:t>
            </w:r>
            <w:r w:rsidR="000C1326"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>أيوب أفروخ</w:t>
            </w:r>
            <w:r>
              <w:rPr>
                <w:rFonts w:ascii="Traditional Arabic" w:hAnsi="Traditional Arabic" w:cs="Traditional Arabic" w:hint="cs"/>
                <w:b/>
                <w:bCs/>
                <w:sz w:val="36"/>
                <w:szCs w:val="36"/>
                <w:rtl/>
                <w:lang w:bidi="ar-MA"/>
              </w:rPr>
              <w:t>.</w:t>
            </w:r>
          </w:p>
          <w:p w14:paraId="121EA8C7" w14:textId="77E6AC90" w:rsidR="00206C36" w:rsidRPr="00521FB3" w:rsidRDefault="00206C36" w:rsidP="00521FB3">
            <w:pPr>
              <w:bidi/>
              <w:spacing w:before="240"/>
              <w:ind w:left="227" w:right="227"/>
              <w:jc w:val="both"/>
              <w:rPr>
                <w:rFonts w:cs="خط مسعد المغربي"/>
                <w:sz w:val="28"/>
                <w:szCs w:val="28"/>
                <w:rtl/>
              </w:rPr>
            </w:pPr>
          </w:p>
        </w:tc>
        <w:tc>
          <w:tcPr>
            <w:tcW w:w="709" w:type="dxa"/>
          </w:tcPr>
          <w:p w14:paraId="3D3D9E8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FF87344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796AF50E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174815F2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437EA221" w14:textId="77777777" w:rsidR="00206C36" w:rsidRPr="000B0FC4" w:rsidRDefault="00206C36" w:rsidP="009455FF">
            <w:pPr>
              <w:bidi/>
              <w:rPr>
                <w:rFonts w:asciiTheme="majorBidi" w:hAnsiTheme="majorBidi" w:cstheme="majorBidi"/>
                <w:sz w:val="32"/>
                <w:szCs w:val="32"/>
                <w:rtl/>
              </w:rPr>
            </w:pPr>
          </w:p>
          <w:p w14:paraId="6C1EB52F" w14:textId="25D7B360" w:rsidR="00206C36" w:rsidRDefault="00FE19EC" w:rsidP="009455FF">
            <w:pPr>
              <w:bidi/>
              <w:jc w:val="center"/>
              <w:rPr>
                <w:rFonts w:cs="خط مسعد المغربي"/>
                <w:sz w:val="16"/>
                <w:szCs w:val="16"/>
                <w:rtl/>
              </w:rPr>
            </w:pPr>
            <w:r>
              <w:rPr>
                <w:rFonts w:asciiTheme="majorBidi" w:hAnsiTheme="majorBidi" w:cstheme="majorBidi" w:hint="cs"/>
                <w:sz w:val="32"/>
                <w:szCs w:val="32"/>
                <w:rtl/>
              </w:rPr>
              <w:t>07</w:t>
            </w:r>
          </w:p>
        </w:tc>
        <w:tc>
          <w:tcPr>
            <w:tcW w:w="2405" w:type="dxa"/>
          </w:tcPr>
          <w:p w14:paraId="7119CD2C" w14:textId="77777777" w:rsidR="00206C36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  <w:p w14:paraId="05E10FFE" w14:textId="77777777" w:rsidR="00206C36" w:rsidRDefault="00206C36" w:rsidP="009455FF">
            <w:pPr>
              <w:bidi/>
              <w:rPr>
                <w:rFonts w:cs="خط مسعد المغربي"/>
                <w:sz w:val="28"/>
                <w:szCs w:val="28"/>
                <w:rtl/>
              </w:rPr>
            </w:pPr>
          </w:p>
          <w:p w14:paraId="262F3241" w14:textId="77777777" w:rsidR="00206C36" w:rsidRPr="000B0FC4" w:rsidRDefault="00206C36" w:rsidP="009455FF">
            <w:pPr>
              <w:bidi/>
              <w:ind w:left="227" w:right="227"/>
              <w:rPr>
                <w:rFonts w:cs="خط مسعد المغربي"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sz w:val="28"/>
                <w:szCs w:val="28"/>
                <w:rtl/>
              </w:rPr>
              <w:t>لكل غاية مفيدة.</w:t>
            </w:r>
          </w:p>
          <w:p w14:paraId="7BA7BD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D11782E" w14:textId="77777777" w:rsidR="00206C36" w:rsidRDefault="00206C36" w:rsidP="009455FF">
            <w:pPr>
              <w:bidi/>
              <w:ind w:left="227" w:right="227"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523C8142" w14:textId="77777777" w:rsidR="00206C36" w:rsidRDefault="00206C36" w:rsidP="009455FF">
            <w:pPr>
              <w:bidi/>
              <w:ind w:right="227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</w:p>
          <w:p w14:paraId="7637A740" w14:textId="77777777" w:rsidR="00206C36" w:rsidRPr="000B0FC4" w:rsidRDefault="00206C36" w:rsidP="009455FF">
            <w:pPr>
              <w:bidi/>
              <w:ind w:left="227" w:right="227"/>
              <w:jc w:val="both"/>
              <w:rPr>
                <w:rFonts w:cs="خط مسعد المغربي"/>
                <w:b/>
                <w:bCs/>
                <w:sz w:val="32"/>
                <w:szCs w:val="32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وتفضلوا بقبول فائق التقدير والاحترام، والسلام</w:t>
            </w:r>
            <w:r>
              <w:rPr>
                <w:rFonts w:cs="خط مسعد المغربي" w:hint="cs"/>
                <w:b/>
                <w:bCs/>
                <w:sz w:val="32"/>
                <w:szCs w:val="32"/>
                <w:rtl/>
              </w:rPr>
              <w:t>.</w:t>
            </w:r>
          </w:p>
          <w:p w14:paraId="50184021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lang w:val="en-US"/>
              </w:rPr>
            </w:pPr>
          </w:p>
          <w:p w14:paraId="4D6111D2" w14:textId="77777777" w:rsidR="00206C36" w:rsidRPr="000B0FC4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F58B5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9EF7195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61E526F6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2F14904C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42F080C9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16"/>
                <w:szCs w:val="16"/>
                <w:rtl/>
              </w:rPr>
            </w:pPr>
          </w:p>
          <w:p w14:paraId="1F897C4F" w14:textId="77777777" w:rsidR="00206C36" w:rsidRPr="000B0FC4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  <w:r w:rsidRPr="000B0FC4"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إمضاء</w:t>
            </w:r>
            <w:r>
              <w:rPr>
                <w:rFonts w:cs="خط مسعد المغربي" w:hint="cs"/>
                <w:b/>
                <w:bCs/>
                <w:sz w:val="28"/>
                <w:szCs w:val="28"/>
                <w:rtl/>
              </w:rPr>
              <w:t>.</w:t>
            </w:r>
          </w:p>
          <w:p w14:paraId="78729BA4" w14:textId="77777777" w:rsidR="00206C36" w:rsidRDefault="00206C36" w:rsidP="009455FF">
            <w:pPr>
              <w:bidi/>
              <w:jc w:val="center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C9E494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5F52E14C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9A1128" w14:textId="77777777" w:rsidR="00206C36" w:rsidRDefault="00206C36" w:rsidP="009455FF">
            <w:pPr>
              <w:bidi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7690D843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2DC56D0A" w14:textId="77777777" w:rsidR="00206C36" w:rsidRDefault="00206C36" w:rsidP="009455FF">
            <w:pPr>
              <w:bidi/>
              <w:jc w:val="right"/>
              <w:rPr>
                <w:rFonts w:cs="خط مسعد المغربي"/>
                <w:b/>
                <w:bCs/>
                <w:sz w:val="28"/>
                <w:szCs w:val="28"/>
                <w:rtl/>
              </w:rPr>
            </w:pPr>
          </w:p>
          <w:p w14:paraId="09F4E54A" w14:textId="77777777" w:rsidR="00206C36" w:rsidRPr="000B0FC4" w:rsidRDefault="00206C36" w:rsidP="009455FF">
            <w:pPr>
              <w:bidi/>
              <w:rPr>
                <w:rFonts w:cs="خط مسعد المغربي"/>
                <w:sz w:val="16"/>
                <w:szCs w:val="16"/>
                <w:rtl/>
              </w:rPr>
            </w:pPr>
          </w:p>
        </w:tc>
      </w:tr>
    </w:tbl>
    <w:p w14:paraId="572C207C" w14:textId="77777777" w:rsidR="001C666B" w:rsidRDefault="001C666B"/>
    <w:sectPr w:rsidR="001C666B" w:rsidSect="008E63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56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D6D1E" w14:textId="77777777" w:rsidR="00F30611" w:rsidRDefault="00F30611">
      <w:pPr>
        <w:spacing w:after="0" w:line="240" w:lineRule="auto"/>
      </w:pPr>
      <w:r>
        <w:separator/>
      </w:r>
    </w:p>
  </w:endnote>
  <w:endnote w:type="continuationSeparator" w:id="0">
    <w:p w14:paraId="52E32EBF" w14:textId="77777777" w:rsidR="00F30611" w:rsidRDefault="00F306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خط مسعد المغربي">
    <w:altName w:val="Arial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C556F" w14:textId="77777777" w:rsidR="00F601A6" w:rsidRDefault="00F3061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0C2F80" w14:textId="77777777" w:rsidR="00147C1E" w:rsidRPr="0054188B" w:rsidRDefault="00206C36" w:rsidP="00147C1E">
    <w:pPr>
      <w:pStyle w:val="Pieddepage"/>
      <w:jc w:val="center"/>
      <w:rPr>
        <w:rFonts w:cs="خط مسعد المغربي"/>
        <w:sz w:val="24"/>
        <w:szCs w:val="24"/>
        <w:rtl/>
      </w:rPr>
    </w:pPr>
    <w:r w:rsidRPr="0054188B">
      <w:rPr>
        <w:rFonts w:cs="خط مسعد المغربي" w:hint="cs"/>
        <w:sz w:val="24"/>
        <w:szCs w:val="24"/>
        <w:rtl/>
      </w:rPr>
      <w:t>المملكة المغربية، وزارة العدل، محكمة الاستئناف الإدارية، فاس.</w:t>
    </w:r>
  </w:p>
  <w:p w14:paraId="3A8718F1" w14:textId="77777777" w:rsidR="00147C1E" w:rsidRDefault="00206C36" w:rsidP="00147C1E">
    <w:pPr>
      <w:pStyle w:val="Pieddepage"/>
      <w:jc w:val="center"/>
      <w:rPr>
        <w:rFonts w:asciiTheme="majorBidi" w:hAnsiTheme="majorBidi" w:cstheme="majorBidi"/>
        <w:rtl/>
      </w:rPr>
    </w:pPr>
    <w:r w:rsidRPr="0054188B">
      <w:rPr>
        <w:rFonts w:asciiTheme="majorBidi" w:hAnsiTheme="majorBidi" w:cstheme="majorBidi"/>
      </w:rPr>
      <w:t xml:space="preserve">Email : </w:t>
    </w:r>
    <w:hyperlink r:id="rId1" w:history="1">
      <w:r w:rsidRPr="00E96C1B">
        <w:rPr>
          <w:rStyle w:val="Lienhypertexte"/>
          <w:rFonts w:asciiTheme="majorBidi" w:hAnsiTheme="majorBidi" w:cstheme="majorBidi"/>
        </w:rPr>
        <w:t>caafes@justice.gov.ma</w:t>
      </w:r>
    </w:hyperlink>
  </w:p>
  <w:p w14:paraId="6BD4AE6A" w14:textId="77777777" w:rsidR="00DE4215" w:rsidRPr="00147C1E" w:rsidRDefault="00F30611" w:rsidP="00147C1E">
    <w:pPr>
      <w:pStyle w:val="Pieddepage"/>
      <w:jc w:val="center"/>
      <w:rPr>
        <w:rFonts w:asciiTheme="majorBidi" w:hAnsiTheme="majorBidi" w:cstheme="majorBid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4356E" w14:textId="77777777" w:rsidR="00F601A6" w:rsidRDefault="00F3061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7817D" w14:textId="77777777" w:rsidR="00F30611" w:rsidRDefault="00F30611">
      <w:pPr>
        <w:spacing w:after="0" w:line="240" w:lineRule="auto"/>
      </w:pPr>
      <w:r>
        <w:separator/>
      </w:r>
    </w:p>
  </w:footnote>
  <w:footnote w:type="continuationSeparator" w:id="0">
    <w:p w14:paraId="3614D921" w14:textId="77777777" w:rsidR="00F30611" w:rsidRDefault="00F306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6FE17" w14:textId="77777777" w:rsidR="00F601A6" w:rsidRDefault="00F3061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76200" w14:textId="77777777" w:rsidR="00F601A6" w:rsidRDefault="00F30611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57B5E3" w14:textId="77777777" w:rsidR="00F601A6" w:rsidRDefault="00F3061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A6108B"/>
    <w:multiLevelType w:val="hybridMultilevel"/>
    <w:tmpl w:val="35D0F064"/>
    <w:lvl w:ilvl="0" w:tplc="E15ACD36">
      <w:start w:val="6"/>
      <w:numFmt w:val="bullet"/>
      <w:lvlText w:val="-"/>
      <w:lvlJc w:val="left"/>
      <w:pPr>
        <w:ind w:left="587" w:hanging="360"/>
      </w:pPr>
      <w:rPr>
        <w:rFonts w:asciiTheme="minorHAnsi" w:eastAsiaTheme="minorHAnsi" w:hAnsiTheme="minorHAnsi" w:cs="خط مسعد المغربي" w:hint="default"/>
      </w:rPr>
    </w:lvl>
    <w:lvl w:ilvl="1" w:tplc="040C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54D47DE7"/>
    <w:multiLevelType w:val="hybridMultilevel"/>
    <w:tmpl w:val="A6F6BA00"/>
    <w:lvl w:ilvl="0" w:tplc="040C000D">
      <w:start w:val="1"/>
      <w:numFmt w:val="bullet"/>
      <w:lvlText w:val=""/>
      <w:lvlJc w:val="left"/>
      <w:pPr>
        <w:ind w:left="10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C36"/>
    <w:rsid w:val="000910F3"/>
    <w:rsid w:val="000C1326"/>
    <w:rsid w:val="001C666B"/>
    <w:rsid w:val="001D60B2"/>
    <w:rsid w:val="00206C36"/>
    <w:rsid w:val="00521FB3"/>
    <w:rsid w:val="0063264B"/>
    <w:rsid w:val="007C67F5"/>
    <w:rsid w:val="00844184"/>
    <w:rsid w:val="00A30E1B"/>
    <w:rsid w:val="00AE0301"/>
    <w:rsid w:val="00D036F0"/>
    <w:rsid w:val="00D533B3"/>
    <w:rsid w:val="00DA4955"/>
    <w:rsid w:val="00E23E3C"/>
    <w:rsid w:val="00F30611"/>
    <w:rsid w:val="00F5064B"/>
    <w:rsid w:val="00FE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803FE"/>
  <w15:chartTrackingRefBased/>
  <w15:docId w15:val="{7F4E3A8F-B1DD-4025-B5AF-83F86960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C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6C36"/>
  </w:style>
  <w:style w:type="paragraph" w:styleId="Pieddepage">
    <w:name w:val="footer"/>
    <w:basedOn w:val="Normal"/>
    <w:link w:val="PieddepageCar"/>
    <w:uiPriority w:val="99"/>
    <w:unhideWhenUsed/>
    <w:rsid w:val="00206C3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6C36"/>
  </w:style>
  <w:style w:type="table" w:styleId="Grilledutableau">
    <w:name w:val="Table Grid"/>
    <w:basedOn w:val="TableauNormal"/>
    <w:uiPriority w:val="39"/>
    <w:rsid w:val="00206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206C36"/>
    <w:rPr>
      <w:color w:val="0563C1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206C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aafes@justice.gov.m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323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2026-06-25T09:51:00Z</cp:lastPrinted>
  <dcterms:created xsi:type="dcterms:W3CDTF">2026-06-25T08:37:00Z</dcterms:created>
  <dcterms:modified xsi:type="dcterms:W3CDTF">2026-06-25T09:55:00Z</dcterms:modified>
</cp:coreProperties>
</file>