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0CF48" w14:textId="47ECC5AC" w:rsidR="00C1520C" w:rsidRPr="009D7097" w:rsidRDefault="00C1520C" w:rsidP="00C1520C">
      <w:pPr>
        <w:pStyle w:val="Ttulo"/>
        <w:jc w:val="center"/>
        <w:rPr>
          <w:sz w:val="72"/>
        </w:rPr>
      </w:pPr>
      <w:r w:rsidRPr="009D7097">
        <w:rPr>
          <w:sz w:val="72"/>
        </w:rPr>
        <w:t>Manual de</w:t>
      </w:r>
      <w:r w:rsidRPr="009D7097">
        <w:rPr>
          <w:spacing w:val="-3"/>
          <w:sz w:val="72"/>
        </w:rPr>
        <w:t xml:space="preserve"> </w:t>
      </w:r>
      <w:r w:rsidRPr="009D7097">
        <w:rPr>
          <w:sz w:val="72"/>
        </w:rPr>
        <w:t>usuario</w:t>
      </w:r>
      <w:r w:rsidR="00351726">
        <w:rPr>
          <w:sz w:val="72"/>
        </w:rPr>
        <w:t xml:space="preserve"> </w:t>
      </w:r>
    </w:p>
    <w:p w14:paraId="7E0FA517" w14:textId="77777777" w:rsidR="00C1520C" w:rsidRDefault="00C1520C" w:rsidP="00FB4EB0">
      <w:pPr>
        <w:pStyle w:val="Ttulo1"/>
        <w:rPr>
          <w:b/>
          <w:bCs/>
          <w:color w:val="auto"/>
        </w:rPr>
      </w:pPr>
    </w:p>
    <w:p w14:paraId="2F35396F" w14:textId="77777777" w:rsidR="00C1520C" w:rsidRDefault="00C1520C" w:rsidP="00C1520C">
      <w:pPr>
        <w:pStyle w:val="Ttulo"/>
        <w:jc w:val="center"/>
        <w:rPr>
          <w:sz w:val="72"/>
        </w:rPr>
      </w:pPr>
      <w:r w:rsidRPr="00C1520C">
        <w:rPr>
          <w:sz w:val="72"/>
        </w:rPr>
        <w:t>Sistema de Información Gerencial para la Toma de Decisiones Comerciales de la Empresa SkyHigh</w:t>
      </w:r>
    </w:p>
    <w:p w14:paraId="3369DF79" w14:textId="77777777" w:rsidR="00C1520C" w:rsidRDefault="00C1520C" w:rsidP="00C1520C">
      <w:pPr>
        <w:rPr>
          <w:lang w:val="es-ES" w:eastAsia="es-ES" w:bidi="es-ES"/>
        </w:rPr>
      </w:pPr>
    </w:p>
    <w:p w14:paraId="74584D79" w14:textId="77777777" w:rsidR="00C1520C" w:rsidRDefault="00C1520C" w:rsidP="00C1520C">
      <w:pPr>
        <w:rPr>
          <w:lang w:val="es-ES" w:eastAsia="es-ES" w:bidi="es-ES"/>
        </w:rPr>
      </w:pPr>
    </w:p>
    <w:p w14:paraId="057E6250" w14:textId="40A1C7BD" w:rsidR="00C1520C" w:rsidRPr="00C1520C" w:rsidRDefault="00C1520C" w:rsidP="00C1520C">
      <w:pPr>
        <w:pStyle w:val="Textoindependiente"/>
        <w:jc w:val="center"/>
        <w:rPr>
          <w:sz w:val="40"/>
        </w:rPr>
      </w:pPr>
      <w:r w:rsidRPr="00C1520C">
        <w:rPr>
          <w:sz w:val="40"/>
        </w:rPr>
        <w:t>Autores</w:t>
      </w:r>
      <w:r>
        <w:rPr>
          <w:sz w:val="40"/>
        </w:rPr>
        <w:t>:</w:t>
      </w:r>
      <w:r w:rsidRPr="00C1520C">
        <w:rPr>
          <w:sz w:val="40"/>
        </w:rPr>
        <w:t xml:space="preserve"> </w:t>
      </w:r>
    </w:p>
    <w:p w14:paraId="45DB5C0C" w14:textId="77777777" w:rsidR="00C1520C" w:rsidRPr="00C1520C" w:rsidRDefault="00C1520C" w:rsidP="00C1520C">
      <w:pPr>
        <w:rPr>
          <w:lang w:val="es-ES" w:eastAsia="es-ES" w:bidi="es-ES"/>
        </w:rPr>
      </w:pPr>
    </w:p>
    <w:p w14:paraId="0B670307" w14:textId="77777777" w:rsidR="00C1520C" w:rsidRPr="00C1520C" w:rsidRDefault="00C1520C" w:rsidP="00C1520C">
      <w:pPr>
        <w:pStyle w:val="Textoindependiente"/>
        <w:jc w:val="center"/>
        <w:rPr>
          <w:b/>
          <w:bCs/>
          <w:sz w:val="40"/>
        </w:rPr>
      </w:pPr>
      <w:r w:rsidRPr="00C1520C">
        <w:rPr>
          <w:b/>
          <w:bCs/>
          <w:sz w:val="40"/>
        </w:rPr>
        <w:t xml:space="preserve">Sánchez Ávila, Heinrich Antonio (Coordinador) </w:t>
      </w:r>
    </w:p>
    <w:p w14:paraId="09EBEA6E" w14:textId="77777777" w:rsidR="00C1520C" w:rsidRPr="00C1520C" w:rsidRDefault="00C1520C" w:rsidP="00C1520C">
      <w:pPr>
        <w:pStyle w:val="Textoindependiente"/>
        <w:jc w:val="center"/>
        <w:rPr>
          <w:b/>
          <w:bCs/>
          <w:sz w:val="40"/>
        </w:rPr>
      </w:pPr>
    </w:p>
    <w:p w14:paraId="3A8D2AFE" w14:textId="77777777" w:rsidR="00C1520C" w:rsidRPr="00C1520C" w:rsidRDefault="00C1520C" w:rsidP="00C1520C">
      <w:pPr>
        <w:pStyle w:val="Textoindependiente"/>
        <w:jc w:val="center"/>
        <w:rPr>
          <w:b/>
          <w:bCs/>
          <w:sz w:val="40"/>
        </w:rPr>
      </w:pPr>
      <w:r w:rsidRPr="00C1520C">
        <w:rPr>
          <w:b/>
          <w:bCs/>
          <w:sz w:val="40"/>
        </w:rPr>
        <w:t xml:space="preserve">Sánchez Hidalgo, Marvin Alexander </w:t>
      </w:r>
    </w:p>
    <w:p w14:paraId="54B7327B" w14:textId="77777777" w:rsidR="00C1520C" w:rsidRPr="00C1520C" w:rsidRDefault="00C1520C" w:rsidP="00C1520C">
      <w:pPr>
        <w:pStyle w:val="Textoindependiente"/>
        <w:jc w:val="center"/>
        <w:rPr>
          <w:b/>
          <w:bCs/>
          <w:sz w:val="40"/>
        </w:rPr>
      </w:pPr>
    </w:p>
    <w:p w14:paraId="13187B38" w14:textId="77777777" w:rsidR="00C1520C" w:rsidRPr="00C1520C" w:rsidRDefault="00C1520C" w:rsidP="00C1520C">
      <w:pPr>
        <w:pStyle w:val="Textoindependiente"/>
        <w:jc w:val="center"/>
        <w:rPr>
          <w:b/>
          <w:bCs/>
          <w:sz w:val="40"/>
        </w:rPr>
      </w:pPr>
      <w:r w:rsidRPr="00C1520C">
        <w:rPr>
          <w:b/>
          <w:bCs/>
          <w:sz w:val="40"/>
        </w:rPr>
        <w:t xml:space="preserve">Turcios Chávez, Diego Sebastián </w:t>
      </w:r>
    </w:p>
    <w:p w14:paraId="2D3BC15A" w14:textId="77777777" w:rsidR="00C1520C" w:rsidRPr="00C1520C" w:rsidRDefault="00C1520C" w:rsidP="00C1520C">
      <w:pPr>
        <w:pStyle w:val="Textoindependiente"/>
        <w:jc w:val="center"/>
        <w:rPr>
          <w:b/>
          <w:bCs/>
          <w:sz w:val="40"/>
        </w:rPr>
      </w:pPr>
    </w:p>
    <w:p w14:paraId="68756166" w14:textId="77777777" w:rsidR="00C1520C" w:rsidRPr="00C1520C" w:rsidRDefault="00C1520C" w:rsidP="00C1520C">
      <w:pPr>
        <w:pStyle w:val="Textoindependiente"/>
        <w:jc w:val="center"/>
        <w:rPr>
          <w:b/>
          <w:bCs/>
          <w:sz w:val="40"/>
        </w:rPr>
      </w:pPr>
      <w:r w:rsidRPr="00C1520C">
        <w:rPr>
          <w:b/>
          <w:bCs/>
          <w:sz w:val="40"/>
        </w:rPr>
        <w:t xml:space="preserve">Urquilla Ruiz, Leonel Wilfredo </w:t>
      </w:r>
    </w:p>
    <w:p w14:paraId="7A267FBC" w14:textId="77777777" w:rsidR="00C1520C" w:rsidRPr="00C1520C" w:rsidRDefault="00C1520C" w:rsidP="00C1520C">
      <w:pPr>
        <w:pStyle w:val="Textoindependiente"/>
        <w:jc w:val="center"/>
        <w:rPr>
          <w:b/>
          <w:bCs/>
          <w:sz w:val="40"/>
        </w:rPr>
      </w:pPr>
    </w:p>
    <w:p w14:paraId="31FF4EE7" w14:textId="77777777" w:rsidR="00C1520C" w:rsidRPr="00C1520C" w:rsidRDefault="00C1520C" w:rsidP="00C1520C">
      <w:pPr>
        <w:pStyle w:val="Textoindependiente"/>
        <w:jc w:val="center"/>
        <w:rPr>
          <w:b/>
          <w:bCs/>
          <w:sz w:val="40"/>
        </w:rPr>
      </w:pPr>
      <w:r w:rsidRPr="00C1520C">
        <w:rPr>
          <w:b/>
          <w:bCs/>
          <w:sz w:val="40"/>
        </w:rPr>
        <w:t xml:space="preserve">Urquilla Ruiz, Pedro Juan Pablo </w:t>
      </w:r>
    </w:p>
    <w:p w14:paraId="7F5A1577" w14:textId="5C8E55B3" w:rsidR="00C1520C" w:rsidRPr="00C1520C" w:rsidRDefault="00C1520C" w:rsidP="00C1520C">
      <w:pPr>
        <w:jc w:val="center"/>
        <w:rPr>
          <w:lang w:val="es-ES" w:eastAsia="es-ES" w:bidi="es-ES"/>
        </w:rPr>
        <w:sectPr w:rsidR="00C1520C" w:rsidRPr="00C1520C" w:rsidSect="00C1520C">
          <w:footerReference w:type="default" r:id="rId8"/>
          <w:pgSz w:w="12240" w:h="15840"/>
          <w:pgMar w:top="1417" w:right="1701" w:bottom="1417"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sdt>
      <w:sdtPr>
        <w:rPr>
          <w:rFonts w:asciiTheme="minorHAnsi" w:eastAsiaTheme="minorHAnsi" w:hAnsiTheme="minorHAnsi" w:cstheme="minorBidi"/>
          <w:color w:val="auto"/>
          <w:sz w:val="22"/>
          <w:szCs w:val="22"/>
          <w:lang w:val="es-ES" w:eastAsia="en-US"/>
        </w:rPr>
        <w:id w:val="1096211438"/>
        <w:docPartObj>
          <w:docPartGallery w:val="Table of Contents"/>
          <w:docPartUnique/>
        </w:docPartObj>
      </w:sdtPr>
      <w:sdtEndPr>
        <w:rPr>
          <w:b/>
          <w:bCs/>
        </w:rPr>
      </w:sdtEndPr>
      <w:sdtContent>
        <w:p w14:paraId="56D3C915" w14:textId="7A628811" w:rsidR="00C1520C" w:rsidRDefault="00C1520C">
          <w:pPr>
            <w:pStyle w:val="TtuloTDC"/>
          </w:pPr>
          <w:r>
            <w:rPr>
              <w:lang w:val="es-ES"/>
            </w:rPr>
            <w:t xml:space="preserve">Índice </w:t>
          </w:r>
        </w:p>
        <w:p w14:paraId="1D2213F1" w14:textId="52720D9F" w:rsidR="00FE793A" w:rsidRDefault="00C1520C">
          <w:pPr>
            <w:pStyle w:val="TDC1"/>
            <w:tabs>
              <w:tab w:val="right" w:leader="dot" w:pos="8828"/>
            </w:tabs>
            <w:rPr>
              <w:rFonts w:eastAsiaTheme="minorEastAsia"/>
              <w:noProof/>
              <w:lang w:eastAsia="es-SV"/>
            </w:rPr>
          </w:pPr>
          <w:r>
            <w:fldChar w:fldCharType="begin"/>
          </w:r>
          <w:r>
            <w:instrText xml:space="preserve"> TOC \o "1-3" \h \z \u </w:instrText>
          </w:r>
          <w:r>
            <w:fldChar w:fldCharType="separate"/>
          </w:r>
          <w:hyperlink w:anchor="_Toc105858886" w:history="1">
            <w:r w:rsidR="00FE793A" w:rsidRPr="00F27C50">
              <w:rPr>
                <w:rStyle w:val="Hipervnculo"/>
                <w:b/>
                <w:bCs/>
                <w:noProof/>
              </w:rPr>
              <w:t>Objetivo del documento</w:t>
            </w:r>
            <w:r w:rsidR="00FE793A">
              <w:rPr>
                <w:noProof/>
                <w:webHidden/>
              </w:rPr>
              <w:tab/>
            </w:r>
            <w:r w:rsidR="00FE793A">
              <w:rPr>
                <w:noProof/>
                <w:webHidden/>
              </w:rPr>
              <w:fldChar w:fldCharType="begin"/>
            </w:r>
            <w:r w:rsidR="00FE793A">
              <w:rPr>
                <w:noProof/>
                <w:webHidden/>
              </w:rPr>
              <w:instrText xml:space="preserve"> PAGEREF _Toc105858886 \h </w:instrText>
            </w:r>
            <w:r w:rsidR="00FE793A">
              <w:rPr>
                <w:noProof/>
                <w:webHidden/>
              </w:rPr>
            </w:r>
            <w:r w:rsidR="00FE793A">
              <w:rPr>
                <w:noProof/>
                <w:webHidden/>
              </w:rPr>
              <w:fldChar w:fldCharType="separate"/>
            </w:r>
            <w:r w:rsidR="00FE793A">
              <w:rPr>
                <w:noProof/>
                <w:webHidden/>
              </w:rPr>
              <w:t>3</w:t>
            </w:r>
            <w:r w:rsidR="00FE793A">
              <w:rPr>
                <w:noProof/>
                <w:webHidden/>
              </w:rPr>
              <w:fldChar w:fldCharType="end"/>
            </w:r>
          </w:hyperlink>
        </w:p>
        <w:p w14:paraId="3F63D0C1" w14:textId="04F08382" w:rsidR="00FE793A" w:rsidRDefault="00FE793A">
          <w:pPr>
            <w:pStyle w:val="TDC1"/>
            <w:tabs>
              <w:tab w:val="right" w:leader="dot" w:pos="8828"/>
            </w:tabs>
            <w:rPr>
              <w:rFonts w:eastAsiaTheme="minorEastAsia"/>
              <w:noProof/>
              <w:lang w:eastAsia="es-SV"/>
            </w:rPr>
          </w:pPr>
          <w:hyperlink w:anchor="_Toc105858887" w:history="1">
            <w:r w:rsidRPr="00F27C50">
              <w:rPr>
                <w:rStyle w:val="Hipervnculo"/>
                <w:b/>
                <w:bCs/>
                <w:noProof/>
              </w:rPr>
              <w:t>Pantalla de inicio</w:t>
            </w:r>
            <w:r>
              <w:rPr>
                <w:noProof/>
                <w:webHidden/>
              </w:rPr>
              <w:tab/>
            </w:r>
            <w:r>
              <w:rPr>
                <w:noProof/>
                <w:webHidden/>
              </w:rPr>
              <w:fldChar w:fldCharType="begin"/>
            </w:r>
            <w:r>
              <w:rPr>
                <w:noProof/>
                <w:webHidden/>
              </w:rPr>
              <w:instrText xml:space="preserve"> PAGEREF _Toc105858887 \h </w:instrText>
            </w:r>
            <w:r>
              <w:rPr>
                <w:noProof/>
                <w:webHidden/>
              </w:rPr>
            </w:r>
            <w:r>
              <w:rPr>
                <w:noProof/>
                <w:webHidden/>
              </w:rPr>
              <w:fldChar w:fldCharType="separate"/>
            </w:r>
            <w:r>
              <w:rPr>
                <w:noProof/>
                <w:webHidden/>
              </w:rPr>
              <w:t>4</w:t>
            </w:r>
            <w:r>
              <w:rPr>
                <w:noProof/>
                <w:webHidden/>
              </w:rPr>
              <w:fldChar w:fldCharType="end"/>
            </w:r>
          </w:hyperlink>
        </w:p>
        <w:p w14:paraId="734C4B89" w14:textId="399A706B" w:rsidR="00FE793A" w:rsidRDefault="00FE793A">
          <w:pPr>
            <w:pStyle w:val="TDC1"/>
            <w:tabs>
              <w:tab w:val="right" w:leader="dot" w:pos="8828"/>
            </w:tabs>
            <w:rPr>
              <w:rFonts w:eastAsiaTheme="minorEastAsia"/>
              <w:noProof/>
              <w:lang w:eastAsia="es-SV"/>
            </w:rPr>
          </w:pPr>
          <w:hyperlink w:anchor="_Toc105858888" w:history="1">
            <w:r w:rsidRPr="00F27C50">
              <w:rPr>
                <w:rStyle w:val="Hipervnculo"/>
                <w:b/>
                <w:bCs/>
                <w:noProof/>
              </w:rPr>
              <w:t>Inicio de Sesión.</w:t>
            </w:r>
            <w:r>
              <w:rPr>
                <w:noProof/>
                <w:webHidden/>
              </w:rPr>
              <w:tab/>
            </w:r>
            <w:r>
              <w:rPr>
                <w:noProof/>
                <w:webHidden/>
              </w:rPr>
              <w:fldChar w:fldCharType="begin"/>
            </w:r>
            <w:r>
              <w:rPr>
                <w:noProof/>
                <w:webHidden/>
              </w:rPr>
              <w:instrText xml:space="preserve"> PAGEREF _Toc105858888 \h </w:instrText>
            </w:r>
            <w:r>
              <w:rPr>
                <w:noProof/>
                <w:webHidden/>
              </w:rPr>
            </w:r>
            <w:r>
              <w:rPr>
                <w:noProof/>
                <w:webHidden/>
              </w:rPr>
              <w:fldChar w:fldCharType="separate"/>
            </w:r>
            <w:r>
              <w:rPr>
                <w:noProof/>
                <w:webHidden/>
              </w:rPr>
              <w:t>6</w:t>
            </w:r>
            <w:r>
              <w:rPr>
                <w:noProof/>
                <w:webHidden/>
              </w:rPr>
              <w:fldChar w:fldCharType="end"/>
            </w:r>
          </w:hyperlink>
        </w:p>
        <w:p w14:paraId="50FAB54A" w14:textId="31E07812" w:rsidR="00FE793A" w:rsidRDefault="00FE793A">
          <w:pPr>
            <w:pStyle w:val="TDC1"/>
            <w:tabs>
              <w:tab w:val="right" w:leader="dot" w:pos="8828"/>
            </w:tabs>
            <w:rPr>
              <w:rFonts w:eastAsiaTheme="minorEastAsia"/>
              <w:noProof/>
              <w:lang w:eastAsia="es-SV"/>
            </w:rPr>
          </w:pPr>
          <w:hyperlink w:anchor="_Toc105858889" w:history="1">
            <w:r w:rsidRPr="00F27C50">
              <w:rPr>
                <w:rStyle w:val="Hipervnculo"/>
                <w:b/>
                <w:bCs/>
                <w:noProof/>
              </w:rPr>
              <w:t>Modulo de informes gerenciales.</w:t>
            </w:r>
            <w:r>
              <w:rPr>
                <w:noProof/>
                <w:webHidden/>
              </w:rPr>
              <w:tab/>
            </w:r>
            <w:r>
              <w:rPr>
                <w:noProof/>
                <w:webHidden/>
              </w:rPr>
              <w:fldChar w:fldCharType="begin"/>
            </w:r>
            <w:r>
              <w:rPr>
                <w:noProof/>
                <w:webHidden/>
              </w:rPr>
              <w:instrText xml:space="preserve"> PAGEREF _Toc105858889 \h </w:instrText>
            </w:r>
            <w:r>
              <w:rPr>
                <w:noProof/>
                <w:webHidden/>
              </w:rPr>
            </w:r>
            <w:r>
              <w:rPr>
                <w:noProof/>
                <w:webHidden/>
              </w:rPr>
              <w:fldChar w:fldCharType="separate"/>
            </w:r>
            <w:r>
              <w:rPr>
                <w:noProof/>
                <w:webHidden/>
              </w:rPr>
              <w:t>7</w:t>
            </w:r>
            <w:r>
              <w:rPr>
                <w:noProof/>
                <w:webHidden/>
              </w:rPr>
              <w:fldChar w:fldCharType="end"/>
            </w:r>
          </w:hyperlink>
        </w:p>
        <w:p w14:paraId="3D09AEBA" w14:textId="68CF4974" w:rsidR="00FE793A" w:rsidRDefault="00FE793A">
          <w:pPr>
            <w:pStyle w:val="TDC2"/>
            <w:tabs>
              <w:tab w:val="right" w:leader="dot" w:pos="8828"/>
            </w:tabs>
            <w:rPr>
              <w:rFonts w:eastAsiaTheme="minorEastAsia"/>
              <w:noProof/>
              <w:lang w:eastAsia="es-SV"/>
            </w:rPr>
          </w:pPr>
          <w:hyperlink w:anchor="_Toc105858890" w:history="1">
            <w:r w:rsidRPr="00F27C50">
              <w:rPr>
                <w:rStyle w:val="Hipervnculo"/>
                <w:b/>
                <w:bCs/>
                <w:noProof/>
              </w:rPr>
              <w:t>Generación de informes</w:t>
            </w:r>
            <w:r>
              <w:rPr>
                <w:noProof/>
                <w:webHidden/>
              </w:rPr>
              <w:tab/>
            </w:r>
            <w:r>
              <w:rPr>
                <w:noProof/>
                <w:webHidden/>
              </w:rPr>
              <w:fldChar w:fldCharType="begin"/>
            </w:r>
            <w:r>
              <w:rPr>
                <w:noProof/>
                <w:webHidden/>
              </w:rPr>
              <w:instrText xml:space="preserve"> PAGEREF _Toc105858890 \h </w:instrText>
            </w:r>
            <w:r>
              <w:rPr>
                <w:noProof/>
                <w:webHidden/>
              </w:rPr>
            </w:r>
            <w:r>
              <w:rPr>
                <w:noProof/>
                <w:webHidden/>
              </w:rPr>
              <w:fldChar w:fldCharType="separate"/>
            </w:r>
            <w:r>
              <w:rPr>
                <w:noProof/>
                <w:webHidden/>
              </w:rPr>
              <w:t>7</w:t>
            </w:r>
            <w:r>
              <w:rPr>
                <w:noProof/>
                <w:webHidden/>
              </w:rPr>
              <w:fldChar w:fldCharType="end"/>
            </w:r>
          </w:hyperlink>
        </w:p>
        <w:p w14:paraId="3780DD0E" w14:textId="11C3A927" w:rsidR="00FE793A" w:rsidRDefault="00FE793A">
          <w:pPr>
            <w:pStyle w:val="TDC2"/>
            <w:tabs>
              <w:tab w:val="right" w:leader="dot" w:pos="8828"/>
            </w:tabs>
            <w:rPr>
              <w:rFonts w:eastAsiaTheme="minorEastAsia"/>
              <w:noProof/>
              <w:lang w:eastAsia="es-SV"/>
            </w:rPr>
          </w:pPr>
          <w:hyperlink w:anchor="_Toc105858891" w:history="1">
            <w:r w:rsidRPr="00F27C50">
              <w:rPr>
                <w:rStyle w:val="Hipervnculo"/>
                <w:b/>
                <w:bCs/>
                <w:noProof/>
              </w:rPr>
              <w:t>Informe Generado.</w:t>
            </w:r>
            <w:r>
              <w:rPr>
                <w:noProof/>
                <w:webHidden/>
              </w:rPr>
              <w:tab/>
            </w:r>
            <w:r>
              <w:rPr>
                <w:noProof/>
                <w:webHidden/>
              </w:rPr>
              <w:fldChar w:fldCharType="begin"/>
            </w:r>
            <w:r>
              <w:rPr>
                <w:noProof/>
                <w:webHidden/>
              </w:rPr>
              <w:instrText xml:space="preserve"> PAGEREF _Toc105858891 \h </w:instrText>
            </w:r>
            <w:r>
              <w:rPr>
                <w:noProof/>
                <w:webHidden/>
              </w:rPr>
            </w:r>
            <w:r>
              <w:rPr>
                <w:noProof/>
                <w:webHidden/>
              </w:rPr>
              <w:fldChar w:fldCharType="separate"/>
            </w:r>
            <w:r>
              <w:rPr>
                <w:noProof/>
                <w:webHidden/>
              </w:rPr>
              <w:t>8</w:t>
            </w:r>
            <w:r>
              <w:rPr>
                <w:noProof/>
                <w:webHidden/>
              </w:rPr>
              <w:fldChar w:fldCharType="end"/>
            </w:r>
          </w:hyperlink>
        </w:p>
        <w:p w14:paraId="65AD2080" w14:textId="292DEB56" w:rsidR="00FE793A" w:rsidRDefault="00FE793A">
          <w:pPr>
            <w:pStyle w:val="TDC2"/>
            <w:tabs>
              <w:tab w:val="right" w:leader="dot" w:pos="8828"/>
            </w:tabs>
            <w:rPr>
              <w:rFonts w:eastAsiaTheme="minorEastAsia"/>
              <w:noProof/>
              <w:lang w:eastAsia="es-SV"/>
            </w:rPr>
          </w:pPr>
          <w:hyperlink w:anchor="_Toc105858892" w:history="1">
            <w:r w:rsidRPr="00F27C50">
              <w:rPr>
                <w:rStyle w:val="Hipervnculo"/>
                <w:b/>
                <w:bCs/>
                <w:noProof/>
              </w:rPr>
              <w:t>Grafica</w:t>
            </w:r>
            <w:r>
              <w:rPr>
                <w:noProof/>
                <w:webHidden/>
              </w:rPr>
              <w:tab/>
            </w:r>
            <w:r>
              <w:rPr>
                <w:noProof/>
                <w:webHidden/>
              </w:rPr>
              <w:fldChar w:fldCharType="begin"/>
            </w:r>
            <w:r>
              <w:rPr>
                <w:noProof/>
                <w:webHidden/>
              </w:rPr>
              <w:instrText xml:space="preserve"> PAGEREF _Toc105858892 \h </w:instrText>
            </w:r>
            <w:r>
              <w:rPr>
                <w:noProof/>
                <w:webHidden/>
              </w:rPr>
            </w:r>
            <w:r>
              <w:rPr>
                <w:noProof/>
                <w:webHidden/>
              </w:rPr>
              <w:fldChar w:fldCharType="separate"/>
            </w:r>
            <w:r>
              <w:rPr>
                <w:noProof/>
                <w:webHidden/>
              </w:rPr>
              <w:t>8</w:t>
            </w:r>
            <w:r>
              <w:rPr>
                <w:noProof/>
                <w:webHidden/>
              </w:rPr>
              <w:fldChar w:fldCharType="end"/>
            </w:r>
          </w:hyperlink>
        </w:p>
        <w:p w14:paraId="3DC4B41A" w14:textId="08D6D6FC" w:rsidR="00FE793A" w:rsidRDefault="00FE793A">
          <w:pPr>
            <w:pStyle w:val="TDC1"/>
            <w:tabs>
              <w:tab w:val="right" w:leader="dot" w:pos="8828"/>
            </w:tabs>
            <w:rPr>
              <w:rFonts w:eastAsiaTheme="minorEastAsia"/>
              <w:noProof/>
              <w:lang w:eastAsia="es-SV"/>
            </w:rPr>
          </w:pPr>
          <w:hyperlink w:anchor="_Toc105858893" w:history="1">
            <w:r w:rsidRPr="00F27C50">
              <w:rPr>
                <w:rStyle w:val="Hipervnculo"/>
                <w:b/>
                <w:bCs/>
                <w:noProof/>
              </w:rPr>
              <w:t>Perfil del usuario.</w:t>
            </w:r>
            <w:r>
              <w:rPr>
                <w:noProof/>
                <w:webHidden/>
              </w:rPr>
              <w:tab/>
            </w:r>
            <w:r>
              <w:rPr>
                <w:noProof/>
                <w:webHidden/>
              </w:rPr>
              <w:fldChar w:fldCharType="begin"/>
            </w:r>
            <w:r>
              <w:rPr>
                <w:noProof/>
                <w:webHidden/>
              </w:rPr>
              <w:instrText xml:space="preserve"> PAGEREF _Toc105858893 \h </w:instrText>
            </w:r>
            <w:r>
              <w:rPr>
                <w:noProof/>
                <w:webHidden/>
              </w:rPr>
            </w:r>
            <w:r>
              <w:rPr>
                <w:noProof/>
                <w:webHidden/>
              </w:rPr>
              <w:fldChar w:fldCharType="separate"/>
            </w:r>
            <w:r>
              <w:rPr>
                <w:noProof/>
                <w:webHidden/>
              </w:rPr>
              <w:t>9</w:t>
            </w:r>
            <w:r>
              <w:rPr>
                <w:noProof/>
                <w:webHidden/>
              </w:rPr>
              <w:fldChar w:fldCharType="end"/>
            </w:r>
          </w:hyperlink>
        </w:p>
        <w:p w14:paraId="15D61435" w14:textId="3E3E2EF9" w:rsidR="00C1520C" w:rsidRDefault="00C1520C">
          <w:r>
            <w:rPr>
              <w:b/>
              <w:bCs/>
              <w:lang w:val="es-ES"/>
            </w:rPr>
            <w:fldChar w:fldCharType="end"/>
          </w:r>
        </w:p>
      </w:sdtContent>
    </w:sdt>
    <w:p w14:paraId="3DF67289" w14:textId="3C794796" w:rsidR="00C1520C" w:rsidRDefault="00C1520C" w:rsidP="00FB4EB0">
      <w:pPr>
        <w:pStyle w:val="Ttulo1"/>
        <w:rPr>
          <w:b/>
          <w:bCs/>
          <w:color w:val="auto"/>
        </w:rPr>
        <w:sectPr w:rsidR="00C1520C">
          <w:footerReference w:type="default" r:id="rId9"/>
          <w:pgSz w:w="12240" w:h="15840"/>
          <w:pgMar w:top="1417" w:right="1701" w:bottom="1417" w:left="1701" w:header="708" w:footer="708" w:gutter="0"/>
          <w:cols w:space="708"/>
          <w:docGrid w:linePitch="360"/>
        </w:sectPr>
      </w:pPr>
    </w:p>
    <w:p w14:paraId="2C5B85AA" w14:textId="77777777" w:rsidR="00C1520C" w:rsidRDefault="00C1520C" w:rsidP="00C1520C">
      <w:pPr>
        <w:pStyle w:val="Ttulo1"/>
        <w:rPr>
          <w:b/>
          <w:bCs/>
          <w:color w:val="auto"/>
        </w:rPr>
      </w:pPr>
      <w:bookmarkStart w:id="0" w:name="_Toc105858886"/>
      <w:r w:rsidRPr="00C1520C">
        <w:rPr>
          <w:b/>
          <w:bCs/>
          <w:color w:val="auto"/>
        </w:rPr>
        <w:lastRenderedPageBreak/>
        <w:t>Objetivo del documento</w:t>
      </w:r>
      <w:bookmarkEnd w:id="0"/>
    </w:p>
    <w:p w14:paraId="2207F41A" w14:textId="77777777" w:rsidR="00C1520C" w:rsidRDefault="00C1520C" w:rsidP="00C1520C"/>
    <w:p w14:paraId="2BF8B27E" w14:textId="73140786" w:rsidR="00C1520C" w:rsidRPr="000D66A8" w:rsidRDefault="000D66A8" w:rsidP="000D66A8">
      <w:pPr>
        <w:spacing w:line="360" w:lineRule="auto"/>
        <w:jc w:val="both"/>
        <w:rPr>
          <w:rFonts w:ascii="Arial" w:hAnsi="Arial" w:cs="Arial"/>
          <w:sz w:val="24"/>
          <w:szCs w:val="24"/>
        </w:rPr>
      </w:pPr>
      <w:r w:rsidRPr="000D66A8">
        <w:rPr>
          <w:rFonts w:ascii="Arial" w:hAnsi="Arial" w:cs="Arial"/>
          <w:sz w:val="24"/>
          <w:szCs w:val="24"/>
        </w:rPr>
        <w:t xml:space="preserve">El presente documento pretende mostrar al usuario el funcionamiento de la aplicación Sistema de Información Gerencial para la Toma de Decisiones Comerciales de la Empresa SkyHigh, una aplicativo elaborado con un enfoque a la generación de informes gerenciales para la toma de decisiones por lo que este documento esta orientad o al </w:t>
      </w:r>
      <w:r w:rsidR="00FE793A" w:rsidRPr="000D66A8">
        <w:rPr>
          <w:rFonts w:ascii="Arial" w:hAnsi="Arial" w:cs="Arial"/>
          <w:sz w:val="24"/>
          <w:szCs w:val="24"/>
        </w:rPr>
        <w:t>módulo</w:t>
      </w:r>
      <w:r w:rsidRPr="000D66A8">
        <w:rPr>
          <w:rFonts w:ascii="Arial" w:hAnsi="Arial" w:cs="Arial"/>
          <w:sz w:val="24"/>
          <w:szCs w:val="24"/>
        </w:rPr>
        <w:t xml:space="preserve"> de usuarios y al módulo de informes gerenciales</w:t>
      </w:r>
      <w:r>
        <w:rPr>
          <w:rFonts w:ascii="Arial" w:hAnsi="Arial" w:cs="Arial"/>
          <w:sz w:val="24"/>
          <w:szCs w:val="24"/>
        </w:rPr>
        <w:t>.</w:t>
      </w:r>
      <w:r w:rsidRPr="000D66A8">
        <w:rPr>
          <w:rFonts w:ascii="Arial" w:hAnsi="Arial" w:cs="Arial"/>
          <w:sz w:val="24"/>
          <w:szCs w:val="24"/>
        </w:rPr>
        <w:t xml:space="preserve"> </w:t>
      </w:r>
    </w:p>
    <w:p w14:paraId="3294D8CC" w14:textId="46F06F43" w:rsidR="000D66A8" w:rsidRPr="00C1520C" w:rsidRDefault="000D66A8" w:rsidP="000D66A8">
      <w:pPr>
        <w:pStyle w:val="Ttulo2"/>
        <w:sectPr w:rsidR="000D66A8" w:rsidRPr="00C1520C" w:rsidSect="000D66A8">
          <w:footerReference w:type="default" r:id="rId10"/>
          <w:pgSz w:w="12240" w:h="15840"/>
          <w:pgMar w:top="1417" w:right="1701" w:bottom="1417" w:left="1701" w:header="708" w:footer="708" w:gutter="0"/>
          <w:cols w:space="708"/>
          <w:docGrid w:linePitch="360"/>
        </w:sectPr>
      </w:pPr>
    </w:p>
    <w:p w14:paraId="65725606" w14:textId="3707A308" w:rsidR="001D1C3F" w:rsidRPr="00FB4EB0" w:rsidRDefault="001D1C3F" w:rsidP="00FB4EB0">
      <w:pPr>
        <w:pStyle w:val="Ttulo1"/>
        <w:rPr>
          <w:b/>
          <w:bCs/>
          <w:color w:val="auto"/>
        </w:rPr>
      </w:pPr>
      <w:bookmarkStart w:id="1" w:name="_Toc105858887"/>
      <w:r w:rsidRPr="00FB4EB0">
        <w:rPr>
          <w:b/>
          <w:bCs/>
          <w:color w:val="auto"/>
        </w:rPr>
        <w:lastRenderedPageBreak/>
        <w:t>Pantalla de inicio</w:t>
      </w:r>
      <w:bookmarkEnd w:id="1"/>
    </w:p>
    <w:p w14:paraId="3B06423F" w14:textId="21408AD0" w:rsidR="001D1C3F" w:rsidRPr="00FB4EB0" w:rsidRDefault="001D1C3F" w:rsidP="00FB4EB0">
      <w:pPr>
        <w:spacing w:line="360" w:lineRule="auto"/>
        <w:jc w:val="both"/>
        <w:rPr>
          <w:rFonts w:ascii="Arial" w:hAnsi="Arial" w:cs="Arial"/>
          <w:sz w:val="24"/>
          <w:szCs w:val="24"/>
        </w:rPr>
      </w:pPr>
      <w:r w:rsidRPr="00FB4EB0">
        <w:rPr>
          <w:rFonts w:ascii="Arial" w:hAnsi="Arial" w:cs="Arial"/>
          <w:sz w:val="24"/>
          <w:szCs w:val="24"/>
        </w:rPr>
        <w:t>Es la pantalla de presentación del software de grupo comercial SkyHigh y brinda al usuario dos opciones, las cuales son:</w:t>
      </w:r>
    </w:p>
    <w:p w14:paraId="441A16B1" w14:textId="2B5AA467" w:rsidR="001D1C3F" w:rsidRPr="00FB4EB0" w:rsidRDefault="001D1C3F" w:rsidP="00FB4EB0">
      <w:pPr>
        <w:pStyle w:val="Prrafodelista"/>
        <w:numPr>
          <w:ilvl w:val="0"/>
          <w:numId w:val="1"/>
        </w:numPr>
        <w:spacing w:line="360" w:lineRule="auto"/>
        <w:jc w:val="both"/>
        <w:rPr>
          <w:rFonts w:ascii="Arial" w:hAnsi="Arial" w:cs="Arial"/>
          <w:sz w:val="24"/>
          <w:szCs w:val="24"/>
        </w:rPr>
      </w:pPr>
      <w:r w:rsidRPr="00FB4EB0">
        <w:rPr>
          <w:rFonts w:ascii="Arial" w:hAnsi="Arial" w:cs="Arial"/>
          <w:b/>
          <w:bCs/>
          <w:sz w:val="24"/>
          <w:szCs w:val="24"/>
        </w:rPr>
        <w:t xml:space="preserve">Botón Log In: </w:t>
      </w:r>
      <w:r w:rsidRPr="00FB4EB0">
        <w:rPr>
          <w:rFonts w:ascii="Arial" w:hAnsi="Arial" w:cs="Arial"/>
          <w:sz w:val="24"/>
          <w:szCs w:val="24"/>
        </w:rPr>
        <w:t xml:space="preserve">este botón permite al usuario iniciar sesión redirigiéndolo a la pantalla de inicio de sesión (la cual se presentará </w:t>
      </w:r>
      <w:r w:rsidR="005F32B0" w:rsidRPr="00FB4EB0">
        <w:rPr>
          <w:rFonts w:ascii="Arial" w:hAnsi="Arial" w:cs="Arial"/>
          <w:sz w:val="24"/>
          <w:szCs w:val="24"/>
        </w:rPr>
        <w:t xml:space="preserve">en la </w:t>
      </w:r>
      <w:r w:rsidR="00FB4EB0" w:rsidRPr="00FB4EB0">
        <w:rPr>
          <w:rFonts w:ascii="Arial" w:hAnsi="Arial" w:cs="Arial"/>
          <w:sz w:val="24"/>
          <w:szCs w:val="24"/>
        </w:rPr>
        <w:t>página)</w:t>
      </w:r>
      <w:r w:rsidRPr="00FB4EB0">
        <w:rPr>
          <w:rFonts w:ascii="Arial" w:hAnsi="Arial" w:cs="Arial"/>
          <w:sz w:val="24"/>
          <w:szCs w:val="24"/>
        </w:rPr>
        <w:t xml:space="preserve"> </w:t>
      </w:r>
    </w:p>
    <w:p w14:paraId="2CBFEB5A" w14:textId="741194EE" w:rsidR="001D1C3F" w:rsidRPr="00FB4EB0" w:rsidRDefault="001D1C3F" w:rsidP="00FB4EB0">
      <w:pPr>
        <w:pStyle w:val="Prrafodelista"/>
        <w:numPr>
          <w:ilvl w:val="0"/>
          <w:numId w:val="1"/>
        </w:numPr>
        <w:spacing w:line="360" w:lineRule="auto"/>
        <w:jc w:val="both"/>
        <w:rPr>
          <w:rFonts w:ascii="Arial" w:hAnsi="Arial" w:cs="Arial"/>
          <w:b/>
          <w:bCs/>
          <w:sz w:val="24"/>
          <w:szCs w:val="24"/>
        </w:rPr>
      </w:pPr>
      <w:r w:rsidRPr="00FB4EB0">
        <w:rPr>
          <w:rFonts w:ascii="Arial" w:hAnsi="Arial" w:cs="Arial"/>
          <w:b/>
          <w:bCs/>
          <w:sz w:val="24"/>
          <w:szCs w:val="24"/>
        </w:rPr>
        <w:t xml:space="preserve">Botón </w:t>
      </w:r>
      <w:proofErr w:type="spellStart"/>
      <w:r w:rsidRPr="00FB4EB0">
        <w:rPr>
          <w:rFonts w:ascii="Arial" w:hAnsi="Arial" w:cs="Arial"/>
          <w:b/>
          <w:bCs/>
          <w:sz w:val="24"/>
          <w:szCs w:val="24"/>
        </w:rPr>
        <w:t>Register</w:t>
      </w:r>
      <w:proofErr w:type="spellEnd"/>
      <w:r w:rsidRPr="00FB4EB0">
        <w:rPr>
          <w:rFonts w:ascii="Arial" w:hAnsi="Arial" w:cs="Arial"/>
          <w:b/>
          <w:bCs/>
          <w:sz w:val="24"/>
          <w:szCs w:val="24"/>
        </w:rPr>
        <w:t xml:space="preserve">: </w:t>
      </w:r>
      <w:r w:rsidRPr="00FB4EB0">
        <w:rPr>
          <w:rFonts w:ascii="Arial" w:hAnsi="Arial" w:cs="Arial"/>
          <w:sz w:val="24"/>
          <w:szCs w:val="24"/>
        </w:rPr>
        <w:t xml:space="preserve">este botón permite al usuario registrarse en el sistema comercial SkyHigh el cual presionarlo lo redirigirá a un formulario de registro de usuario el cual se presenta en la siguiente </w:t>
      </w:r>
      <w:r w:rsidR="005F32B0" w:rsidRPr="00FB4EB0">
        <w:rPr>
          <w:rFonts w:ascii="Arial" w:hAnsi="Arial" w:cs="Arial"/>
          <w:sz w:val="24"/>
          <w:szCs w:val="24"/>
        </w:rPr>
        <w:t>página</w:t>
      </w:r>
      <w:r w:rsidRPr="00FB4EB0">
        <w:rPr>
          <w:rFonts w:ascii="Arial" w:hAnsi="Arial" w:cs="Arial"/>
          <w:sz w:val="24"/>
          <w:szCs w:val="24"/>
        </w:rPr>
        <w:t>.</w:t>
      </w:r>
      <w:r w:rsidRPr="00FB4EB0">
        <w:rPr>
          <w:rFonts w:ascii="Arial" w:hAnsi="Arial" w:cs="Arial"/>
          <w:b/>
          <w:bCs/>
          <w:sz w:val="24"/>
          <w:szCs w:val="24"/>
        </w:rPr>
        <w:t xml:space="preserve"> </w:t>
      </w:r>
    </w:p>
    <w:p w14:paraId="5849DA9D" w14:textId="351D487D" w:rsidR="007D03F4" w:rsidRPr="00FB4EB0" w:rsidRDefault="001D1C3F"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0E8CFBC1" wp14:editId="7BEBAB9B">
            <wp:extent cx="5612130" cy="32327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5612130" cy="3232785"/>
                    </a:xfrm>
                    <a:prstGeom prst="rect">
                      <a:avLst/>
                    </a:prstGeom>
                  </pic:spPr>
                </pic:pic>
              </a:graphicData>
            </a:graphic>
          </wp:inline>
        </w:drawing>
      </w:r>
    </w:p>
    <w:p w14:paraId="3F72AB44" w14:textId="77777777" w:rsidR="001D1C3F" w:rsidRPr="00FB4EB0" w:rsidRDefault="001D1C3F" w:rsidP="00FB4EB0">
      <w:pPr>
        <w:spacing w:line="360" w:lineRule="auto"/>
        <w:jc w:val="both"/>
        <w:rPr>
          <w:rFonts w:ascii="Arial" w:hAnsi="Arial" w:cs="Arial"/>
          <w:sz w:val="24"/>
          <w:szCs w:val="24"/>
        </w:rPr>
      </w:pPr>
    </w:p>
    <w:p w14:paraId="3B9176C8" w14:textId="5686BD62" w:rsidR="007D03F4" w:rsidRPr="00FB4EB0" w:rsidRDefault="007D03F4" w:rsidP="00FB4EB0">
      <w:pPr>
        <w:spacing w:line="360" w:lineRule="auto"/>
        <w:jc w:val="both"/>
        <w:rPr>
          <w:rFonts w:ascii="Arial" w:hAnsi="Arial" w:cs="Arial"/>
          <w:sz w:val="24"/>
          <w:szCs w:val="24"/>
        </w:rPr>
      </w:pPr>
    </w:p>
    <w:p w14:paraId="3A4A024D" w14:textId="77777777" w:rsidR="005F32B0" w:rsidRPr="00FB4EB0" w:rsidRDefault="005F32B0" w:rsidP="00FB4EB0">
      <w:pPr>
        <w:spacing w:line="360" w:lineRule="auto"/>
        <w:jc w:val="both"/>
        <w:rPr>
          <w:rFonts w:ascii="Arial" w:hAnsi="Arial" w:cs="Arial"/>
          <w:sz w:val="24"/>
          <w:szCs w:val="24"/>
        </w:rPr>
      </w:pPr>
      <w:r w:rsidRPr="00FB4EB0">
        <w:rPr>
          <w:rFonts w:ascii="Arial" w:hAnsi="Arial" w:cs="Arial"/>
          <w:sz w:val="24"/>
          <w:szCs w:val="24"/>
        </w:rPr>
        <w:br w:type="page"/>
      </w:r>
    </w:p>
    <w:p w14:paraId="0A1C3391" w14:textId="48085C6B" w:rsidR="007D03F4" w:rsidRPr="00FB4EB0" w:rsidRDefault="005F32B0" w:rsidP="00FB4EB0">
      <w:pPr>
        <w:spacing w:line="360" w:lineRule="auto"/>
        <w:jc w:val="both"/>
        <w:rPr>
          <w:rFonts w:ascii="Arial" w:hAnsi="Arial" w:cs="Arial"/>
          <w:b/>
          <w:bCs/>
          <w:sz w:val="24"/>
          <w:szCs w:val="24"/>
        </w:rPr>
      </w:pPr>
      <w:r w:rsidRPr="00FB4EB0">
        <w:rPr>
          <w:rFonts w:ascii="Arial" w:hAnsi="Arial" w:cs="Arial"/>
          <w:b/>
          <w:bCs/>
          <w:sz w:val="24"/>
          <w:szCs w:val="24"/>
        </w:rPr>
        <w:lastRenderedPageBreak/>
        <w:t>Registro de Usuario:</w:t>
      </w:r>
    </w:p>
    <w:p w14:paraId="7DF3F823" w14:textId="18A9E615" w:rsidR="005F32B0" w:rsidRPr="00FB4EB0" w:rsidRDefault="005F32B0" w:rsidP="00FB4EB0">
      <w:pPr>
        <w:spacing w:line="360" w:lineRule="auto"/>
        <w:jc w:val="both"/>
        <w:rPr>
          <w:rFonts w:ascii="Arial" w:hAnsi="Arial" w:cs="Arial"/>
          <w:sz w:val="24"/>
          <w:szCs w:val="24"/>
        </w:rPr>
      </w:pPr>
      <w:r w:rsidRPr="00FB4EB0">
        <w:rPr>
          <w:rFonts w:ascii="Arial" w:hAnsi="Arial" w:cs="Arial"/>
          <w:sz w:val="24"/>
          <w:szCs w:val="24"/>
        </w:rPr>
        <w:t>Esta pantalla permite al usuario ingreso los datos necesarios para crear una cuenta. Los datos que necesita el usuario para registrarse en el sistema son:</w:t>
      </w:r>
    </w:p>
    <w:p w14:paraId="48EC774A" w14:textId="6A5A187B"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Nombre Completo</w:t>
      </w:r>
    </w:p>
    <w:p w14:paraId="1D6A168E" w14:textId="49C49696"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Correo Electrónico</w:t>
      </w:r>
    </w:p>
    <w:p w14:paraId="74CF6028" w14:textId="15D1CC1D"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Contraseña de la cuenta a crear</w:t>
      </w:r>
    </w:p>
    <w:p w14:paraId="2C904349" w14:textId="3C5FB09D" w:rsidR="005F32B0" w:rsidRPr="00FB4EB0" w:rsidRDefault="005F32B0" w:rsidP="00FB4EB0">
      <w:pPr>
        <w:pStyle w:val="Prrafodelista"/>
        <w:numPr>
          <w:ilvl w:val="0"/>
          <w:numId w:val="2"/>
        </w:numPr>
        <w:spacing w:line="360" w:lineRule="auto"/>
        <w:jc w:val="both"/>
        <w:rPr>
          <w:rFonts w:ascii="Arial" w:hAnsi="Arial" w:cs="Arial"/>
          <w:sz w:val="24"/>
          <w:szCs w:val="24"/>
        </w:rPr>
      </w:pPr>
      <w:r w:rsidRPr="00FB4EB0">
        <w:rPr>
          <w:rFonts w:ascii="Arial" w:hAnsi="Arial" w:cs="Arial"/>
          <w:sz w:val="24"/>
          <w:szCs w:val="24"/>
        </w:rPr>
        <w:t>Confirmación de la contraseña de la cuenta</w:t>
      </w:r>
    </w:p>
    <w:p w14:paraId="3E0751EC" w14:textId="395F64B2" w:rsidR="005F32B0" w:rsidRPr="00FB4EB0" w:rsidRDefault="005F32B0" w:rsidP="00FB4EB0">
      <w:pPr>
        <w:spacing w:line="360" w:lineRule="auto"/>
        <w:jc w:val="both"/>
        <w:rPr>
          <w:rFonts w:ascii="Arial" w:hAnsi="Arial" w:cs="Arial"/>
          <w:sz w:val="24"/>
          <w:szCs w:val="24"/>
        </w:rPr>
      </w:pPr>
      <w:r w:rsidRPr="00FB4EB0">
        <w:rPr>
          <w:rFonts w:ascii="Arial" w:hAnsi="Arial" w:cs="Arial"/>
          <w:sz w:val="24"/>
          <w:szCs w:val="24"/>
        </w:rPr>
        <w:t>Después de ingresar los datos el usuario selecciona el botón de registrar, guarda los datos del usuario e inicia la sesión en la cuenta creada.</w:t>
      </w:r>
    </w:p>
    <w:p w14:paraId="1E5208FC" w14:textId="4B6D83CD" w:rsidR="007D03F4" w:rsidRPr="00FB4EB0" w:rsidRDefault="007D03F4"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06962931" wp14:editId="56DF3127">
            <wp:extent cx="5612130" cy="334454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5612130" cy="3344545"/>
                    </a:xfrm>
                    <a:prstGeom prst="rect">
                      <a:avLst/>
                    </a:prstGeom>
                  </pic:spPr>
                </pic:pic>
              </a:graphicData>
            </a:graphic>
          </wp:inline>
        </w:drawing>
      </w:r>
    </w:p>
    <w:p w14:paraId="4366391F" w14:textId="43AA3872" w:rsidR="007D03F4" w:rsidRPr="00FB4EB0" w:rsidRDefault="007D03F4" w:rsidP="00FB4EB0">
      <w:pPr>
        <w:spacing w:line="360" w:lineRule="auto"/>
        <w:jc w:val="both"/>
        <w:rPr>
          <w:rFonts w:ascii="Arial" w:hAnsi="Arial" w:cs="Arial"/>
          <w:sz w:val="24"/>
          <w:szCs w:val="24"/>
        </w:rPr>
      </w:pPr>
    </w:p>
    <w:p w14:paraId="7444539D" w14:textId="7C48A4F1" w:rsidR="007D03F4" w:rsidRPr="00FB4EB0" w:rsidRDefault="007D03F4" w:rsidP="00FB4EB0">
      <w:pPr>
        <w:spacing w:line="360" w:lineRule="auto"/>
        <w:jc w:val="both"/>
        <w:rPr>
          <w:rFonts w:ascii="Arial" w:hAnsi="Arial" w:cs="Arial"/>
          <w:sz w:val="24"/>
          <w:szCs w:val="24"/>
        </w:rPr>
      </w:pPr>
      <w:r w:rsidRPr="00FB4EB0">
        <w:rPr>
          <w:rFonts w:ascii="Arial" w:hAnsi="Arial" w:cs="Arial"/>
          <w:sz w:val="24"/>
          <w:szCs w:val="24"/>
        </w:rPr>
        <w:br w:type="page"/>
      </w:r>
    </w:p>
    <w:p w14:paraId="09ECBBF2" w14:textId="15A21857" w:rsidR="007D03F4" w:rsidRPr="00FB4EB0" w:rsidRDefault="00E30342" w:rsidP="00FB4EB0">
      <w:pPr>
        <w:pStyle w:val="Ttulo1"/>
        <w:rPr>
          <w:b/>
          <w:bCs/>
          <w:color w:val="auto"/>
        </w:rPr>
      </w:pPr>
      <w:bookmarkStart w:id="2" w:name="_Toc105858888"/>
      <w:r w:rsidRPr="00FB4EB0">
        <w:rPr>
          <w:b/>
          <w:bCs/>
          <w:color w:val="auto"/>
        </w:rPr>
        <w:lastRenderedPageBreak/>
        <w:t>Inicio de Sesión.</w:t>
      </w:r>
      <w:bookmarkEnd w:id="2"/>
    </w:p>
    <w:p w14:paraId="390373F4" w14:textId="3A76B7D3" w:rsidR="005F32B0" w:rsidRPr="00FB4EB0" w:rsidRDefault="00E30342" w:rsidP="00FB4EB0">
      <w:pPr>
        <w:spacing w:line="360" w:lineRule="auto"/>
        <w:jc w:val="both"/>
        <w:rPr>
          <w:rFonts w:ascii="Arial" w:hAnsi="Arial" w:cs="Arial"/>
          <w:sz w:val="24"/>
          <w:szCs w:val="24"/>
        </w:rPr>
      </w:pPr>
      <w:r w:rsidRPr="00FB4EB0">
        <w:rPr>
          <w:rFonts w:ascii="Arial" w:hAnsi="Arial" w:cs="Arial"/>
          <w:sz w:val="24"/>
          <w:szCs w:val="24"/>
        </w:rPr>
        <w:t xml:space="preserve">Esta pantalla permite al usuario iniciar sesión ingresando las credenciales, las cuales son: </w:t>
      </w:r>
    </w:p>
    <w:p w14:paraId="7776FDD4" w14:textId="706F081E" w:rsidR="00E30342" w:rsidRPr="00FB4EB0" w:rsidRDefault="00E30342" w:rsidP="00FB4EB0">
      <w:pPr>
        <w:pStyle w:val="Prrafodelista"/>
        <w:numPr>
          <w:ilvl w:val="0"/>
          <w:numId w:val="3"/>
        </w:numPr>
        <w:spacing w:line="360" w:lineRule="auto"/>
        <w:jc w:val="both"/>
        <w:rPr>
          <w:rFonts w:ascii="Arial" w:hAnsi="Arial" w:cs="Arial"/>
          <w:sz w:val="24"/>
          <w:szCs w:val="24"/>
        </w:rPr>
      </w:pPr>
      <w:r w:rsidRPr="00FB4EB0">
        <w:rPr>
          <w:rFonts w:ascii="Arial" w:hAnsi="Arial" w:cs="Arial"/>
          <w:sz w:val="24"/>
          <w:szCs w:val="24"/>
        </w:rPr>
        <w:t xml:space="preserve">Correo </w:t>
      </w:r>
      <w:r w:rsidR="00815225" w:rsidRPr="00FB4EB0">
        <w:rPr>
          <w:rFonts w:ascii="Arial" w:hAnsi="Arial" w:cs="Arial"/>
          <w:sz w:val="24"/>
          <w:szCs w:val="24"/>
        </w:rPr>
        <w:t>de la cuenta a ingresar</w:t>
      </w:r>
    </w:p>
    <w:p w14:paraId="6E975C62" w14:textId="299057F6" w:rsidR="00815225" w:rsidRPr="00FB4EB0" w:rsidRDefault="00815225" w:rsidP="00FB4EB0">
      <w:pPr>
        <w:pStyle w:val="Prrafodelista"/>
        <w:numPr>
          <w:ilvl w:val="0"/>
          <w:numId w:val="3"/>
        </w:numPr>
        <w:spacing w:line="360" w:lineRule="auto"/>
        <w:jc w:val="both"/>
        <w:rPr>
          <w:rFonts w:ascii="Arial" w:hAnsi="Arial" w:cs="Arial"/>
          <w:sz w:val="24"/>
          <w:szCs w:val="24"/>
        </w:rPr>
      </w:pPr>
      <w:r w:rsidRPr="00FB4EB0">
        <w:rPr>
          <w:rFonts w:ascii="Arial" w:hAnsi="Arial" w:cs="Arial"/>
          <w:sz w:val="24"/>
          <w:szCs w:val="24"/>
        </w:rPr>
        <w:t xml:space="preserve">Contraseña de la cuenta </w:t>
      </w:r>
    </w:p>
    <w:p w14:paraId="218B5102" w14:textId="35C82AB1" w:rsidR="00815225" w:rsidRPr="00FB4EB0" w:rsidRDefault="00815225" w:rsidP="00FB4EB0">
      <w:pPr>
        <w:spacing w:line="360" w:lineRule="auto"/>
        <w:jc w:val="both"/>
        <w:rPr>
          <w:rFonts w:ascii="Arial" w:hAnsi="Arial" w:cs="Arial"/>
          <w:sz w:val="24"/>
          <w:szCs w:val="24"/>
        </w:rPr>
      </w:pPr>
      <w:r w:rsidRPr="00FB4EB0">
        <w:rPr>
          <w:rFonts w:ascii="Arial" w:hAnsi="Arial" w:cs="Arial"/>
          <w:sz w:val="24"/>
          <w:szCs w:val="24"/>
        </w:rPr>
        <w:t xml:space="preserve">Luego de ingresa los datos el usuario debe seleccionar el botón </w:t>
      </w:r>
      <w:r w:rsidRPr="00FB4EB0">
        <w:rPr>
          <w:rFonts w:ascii="Arial" w:hAnsi="Arial" w:cs="Arial"/>
          <w:b/>
          <w:bCs/>
          <w:sz w:val="24"/>
          <w:szCs w:val="24"/>
        </w:rPr>
        <w:t xml:space="preserve">INICIAR SESIÓN </w:t>
      </w:r>
      <w:r w:rsidRPr="00FB4EB0">
        <w:rPr>
          <w:rFonts w:ascii="Arial" w:hAnsi="Arial" w:cs="Arial"/>
          <w:sz w:val="24"/>
          <w:szCs w:val="24"/>
        </w:rPr>
        <w:t>para poder acceder a la cuenta que se le ha asignado.</w:t>
      </w:r>
    </w:p>
    <w:p w14:paraId="0DA2E388" w14:textId="4AEF1105" w:rsidR="00815225" w:rsidRPr="00FB4EB0" w:rsidRDefault="00815225" w:rsidP="00FB4EB0">
      <w:pPr>
        <w:spacing w:line="360" w:lineRule="auto"/>
        <w:jc w:val="both"/>
        <w:rPr>
          <w:rFonts w:ascii="Arial" w:hAnsi="Arial" w:cs="Arial"/>
          <w:sz w:val="24"/>
          <w:szCs w:val="24"/>
        </w:rPr>
      </w:pPr>
      <w:r w:rsidRPr="00FB4EB0">
        <w:rPr>
          <w:rFonts w:ascii="Arial" w:hAnsi="Arial" w:cs="Arial"/>
          <w:sz w:val="24"/>
          <w:szCs w:val="24"/>
        </w:rPr>
        <w:t xml:space="preserve">En caso de que el usuario no tenga acceso a la cuenta debido a que olvido la contraseña, el usuario puede seleccionar la opción </w:t>
      </w:r>
      <w:r w:rsidRPr="00FB4EB0">
        <w:rPr>
          <w:rFonts w:ascii="Arial" w:hAnsi="Arial" w:cs="Arial"/>
          <w:b/>
          <w:bCs/>
          <w:sz w:val="24"/>
          <w:szCs w:val="24"/>
        </w:rPr>
        <w:t xml:space="preserve">Olvidaste tu contraseña? </w:t>
      </w:r>
      <w:r w:rsidRPr="00FB4EB0">
        <w:rPr>
          <w:rFonts w:ascii="Arial" w:hAnsi="Arial" w:cs="Arial"/>
          <w:sz w:val="24"/>
          <w:szCs w:val="24"/>
        </w:rPr>
        <w:t>La cual lo redirige a un formulario de recuperación de contraseña.</w:t>
      </w:r>
    </w:p>
    <w:p w14:paraId="142D7B4F" w14:textId="506CB81E" w:rsidR="007D03F4" w:rsidRPr="00FB4EB0" w:rsidRDefault="00E30342"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1DED1603" wp14:editId="605B52CD">
            <wp:extent cx="5612130" cy="32956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a:extLst>
                        <a:ext uri="{28A0092B-C50C-407E-A947-70E740481C1C}">
                          <a14:useLocalDpi xmlns:a14="http://schemas.microsoft.com/office/drawing/2010/main" val="0"/>
                        </a:ext>
                      </a:extLst>
                    </a:blip>
                    <a:stretch>
                      <a:fillRect/>
                    </a:stretch>
                  </pic:blipFill>
                  <pic:spPr>
                    <a:xfrm>
                      <a:off x="0" y="0"/>
                      <a:ext cx="5612130" cy="3295650"/>
                    </a:xfrm>
                    <a:prstGeom prst="rect">
                      <a:avLst/>
                    </a:prstGeom>
                  </pic:spPr>
                </pic:pic>
              </a:graphicData>
            </a:graphic>
          </wp:inline>
        </w:drawing>
      </w:r>
    </w:p>
    <w:p w14:paraId="06BBAC28" w14:textId="2B21E66B" w:rsidR="00100A11" w:rsidRPr="00FB4EB0" w:rsidRDefault="00100A11" w:rsidP="00FB4EB0">
      <w:pPr>
        <w:spacing w:line="360" w:lineRule="auto"/>
        <w:jc w:val="both"/>
        <w:rPr>
          <w:rFonts w:ascii="Arial" w:hAnsi="Arial" w:cs="Arial"/>
          <w:sz w:val="24"/>
          <w:szCs w:val="24"/>
        </w:rPr>
      </w:pPr>
      <w:r w:rsidRPr="00FB4EB0">
        <w:rPr>
          <w:rFonts w:ascii="Arial" w:hAnsi="Arial" w:cs="Arial"/>
          <w:sz w:val="24"/>
          <w:szCs w:val="24"/>
        </w:rPr>
        <w:br w:type="page"/>
      </w:r>
    </w:p>
    <w:p w14:paraId="16E7E344" w14:textId="4D93E67C" w:rsidR="00FC3AC3" w:rsidRPr="00FB4EB0" w:rsidRDefault="00FC3AC3" w:rsidP="00FB4EB0">
      <w:pPr>
        <w:pStyle w:val="Ttulo1"/>
        <w:rPr>
          <w:b/>
          <w:bCs/>
          <w:noProof/>
          <w:color w:val="auto"/>
        </w:rPr>
      </w:pPr>
      <w:bookmarkStart w:id="3" w:name="_Toc105858889"/>
      <w:r w:rsidRPr="00FB4EB0">
        <w:rPr>
          <w:b/>
          <w:bCs/>
          <w:noProof/>
          <w:color w:val="auto"/>
        </w:rPr>
        <w:lastRenderedPageBreak/>
        <w:t>Modulo de informes gerenciales.</w:t>
      </w:r>
      <w:bookmarkEnd w:id="3"/>
    </w:p>
    <w:p w14:paraId="39A54F50" w14:textId="1B939C31" w:rsidR="00FC3AC3" w:rsidRPr="00FB4EB0" w:rsidRDefault="00FC3AC3" w:rsidP="00FB4EB0">
      <w:pPr>
        <w:spacing w:line="360" w:lineRule="auto"/>
        <w:jc w:val="both"/>
        <w:rPr>
          <w:rFonts w:ascii="Arial" w:hAnsi="Arial" w:cs="Arial"/>
          <w:noProof/>
          <w:sz w:val="24"/>
          <w:szCs w:val="24"/>
        </w:rPr>
      </w:pPr>
      <w:r w:rsidRPr="00FB4EB0">
        <w:rPr>
          <w:rFonts w:ascii="Arial" w:hAnsi="Arial" w:cs="Arial"/>
          <w:noProof/>
          <w:sz w:val="24"/>
          <w:szCs w:val="24"/>
        </w:rPr>
        <w:t>Este modulo permite al usuario general informes con informacion gerencial para la toma de decisiones. En el modulo se encuetro encuentra un combo box con los informes que el sistema puede generar, los cuale son:</w:t>
      </w:r>
    </w:p>
    <w:p w14:paraId="08DBD10E" w14:textId="4201076E" w:rsidR="00FC3AC3" w:rsidRPr="00FB4EB0" w:rsidRDefault="00A700BE" w:rsidP="00FB4EB0">
      <w:pPr>
        <w:pStyle w:val="Prrafodelista"/>
        <w:numPr>
          <w:ilvl w:val="0"/>
          <w:numId w:val="7"/>
        </w:numPr>
        <w:spacing w:line="360" w:lineRule="auto"/>
        <w:jc w:val="both"/>
        <w:rPr>
          <w:rFonts w:ascii="Arial" w:hAnsi="Arial" w:cs="Arial"/>
          <w:noProof/>
          <w:sz w:val="24"/>
          <w:szCs w:val="24"/>
        </w:rPr>
      </w:pPr>
      <w:r w:rsidRPr="00FB4EB0">
        <w:rPr>
          <w:rFonts w:ascii="Arial" w:hAnsi="Arial" w:cs="Arial"/>
          <w:b/>
          <w:bCs/>
          <w:noProof/>
          <w:sz w:val="24"/>
          <w:szCs w:val="24"/>
        </w:rPr>
        <w:t xml:space="preserve">Informe de ventas de un periodo </w:t>
      </w:r>
    </w:p>
    <w:p w14:paraId="3C86E05A" w14:textId="4667BBD4" w:rsidR="00A700BE" w:rsidRPr="00FB4EB0" w:rsidRDefault="00A700BE" w:rsidP="00FB4EB0">
      <w:pPr>
        <w:pStyle w:val="Prrafodelista"/>
        <w:numPr>
          <w:ilvl w:val="0"/>
          <w:numId w:val="7"/>
        </w:numPr>
        <w:spacing w:line="360" w:lineRule="auto"/>
        <w:jc w:val="both"/>
        <w:rPr>
          <w:rFonts w:ascii="Arial" w:hAnsi="Arial" w:cs="Arial"/>
          <w:noProof/>
          <w:sz w:val="24"/>
          <w:szCs w:val="24"/>
        </w:rPr>
      </w:pPr>
      <w:r w:rsidRPr="00FB4EB0">
        <w:rPr>
          <w:rFonts w:ascii="Arial" w:hAnsi="Arial" w:cs="Arial"/>
          <w:b/>
          <w:bCs/>
          <w:noProof/>
          <w:sz w:val="24"/>
          <w:szCs w:val="24"/>
        </w:rPr>
        <w:t xml:space="preserve">Productos mas vendidos por un zona </w:t>
      </w:r>
    </w:p>
    <w:p w14:paraId="767AC40F" w14:textId="125B2AFC" w:rsidR="00A700BE" w:rsidRPr="00FB4EB0" w:rsidRDefault="00A700BE" w:rsidP="00FB4EB0">
      <w:pPr>
        <w:pStyle w:val="Prrafodelista"/>
        <w:numPr>
          <w:ilvl w:val="0"/>
          <w:numId w:val="7"/>
        </w:numPr>
        <w:spacing w:line="360" w:lineRule="auto"/>
        <w:jc w:val="both"/>
        <w:rPr>
          <w:rFonts w:ascii="Arial" w:hAnsi="Arial" w:cs="Arial"/>
          <w:noProof/>
          <w:sz w:val="24"/>
          <w:szCs w:val="24"/>
        </w:rPr>
      </w:pPr>
      <w:r w:rsidRPr="00FB4EB0">
        <w:rPr>
          <w:rFonts w:ascii="Arial" w:hAnsi="Arial" w:cs="Arial"/>
          <w:b/>
          <w:bCs/>
          <w:noProof/>
          <w:sz w:val="24"/>
          <w:szCs w:val="24"/>
        </w:rPr>
        <w:t>Analizis de promociones y productos vendidos.</w:t>
      </w:r>
    </w:p>
    <w:p w14:paraId="68173D17" w14:textId="4E8CB2A7" w:rsidR="00FC3AC3" w:rsidRPr="00FB4EB0" w:rsidRDefault="00FC3AC3"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759BB793" wp14:editId="13B93354">
            <wp:extent cx="5612130" cy="226695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4">
                      <a:extLst>
                        <a:ext uri="{28A0092B-C50C-407E-A947-70E740481C1C}">
                          <a14:useLocalDpi xmlns:a14="http://schemas.microsoft.com/office/drawing/2010/main" val="0"/>
                        </a:ext>
                      </a:extLst>
                    </a:blip>
                    <a:stretch>
                      <a:fillRect/>
                    </a:stretch>
                  </pic:blipFill>
                  <pic:spPr>
                    <a:xfrm>
                      <a:off x="0" y="0"/>
                      <a:ext cx="5612130" cy="2266950"/>
                    </a:xfrm>
                    <a:prstGeom prst="rect">
                      <a:avLst/>
                    </a:prstGeom>
                  </pic:spPr>
                </pic:pic>
              </a:graphicData>
            </a:graphic>
          </wp:inline>
        </w:drawing>
      </w:r>
    </w:p>
    <w:p w14:paraId="06AE97D9" w14:textId="786CF2DE" w:rsidR="00A700BE" w:rsidRPr="00FB4EB0" w:rsidRDefault="00A700BE" w:rsidP="00FB4EB0">
      <w:pPr>
        <w:pStyle w:val="Ttulo2"/>
        <w:rPr>
          <w:b/>
          <w:bCs/>
          <w:color w:val="auto"/>
        </w:rPr>
      </w:pPr>
      <w:bookmarkStart w:id="4" w:name="_Toc105858890"/>
      <w:r w:rsidRPr="00FB4EB0">
        <w:rPr>
          <w:b/>
          <w:bCs/>
          <w:color w:val="auto"/>
        </w:rPr>
        <w:t>Generación de informes</w:t>
      </w:r>
      <w:bookmarkEnd w:id="4"/>
      <w:r w:rsidRPr="00FB4EB0">
        <w:rPr>
          <w:b/>
          <w:bCs/>
          <w:color w:val="auto"/>
        </w:rPr>
        <w:t xml:space="preserve"> </w:t>
      </w:r>
    </w:p>
    <w:p w14:paraId="460956E2" w14:textId="24536A30" w:rsidR="00A700BE" w:rsidRPr="00FB4EB0" w:rsidRDefault="00FB4EB0" w:rsidP="00FB4EB0">
      <w:pPr>
        <w:spacing w:line="360" w:lineRule="auto"/>
        <w:jc w:val="both"/>
        <w:rPr>
          <w:rFonts w:ascii="Arial" w:hAnsi="Arial" w:cs="Arial"/>
          <w:sz w:val="24"/>
          <w:szCs w:val="24"/>
        </w:rPr>
      </w:pPr>
      <w:r w:rsidRPr="00FB4EB0">
        <w:rPr>
          <w:rFonts w:ascii="Arial" w:hAnsi="Arial" w:cs="Arial"/>
          <w:sz w:val="24"/>
          <w:szCs w:val="24"/>
        </w:rPr>
        <w:t>Después</w:t>
      </w:r>
      <w:r w:rsidR="00A700BE" w:rsidRPr="00FB4EB0">
        <w:rPr>
          <w:rFonts w:ascii="Arial" w:hAnsi="Arial" w:cs="Arial"/>
          <w:sz w:val="24"/>
          <w:szCs w:val="24"/>
        </w:rPr>
        <w:t xml:space="preserve"> de seleccionar un informe a generar, el sistema muestra la opción de seleccionar el periodo </w:t>
      </w:r>
      <w:r w:rsidR="00600800" w:rsidRPr="00FB4EB0">
        <w:rPr>
          <w:rFonts w:ascii="Arial" w:hAnsi="Arial" w:cs="Arial"/>
          <w:sz w:val="24"/>
          <w:szCs w:val="24"/>
        </w:rPr>
        <w:t xml:space="preserve">de generación, solicitando una fecha inicial y una fecha final. Para generar el informe se selecciona el botón azul </w:t>
      </w:r>
      <w:r w:rsidR="00600800" w:rsidRPr="00FB4EB0">
        <w:rPr>
          <w:rFonts w:ascii="Arial" w:hAnsi="Arial" w:cs="Arial"/>
          <w:b/>
          <w:bCs/>
          <w:sz w:val="24"/>
          <w:szCs w:val="24"/>
        </w:rPr>
        <w:t>Generar Informe</w:t>
      </w:r>
      <w:r w:rsidR="00600800" w:rsidRPr="00FB4EB0">
        <w:rPr>
          <w:rFonts w:ascii="Arial" w:hAnsi="Arial" w:cs="Arial"/>
          <w:sz w:val="24"/>
          <w:szCs w:val="24"/>
        </w:rPr>
        <w:t>.</w:t>
      </w:r>
    </w:p>
    <w:p w14:paraId="10D30BF5" w14:textId="1233FB56" w:rsidR="00A700BE" w:rsidRPr="00FB4EB0" w:rsidRDefault="00A700BE"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6F3DDD65" wp14:editId="25F951FB">
            <wp:extent cx="5612130" cy="2486025"/>
            <wp:effectExtent l="0" t="0" r="762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5">
                      <a:extLst>
                        <a:ext uri="{28A0092B-C50C-407E-A947-70E740481C1C}">
                          <a14:useLocalDpi xmlns:a14="http://schemas.microsoft.com/office/drawing/2010/main" val="0"/>
                        </a:ext>
                      </a:extLst>
                    </a:blip>
                    <a:stretch>
                      <a:fillRect/>
                    </a:stretch>
                  </pic:blipFill>
                  <pic:spPr>
                    <a:xfrm>
                      <a:off x="0" y="0"/>
                      <a:ext cx="5612130" cy="2486025"/>
                    </a:xfrm>
                    <a:prstGeom prst="rect">
                      <a:avLst/>
                    </a:prstGeom>
                  </pic:spPr>
                </pic:pic>
              </a:graphicData>
            </a:graphic>
          </wp:inline>
        </w:drawing>
      </w:r>
    </w:p>
    <w:p w14:paraId="5CB3FF86" w14:textId="11333771" w:rsidR="00100A11" w:rsidRPr="00FB4EB0" w:rsidRDefault="00600800" w:rsidP="00FB4EB0">
      <w:pPr>
        <w:pStyle w:val="Ttulo2"/>
        <w:rPr>
          <w:b/>
          <w:bCs/>
          <w:noProof/>
          <w:color w:val="auto"/>
        </w:rPr>
      </w:pPr>
      <w:bookmarkStart w:id="5" w:name="_Toc105858891"/>
      <w:r w:rsidRPr="00FB4EB0">
        <w:rPr>
          <w:b/>
          <w:bCs/>
          <w:noProof/>
          <w:color w:val="auto"/>
        </w:rPr>
        <w:lastRenderedPageBreak/>
        <w:t>Informe Generado.</w:t>
      </w:r>
      <w:bookmarkEnd w:id="5"/>
    </w:p>
    <w:p w14:paraId="74E2AA1D" w14:textId="78CEF4A0" w:rsidR="00600800" w:rsidRPr="00FB4EB0" w:rsidRDefault="00600800" w:rsidP="00FB4EB0">
      <w:pPr>
        <w:spacing w:line="360" w:lineRule="auto"/>
        <w:jc w:val="both"/>
        <w:rPr>
          <w:rFonts w:ascii="Arial" w:hAnsi="Arial" w:cs="Arial"/>
          <w:noProof/>
          <w:sz w:val="24"/>
          <w:szCs w:val="24"/>
        </w:rPr>
      </w:pPr>
      <w:r w:rsidRPr="00FB4EB0">
        <w:rPr>
          <w:rFonts w:ascii="Arial" w:hAnsi="Arial" w:cs="Arial"/>
          <w:noProof/>
          <w:sz w:val="24"/>
          <w:szCs w:val="24"/>
        </w:rPr>
        <w:t xml:space="preserve">Despues de haber realizado el proceso de generacion de un informe </w:t>
      </w:r>
      <w:r w:rsidR="00127321" w:rsidRPr="00FB4EB0">
        <w:rPr>
          <w:rFonts w:ascii="Arial" w:hAnsi="Arial" w:cs="Arial"/>
          <w:noProof/>
          <w:sz w:val="24"/>
          <w:szCs w:val="24"/>
        </w:rPr>
        <w:t>el sistema mostrara el informe con los datos correspondientes (consultar la estructura de los informes en el documento).</w:t>
      </w:r>
    </w:p>
    <w:p w14:paraId="1A46413A" w14:textId="368B9E2E" w:rsidR="00600800" w:rsidRPr="00FB4EB0" w:rsidRDefault="00600800"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19CF8BEC" wp14:editId="79356A12">
            <wp:extent cx="5612130" cy="271399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6">
                      <a:extLst>
                        <a:ext uri="{28A0092B-C50C-407E-A947-70E740481C1C}">
                          <a14:useLocalDpi xmlns:a14="http://schemas.microsoft.com/office/drawing/2010/main" val="0"/>
                        </a:ext>
                      </a:extLst>
                    </a:blip>
                    <a:stretch>
                      <a:fillRect/>
                    </a:stretch>
                  </pic:blipFill>
                  <pic:spPr>
                    <a:xfrm>
                      <a:off x="0" y="0"/>
                      <a:ext cx="5612130" cy="2713990"/>
                    </a:xfrm>
                    <a:prstGeom prst="rect">
                      <a:avLst/>
                    </a:prstGeom>
                  </pic:spPr>
                </pic:pic>
              </a:graphicData>
            </a:graphic>
          </wp:inline>
        </w:drawing>
      </w:r>
    </w:p>
    <w:p w14:paraId="25400E86" w14:textId="50D9EADD" w:rsidR="00127321" w:rsidRPr="00FB4EB0" w:rsidRDefault="00127321" w:rsidP="00FB4EB0">
      <w:pPr>
        <w:pStyle w:val="Ttulo2"/>
        <w:rPr>
          <w:b/>
          <w:bCs/>
          <w:color w:val="auto"/>
        </w:rPr>
      </w:pPr>
      <w:bookmarkStart w:id="6" w:name="_Toc105858892"/>
      <w:r w:rsidRPr="00FB4EB0">
        <w:rPr>
          <w:b/>
          <w:bCs/>
          <w:color w:val="auto"/>
        </w:rPr>
        <w:t>Grafica</w:t>
      </w:r>
      <w:bookmarkEnd w:id="6"/>
      <w:r w:rsidRPr="00FB4EB0">
        <w:rPr>
          <w:b/>
          <w:bCs/>
          <w:color w:val="auto"/>
        </w:rPr>
        <w:t xml:space="preserve"> </w:t>
      </w:r>
    </w:p>
    <w:p w14:paraId="5313FCF8" w14:textId="2A302C92" w:rsidR="00127321" w:rsidRPr="00FB4EB0" w:rsidRDefault="00127321" w:rsidP="00FB4EB0">
      <w:pPr>
        <w:spacing w:line="360" w:lineRule="auto"/>
        <w:jc w:val="both"/>
        <w:rPr>
          <w:rFonts w:ascii="Arial" w:hAnsi="Arial" w:cs="Arial"/>
          <w:sz w:val="24"/>
          <w:szCs w:val="24"/>
        </w:rPr>
      </w:pPr>
      <w:r w:rsidRPr="00FB4EB0">
        <w:rPr>
          <w:rFonts w:ascii="Arial" w:hAnsi="Arial" w:cs="Arial"/>
          <w:sz w:val="24"/>
          <w:szCs w:val="24"/>
        </w:rPr>
        <w:t>El módulo posee la función de generar graficas (para más información de las gráficas consultar el documento)</w:t>
      </w:r>
    </w:p>
    <w:p w14:paraId="050A54EA" w14:textId="152A9430" w:rsidR="00127321" w:rsidRPr="00FB4EB0" w:rsidRDefault="00127321"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3E74F58A" wp14:editId="7B24E108">
            <wp:extent cx="5612130" cy="272732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7">
                      <a:extLst>
                        <a:ext uri="{28A0092B-C50C-407E-A947-70E740481C1C}">
                          <a14:useLocalDpi xmlns:a14="http://schemas.microsoft.com/office/drawing/2010/main" val="0"/>
                        </a:ext>
                      </a:extLst>
                    </a:blip>
                    <a:stretch>
                      <a:fillRect/>
                    </a:stretch>
                  </pic:blipFill>
                  <pic:spPr>
                    <a:xfrm>
                      <a:off x="0" y="0"/>
                      <a:ext cx="5612130" cy="2727325"/>
                    </a:xfrm>
                    <a:prstGeom prst="rect">
                      <a:avLst/>
                    </a:prstGeom>
                  </pic:spPr>
                </pic:pic>
              </a:graphicData>
            </a:graphic>
          </wp:inline>
        </w:drawing>
      </w:r>
    </w:p>
    <w:p w14:paraId="1D83C34A" w14:textId="62E7BD28" w:rsidR="00127321" w:rsidRPr="00FB4EB0" w:rsidRDefault="00127321" w:rsidP="00FB4EB0">
      <w:pPr>
        <w:spacing w:line="360" w:lineRule="auto"/>
        <w:jc w:val="both"/>
        <w:rPr>
          <w:rFonts w:ascii="Arial" w:hAnsi="Arial" w:cs="Arial"/>
          <w:sz w:val="24"/>
          <w:szCs w:val="24"/>
        </w:rPr>
      </w:pPr>
      <w:r w:rsidRPr="00FB4EB0">
        <w:rPr>
          <w:rFonts w:ascii="Arial" w:hAnsi="Arial" w:cs="Arial"/>
          <w:sz w:val="24"/>
          <w:szCs w:val="24"/>
        </w:rPr>
        <w:br w:type="page"/>
      </w:r>
    </w:p>
    <w:p w14:paraId="6F50881C" w14:textId="006E5ECF" w:rsidR="00127321" w:rsidRPr="00FB4EB0" w:rsidRDefault="00127321" w:rsidP="00FB4EB0">
      <w:pPr>
        <w:pStyle w:val="Ttulo1"/>
        <w:rPr>
          <w:b/>
          <w:bCs/>
          <w:color w:val="auto"/>
        </w:rPr>
      </w:pPr>
      <w:bookmarkStart w:id="7" w:name="_Toc105858893"/>
      <w:r w:rsidRPr="00FB4EB0">
        <w:rPr>
          <w:b/>
          <w:bCs/>
          <w:color w:val="auto"/>
        </w:rPr>
        <w:lastRenderedPageBreak/>
        <w:t>Perfil del usuario.</w:t>
      </w:r>
      <w:bookmarkEnd w:id="7"/>
    </w:p>
    <w:p w14:paraId="1CF32376" w14:textId="77777777" w:rsidR="00FB4EB0" w:rsidRPr="00FB4EB0" w:rsidRDefault="00FB4EB0" w:rsidP="00FB4EB0">
      <w:pPr>
        <w:spacing w:line="360" w:lineRule="auto"/>
        <w:jc w:val="both"/>
        <w:rPr>
          <w:rFonts w:ascii="Arial" w:hAnsi="Arial" w:cs="Arial"/>
          <w:sz w:val="24"/>
          <w:szCs w:val="24"/>
        </w:rPr>
      </w:pPr>
      <w:r w:rsidRPr="00FB4EB0">
        <w:rPr>
          <w:rFonts w:ascii="Arial" w:hAnsi="Arial" w:cs="Arial"/>
          <w:sz w:val="24"/>
          <w:szCs w:val="24"/>
        </w:rPr>
        <w:t xml:space="preserve">Este </w:t>
      </w:r>
      <w:proofErr w:type="spellStart"/>
      <w:r w:rsidRPr="00FB4EB0">
        <w:rPr>
          <w:rFonts w:ascii="Arial" w:hAnsi="Arial" w:cs="Arial"/>
          <w:sz w:val="24"/>
          <w:szCs w:val="24"/>
        </w:rPr>
        <w:t>modulo</w:t>
      </w:r>
      <w:proofErr w:type="spellEnd"/>
      <w:r w:rsidRPr="00FB4EB0">
        <w:rPr>
          <w:rFonts w:ascii="Arial" w:hAnsi="Arial" w:cs="Arial"/>
          <w:sz w:val="24"/>
          <w:szCs w:val="24"/>
        </w:rPr>
        <w:t xml:space="preserve"> permite gestionar el usuario en el que se ha iniciado sesión actualmente. Muestra la información del usuario, los roles y permisos que este tiene y cuenta con las siguientes funcionalidades:</w:t>
      </w:r>
    </w:p>
    <w:p w14:paraId="23B0072C" w14:textId="4EE11673"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perfil.</w:t>
      </w:r>
    </w:p>
    <w:p w14:paraId="1B1D4561" w14:textId="133AB93D"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roles.</w:t>
      </w:r>
    </w:p>
    <w:p w14:paraId="4F5DEDC3" w14:textId="2BD7DCB4"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permisos.</w:t>
      </w:r>
    </w:p>
    <w:p w14:paraId="07FDF7B1" w14:textId="61B93028" w:rsidR="00FB4EB0" w:rsidRPr="00FB4EB0" w:rsidRDefault="00FB4EB0" w:rsidP="00FB4EB0">
      <w:pPr>
        <w:pStyle w:val="Prrafodelista"/>
        <w:numPr>
          <w:ilvl w:val="0"/>
          <w:numId w:val="8"/>
        </w:numPr>
        <w:spacing w:line="360" w:lineRule="auto"/>
        <w:jc w:val="both"/>
        <w:rPr>
          <w:rFonts w:ascii="Arial" w:hAnsi="Arial" w:cs="Arial"/>
          <w:sz w:val="24"/>
          <w:szCs w:val="24"/>
        </w:rPr>
      </w:pPr>
      <w:r w:rsidRPr="00FB4EB0">
        <w:rPr>
          <w:rFonts w:ascii="Arial" w:hAnsi="Arial" w:cs="Arial"/>
          <w:b/>
          <w:bCs/>
          <w:sz w:val="24"/>
          <w:szCs w:val="24"/>
        </w:rPr>
        <w:t>Actualizar contraseña.</w:t>
      </w:r>
    </w:p>
    <w:p w14:paraId="348D3C91" w14:textId="7984F339" w:rsidR="00127321" w:rsidRPr="00FB4EB0" w:rsidRDefault="00127321" w:rsidP="00FB4EB0">
      <w:pPr>
        <w:spacing w:line="360" w:lineRule="auto"/>
        <w:jc w:val="both"/>
        <w:rPr>
          <w:rFonts w:ascii="Arial" w:hAnsi="Arial" w:cs="Arial"/>
          <w:sz w:val="24"/>
          <w:szCs w:val="24"/>
        </w:rPr>
      </w:pPr>
      <w:r w:rsidRPr="00FB4EB0">
        <w:rPr>
          <w:rFonts w:ascii="Arial" w:hAnsi="Arial" w:cs="Arial"/>
          <w:noProof/>
          <w:sz w:val="24"/>
          <w:szCs w:val="24"/>
        </w:rPr>
        <w:drawing>
          <wp:inline distT="0" distB="0" distL="0" distR="0" wp14:anchorId="0D30DD7C" wp14:editId="3BE72879">
            <wp:extent cx="5612130" cy="263525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8">
                      <a:extLst>
                        <a:ext uri="{28A0092B-C50C-407E-A947-70E740481C1C}">
                          <a14:useLocalDpi xmlns:a14="http://schemas.microsoft.com/office/drawing/2010/main" val="0"/>
                        </a:ext>
                      </a:extLst>
                    </a:blip>
                    <a:stretch>
                      <a:fillRect/>
                    </a:stretch>
                  </pic:blipFill>
                  <pic:spPr>
                    <a:xfrm>
                      <a:off x="0" y="0"/>
                      <a:ext cx="5612130" cy="2635250"/>
                    </a:xfrm>
                    <a:prstGeom prst="rect">
                      <a:avLst/>
                    </a:prstGeom>
                  </pic:spPr>
                </pic:pic>
              </a:graphicData>
            </a:graphic>
          </wp:inline>
        </w:drawing>
      </w:r>
    </w:p>
    <w:p w14:paraId="7C73C58B" w14:textId="77777777" w:rsidR="00FB4EB0" w:rsidRPr="00FB4EB0" w:rsidRDefault="00FB4EB0" w:rsidP="00FB4EB0">
      <w:pPr>
        <w:spacing w:line="360" w:lineRule="auto"/>
        <w:jc w:val="both"/>
        <w:rPr>
          <w:rFonts w:ascii="Arial" w:hAnsi="Arial" w:cs="Arial"/>
          <w:sz w:val="24"/>
          <w:szCs w:val="24"/>
        </w:rPr>
      </w:pPr>
    </w:p>
    <w:sectPr w:rsidR="00FB4EB0" w:rsidRPr="00FB4EB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529EB" w14:textId="77777777" w:rsidR="007D79F6" w:rsidRDefault="007D79F6" w:rsidP="000D66A8">
      <w:pPr>
        <w:spacing w:after="0" w:line="240" w:lineRule="auto"/>
      </w:pPr>
      <w:r>
        <w:separator/>
      </w:r>
    </w:p>
  </w:endnote>
  <w:endnote w:type="continuationSeparator" w:id="0">
    <w:p w14:paraId="1076DF9B" w14:textId="77777777" w:rsidR="007D79F6" w:rsidRDefault="007D79F6" w:rsidP="000D6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2737533"/>
      <w:docPartObj>
        <w:docPartGallery w:val="Page Numbers (Bottom of Page)"/>
        <w:docPartUnique/>
      </w:docPartObj>
    </w:sdtPr>
    <w:sdtEndPr/>
    <w:sdtContent>
      <w:p w14:paraId="36C3BFA8" w14:textId="6FA47E25" w:rsidR="000D66A8" w:rsidRDefault="007D79F6">
        <w:pPr>
          <w:pStyle w:val="Piedepgina"/>
          <w:jc w:val="center"/>
        </w:pPr>
      </w:p>
    </w:sdtContent>
  </w:sdt>
  <w:p w14:paraId="5D5A52EA" w14:textId="77777777" w:rsidR="000D66A8" w:rsidRDefault="000D66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6749848"/>
      <w:docPartObj>
        <w:docPartGallery w:val="Page Numbers (Bottom of Page)"/>
        <w:docPartUnique/>
      </w:docPartObj>
    </w:sdtPr>
    <w:sdtEndPr/>
    <w:sdtContent>
      <w:p w14:paraId="62FC163D" w14:textId="75732BF4" w:rsidR="000D66A8" w:rsidRDefault="007D79F6" w:rsidP="000D66A8">
        <w:pPr>
          <w:pStyle w:val="Piedepgina"/>
        </w:pPr>
      </w:p>
    </w:sdtContent>
  </w:sdt>
  <w:p w14:paraId="7BEE0643" w14:textId="77777777" w:rsidR="000D66A8" w:rsidRDefault="000D66A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1761363"/>
      <w:docPartObj>
        <w:docPartGallery w:val="Page Numbers (Bottom of Page)"/>
        <w:docPartUnique/>
      </w:docPartObj>
    </w:sdtPr>
    <w:sdtEndPr/>
    <w:sdtContent>
      <w:p w14:paraId="3AD0A9A6" w14:textId="77777777" w:rsidR="000D66A8" w:rsidRDefault="000D66A8">
        <w:pPr>
          <w:pStyle w:val="Piedepgina"/>
          <w:jc w:val="center"/>
        </w:pPr>
        <w:r>
          <w:fldChar w:fldCharType="begin"/>
        </w:r>
        <w:r>
          <w:instrText>PAGE   \* MERGEFORMAT</w:instrText>
        </w:r>
        <w:r>
          <w:fldChar w:fldCharType="separate"/>
        </w:r>
        <w:r>
          <w:rPr>
            <w:lang w:val="es-ES"/>
          </w:rPr>
          <w:t>2</w:t>
        </w:r>
        <w:r>
          <w:fldChar w:fldCharType="end"/>
        </w:r>
      </w:p>
    </w:sdtContent>
  </w:sdt>
  <w:p w14:paraId="72090DAF" w14:textId="77777777" w:rsidR="000D66A8" w:rsidRDefault="000D66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D28BE" w14:textId="77777777" w:rsidR="007D79F6" w:rsidRDefault="007D79F6" w:rsidP="000D66A8">
      <w:pPr>
        <w:spacing w:after="0" w:line="240" w:lineRule="auto"/>
      </w:pPr>
      <w:r>
        <w:separator/>
      </w:r>
    </w:p>
  </w:footnote>
  <w:footnote w:type="continuationSeparator" w:id="0">
    <w:p w14:paraId="403921F5" w14:textId="77777777" w:rsidR="007D79F6" w:rsidRDefault="007D79F6" w:rsidP="000D66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4D3A"/>
    <w:multiLevelType w:val="hybridMultilevel"/>
    <w:tmpl w:val="DA4AE18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7E341CC"/>
    <w:multiLevelType w:val="hybridMultilevel"/>
    <w:tmpl w:val="F8E2AC3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11A05A3B"/>
    <w:multiLevelType w:val="hybridMultilevel"/>
    <w:tmpl w:val="A1B40798"/>
    <w:lvl w:ilvl="0" w:tplc="440A0001">
      <w:start w:val="1"/>
      <w:numFmt w:val="bullet"/>
      <w:lvlText w:val=""/>
      <w:lvlJc w:val="left"/>
      <w:pPr>
        <w:ind w:left="765" w:hanging="360"/>
      </w:pPr>
      <w:rPr>
        <w:rFonts w:ascii="Symbol" w:hAnsi="Symbol" w:hint="default"/>
      </w:rPr>
    </w:lvl>
    <w:lvl w:ilvl="1" w:tplc="440A0003" w:tentative="1">
      <w:start w:val="1"/>
      <w:numFmt w:val="bullet"/>
      <w:lvlText w:val="o"/>
      <w:lvlJc w:val="left"/>
      <w:pPr>
        <w:ind w:left="1485" w:hanging="360"/>
      </w:pPr>
      <w:rPr>
        <w:rFonts w:ascii="Courier New" w:hAnsi="Courier New" w:cs="Courier New" w:hint="default"/>
      </w:rPr>
    </w:lvl>
    <w:lvl w:ilvl="2" w:tplc="440A0005" w:tentative="1">
      <w:start w:val="1"/>
      <w:numFmt w:val="bullet"/>
      <w:lvlText w:val=""/>
      <w:lvlJc w:val="left"/>
      <w:pPr>
        <w:ind w:left="2205" w:hanging="360"/>
      </w:pPr>
      <w:rPr>
        <w:rFonts w:ascii="Wingdings" w:hAnsi="Wingdings" w:hint="default"/>
      </w:rPr>
    </w:lvl>
    <w:lvl w:ilvl="3" w:tplc="440A0001" w:tentative="1">
      <w:start w:val="1"/>
      <w:numFmt w:val="bullet"/>
      <w:lvlText w:val=""/>
      <w:lvlJc w:val="left"/>
      <w:pPr>
        <w:ind w:left="2925" w:hanging="360"/>
      </w:pPr>
      <w:rPr>
        <w:rFonts w:ascii="Symbol" w:hAnsi="Symbol" w:hint="default"/>
      </w:rPr>
    </w:lvl>
    <w:lvl w:ilvl="4" w:tplc="440A0003" w:tentative="1">
      <w:start w:val="1"/>
      <w:numFmt w:val="bullet"/>
      <w:lvlText w:val="o"/>
      <w:lvlJc w:val="left"/>
      <w:pPr>
        <w:ind w:left="3645" w:hanging="360"/>
      </w:pPr>
      <w:rPr>
        <w:rFonts w:ascii="Courier New" w:hAnsi="Courier New" w:cs="Courier New" w:hint="default"/>
      </w:rPr>
    </w:lvl>
    <w:lvl w:ilvl="5" w:tplc="440A0005" w:tentative="1">
      <w:start w:val="1"/>
      <w:numFmt w:val="bullet"/>
      <w:lvlText w:val=""/>
      <w:lvlJc w:val="left"/>
      <w:pPr>
        <w:ind w:left="4365" w:hanging="360"/>
      </w:pPr>
      <w:rPr>
        <w:rFonts w:ascii="Wingdings" w:hAnsi="Wingdings" w:hint="default"/>
      </w:rPr>
    </w:lvl>
    <w:lvl w:ilvl="6" w:tplc="440A0001" w:tentative="1">
      <w:start w:val="1"/>
      <w:numFmt w:val="bullet"/>
      <w:lvlText w:val=""/>
      <w:lvlJc w:val="left"/>
      <w:pPr>
        <w:ind w:left="5085" w:hanging="360"/>
      </w:pPr>
      <w:rPr>
        <w:rFonts w:ascii="Symbol" w:hAnsi="Symbol" w:hint="default"/>
      </w:rPr>
    </w:lvl>
    <w:lvl w:ilvl="7" w:tplc="440A0003" w:tentative="1">
      <w:start w:val="1"/>
      <w:numFmt w:val="bullet"/>
      <w:lvlText w:val="o"/>
      <w:lvlJc w:val="left"/>
      <w:pPr>
        <w:ind w:left="5805" w:hanging="360"/>
      </w:pPr>
      <w:rPr>
        <w:rFonts w:ascii="Courier New" w:hAnsi="Courier New" w:cs="Courier New" w:hint="default"/>
      </w:rPr>
    </w:lvl>
    <w:lvl w:ilvl="8" w:tplc="440A0005" w:tentative="1">
      <w:start w:val="1"/>
      <w:numFmt w:val="bullet"/>
      <w:lvlText w:val=""/>
      <w:lvlJc w:val="left"/>
      <w:pPr>
        <w:ind w:left="6525" w:hanging="360"/>
      </w:pPr>
      <w:rPr>
        <w:rFonts w:ascii="Wingdings" w:hAnsi="Wingdings" w:hint="default"/>
      </w:rPr>
    </w:lvl>
  </w:abstractNum>
  <w:abstractNum w:abstractNumId="3" w15:restartNumberingAfterBreak="0">
    <w:nsid w:val="2D8F7B79"/>
    <w:multiLevelType w:val="hybridMultilevel"/>
    <w:tmpl w:val="4398A8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370A4224"/>
    <w:multiLevelType w:val="hybridMultilevel"/>
    <w:tmpl w:val="52C020B8"/>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FB663A2"/>
    <w:multiLevelType w:val="hybridMultilevel"/>
    <w:tmpl w:val="20B64FF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748737BC"/>
    <w:multiLevelType w:val="hybridMultilevel"/>
    <w:tmpl w:val="72AA8826"/>
    <w:lvl w:ilvl="0" w:tplc="4FD0713C">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74C03249"/>
    <w:multiLevelType w:val="hybridMultilevel"/>
    <w:tmpl w:val="2BF6FFE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937719542">
    <w:abstractNumId w:val="1"/>
  </w:num>
  <w:num w:numId="2" w16cid:durableId="2063357797">
    <w:abstractNumId w:val="0"/>
  </w:num>
  <w:num w:numId="3" w16cid:durableId="1443839471">
    <w:abstractNumId w:val="3"/>
  </w:num>
  <w:num w:numId="4" w16cid:durableId="2064406964">
    <w:abstractNumId w:val="6"/>
  </w:num>
  <w:num w:numId="5" w16cid:durableId="412893379">
    <w:abstractNumId w:val="4"/>
  </w:num>
  <w:num w:numId="6" w16cid:durableId="1806045617">
    <w:abstractNumId w:val="7"/>
  </w:num>
  <w:num w:numId="7" w16cid:durableId="1798716415">
    <w:abstractNumId w:val="5"/>
  </w:num>
  <w:num w:numId="8" w16cid:durableId="941299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F4"/>
    <w:rsid w:val="000D66A8"/>
    <w:rsid w:val="000E33A8"/>
    <w:rsid w:val="00100A11"/>
    <w:rsid w:val="00127321"/>
    <w:rsid w:val="001D1C3F"/>
    <w:rsid w:val="002F571A"/>
    <w:rsid w:val="00351726"/>
    <w:rsid w:val="0035480B"/>
    <w:rsid w:val="00410F98"/>
    <w:rsid w:val="005F32B0"/>
    <w:rsid w:val="00600800"/>
    <w:rsid w:val="007D03F4"/>
    <w:rsid w:val="007D79F6"/>
    <w:rsid w:val="00815225"/>
    <w:rsid w:val="00A700BE"/>
    <w:rsid w:val="00C1520C"/>
    <w:rsid w:val="00CC1021"/>
    <w:rsid w:val="00E30342"/>
    <w:rsid w:val="00F97F6F"/>
    <w:rsid w:val="00FB4EB0"/>
    <w:rsid w:val="00FC3AC3"/>
    <w:rsid w:val="00FE793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87F74"/>
  <w15:chartTrackingRefBased/>
  <w15:docId w15:val="{30D92CC9-175B-4D85-9478-25DF6AD6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4E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4E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1C3F"/>
    <w:pPr>
      <w:ind w:left="720"/>
      <w:contextualSpacing/>
    </w:pPr>
  </w:style>
  <w:style w:type="character" w:customStyle="1" w:styleId="Ttulo1Car">
    <w:name w:val="Título 1 Car"/>
    <w:basedOn w:val="Fuentedeprrafopredeter"/>
    <w:link w:val="Ttulo1"/>
    <w:uiPriority w:val="9"/>
    <w:rsid w:val="00FB4EB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B4EB0"/>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C1520C"/>
    <w:pPr>
      <w:widowControl w:val="0"/>
      <w:autoSpaceDE w:val="0"/>
      <w:autoSpaceDN w:val="0"/>
      <w:spacing w:after="0" w:line="240" w:lineRule="auto"/>
      <w:contextualSpacing/>
    </w:pPr>
    <w:rPr>
      <w:rFonts w:asciiTheme="majorHAnsi" w:eastAsiaTheme="majorEastAsia" w:hAnsiTheme="majorHAnsi" w:cstheme="majorBidi"/>
      <w:spacing w:val="-10"/>
      <w:kern w:val="28"/>
      <w:sz w:val="56"/>
      <w:szCs w:val="56"/>
      <w:lang w:val="es-ES" w:eastAsia="es-ES" w:bidi="es-ES"/>
    </w:rPr>
  </w:style>
  <w:style w:type="character" w:customStyle="1" w:styleId="TtuloCar">
    <w:name w:val="Título Car"/>
    <w:basedOn w:val="Fuentedeprrafopredeter"/>
    <w:link w:val="Ttulo"/>
    <w:uiPriority w:val="10"/>
    <w:rsid w:val="00C1520C"/>
    <w:rPr>
      <w:rFonts w:asciiTheme="majorHAnsi" w:eastAsiaTheme="majorEastAsia" w:hAnsiTheme="majorHAnsi" w:cstheme="majorBidi"/>
      <w:spacing w:val="-10"/>
      <w:kern w:val="28"/>
      <w:sz w:val="56"/>
      <w:szCs w:val="56"/>
      <w:lang w:val="es-ES" w:eastAsia="es-ES" w:bidi="es-ES"/>
    </w:rPr>
  </w:style>
  <w:style w:type="paragraph" w:styleId="Textoindependiente">
    <w:name w:val="Body Text"/>
    <w:basedOn w:val="Normal"/>
    <w:link w:val="TextoindependienteCar"/>
    <w:uiPriority w:val="1"/>
    <w:qFormat/>
    <w:rsid w:val="00C1520C"/>
    <w:pPr>
      <w:widowControl w:val="0"/>
      <w:autoSpaceDE w:val="0"/>
      <w:autoSpaceDN w:val="0"/>
      <w:spacing w:after="0" w:line="240" w:lineRule="auto"/>
    </w:pPr>
    <w:rPr>
      <w:rFonts w:ascii="Arial Narrow" w:eastAsia="Arial Narrow" w:hAnsi="Arial Narrow" w:cs="Arial Narrow"/>
      <w:lang w:val="es-ES" w:eastAsia="es-ES" w:bidi="es-ES"/>
    </w:rPr>
  </w:style>
  <w:style w:type="character" w:customStyle="1" w:styleId="TextoindependienteCar">
    <w:name w:val="Texto independiente Car"/>
    <w:basedOn w:val="Fuentedeprrafopredeter"/>
    <w:link w:val="Textoindependiente"/>
    <w:uiPriority w:val="1"/>
    <w:rsid w:val="00C1520C"/>
    <w:rPr>
      <w:rFonts w:ascii="Arial Narrow" w:eastAsia="Arial Narrow" w:hAnsi="Arial Narrow" w:cs="Arial Narrow"/>
      <w:lang w:val="es-ES" w:eastAsia="es-ES" w:bidi="es-ES"/>
    </w:rPr>
  </w:style>
  <w:style w:type="paragraph" w:styleId="TtuloTDC">
    <w:name w:val="TOC Heading"/>
    <w:basedOn w:val="Ttulo1"/>
    <w:next w:val="Normal"/>
    <w:uiPriority w:val="39"/>
    <w:unhideWhenUsed/>
    <w:qFormat/>
    <w:rsid w:val="00C1520C"/>
    <w:pPr>
      <w:outlineLvl w:val="9"/>
    </w:pPr>
    <w:rPr>
      <w:lang w:eastAsia="es-SV"/>
    </w:rPr>
  </w:style>
  <w:style w:type="paragraph" w:styleId="TDC1">
    <w:name w:val="toc 1"/>
    <w:basedOn w:val="Normal"/>
    <w:next w:val="Normal"/>
    <w:autoRedefine/>
    <w:uiPriority w:val="39"/>
    <w:unhideWhenUsed/>
    <w:rsid w:val="00C1520C"/>
    <w:pPr>
      <w:spacing w:after="100"/>
    </w:pPr>
  </w:style>
  <w:style w:type="paragraph" w:styleId="TDC2">
    <w:name w:val="toc 2"/>
    <w:basedOn w:val="Normal"/>
    <w:next w:val="Normal"/>
    <w:autoRedefine/>
    <w:uiPriority w:val="39"/>
    <w:unhideWhenUsed/>
    <w:rsid w:val="00C1520C"/>
    <w:pPr>
      <w:spacing w:after="100"/>
      <w:ind w:left="220"/>
    </w:pPr>
  </w:style>
  <w:style w:type="character" w:styleId="Hipervnculo">
    <w:name w:val="Hyperlink"/>
    <w:basedOn w:val="Fuentedeprrafopredeter"/>
    <w:uiPriority w:val="99"/>
    <w:unhideWhenUsed/>
    <w:rsid w:val="00C1520C"/>
    <w:rPr>
      <w:color w:val="0563C1" w:themeColor="hyperlink"/>
      <w:u w:val="single"/>
    </w:rPr>
  </w:style>
  <w:style w:type="paragraph" w:styleId="Encabezado">
    <w:name w:val="header"/>
    <w:basedOn w:val="Normal"/>
    <w:link w:val="EncabezadoCar"/>
    <w:uiPriority w:val="99"/>
    <w:unhideWhenUsed/>
    <w:rsid w:val="000D66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66A8"/>
  </w:style>
  <w:style w:type="paragraph" w:styleId="Piedepgina">
    <w:name w:val="footer"/>
    <w:basedOn w:val="Normal"/>
    <w:link w:val="PiedepginaCar"/>
    <w:uiPriority w:val="99"/>
    <w:unhideWhenUsed/>
    <w:rsid w:val="000D66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6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146387">
      <w:bodyDiv w:val="1"/>
      <w:marLeft w:val="0"/>
      <w:marRight w:val="0"/>
      <w:marTop w:val="0"/>
      <w:marBottom w:val="0"/>
      <w:divBdr>
        <w:top w:val="none" w:sz="0" w:space="0" w:color="auto"/>
        <w:left w:val="none" w:sz="0" w:space="0" w:color="auto"/>
        <w:bottom w:val="none" w:sz="0" w:space="0" w:color="auto"/>
        <w:right w:val="none" w:sz="0" w:space="0" w:color="auto"/>
      </w:divBdr>
      <w:divsChild>
        <w:div w:id="655190460">
          <w:marLeft w:val="0"/>
          <w:marRight w:val="0"/>
          <w:marTop w:val="0"/>
          <w:marBottom w:val="0"/>
          <w:divBdr>
            <w:top w:val="none" w:sz="0" w:space="0" w:color="auto"/>
            <w:left w:val="none" w:sz="0" w:space="0" w:color="auto"/>
            <w:bottom w:val="none" w:sz="0" w:space="0" w:color="auto"/>
            <w:right w:val="none" w:sz="0" w:space="0" w:color="auto"/>
          </w:divBdr>
          <w:divsChild>
            <w:div w:id="1381589797">
              <w:marLeft w:val="0"/>
              <w:marRight w:val="0"/>
              <w:marTop w:val="0"/>
              <w:marBottom w:val="0"/>
              <w:divBdr>
                <w:top w:val="none" w:sz="0" w:space="0" w:color="auto"/>
                <w:left w:val="none" w:sz="0" w:space="0" w:color="auto"/>
                <w:bottom w:val="none" w:sz="0" w:space="0" w:color="auto"/>
                <w:right w:val="none" w:sz="0" w:space="0" w:color="auto"/>
              </w:divBdr>
            </w:div>
          </w:divsChild>
        </w:div>
        <w:div w:id="479422421">
          <w:marLeft w:val="0"/>
          <w:marRight w:val="0"/>
          <w:marTop w:val="0"/>
          <w:marBottom w:val="0"/>
          <w:divBdr>
            <w:top w:val="none" w:sz="0" w:space="0" w:color="auto"/>
            <w:left w:val="none" w:sz="0" w:space="0" w:color="auto"/>
            <w:bottom w:val="none" w:sz="0" w:space="0" w:color="auto"/>
            <w:right w:val="none" w:sz="0" w:space="0" w:color="auto"/>
          </w:divBdr>
          <w:divsChild>
            <w:div w:id="7802935">
              <w:marLeft w:val="0"/>
              <w:marRight w:val="0"/>
              <w:marTop w:val="0"/>
              <w:marBottom w:val="0"/>
              <w:divBdr>
                <w:top w:val="none" w:sz="0" w:space="0" w:color="auto"/>
                <w:left w:val="none" w:sz="0" w:space="0" w:color="auto"/>
                <w:bottom w:val="none" w:sz="0" w:space="0" w:color="auto"/>
                <w:right w:val="none" w:sz="0" w:space="0" w:color="auto"/>
              </w:divBdr>
            </w:div>
          </w:divsChild>
        </w:div>
        <w:div w:id="164517591">
          <w:marLeft w:val="0"/>
          <w:marRight w:val="0"/>
          <w:marTop w:val="0"/>
          <w:marBottom w:val="0"/>
          <w:divBdr>
            <w:top w:val="none" w:sz="0" w:space="0" w:color="auto"/>
            <w:left w:val="none" w:sz="0" w:space="0" w:color="auto"/>
            <w:bottom w:val="none" w:sz="0" w:space="0" w:color="auto"/>
            <w:right w:val="none" w:sz="0" w:space="0" w:color="auto"/>
          </w:divBdr>
          <w:divsChild>
            <w:div w:id="1800032412">
              <w:marLeft w:val="0"/>
              <w:marRight w:val="0"/>
              <w:marTop w:val="0"/>
              <w:marBottom w:val="0"/>
              <w:divBdr>
                <w:top w:val="none" w:sz="0" w:space="0" w:color="auto"/>
                <w:left w:val="none" w:sz="0" w:space="0" w:color="auto"/>
                <w:bottom w:val="none" w:sz="0" w:space="0" w:color="auto"/>
                <w:right w:val="none" w:sz="0" w:space="0" w:color="auto"/>
              </w:divBdr>
            </w:div>
          </w:divsChild>
        </w:div>
        <w:div w:id="378551939">
          <w:marLeft w:val="0"/>
          <w:marRight w:val="0"/>
          <w:marTop w:val="0"/>
          <w:marBottom w:val="0"/>
          <w:divBdr>
            <w:top w:val="none" w:sz="0" w:space="0" w:color="auto"/>
            <w:left w:val="none" w:sz="0" w:space="0" w:color="auto"/>
            <w:bottom w:val="none" w:sz="0" w:space="0" w:color="auto"/>
            <w:right w:val="none" w:sz="0" w:space="0" w:color="auto"/>
          </w:divBdr>
          <w:divsChild>
            <w:div w:id="608857887">
              <w:marLeft w:val="0"/>
              <w:marRight w:val="0"/>
              <w:marTop w:val="0"/>
              <w:marBottom w:val="0"/>
              <w:divBdr>
                <w:top w:val="none" w:sz="0" w:space="0" w:color="auto"/>
                <w:left w:val="none" w:sz="0" w:space="0" w:color="auto"/>
                <w:bottom w:val="none" w:sz="0" w:space="0" w:color="auto"/>
                <w:right w:val="none" w:sz="0" w:space="0" w:color="auto"/>
              </w:divBdr>
            </w:div>
          </w:divsChild>
        </w:div>
        <w:div w:id="1008602776">
          <w:marLeft w:val="0"/>
          <w:marRight w:val="0"/>
          <w:marTop w:val="0"/>
          <w:marBottom w:val="0"/>
          <w:divBdr>
            <w:top w:val="none" w:sz="0" w:space="0" w:color="auto"/>
            <w:left w:val="none" w:sz="0" w:space="0" w:color="auto"/>
            <w:bottom w:val="none" w:sz="0" w:space="0" w:color="auto"/>
            <w:right w:val="none" w:sz="0" w:space="0" w:color="auto"/>
          </w:divBdr>
          <w:divsChild>
            <w:div w:id="9980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212DC-7C64-4768-BFEC-1A7838838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641</Words>
  <Characters>3528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Turcios</dc:creator>
  <cp:keywords/>
  <dc:description/>
  <cp:lastModifiedBy>Diego Turcios</cp:lastModifiedBy>
  <cp:revision>2</cp:revision>
  <dcterms:created xsi:type="dcterms:W3CDTF">2022-06-11T22:55:00Z</dcterms:created>
  <dcterms:modified xsi:type="dcterms:W3CDTF">2022-06-11T22:55:00Z</dcterms:modified>
</cp:coreProperties>
</file>