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5D29F" w14:textId="77777777" w:rsidR="00E57C0E" w:rsidRDefault="00E57C0E" w:rsidP="00E57C0E">
      <w:pPr>
        <w:spacing w:line="480" w:lineRule="auto"/>
        <w:jc w:val="center"/>
        <w:rPr>
          <w:rFonts w:ascii="Times New Roman" w:hAnsi="Times New Roman" w:cs="Times New Roman"/>
          <w:b/>
          <w:bCs/>
        </w:rPr>
      </w:pPr>
      <w:r w:rsidRPr="009550AC">
        <w:rPr>
          <w:rFonts w:ascii="Times New Roman" w:hAnsi="Times New Roman" w:cs="Times New Roman"/>
          <w:b/>
          <w:bCs/>
        </w:rPr>
        <w:t>Data Science Internship Report</w:t>
      </w:r>
    </w:p>
    <w:p w14:paraId="43AE0803" w14:textId="77777777" w:rsidR="00E57C0E" w:rsidRPr="008861C3" w:rsidRDefault="00E57C0E" w:rsidP="00E57C0E">
      <w:pPr>
        <w:pStyle w:val="ListParagraph"/>
        <w:numPr>
          <w:ilvl w:val="0"/>
          <w:numId w:val="6"/>
        </w:numPr>
        <w:spacing w:line="480" w:lineRule="auto"/>
        <w:rPr>
          <w:rFonts w:ascii="Times New Roman" w:hAnsi="Times New Roman" w:cs="Times New Roman"/>
          <w:b/>
          <w:bCs/>
        </w:rPr>
      </w:pPr>
      <w:r>
        <w:rPr>
          <w:rFonts w:ascii="Times New Roman" w:hAnsi="Times New Roman" w:cs="Times New Roman"/>
          <w:b/>
          <w:bCs/>
        </w:rPr>
        <w:t>Introduction</w:t>
      </w:r>
    </w:p>
    <w:p w14:paraId="0676244C" w14:textId="62223F8D" w:rsidR="00E57C0E" w:rsidRDefault="00E57C0E" w:rsidP="00E57C0E">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Throughout the Spring 2026 semester, I have been working on a Data Science internship under Dr. Che. The purpose of this report is to share some of my findings and important regarding my chosen topic: </w:t>
      </w:r>
      <w:r w:rsidR="00FF1B61">
        <w:rPr>
          <w:rFonts w:ascii="Times New Roman" w:hAnsi="Times New Roman" w:cs="Times New Roman"/>
        </w:rPr>
        <w:t>Regional Meteorological Impact Analysis: Comparing Recurrent Neural Architectures and Gradient Boosting for NYC Temperature and Commerce Inferences</w:t>
      </w:r>
      <w:r>
        <w:rPr>
          <w:rFonts w:ascii="Times New Roman" w:hAnsi="Times New Roman" w:cs="Times New Roman"/>
        </w:rPr>
        <w:t xml:space="preserve">. I was inspired to work on this topic after a particularly cold day at the start of the semester, which then led to a “lightbulb moment”: using climate data as the foundation of my research project. I figured this would be a great topic as its importance is immense in everyday life for all on the planet, as we are all at the whims of mother nature. </w:t>
      </w:r>
    </w:p>
    <w:p w14:paraId="7D5B3CD7" w14:textId="77777777" w:rsidR="00E57C0E" w:rsidRDefault="00E57C0E" w:rsidP="00E57C0E">
      <w:pPr>
        <w:spacing w:line="480" w:lineRule="auto"/>
        <w:rPr>
          <w:rFonts w:ascii="Times New Roman" w:hAnsi="Times New Roman" w:cs="Times New Roman"/>
        </w:rPr>
      </w:pPr>
      <w:r>
        <w:rPr>
          <w:rFonts w:ascii="Times New Roman" w:hAnsi="Times New Roman" w:cs="Times New Roman"/>
        </w:rPr>
        <w:tab/>
        <w:t>To maintain consistency across various climate variables, I developed what I came to call Standard Operating Processes (SOP) for all my predictive models. These consist of:</w:t>
      </w:r>
    </w:p>
    <w:p w14:paraId="3039FE04" w14:textId="77777777" w:rsidR="00E57C0E" w:rsidRPr="008861C3" w:rsidRDefault="00E57C0E" w:rsidP="00E57C0E">
      <w:pPr>
        <w:pStyle w:val="ListParagraph"/>
        <w:numPr>
          <w:ilvl w:val="0"/>
          <w:numId w:val="5"/>
        </w:numPr>
        <w:spacing w:line="480" w:lineRule="auto"/>
        <w:rPr>
          <w:rFonts w:ascii="Times New Roman" w:hAnsi="Times New Roman" w:cs="Times New Roman"/>
        </w:rPr>
      </w:pPr>
      <w:r w:rsidRPr="00D117A8">
        <w:rPr>
          <w:rFonts w:ascii="Times New Roman" w:hAnsi="Times New Roman" w:cs="Times New Roman"/>
          <w:b/>
          <w:bCs/>
        </w:rPr>
        <w:t>Station Mapping &amp; Extraction:</w:t>
      </w:r>
      <w:r w:rsidRPr="008861C3">
        <w:rPr>
          <w:rFonts w:ascii="Times New Roman" w:hAnsi="Times New Roman" w:cs="Times New Roman"/>
        </w:rPr>
        <w:t xml:space="preserve"> Identifying NCEI station codes and isolating relevant regional CSVs into a structured directory.</w:t>
      </w:r>
    </w:p>
    <w:p w14:paraId="3BD2A74F" w14:textId="77777777" w:rsidR="00E57C0E" w:rsidRPr="008861C3" w:rsidRDefault="00E57C0E" w:rsidP="00E57C0E">
      <w:pPr>
        <w:pStyle w:val="ListParagraph"/>
        <w:numPr>
          <w:ilvl w:val="0"/>
          <w:numId w:val="5"/>
        </w:numPr>
        <w:spacing w:line="480" w:lineRule="auto"/>
        <w:rPr>
          <w:rFonts w:ascii="Times New Roman" w:hAnsi="Times New Roman" w:cs="Times New Roman"/>
        </w:rPr>
      </w:pPr>
      <w:r w:rsidRPr="00D117A8">
        <w:rPr>
          <w:rFonts w:ascii="Times New Roman" w:hAnsi="Times New Roman" w:cs="Times New Roman"/>
          <w:b/>
          <w:bCs/>
        </w:rPr>
        <w:t>Feature Engineering (Temporal &amp; Cyclical):</w:t>
      </w:r>
      <w:r w:rsidRPr="008861C3">
        <w:rPr>
          <w:rFonts w:ascii="Times New Roman" w:hAnsi="Times New Roman" w:cs="Times New Roman"/>
        </w:rPr>
        <w:t xml:space="preserve"> Creating "Lag Features" to capture sequential patterns and applying $np.sin$ / $np.cos$ transformations to represent the circular nature of the calendar year.</w:t>
      </w:r>
    </w:p>
    <w:p w14:paraId="1B6962F5" w14:textId="77777777" w:rsidR="00E57C0E" w:rsidRPr="008861C3" w:rsidRDefault="00E57C0E" w:rsidP="00E57C0E">
      <w:pPr>
        <w:pStyle w:val="ListParagraph"/>
        <w:numPr>
          <w:ilvl w:val="0"/>
          <w:numId w:val="5"/>
        </w:numPr>
        <w:spacing w:line="480" w:lineRule="auto"/>
        <w:rPr>
          <w:rFonts w:ascii="Times New Roman" w:hAnsi="Times New Roman" w:cs="Times New Roman"/>
        </w:rPr>
      </w:pPr>
      <w:r w:rsidRPr="00D117A8">
        <w:rPr>
          <w:rFonts w:ascii="Times New Roman" w:hAnsi="Times New Roman" w:cs="Times New Roman"/>
          <w:b/>
          <w:bCs/>
        </w:rPr>
        <w:t>Model Architecture (XGBoost):</w:t>
      </w:r>
      <w:r w:rsidRPr="008861C3">
        <w:rPr>
          <w:rFonts w:ascii="Times New Roman" w:hAnsi="Times New Roman" w:cs="Times New Roman"/>
        </w:rPr>
        <w:t xml:space="preserve"> Implementing a Gradient Boosting Regressor with 200 trees and a 0.05 learning rate, utilizing an 80/20 train-test split.</w:t>
      </w:r>
    </w:p>
    <w:p w14:paraId="35062201" w14:textId="77777777" w:rsidR="00E57C0E" w:rsidRDefault="00E57C0E" w:rsidP="00E57C0E">
      <w:pPr>
        <w:pStyle w:val="ListParagraph"/>
        <w:numPr>
          <w:ilvl w:val="0"/>
          <w:numId w:val="5"/>
        </w:numPr>
        <w:spacing w:line="480" w:lineRule="auto"/>
        <w:rPr>
          <w:rFonts w:ascii="Times New Roman" w:hAnsi="Times New Roman" w:cs="Times New Roman"/>
        </w:rPr>
      </w:pPr>
      <w:r w:rsidRPr="00D117A8">
        <w:rPr>
          <w:rFonts w:ascii="Times New Roman" w:hAnsi="Times New Roman" w:cs="Times New Roman"/>
          <w:b/>
          <w:bCs/>
        </w:rPr>
        <w:t>Verification &amp; Visualization:</w:t>
      </w:r>
      <w:r w:rsidRPr="008861C3">
        <w:rPr>
          <w:rFonts w:ascii="Times New Roman" w:hAnsi="Times New Roman" w:cs="Times New Roman"/>
        </w:rPr>
        <w:t xml:space="preserve"> Implementing file-check protocols and generating performance graphs via Matplotlib.</w:t>
      </w:r>
    </w:p>
    <w:p w14:paraId="47534167" w14:textId="77777777" w:rsidR="00E57C0E" w:rsidRPr="008861C3" w:rsidRDefault="00E57C0E" w:rsidP="00E57C0E">
      <w:pPr>
        <w:pStyle w:val="ListParagraph"/>
        <w:spacing w:line="480" w:lineRule="auto"/>
        <w:ind w:left="1080"/>
        <w:rPr>
          <w:rFonts w:ascii="Times New Roman" w:hAnsi="Times New Roman" w:cs="Times New Roman"/>
        </w:rPr>
      </w:pPr>
    </w:p>
    <w:p w14:paraId="6000D95E" w14:textId="77777777" w:rsidR="00E57C0E" w:rsidRPr="00D117A8" w:rsidRDefault="00E57C0E" w:rsidP="00E57C0E">
      <w:pPr>
        <w:pStyle w:val="ListParagraph"/>
        <w:numPr>
          <w:ilvl w:val="0"/>
          <w:numId w:val="6"/>
        </w:numPr>
        <w:spacing w:line="480" w:lineRule="auto"/>
        <w:rPr>
          <w:rFonts w:ascii="Times New Roman" w:hAnsi="Times New Roman" w:cs="Times New Roman"/>
          <w:b/>
          <w:bCs/>
        </w:rPr>
      </w:pPr>
      <w:r w:rsidRPr="00D117A8">
        <w:rPr>
          <w:rFonts w:ascii="Times New Roman" w:hAnsi="Times New Roman" w:cs="Times New Roman"/>
          <w:b/>
          <w:bCs/>
        </w:rPr>
        <w:lastRenderedPageBreak/>
        <w:t>Data Sourcing &amp; Initial Challenges</w:t>
      </w:r>
    </w:p>
    <w:p w14:paraId="1B9FD9E5" w14:textId="77777777" w:rsidR="00E57C0E" w:rsidRDefault="00E57C0E" w:rsidP="00E57C0E">
      <w:pPr>
        <w:spacing w:line="480" w:lineRule="auto"/>
        <w:rPr>
          <w:rFonts w:ascii="Times New Roman" w:hAnsi="Times New Roman" w:cs="Times New Roman"/>
        </w:rPr>
      </w:pPr>
      <w:r>
        <w:rPr>
          <w:rFonts w:ascii="Times New Roman" w:hAnsi="Times New Roman" w:cs="Times New Roman"/>
        </w:rPr>
        <w:tab/>
        <w:t>My original idea was to attempt to predict the temperature at a specific location. I scoured the internet to attempt to find a climate dataset in for the United States from around 1980 to present day. This brought about the first challenge of the research as many of the datasets I found did not work well with what I wanted to do. This was because the datasets usually didn’t focus on what I was searching for, it was either too focused on a topic related to climate or wouldn’t fit the time constraints I wanted to focus on. This then led me to search on Google for some datasets and eventually found the first dataset I began working with from the National Center for Environmental Information. The dataset contained many weather stations csv’s from all over the world and their daily climate information for my purposes I was only working with the maximum and minimum temperature. Therefore, I knew that I would eventually need to clean the dataset and only keep what I needed from it. However, since my first constraint I decided to work with was a specific location, I began by looking up the station codes for a handle of locations. While completing the standard operating steps, I placed all the extracted station csv’s inside a new folder, which I named extracted_stations, in this folder I then renamed the csv files from their station code to their locations, to make it easier to quickly read and know which location I was working with.</w:t>
      </w:r>
    </w:p>
    <w:p w14:paraId="5E76EB80" w14:textId="623564D3" w:rsidR="00E57C0E" w:rsidRDefault="000B1CFC" w:rsidP="000B1CFC">
      <w:pPr>
        <w:spacing w:line="480" w:lineRule="auto"/>
        <w:rPr>
          <w:rFonts w:ascii="Times New Roman" w:hAnsi="Times New Roman" w:cs="Times New Roman"/>
          <w:noProof/>
        </w:rPr>
      </w:pPr>
      <w:r>
        <w:rPr>
          <w:rFonts w:ascii="Times New Roman" w:hAnsi="Times New Roman" w:cs="Times New Roman"/>
        </w:rPr>
        <w:tab/>
      </w:r>
      <w:r w:rsidR="00E57C0E">
        <w:rPr>
          <w:rFonts w:ascii="Times New Roman" w:hAnsi="Times New Roman" w:cs="Times New Roman"/>
        </w:rPr>
        <w:t>Eventually, I stopped working with this dataset because of the significant inconsistencies that compromised the model’s accuracy. After following the SOP, I was disappointed to find an average prediction error of 1</w:t>
      </w:r>
      <w:r w:rsidR="00CF70AD">
        <w:rPr>
          <w:rFonts w:ascii="Times New Roman" w:hAnsi="Times New Roman" w:cs="Times New Roman"/>
        </w:rPr>
        <w:t>0</w:t>
      </w:r>
      <w:r w:rsidR="00E57C0E">
        <w:rPr>
          <w:rFonts w:ascii="Times New Roman" w:hAnsi="Times New Roman" w:cs="Times New Roman"/>
        </w:rPr>
        <w:t>.</w:t>
      </w:r>
      <w:r w:rsidR="00CF70AD">
        <w:rPr>
          <w:rFonts w:ascii="Times New Roman" w:hAnsi="Times New Roman" w:cs="Times New Roman"/>
        </w:rPr>
        <w:t>07</w:t>
      </w:r>
      <w:r w:rsidR="00E57C0E">
        <w:rPr>
          <w:rFonts w:ascii="Cambria Math" w:hAnsi="Cambria Math" w:cs="Times New Roman"/>
        </w:rPr>
        <w:t>°</w:t>
      </w:r>
      <w:r w:rsidR="00E57C0E">
        <w:rPr>
          <w:rFonts w:ascii="Times New Roman" w:hAnsi="Times New Roman" w:cs="Times New Roman"/>
        </w:rPr>
        <w:t>F as seen by Figure 1</w:t>
      </w:r>
      <w:r>
        <w:rPr>
          <w:rFonts w:ascii="Times New Roman" w:hAnsi="Times New Roman" w:cs="Times New Roman"/>
        </w:rPr>
        <w:t>.1</w:t>
      </w:r>
      <w:r w:rsidR="00E57C0E">
        <w:rPr>
          <w:rFonts w:ascii="Times New Roman" w:hAnsi="Times New Roman" w:cs="Times New Roman"/>
        </w:rPr>
        <w:t>.</w:t>
      </w:r>
      <w:r w:rsidRPr="000B1CFC">
        <w:rPr>
          <w:rFonts w:ascii="Times New Roman" w:hAnsi="Times New Roman" w:cs="Times New Roman"/>
          <w:noProof/>
        </w:rPr>
        <w:t xml:space="preserve"> </w:t>
      </w:r>
    </w:p>
    <w:p w14:paraId="13356804" w14:textId="77777777" w:rsidR="00E57C0E" w:rsidRDefault="00E57C0E" w:rsidP="00E57C0E">
      <w:pPr>
        <w:spacing w:line="480" w:lineRule="auto"/>
        <w:rPr>
          <w:rFonts w:ascii="Times New Roman" w:hAnsi="Times New Roman" w:cs="Times New Roman"/>
        </w:rPr>
      </w:pPr>
      <w:r>
        <w:rPr>
          <w:rFonts w:ascii="Times New Roman" w:hAnsi="Times New Roman" w:cs="Times New Roman"/>
        </w:rPr>
        <w:tab/>
        <w:t>After trying to figure out why the average prediction error was so high, I came across some potential critical flaws:</w:t>
      </w:r>
    </w:p>
    <w:p w14:paraId="02E4251E" w14:textId="77777777" w:rsidR="00E57C0E" w:rsidRPr="009156D4" w:rsidRDefault="00E57C0E" w:rsidP="00E57C0E">
      <w:pPr>
        <w:pStyle w:val="ListParagraph"/>
        <w:numPr>
          <w:ilvl w:val="0"/>
          <w:numId w:val="7"/>
        </w:numPr>
        <w:spacing w:line="480" w:lineRule="auto"/>
        <w:rPr>
          <w:rFonts w:ascii="Times New Roman" w:hAnsi="Times New Roman" w:cs="Times New Roman"/>
        </w:rPr>
      </w:pPr>
      <w:r w:rsidRPr="00BD238A">
        <w:rPr>
          <w:rFonts w:ascii="Times New Roman" w:hAnsi="Times New Roman" w:cs="Times New Roman"/>
          <w:b/>
          <w:bCs/>
        </w:rPr>
        <w:lastRenderedPageBreak/>
        <w:t>Unit Scaling:</w:t>
      </w:r>
      <w:r w:rsidRPr="009156D4">
        <w:rPr>
          <w:rFonts w:ascii="Times New Roman" w:hAnsi="Times New Roman" w:cs="Times New Roman"/>
        </w:rPr>
        <w:t xml:space="preserve"> The NCEI data was recorded in tenths of a degree Celsius. This meant that a temperature of 25</w:t>
      </w:r>
      <w:r w:rsidRPr="009156D4">
        <w:rPr>
          <w:rFonts w:ascii="Cambria Math" w:hAnsi="Cambria Math" w:cs="Times New Roman"/>
        </w:rPr>
        <w:t>°C was represented as 250, which likely confused the model</w:t>
      </w:r>
      <w:r>
        <w:rPr>
          <w:rFonts w:ascii="Cambria Math" w:hAnsi="Cambria Math" w:cs="Times New Roman"/>
        </w:rPr>
        <w:t>’s gradient calculations.</w:t>
      </w:r>
    </w:p>
    <w:p w14:paraId="0570A434" w14:textId="77777777" w:rsidR="00E57C0E" w:rsidRDefault="00E57C0E" w:rsidP="00E57C0E">
      <w:pPr>
        <w:pStyle w:val="ListParagraph"/>
        <w:numPr>
          <w:ilvl w:val="0"/>
          <w:numId w:val="7"/>
        </w:numPr>
        <w:spacing w:line="480" w:lineRule="auto"/>
        <w:rPr>
          <w:rFonts w:ascii="Times New Roman" w:hAnsi="Times New Roman" w:cs="Times New Roman"/>
        </w:rPr>
      </w:pPr>
      <w:r w:rsidRPr="00BD238A">
        <w:rPr>
          <w:rFonts w:ascii="Times New Roman" w:hAnsi="Times New Roman" w:cs="Times New Roman"/>
          <w:b/>
          <w:bCs/>
        </w:rPr>
        <w:t>Data Type Inconsistency:</w:t>
      </w:r>
      <w:r>
        <w:rPr>
          <w:rFonts w:ascii="Times New Roman" w:hAnsi="Times New Roman" w:cs="Times New Roman"/>
        </w:rPr>
        <w:t xml:space="preserve"> Some CSV files stored temperature values as a string and another as a float. This might have caused the data to be treated as objects during concatenation and XGBoost treats object columns differently, which could be causing an issue with mathematical calculations.</w:t>
      </w:r>
    </w:p>
    <w:p w14:paraId="4D580A20" w14:textId="188112F0" w:rsidR="00E57C0E" w:rsidRDefault="000B1CFC" w:rsidP="00E57C0E">
      <w:pPr>
        <w:spacing w:line="480" w:lineRule="auto"/>
        <w:rPr>
          <w:rFonts w:ascii="Times New Roman" w:hAnsi="Times New Roman" w:cs="Times New Roman"/>
        </w:rPr>
      </w:pPr>
      <w:r>
        <w:rPr>
          <w:rFonts w:ascii="Times New Roman" w:hAnsi="Times New Roman" w:cs="Times New Roman"/>
        </w:rPr>
        <w:tab/>
      </w:r>
      <w:r w:rsidR="00E57C0E">
        <w:rPr>
          <w:rFonts w:ascii="Times New Roman" w:hAnsi="Times New Roman" w:cs="Times New Roman"/>
        </w:rPr>
        <w:t>Therefore, to solve these issues, I pivoted to using a new dataset I found on Kaggle, which focused specifically on U.S. weather stations from 1992-2021. From this dataset I extracted relevant data and refined it into a file named mid_atlantic_weather.csv.</w:t>
      </w:r>
    </w:p>
    <w:p w14:paraId="4589570A" w14:textId="77777777" w:rsidR="00E57C0E" w:rsidRDefault="00E57C0E" w:rsidP="00E57C0E">
      <w:pPr>
        <w:spacing w:line="480" w:lineRule="auto"/>
        <w:rPr>
          <w:rFonts w:ascii="Times New Roman" w:hAnsi="Times New Roman" w:cs="Times New Roman"/>
        </w:rPr>
      </w:pPr>
    </w:p>
    <w:p w14:paraId="40DCFAFE" w14:textId="77777777" w:rsidR="00E57C0E" w:rsidRPr="00BD238A" w:rsidRDefault="00E57C0E" w:rsidP="00E57C0E">
      <w:pPr>
        <w:pStyle w:val="ListParagraph"/>
        <w:numPr>
          <w:ilvl w:val="0"/>
          <w:numId w:val="6"/>
        </w:numPr>
        <w:spacing w:line="480" w:lineRule="auto"/>
        <w:rPr>
          <w:rFonts w:ascii="Times New Roman" w:hAnsi="Times New Roman" w:cs="Times New Roman"/>
          <w:b/>
          <w:bCs/>
        </w:rPr>
      </w:pPr>
      <w:r w:rsidRPr="00BD238A">
        <w:rPr>
          <w:rFonts w:ascii="Times New Roman" w:hAnsi="Times New Roman" w:cs="Times New Roman"/>
          <w:b/>
          <w:bCs/>
        </w:rPr>
        <w:t>Temperature</w:t>
      </w:r>
    </w:p>
    <w:p w14:paraId="7895AC60" w14:textId="19E10C5E" w:rsidR="00E57C0E" w:rsidRPr="00BD238A" w:rsidRDefault="00E57C0E" w:rsidP="00E57C0E">
      <w:pPr>
        <w:pStyle w:val="ListParagraph"/>
        <w:spacing w:line="480" w:lineRule="auto"/>
        <w:ind w:left="0"/>
        <w:rPr>
          <w:rFonts w:ascii="Cambria Math" w:hAnsi="Cambria Math" w:cs="Times New Roman"/>
        </w:rPr>
      </w:pPr>
      <w:r>
        <w:rPr>
          <w:rFonts w:ascii="Times New Roman" w:hAnsi="Times New Roman" w:cs="Times New Roman"/>
        </w:rPr>
        <w:tab/>
        <w:t>While adhering to the SOP, I re-trained the model on this new cleaned dataset. This iteration achieved an average prediction error of 1.16</w:t>
      </w:r>
      <w:r w:rsidRPr="009156D4">
        <w:rPr>
          <w:rFonts w:ascii="Cambria Math" w:hAnsi="Cambria Math" w:cs="Times New Roman"/>
        </w:rPr>
        <w:t>°</w:t>
      </w:r>
      <w:r>
        <w:rPr>
          <w:rFonts w:ascii="Cambria Math" w:hAnsi="Cambria Math" w:cs="Times New Roman"/>
        </w:rPr>
        <w:t>F. I figured with a higher-performing model</w:t>
      </w:r>
      <w:r w:rsidR="000B1CFC">
        <w:rPr>
          <w:rFonts w:ascii="Cambria Math" w:hAnsi="Cambria Math" w:cs="Times New Roman"/>
        </w:rPr>
        <w:t>, as seen by Figure 1.2</w:t>
      </w:r>
      <w:r>
        <w:rPr>
          <w:rFonts w:ascii="Cambria Math" w:hAnsi="Cambria Math" w:cs="Times New Roman"/>
        </w:rPr>
        <w:t>, identifying which neighboring location most heavily influenced the predictions for Central Park, NYC. The primary findings revealed that Newark, New Jersey was identified to be the top predictor by a significant margin as seen in Figure 2.1. However, given Newark’s extreme proximity to NYC, I decided to perform a second test, in which I removed Newark, leaving the remaining stations. As seen in figure 2.2, the remaining stations became much more balanced. This confirmed that physical distance is a primary determining factor in the model’s decision-making process.</w:t>
      </w:r>
    </w:p>
    <w:p w14:paraId="102119C1" w14:textId="77777777" w:rsidR="00E57C0E" w:rsidRDefault="00E57C0E" w:rsidP="00E57C0E">
      <w:pPr>
        <w:spacing w:line="480" w:lineRule="auto"/>
        <w:rPr>
          <w:rFonts w:ascii="Times New Roman" w:hAnsi="Times New Roman" w:cs="Times New Roman"/>
        </w:rPr>
      </w:pPr>
    </w:p>
    <w:p w14:paraId="521E9B8F" w14:textId="77777777" w:rsidR="00E57C0E" w:rsidRPr="000B1CFC" w:rsidRDefault="00E57C0E" w:rsidP="00E57C0E">
      <w:pPr>
        <w:pStyle w:val="ListParagraph"/>
        <w:numPr>
          <w:ilvl w:val="0"/>
          <w:numId w:val="6"/>
        </w:numPr>
        <w:spacing w:line="480" w:lineRule="auto"/>
        <w:rPr>
          <w:rFonts w:ascii="Times New Roman" w:hAnsi="Times New Roman" w:cs="Times New Roman"/>
          <w:b/>
          <w:bCs/>
        </w:rPr>
      </w:pPr>
      <w:r w:rsidRPr="000B1CFC">
        <w:rPr>
          <w:rFonts w:ascii="Times New Roman" w:hAnsi="Times New Roman" w:cs="Times New Roman"/>
          <w:b/>
          <w:bCs/>
        </w:rPr>
        <w:lastRenderedPageBreak/>
        <w:t>Rainfall and Commerce</w:t>
      </w:r>
    </w:p>
    <w:p w14:paraId="56CA3A13" w14:textId="3AED4900" w:rsidR="00E57C0E" w:rsidRDefault="00E57C0E" w:rsidP="00E57C0E">
      <w:pPr>
        <w:pStyle w:val="ListParagraph"/>
        <w:spacing w:line="480" w:lineRule="auto"/>
        <w:ind w:left="360"/>
        <w:rPr>
          <w:rFonts w:ascii="Times New Roman" w:hAnsi="Times New Roman" w:cs="Times New Roman"/>
        </w:rPr>
      </w:pPr>
      <w:r>
        <w:rPr>
          <w:rFonts w:ascii="Times New Roman" w:hAnsi="Times New Roman" w:cs="Times New Roman"/>
        </w:rPr>
        <w:tab/>
        <w:t>Following the temperature analysis, I applied the same SOP into a predictive rainfall model. With the findings from the temperature analysis, I decided to immediately remove Newark from my findings, as it would cause the same results to appear here. I also attempted something new here because I removed the current day Pennsylvania values. This was done in effort to make the model find more complex and long ranged correlations between the stations and the NYC target. The average predictive error for the rain forecast was 1.81 mm and that along with the line graph proves the model’s accuracy as seen in Figure 3.1.</w:t>
      </w:r>
    </w:p>
    <w:p w14:paraId="5D0360BE" w14:textId="77777777" w:rsidR="000B1CFC" w:rsidRDefault="00E57C0E" w:rsidP="00E57C0E">
      <w:pPr>
        <w:pStyle w:val="ListParagraph"/>
        <w:spacing w:line="480" w:lineRule="auto"/>
        <w:ind w:left="360"/>
        <w:rPr>
          <w:rFonts w:ascii="Times New Roman" w:hAnsi="Times New Roman" w:cs="Times New Roman"/>
        </w:rPr>
      </w:pPr>
      <w:r>
        <w:rPr>
          <w:rFonts w:ascii="Times New Roman" w:hAnsi="Times New Roman" w:cs="Times New Roman"/>
        </w:rPr>
        <w:tab/>
        <w:t>After working on these predictive models, I decided it would be a good idea to do something more practical and apply the rainfall predictive model to commerce.</w:t>
      </w:r>
      <w:r w:rsidR="000B1CFC">
        <w:rPr>
          <w:rFonts w:ascii="Times New Roman" w:hAnsi="Times New Roman" w:cs="Times New Roman"/>
        </w:rPr>
        <w:t xml:space="preserve"> However, before I begin, I would like to note that this is an inference model as at first I did not have direct retail transactional data. This inference model translates meteorological variables into economic friction levels. It also assumes that weather acts as a physical barrier between traditional commerce and e-commerce. </w:t>
      </w:r>
    </w:p>
    <w:p w14:paraId="617B3D0E" w14:textId="0700F2D7" w:rsidR="000B1CFC" w:rsidRDefault="000B1CFC" w:rsidP="00E57C0E">
      <w:pPr>
        <w:pStyle w:val="ListParagraph"/>
        <w:spacing w:line="480" w:lineRule="auto"/>
        <w:ind w:left="360"/>
        <w:rPr>
          <w:rFonts w:ascii="Times New Roman" w:hAnsi="Times New Roman" w:cs="Times New Roman"/>
        </w:rPr>
      </w:pPr>
      <w:r>
        <w:rPr>
          <w:rFonts w:ascii="Times New Roman" w:hAnsi="Times New Roman" w:cs="Times New Roman"/>
        </w:rPr>
        <w:tab/>
        <w:t>To begin with I must define some terms:</w:t>
      </w:r>
    </w:p>
    <w:p w14:paraId="185536CE" w14:textId="23A4DC66" w:rsidR="000B1CFC" w:rsidRDefault="000B1CFC" w:rsidP="000B1CFC">
      <w:pPr>
        <w:pStyle w:val="ListParagraph"/>
        <w:numPr>
          <w:ilvl w:val="0"/>
          <w:numId w:val="8"/>
        </w:numPr>
        <w:spacing w:line="480" w:lineRule="auto"/>
        <w:rPr>
          <w:rFonts w:ascii="Times New Roman" w:hAnsi="Times New Roman" w:cs="Times New Roman"/>
        </w:rPr>
      </w:pPr>
      <w:r w:rsidRPr="000B1CFC">
        <w:rPr>
          <w:rFonts w:ascii="Times New Roman" w:hAnsi="Times New Roman" w:cs="Times New Roman"/>
        </w:rPr>
        <w:t>Lo</w:t>
      </w:r>
      <w:r>
        <w:rPr>
          <w:rFonts w:ascii="Times New Roman" w:hAnsi="Times New Roman" w:cs="Times New Roman"/>
        </w:rPr>
        <w:t>w Friction: “Peak Commerce” (Precipitation: 0.0 mm)</w:t>
      </w:r>
    </w:p>
    <w:p w14:paraId="0EDA276E" w14:textId="7E7B8FCB" w:rsidR="000B1CFC" w:rsidRDefault="000B1CFC" w:rsidP="000B1CFC">
      <w:pPr>
        <w:pStyle w:val="ListParagraph"/>
        <w:numPr>
          <w:ilvl w:val="1"/>
          <w:numId w:val="8"/>
        </w:numPr>
        <w:spacing w:line="480" w:lineRule="auto"/>
        <w:rPr>
          <w:rFonts w:ascii="Times New Roman" w:hAnsi="Times New Roman" w:cs="Times New Roman"/>
        </w:rPr>
      </w:pPr>
      <w:r>
        <w:rPr>
          <w:rFonts w:ascii="Times New Roman" w:hAnsi="Times New Roman" w:cs="Times New Roman"/>
        </w:rPr>
        <w:t>The Weather: Clear skies with little to no recorded precipitation.</w:t>
      </w:r>
    </w:p>
    <w:p w14:paraId="1D1BF46C" w14:textId="23ABEAD2" w:rsidR="000B1CFC" w:rsidRDefault="000B1CFC" w:rsidP="000B1CFC">
      <w:pPr>
        <w:pStyle w:val="ListParagraph"/>
        <w:numPr>
          <w:ilvl w:val="1"/>
          <w:numId w:val="8"/>
        </w:numPr>
        <w:spacing w:line="480" w:lineRule="auto"/>
        <w:rPr>
          <w:rFonts w:ascii="Times New Roman" w:hAnsi="Times New Roman" w:cs="Times New Roman"/>
        </w:rPr>
      </w:pPr>
      <w:r>
        <w:rPr>
          <w:rFonts w:ascii="Times New Roman" w:hAnsi="Times New Roman" w:cs="Times New Roman"/>
        </w:rPr>
        <w:t>Economic Inference: This represents the “Gold Standard” for regional commerce. In high-density retail districts like NYC’s 5</w:t>
      </w:r>
      <w:r w:rsidRPr="000B1CFC">
        <w:rPr>
          <w:rFonts w:ascii="Times New Roman" w:hAnsi="Times New Roman" w:cs="Times New Roman"/>
          <w:vertAlign w:val="superscript"/>
        </w:rPr>
        <w:t>th</w:t>
      </w:r>
      <w:r>
        <w:rPr>
          <w:rFonts w:ascii="Times New Roman" w:hAnsi="Times New Roman" w:cs="Times New Roman"/>
        </w:rPr>
        <w:t xml:space="preserve"> Avenue or SoHo, foot traffic is at its peak.</w:t>
      </w:r>
    </w:p>
    <w:p w14:paraId="71175C77" w14:textId="77777777" w:rsidR="000B1CFC" w:rsidRDefault="000B1CFC" w:rsidP="000B1CFC">
      <w:pPr>
        <w:pStyle w:val="ListParagraph"/>
        <w:numPr>
          <w:ilvl w:val="1"/>
          <w:numId w:val="8"/>
        </w:numPr>
        <w:spacing w:line="480" w:lineRule="auto"/>
        <w:rPr>
          <w:rFonts w:ascii="Times New Roman" w:hAnsi="Times New Roman" w:cs="Times New Roman"/>
        </w:rPr>
      </w:pPr>
      <w:r>
        <w:rPr>
          <w:rFonts w:ascii="Times New Roman" w:hAnsi="Times New Roman" w:cs="Times New Roman"/>
        </w:rPr>
        <w:t xml:space="preserve">Logistics: Supply chain routes—specifically those originating in the Pennsylvania “Logistics Belt” and traveling into the city—operate at </w:t>
      </w:r>
      <w:r>
        <w:rPr>
          <w:rFonts w:ascii="Times New Roman" w:hAnsi="Times New Roman" w:cs="Times New Roman"/>
        </w:rPr>
        <w:lastRenderedPageBreak/>
        <w:t>maximum efficiency. Delivery windows are predictable, and transportation costs are minimal.</w:t>
      </w:r>
    </w:p>
    <w:p w14:paraId="3579CD25" w14:textId="77777777" w:rsidR="000B1CFC" w:rsidRDefault="000B1CFC" w:rsidP="000B1CFC">
      <w:pPr>
        <w:pStyle w:val="ListParagraph"/>
        <w:numPr>
          <w:ilvl w:val="0"/>
          <w:numId w:val="8"/>
        </w:numPr>
        <w:spacing w:line="480" w:lineRule="auto"/>
        <w:rPr>
          <w:rFonts w:ascii="Times New Roman" w:hAnsi="Times New Roman" w:cs="Times New Roman"/>
        </w:rPr>
      </w:pPr>
      <w:r>
        <w:rPr>
          <w:rFonts w:ascii="Times New Roman" w:hAnsi="Times New Roman" w:cs="Times New Roman"/>
        </w:rPr>
        <w:t>Medium Friction: “The Digital Shift” (Precipitation: 0.1 mm – 5.0 mm)</w:t>
      </w:r>
    </w:p>
    <w:p w14:paraId="5E326D80" w14:textId="77777777" w:rsidR="000B1CFC" w:rsidRDefault="000B1CFC" w:rsidP="000B1CFC">
      <w:pPr>
        <w:pStyle w:val="ListParagraph"/>
        <w:numPr>
          <w:ilvl w:val="1"/>
          <w:numId w:val="8"/>
        </w:numPr>
        <w:spacing w:line="480" w:lineRule="auto"/>
        <w:rPr>
          <w:rFonts w:ascii="Times New Roman" w:hAnsi="Times New Roman" w:cs="Times New Roman"/>
        </w:rPr>
      </w:pPr>
      <w:r>
        <w:rPr>
          <w:rFonts w:ascii="Times New Roman" w:hAnsi="Times New Roman" w:cs="Times New Roman"/>
        </w:rPr>
        <w:t>The Weather: Light rain or intermittent showers.</w:t>
      </w:r>
    </w:p>
    <w:p w14:paraId="0240E8C2" w14:textId="4DE09250" w:rsidR="000B1CFC" w:rsidRDefault="000B1CFC" w:rsidP="000B1CFC">
      <w:pPr>
        <w:pStyle w:val="ListParagraph"/>
        <w:numPr>
          <w:ilvl w:val="1"/>
          <w:numId w:val="8"/>
        </w:numPr>
        <w:spacing w:line="480" w:lineRule="auto"/>
        <w:rPr>
          <w:rFonts w:ascii="Times New Roman" w:hAnsi="Times New Roman" w:cs="Times New Roman"/>
        </w:rPr>
      </w:pPr>
      <w:r>
        <w:rPr>
          <w:rFonts w:ascii="Times New Roman" w:hAnsi="Times New Roman" w:cs="Times New Roman"/>
        </w:rPr>
        <w:t>Economic Inference: This triggers an increase in the number of food delivery orders and ride-hailing. This causes a decrease in physical foot traffic in local businesses, which then causes a surge in E-commerce and food delivery platforms.</w:t>
      </w:r>
    </w:p>
    <w:p w14:paraId="2EFED605" w14:textId="77777777" w:rsidR="000B1CFC" w:rsidRDefault="000B1CFC" w:rsidP="000B1CFC">
      <w:pPr>
        <w:pStyle w:val="ListParagraph"/>
        <w:numPr>
          <w:ilvl w:val="1"/>
          <w:numId w:val="8"/>
        </w:numPr>
        <w:spacing w:line="480" w:lineRule="auto"/>
        <w:rPr>
          <w:rFonts w:ascii="Times New Roman" w:hAnsi="Times New Roman" w:cs="Times New Roman"/>
        </w:rPr>
      </w:pPr>
      <w:r>
        <w:rPr>
          <w:rFonts w:ascii="Times New Roman" w:hAnsi="Times New Roman" w:cs="Times New Roman"/>
        </w:rPr>
        <w:t xml:space="preserve">Behavioral Shift: Commerce wouldn’t be stopping but would shift from face to face and in-person to digitally over your smartphone. </w:t>
      </w:r>
    </w:p>
    <w:p w14:paraId="389A259C" w14:textId="29BB6F70" w:rsidR="000B1CFC" w:rsidRDefault="000B1CFC" w:rsidP="000B1CFC">
      <w:pPr>
        <w:pStyle w:val="ListParagraph"/>
        <w:numPr>
          <w:ilvl w:val="0"/>
          <w:numId w:val="8"/>
        </w:numPr>
        <w:spacing w:line="480" w:lineRule="auto"/>
        <w:rPr>
          <w:rFonts w:ascii="Times New Roman" w:hAnsi="Times New Roman" w:cs="Times New Roman"/>
        </w:rPr>
      </w:pPr>
      <w:r>
        <w:rPr>
          <w:rFonts w:ascii="Times New Roman" w:hAnsi="Times New Roman" w:cs="Times New Roman"/>
        </w:rPr>
        <w:t>High Friction: “Logistics Disruption” (Precipitation: &gt; 5.0 mm)</w:t>
      </w:r>
    </w:p>
    <w:p w14:paraId="6A37C8E5" w14:textId="62CE4380" w:rsidR="000B1CFC" w:rsidRDefault="000B1CFC" w:rsidP="000B1CFC">
      <w:pPr>
        <w:pStyle w:val="ListParagraph"/>
        <w:numPr>
          <w:ilvl w:val="1"/>
          <w:numId w:val="8"/>
        </w:numPr>
        <w:spacing w:line="480" w:lineRule="auto"/>
        <w:rPr>
          <w:rFonts w:ascii="Times New Roman" w:hAnsi="Times New Roman" w:cs="Times New Roman"/>
        </w:rPr>
      </w:pPr>
      <w:r>
        <w:rPr>
          <w:rFonts w:ascii="Times New Roman" w:hAnsi="Times New Roman" w:cs="Times New Roman"/>
        </w:rPr>
        <w:t>The Weather: Heavy rain, thunderstorms, or significant snowfall.</w:t>
      </w:r>
    </w:p>
    <w:p w14:paraId="0451D5DC" w14:textId="2A293D4E" w:rsidR="000B1CFC" w:rsidRDefault="000B1CFC" w:rsidP="000B1CFC">
      <w:pPr>
        <w:pStyle w:val="ListParagraph"/>
        <w:numPr>
          <w:ilvl w:val="1"/>
          <w:numId w:val="8"/>
        </w:numPr>
        <w:spacing w:line="480" w:lineRule="auto"/>
        <w:rPr>
          <w:rFonts w:ascii="Times New Roman" w:hAnsi="Times New Roman" w:cs="Times New Roman"/>
        </w:rPr>
      </w:pPr>
      <w:r>
        <w:rPr>
          <w:rFonts w:ascii="Times New Roman" w:hAnsi="Times New Roman" w:cs="Times New Roman"/>
        </w:rPr>
        <w:t>Economic Inference: This represents a systematic pause in consumer spending as safety and transit reliability become the primary concerns.</w:t>
      </w:r>
    </w:p>
    <w:p w14:paraId="0D431742" w14:textId="1213BEBA" w:rsidR="000B1CFC" w:rsidRDefault="000B1CFC" w:rsidP="000B1CFC">
      <w:pPr>
        <w:pStyle w:val="ListParagraph"/>
        <w:numPr>
          <w:ilvl w:val="1"/>
          <w:numId w:val="8"/>
        </w:numPr>
        <w:spacing w:line="480" w:lineRule="auto"/>
        <w:rPr>
          <w:rFonts w:ascii="Times New Roman" w:hAnsi="Times New Roman" w:cs="Times New Roman"/>
        </w:rPr>
      </w:pPr>
      <w:r>
        <w:rPr>
          <w:rFonts w:ascii="Times New Roman" w:hAnsi="Times New Roman" w:cs="Times New Roman"/>
        </w:rPr>
        <w:t>Behavioral Shift: This is where the Pennsylvania “Front Tracker” becomes most valuable. As heavy storms in Scranton/Allentown logistics hubs create these delays at critical shipping points today resulting in potential inventory shortages and “out-of-stock” events in NYC retail locations tomorrow.</w:t>
      </w:r>
    </w:p>
    <w:p w14:paraId="59E99968" w14:textId="77777777" w:rsidR="00A55DA4" w:rsidRDefault="00A55DA4" w:rsidP="00A55DA4">
      <w:pPr>
        <w:pStyle w:val="ListParagraph"/>
        <w:spacing w:line="480" w:lineRule="auto"/>
        <w:ind w:left="1800"/>
        <w:rPr>
          <w:rFonts w:ascii="Times New Roman" w:hAnsi="Times New Roman" w:cs="Times New Roman"/>
        </w:rPr>
      </w:pPr>
    </w:p>
    <w:p w14:paraId="7724C8C0" w14:textId="32799586" w:rsidR="000B1CFC" w:rsidRPr="000B1CFC" w:rsidRDefault="000B1CFC" w:rsidP="000B1CFC">
      <w:pPr>
        <w:pStyle w:val="ListParagraph"/>
        <w:numPr>
          <w:ilvl w:val="0"/>
          <w:numId w:val="6"/>
        </w:numPr>
        <w:spacing w:line="480" w:lineRule="auto"/>
        <w:rPr>
          <w:rFonts w:ascii="Times New Roman" w:hAnsi="Times New Roman" w:cs="Times New Roman"/>
          <w:b/>
          <w:bCs/>
        </w:rPr>
      </w:pPr>
      <w:r w:rsidRPr="000B1CFC">
        <w:rPr>
          <w:rFonts w:ascii="Times New Roman" w:hAnsi="Times New Roman" w:cs="Times New Roman"/>
          <w:b/>
          <w:bCs/>
        </w:rPr>
        <w:t>Energy Demand and Neural Network Architectures</w:t>
      </w:r>
    </w:p>
    <w:p w14:paraId="674CE539" w14:textId="7E0BCF05" w:rsidR="000B1CFC" w:rsidRDefault="000B1CFC" w:rsidP="000B1CFC">
      <w:pPr>
        <w:pStyle w:val="ListParagraph"/>
        <w:spacing w:line="480" w:lineRule="auto"/>
        <w:ind w:left="360"/>
        <w:rPr>
          <w:rFonts w:ascii="Times New Roman" w:hAnsi="Times New Roman" w:cs="Times New Roman"/>
        </w:rPr>
      </w:pPr>
      <w:r>
        <w:rPr>
          <w:rFonts w:ascii="Times New Roman" w:hAnsi="Times New Roman" w:cs="Times New Roman"/>
        </w:rPr>
        <w:tab/>
        <w:t xml:space="preserve">In the final phase of my internship, I decided that I wanted to transition from traditional Gradient Boosting using XGBoost to Deep Learning architectures in order to explore more complex, non-linear relationships in climate data and their direct impact on municipal energy </w:t>
      </w:r>
      <w:r>
        <w:rPr>
          <w:rFonts w:ascii="Times New Roman" w:hAnsi="Times New Roman" w:cs="Times New Roman"/>
        </w:rPr>
        <w:lastRenderedPageBreak/>
        <w:t>requirements. Once again before I begin, I would like to note that this is an inference model as at first I did not have direct municipal energy requirements data.</w:t>
      </w:r>
    </w:p>
    <w:p w14:paraId="64C5DA76" w14:textId="0269E921" w:rsidR="000B1CFC" w:rsidRDefault="000B1CFC" w:rsidP="000B1CFC">
      <w:pPr>
        <w:pStyle w:val="ListParagraph"/>
        <w:spacing w:line="480" w:lineRule="auto"/>
        <w:ind w:left="360"/>
        <w:rPr>
          <w:rFonts w:ascii="Cambria Math" w:hAnsi="Cambria Math" w:cs="Times New Roman"/>
        </w:rPr>
      </w:pPr>
      <w:r>
        <w:rPr>
          <w:rFonts w:ascii="Times New Roman" w:hAnsi="Times New Roman" w:cs="Times New Roman"/>
        </w:rPr>
        <w:tab/>
        <w:t>To ensure proper utility for the temperature model, I implemented a calculation for Heating Degree Days or HDD. This is a crucial metric used by energy companies to estimate the fuel required for heating buildings. By setting the baseline to 65</w:t>
      </w:r>
      <w:r w:rsidRPr="009156D4">
        <w:rPr>
          <w:rFonts w:ascii="Cambria Math" w:hAnsi="Cambria Math" w:cs="Times New Roman"/>
        </w:rPr>
        <w:t>°</w:t>
      </w:r>
      <w:r>
        <w:rPr>
          <w:rFonts w:ascii="Cambria Math" w:hAnsi="Cambria Math" w:cs="Times New Roman"/>
        </w:rPr>
        <w:t>F, the model quantifies the thermal deficit of each day. As seen in Figure 4.1, the model successfully forecasted the daily temperature fluctuations within a 1.15</w:t>
      </w:r>
      <w:r w:rsidRPr="009156D4">
        <w:rPr>
          <w:rFonts w:ascii="Cambria Math" w:hAnsi="Cambria Math" w:cs="Times New Roman"/>
        </w:rPr>
        <w:t>°</w:t>
      </w:r>
      <w:r>
        <w:rPr>
          <w:rFonts w:ascii="Cambria Math" w:hAnsi="Cambria Math" w:cs="Times New Roman"/>
        </w:rPr>
        <w:t>F error, leading to a total predicted energy load of 16,033.8 HDD for the test period. This would then allow utilities to preemptively adjust grid capacity based on data from Pennsylvania.</w:t>
      </w:r>
    </w:p>
    <w:p w14:paraId="7EBC2BAC" w14:textId="63449EA8" w:rsidR="000B1CFC" w:rsidRDefault="000B1CFC" w:rsidP="000B1CFC">
      <w:pPr>
        <w:pStyle w:val="ListParagraph"/>
        <w:spacing w:line="480" w:lineRule="auto"/>
        <w:ind w:left="360"/>
        <w:rPr>
          <w:rFonts w:ascii="Cambria Math" w:hAnsi="Cambria Math" w:cs="Times New Roman"/>
        </w:rPr>
      </w:pPr>
      <w:r>
        <w:rPr>
          <w:rFonts w:ascii="Cambria Math" w:hAnsi="Cambria Math" w:cs="Times New Roman"/>
        </w:rPr>
        <w:tab/>
        <w:t>The final thing I worked on was developing two distinct Neural Network models to compare their efficiency with my previous XGBoost iterations:</w:t>
      </w:r>
    </w:p>
    <w:p w14:paraId="184E99DA" w14:textId="5B4821DE" w:rsidR="000B1CFC" w:rsidRPr="000B1CFC" w:rsidRDefault="000B1CFC" w:rsidP="000B1CFC">
      <w:pPr>
        <w:pStyle w:val="ListParagraph"/>
        <w:numPr>
          <w:ilvl w:val="0"/>
          <w:numId w:val="9"/>
        </w:numPr>
        <w:spacing w:line="480" w:lineRule="auto"/>
        <w:rPr>
          <w:rFonts w:ascii="Cambria Math" w:hAnsi="Cambria Math" w:cs="Times New Roman"/>
        </w:rPr>
      </w:pPr>
      <w:r>
        <w:rPr>
          <w:rFonts w:ascii="Cambria Math" w:hAnsi="Cambria Math" w:cs="Times New Roman"/>
        </w:rPr>
        <w:t xml:space="preserve">Multilayer Perceptron (MLP): This is a standard deep neural network that achieved a remarkable </w:t>
      </w:r>
      <m:oMath>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2</m:t>
            </m:r>
          </m:sup>
        </m:sSup>
      </m:oMath>
      <w:r>
        <w:rPr>
          <w:rFonts w:ascii="Cambria Math" w:eastAsiaTheme="minorEastAsia" w:hAnsi="Cambria Math" w:cs="Times New Roman"/>
        </w:rPr>
        <w:t xml:space="preserve"> score of 0.9927 (Figure 4.2). This in turn means that when given enough hidden layers the NYC target and the regional station data is highly structural and predictable.</w:t>
      </w:r>
    </w:p>
    <w:p w14:paraId="30102ECD" w14:textId="7CA3359F" w:rsidR="000B1CFC" w:rsidRDefault="000B1CFC" w:rsidP="000B1CFC">
      <w:pPr>
        <w:pStyle w:val="ListParagraph"/>
        <w:numPr>
          <w:ilvl w:val="0"/>
          <w:numId w:val="9"/>
        </w:numPr>
        <w:spacing w:line="480" w:lineRule="auto"/>
        <w:rPr>
          <w:rFonts w:ascii="Cambria Math" w:hAnsi="Cambria Math" w:cs="Times New Roman"/>
        </w:rPr>
      </w:pPr>
      <w:r>
        <w:rPr>
          <w:rFonts w:ascii="Cambria Math" w:eastAsiaTheme="minorEastAsia" w:hAnsi="Cambria Math" w:cs="Times New Roman"/>
        </w:rPr>
        <w:t>Convolutional Neural Network (CNN) Surrogate: This is typically used for images; however, I managed to adapt it to treat the 1-dimensional weather sequence as a spatial grid. It required 40 epochs of training as seen in Figure 4.3.1, but it managed to achieve a final MAE of 1.46</w:t>
      </w:r>
      <w:r w:rsidRPr="009156D4">
        <w:rPr>
          <w:rFonts w:ascii="Cambria Math" w:hAnsi="Cambria Math" w:cs="Times New Roman"/>
        </w:rPr>
        <w:t>°</w:t>
      </w:r>
      <w:r>
        <w:rPr>
          <w:rFonts w:ascii="Cambria Math" w:hAnsi="Cambria Math" w:cs="Times New Roman"/>
        </w:rPr>
        <w:t>F as shown in Figure 4.3.2, proving that “spatial” features across the geography can be extracted as if they were pixel patterns.</w:t>
      </w:r>
    </w:p>
    <w:p w14:paraId="74B37790" w14:textId="77777777" w:rsidR="00F1542B" w:rsidRDefault="00F1542B" w:rsidP="00F1542B">
      <w:pPr>
        <w:pStyle w:val="ListParagraph"/>
        <w:spacing w:line="480" w:lineRule="auto"/>
        <w:ind w:left="1080"/>
        <w:rPr>
          <w:rFonts w:ascii="Cambria Math" w:hAnsi="Cambria Math" w:cs="Times New Roman"/>
        </w:rPr>
      </w:pPr>
    </w:p>
    <w:p w14:paraId="262DD71A" w14:textId="1AE5314C" w:rsidR="0082725B" w:rsidRPr="00F1542B" w:rsidRDefault="0082725B" w:rsidP="0082725B">
      <w:pPr>
        <w:pStyle w:val="ListParagraph"/>
        <w:numPr>
          <w:ilvl w:val="0"/>
          <w:numId w:val="6"/>
        </w:numPr>
        <w:spacing w:line="480" w:lineRule="auto"/>
        <w:rPr>
          <w:rFonts w:ascii="Cambria Math" w:hAnsi="Cambria Math" w:cs="Times New Roman"/>
          <w:b/>
          <w:bCs/>
        </w:rPr>
      </w:pPr>
      <w:r w:rsidRPr="00F1542B">
        <w:rPr>
          <w:rFonts w:ascii="Cambria Math" w:hAnsi="Cambria Math" w:cs="Times New Roman"/>
          <w:b/>
          <w:bCs/>
        </w:rPr>
        <w:t>Time Series Forecasting and Comparison</w:t>
      </w:r>
    </w:p>
    <w:p w14:paraId="75C4AAC3" w14:textId="25DD0B20" w:rsidR="0082725B" w:rsidRDefault="0082725B" w:rsidP="0082725B">
      <w:pPr>
        <w:pStyle w:val="ListParagraph"/>
        <w:spacing w:line="480" w:lineRule="auto"/>
        <w:ind w:left="360"/>
        <w:rPr>
          <w:rFonts w:ascii="Cambria Math" w:hAnsi="Cambria Math" w:cs="Times New Roman"/>
        </w:rPr>
      </w:pPr>
      <w:r>
        <w:rPr>
          <w:rFonts w:ascii="Cambria Math" w:hAnsi="Cambria Math" w:cs="Times New Roman"/>
        </w:rPr>
        <w:lastRenderedPageBreak/>
        <w:tab/>
        <w:t>After some discussion and thought, I decided it would be a good idea and use of time to predict the weather in NYC Central part by only using its previous data of said location. However, I wanted to use different models and compare them to see which model would be the best for these purposes between them all. I ended up choosing three different models: LSTM (Long Short-Term Memory), GRUs (Gated Recurrent Units), and Simple RNN.</w:t>
      </w:r>
    </w:p>
    <w:p w14:paraId="4FC5BFCF" w14:textId="77777777" w:rsidR="003F2B29" w:rsidRDefault="00DE6CE1" w:rsidP="0082725B">
      <w:pPr>
        <w:pStyle w:val="ListParagraph"/>
        <w:spacing w:line="480" w:lineRule="auto"/>
        <w:ind w:left="360"/>
        <w:rPr>
          <w:rFonts w:ascii="Cambria Math" w:hAnsi="Cambria Math" w:cs="Times New Roman"/>
        </w:rPr>
      </w:pPr>
      <w:r>
        <w:rPr>
          <w:rFonts w:ascii="Cambria Math" w:hAnsi="Cambria Math" w:cs="Times New Roman"/>
        </w:rPr>
        <w:tab/>
        <w:t>For all three models I implemented a simple process, I gave it 80% of my dataset and had it predict the remaining 20%. The following are some observations that I noticed:</w:t>
      </w:r>
    </w:p>
    <w:p w14:paraId="33853874" w14:textId="00554522" w:rsidR="003F2B29" w:rsidRDefault="00810658" w:rsidP="003F2B29">
      <w:pPr>
        <w:pStyle w:val="ListParagraph"/>
        <w:numPr>
          <w:ilvl w:val="0"/>
          <w:numId w:val="10"/>
        </w:numPr>
        <w:spacing w:line="480" w:lineRule="auto"/>
        <w:rPr>
          <w:rFonts w:ascii="Cambria Math" w:hAnsi="Cambria Math" w:cs="Times New Roman"/>
        </w:rPr>
      </w:pPr>
      <w:r>
        <w:rPr>
          <w:rFonts w:ascii="Cambria Math" w:hAnsi="Cambria Math" w:cs="Times New Roman"/>
        </w:rPr>
        <w:t xml:space="preserve">Simple </w:t>
      </w:r>
      <w:r w:rsidR="00DE6CE1">
        <w:rPr>
          <w:rFonts w:ascii="Cambria Math" w:hAnsi="Cambria Math" w:cs="Times New Roman"/>
        </w:rPr>
        <w:t>RNN</w:t>
      </w:r>
      <w:r w:rsidR="003F2B29">
        <w:rPr>
          <w:rFonts w:ascii="Cambria Math" w:hAnsi="Cambria Math" w:cs="Times New Roman"/>
        </w:rPr>
        <w:t>: I originally expected</w:t>
      </w:r>
      <w:r>
        <w:rPr>
          <w:rFonts w:ascii="Cambria Math" w:hAnsi="Cambria Math" w:cs="Times New Roman"/>
        </w:rPr>
        <w:t xml:space="preserve"> it </w:t>
      </w:r>
      <w:r w:rsidR="003F2B29">
        <w:rPr>
          <w:rFonts w:ascii="Cambria Math" w:hAnsi="Cambria Math" w:cs="Times New Roman"/>
        </w:rPr>
        <w:t>to fail</w:t>
      </w:r>
      <w:r>
        <w:rPr>
          <w:rFonts w:ascii="Cambria Math" w:hAnsi="Cambria Math" w:cs="Times New Roman"/>
        </w:rPr>
        <w:t xml:space="preserve"> because it lacks a memory gate and </w:t>
      </w:r>
      <w:r w:rsidR="003F2B29">
        <w:rPr>
          <w:rFonts w:ascii="Cambria Math" w:hAnsi="Cambria Math" w:cs="Times New Roman"/>
        </w:rPr>
        <w:t>would</w:t>
      </w:r>
      <w:r>
        <w:rPr>
          <w:rFonts w:ascii="Cambria Math" w:hAnsi="Cambria Math" w:cs="Times New Roman"/>
        </w:rPr>
        <w:t xml:space="preserve"> </w:t>
      </w:r>
      <w:r w:rsidR="003F2B29">
        <w:rPr>
          <w:rFonts w:ascii="Cambria Math" w:hAnsi="Cambria Math" w:cs="Times New Roman"/>
        </w:rPr>
        <w:t>suffer</w:t>
      </w:r>
      <w:r>
        <w:rPr>
          <w:rFonts w:ascii="Cambria Math" w:hAnsi="Cambria Math" w:cs="Times New Roman"/>
        </w:rPr>
        <w:t xml:space="preserve"> from vanishing gradients. </w:t>
      </w:r>
      <w:r w:rsidR="00DE6CE1">
        <w:rPr>
          <w:rFonts w:ascii="Cambria Math" w:hAnsi="Cambria Math" w:cs="Times New Roman"/>
        </w:rPr>
        <w:t xml:space="preserve">Since it lacks internal gates like the rest of the examples it uses a hidden state to process the sequence. </w:t>
      </w:r>
      <w:r w:rsidR="003F2B29">
        <w:rPr>
          <w:rFonts w:ascii="Cambria Math" w:hAnsi="Cambria Math" w:cs="Times New Roman"/>
        </w:rPr>
        <w:t>However, it served as a surprisingly robust baseline with a Mean Absolute Error (MAE) of 5.68</w:t>
      </w:r>
      <w:r w:rsidR="003F2B29" w:rsidRPr="009156D4">
        <w:rPr>
          <w:rFonts w:ascii="Cambria Math" w:hAnsi="Cambria Math" w:cs="Times New Roman"/>
        </w:rPr>
        <w:t>°</w:t>
      </w:r>
      <w:r w:rsidR="003F2B29">
        <w:rPr>
          <w:rFonts w:ascii="Cambria Math" w:hAnsi="Cambria Math" w:cs="Times New Roman"/>
        </w:rPr>
        <w:t xml:space="preserve">F and an </w:t>
      </w:r>
      <m:oMath>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2</m:t>
            </m:r>
          </m:sup>
        </m:sSup>
      </m:oMath>
      <w:r w:rsidR="003F2B29">
        <w:rPr>
          <w:rFonts w:ascii="Cambria Math" w:eastAsiaTheme="minorEastAsia" w:hAnsi="Cambria Math" w:cs="Times New Roman"/>
        </w:rPr>
        <w:t xml:space="preserve"> score of </w:t>
      </w:r>
      <w:r w:rsidR="003F2B29">
        <w:rPr>
          <w:rFonts w:ascii="Cambria Math" w:hAnsi="Cambria Math" w:cs="Times New Roman"/>
        </w:rPr>
        <w:t>0.8268</w:t>
      </w:r>
      <w:r w:rsidR="00F6159E">
        <w:rPr>
          <w:rFonts w:ascii="Cambria Math" w:hAnsi="Cambria Math" w:cs="Times New Roman"/>
        </w:rPr>
        <w:t xml:space="preserve"> which can be seen in Figure 5.1</w:t>
      </w:r>
      <w:r w:rsidR="003F2B29">
        <w:rPr>
          <w:rFonts w:ascii="Cambria Math" w:hAnsi="Cambria Math" w:cs="Times New Roman"/>
        </w:rPr>
        <w:t>. This means the model captured the strong seasonal pattern despite its simplistic architecture.</w:t>
      </w:r>
    </w:p>
    <w:p w14:paraId="737E8105" w14:textId="462268C4" w:rsidR="003F2B29" w:rsidRPr="003F2B29" w:rsidRDefault="00DE6CE1" w:rsidP="003F2B29">
      <w:pPr>
        <w:pStyle w:val="ListParagraph"/>
        <w:numPr>
          <w:ilvl w:val="0"/>
          <w:numId w:val="10"/>
        </w:numPr>
        <w:spacing w:line="480" w:lineRule="auto"/>
        <w:rPr>
          <w:rFonts w:ascii="Cambria Math" w:hAnsi="Cambria Math" w:cs="Times New Roman"/>
        </w:rPr>
      </w:pPr>
      <w:r w:rsidRPr="003F2B29">
        <w:rPr>
          <w:rFonts w:ascii="Cambria Math" w:hAnsi="Cambria Math" w:cs="Times New Roman"/>
        </w:rPr>
        <w:t>Long Short-Term Memory</w:t>
      </w:r>
      <w:r w:rsidR="007025D3" w:rsidRPr="003F2B29">
        <w:rPr>
          <w:rFonts w:ascii="Cambria Math" w:hAnsi="Cambria Math" w:cs="Times New Roman"/>
        </w:rPr>
        <w:t xml:space="preserve"> (LSTM)</w:t>
      </w:r>
      <w:r w:rsidR="003F2B29">
        <w:rPr>
          <w:rFonts w:ascii="Cambria Math" w:hAnsi="Cambria Math" w:cs="Times New Roman"/>
        </w:rPr>
        <w:t>:</w:t>
      </w:r>
      <w:r w:rsidRPr="003F2B29">
        <w:rPr>
          <w:rFonts w:ascii="Cambria Math" w:hAnsi="Cambria Math" w:cs="Times New Roman"/>
        </w:rPr>
        <w:t xml:space="preserve"> </w:t>
      </w:r>
      <w:r w:rsidR="003F2B29">
        <w:rPr>
          <w:rFonts w:ascii="Cambria Math" w:hAnsi="Cambria Math" w:cs="Times New Roman"/>
        </w:rPr>
        <w:t>This</w:t>
      </w:r>
      <w:r w:rsidRPr="003F2B29">
        <w:rPr>
          <w:rFonts w:ascii="Cambria Math" w:hAnsi="Cambria Math" w:cs="Times New Roman"/>
        </w:rPr>
        <w:t xml:space="preserve"> was implemented to </w:t>
      </w:r>
      <w:r w:rsidR="007025D3" w:rsidRPr="003F2B29">
        <w:rPr>
          <w:rFonts w:ascii="Cambria Math" w:hAnsi="Cambria Math" w:cs="Times New Roman"/>
        </w:rPr>
        <w:t>resolve the</w:t>
      </w:r>
      <w:r w:rsidRPr="003F2B29">
        <w:rPr>
          <w:rFonts w:ascii="Cambria Math" w:hAnsi="Cambria Math" w:cs="Times New Roman"/>
        </w:rPr>
        <w:t xml:space="preserve"> memory issues of Simple RNN. It has a simple structure consisting of three gates, being input, forget, and output, these gates allow the model to maintain a dedicated cell state to preserve information over long periods of time.</w:t>
      </w:r>
      <w:r w:rsidR="007025D3" w:rsidRPr="003F2B29">
        <w:rPr>
          <w:rFonts w:ascii="Cambria Math" w:hAnsi="Cambria Math" w:cs="Times New Roman"/>
        </w:rPr>
        <w:t xml:space="preserve"> This model </w:t>
      </w:r>
      <w:r w:rsidR="003F2B29">
        <w:rPr>
          <w:rFonts w:ascii="Cambria Math" w:hAnsi="Cambria Math" w:cs="Times New Roman"/>
        </w:rPr>
        <w:t>yielded the highest precision of the three with a MAE of 5.52</w:t>
      </w:r>
      <w:r w:rsidR="003F2B29" w:rsidRPr="009156D4">
        <w:rPr>
          <w:rFonts w:ascii="Cambria Math" w:hAnsi="Cambria Math" w:cs="Times New Roman"/>
        </w:rPr>
        <w:t>°</w:t>
      </w:r>
      <w:r w:rsidR="003F2B29">
        <w:rPr>
          <w:rFonts w:ascii="Cambria Math" w:hAnsi="Cambria Math" w:cs="Times New Roman"/>
        </w:rPr>
        <w:t xml:space="preserve">F and highest </w:t>
      </w:r>
      <m:oMath>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2</m:t>
            </m:r>
          </m:sup>
        </m:sSup>
      </m:oMath>
      <w:r w:rsidR="003F2B29">
        <w:rPr>
          <w:rFonts w:ascii="Cambria Math" w:eastAsiaTheme="minorEastAsia" w:hAnsi="Cambria Math" w:cs="Times New Roman"/>
        </w:rPr>
        <w:t xml:space="preserve"> </w:t>
      </w:r>
      <w:r w:rsidR="003F2B29">
        <w:rPr>
          <w:rFonts w:ascii="Cambria Math" w:hAnsi="Cambria Math" w:cs="Times New Roman"/>
        </w:rPr>
        <w:t>of 0.8363</w:t>
      </w:r>
      <w:r w:rsidR="00F6159E">
        <w:rPr>
          <w:rFonts w:ascii="Cambria Math" w:hAnsi="Cambria Math" w:cs="Times New Roman"/>
        </w:rPr>
        <w:t xml:space="preserve"> as seen in Figure 5.2</w:t>
      </w:r>
      <w:r w:rsidR="003F2B29">
        <w:rPr>
          <w:rFonts w:ascii="Cambria Math" w:hAnsi="Cambria Math" w:cs="Times New Roman"/>
        </w:rPr>
        <w:t>. While it yielded the highest precision its</w:t>
      </w:r>
      <w:r w:rsidR="007025D3" w:rsidRPr="003F2B29">
        <w:rPr>
          <w:rFonts w:ascii="Cambria Math" w:hAnsi="Cambria Math" w:cs="Times New Roman"/>
        </w:rPr>
        <w:t xml:space="preserve"> </w:t>
      </w:r>
      <w:r w:rsidR="003F2B29" w:rsidRPr="003F2B29">
        <w:rPr>
          <w:rFonts w:ascii="Cambria Math" w:hAnsi="Cambria Math" w:cs="Times New Roman"/>
        </w:rPr>
        <w:t>three-gate</w:t>
      </w:r>
      <w:r w:rsidR="007025D3" w:rsidRPr="003F2B29">
        <w:rPr>
          <w:rFonts w:ascii="Cambria Math" w:hAnsi="Cambria Math" w:cs="Times New Roman"/>
        </w:rPr>
        <w:t xml:space="preserve"> system increases computational overhead which in turn increased the amount of time training the model. This led to this model having the longest training duration.</w:t>
      </w:r>
    </w:p>
    <w:p w14:paraId="2413370A" w14:textId="29597DEC" w:rsidR="007025D3" w:rsidRPr="003F2B29" w:rsidRDefault="007025D3" w:rsidP="003F2B29">
      <w:pPr>
        <w:pStyle w:val="ListParagraph"/>
        <w:numPr>
          <w:ilvl w:val="0"/>
          <w:numId w:val="10"/>
        </w:numPr>
        <w:spacing w:line="480" w:lineRule="auto"/>
        <w:rPr>
          <w:rFonts w:ascii="Cambria Math" w:hAnsi="Cambria Math" w:cs="Times New Roman"/>
        </w:rPr>
      </w:pPr>
      <w:r w:rsidRPr="003F2B29">
        <w:rPr>
          <w:rFonts w:ascii="Cambria Math" w:hAnsi="Cambria Math" w:cs="Times New Roman"/>
        </w:rPr>
        <w:lastRenderedPageBreak/>
        <w:t>Gated Recurrent Unit (GRU)</w:t>
      </w:r>
      <w:r w:rsidR="003F2B29">
        <w:rPr>
          <w:rFonts w:ascii="Cambria Math" w:hAnsi="Cambria Math" w:cs="Times New Roman"/>
        </w:rPr>
        <w:t>:</w:t>
      </w:r>
      <w:r w:rsidRPr="003F2B29">
        <w:rPr>
          <w:rFonts w:ascii="Cambria Math" w:hAnsi="Cambria Math" w:cs="Times New Roman"/>
        </w:rPr>
        <w:t xml:space="preserve"> this model is a streamlined alternative to the LTSM model because it merges the input and forget gates into a single updated gate. As viewed by its performance it achieves a similar accuracy, although</w:t>
      </w:r>
      <w:r w:rsidR="00F6159E">
        <w:rPr>
          <w:rFonts w:ascii="Cambria Math" w:hAnsi="Cambria Math" w:cs="Times New Roman"/>
        </w:rPr>
        <w:t xml:space="preserve"> as demonstrated in Figure 5.3, a</w:t>
      </w:r>
      <w:r w:rsidRPr="003F2B29">
        <w:rPr>
          <w:rFonts w:ascii="Cambria Math" w:hAnsi="Cambria Math" w:cs="Times New Roman"/>
        </w:rPr>
        <w:t xml:space="preserve"> slightly higher</w:t>
      </w:r>
      <w:r w:rsidR="003F2B29">
        <w:rPr>
          <w:rFonts w:ascii="Cambria Math" w:hAnsi="Cambria Math" w:cs="Times New Roman"/>
        </w:rPr>
        <w:t xml:space="preserve"> with </w:t>
      </w:r>
      <w:r w:rsidR="00F1542B">
        <w:rPr>
          <w:rFonts w:ascii="Cambria Math" w:hAnsi="Cambria Math" w:cs="Times New Roman"/>
        </w:rPr>
        <w:t>an MAE</w:t>
      </w:r>
      <w:r w:rsidR="003F2B29">
        <w:rPr>
          <w:rFonts w:ascii="Cambria Math" w:hAnsi="Cambria Math" w:cs="Times New Roman"/>
        </w:rPr>
        <w:t xml:space="preserve"> score of 6.13</w:t>
      </w:r>
      <w:r w:rsidR="003F2B29" w:rsidRPr="009156D4">
        <w:rPr>
          <w:rFonts w:ascii="Cambria Math" w:hAnsi="Cambria Math" w:cs="Times New Roman"/>
        </w:rPr>
        <w:t>°</w:t>
      </w:r>
      <w:r w:rsidR="003F2B29">
        <w:rPr>
          <w:rFonts w:ascii="Cambria Math" w:hAnsi="Cambria Math" w:cs="Times New Roman"/>
        </w:rPr>
        <w:t xml:space="preserve">F and </w:t>
      </w:r>
      <m:oMath>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2</m:t>
            </m:r>
          </m:sup>
        </m:sSup>
      </m:oMath>
      <w:r w:rsidR="003F2B29">
        <w:rPr>
          <w:rFonts w:ascii="Cambria Math" w:eastAsiaTheme="minorEastAsia" w:hAnsi="Cambria Math" w:cs="Times New Roman"/>
        </w:rPr>
        <w:t xml:space="preserve"> of 0.8017</w:t>
      </w:r>
      <w:r w:rsidRPr="003F2B29">
        <w:rPr>
          <w:rFonts w:ascii="Cambria Math" w:hAnsi="Cambria Math" w:cs="Times New Roman"/>
        </w:rPr>
        <w:t xml:space="preserve">, yet at a much faster time. </w:t>
      </w:r>
    </w:p>
    <w:p w14:paraId="68E3AD78" w14:textId="06780E7D" w:rsidR="007025D3" w:rsidRDefault="003F04DA" w:rsidP="003F04DA">
      <w:pPr>
        <w:pStyle w:val="ListParagraph"/>
        <w:spacing w:line="480" w:lineRule="auto"/>
        <w:ind w:left="0"/>
        <w:rPr>
          <w:rFonts w:ascii="Cambria Math" w:hAnsi="Cambria Math" w:cs="Times New Roman"/>
        </w:rPr>
      </w:pPr>
      <w:r>
        <w:rPr>
          <w:rFonts w:ascii="Cambria Math" w:hAnsi="Cambria Math" w:cs="Times New Roman"/>
        </w:rPr>
        <w:tab/>
      </w:r>
      <w:r w:rsidR="007025D3">
        <w:rPr>
          <w:rFonts w:ascii="Cambria Math" w:hAnsi="Cambria Math" w:cs="Times New Roman"/>
        </w:rPr>
        <w:t xml:space="preserve">All in all, among the three </w:t>
      </w:r>
      <w:r>
        <w:rPr>
          <w:rFonts w:ascii="Cambria Math" w:hAnsi="Cambria Math" w:cs="Times New Roman"/>
        </w:rPr>
        <w:t>models</w:t>
      </w:r>
      <w:r w:rsidR="007025D3">
        <w:rPr>
          <w:rFonts w:ascii="Cambria Math" w:hAnsi="Cambria Math" w:cs="Times New Roman"/>
        </w:rPr>
        <w:t xml:space="preserve"> they all have their advantages and disadvantages, nonetheless </w:t>
      </w:r>
      <w:r w:rsidR="00F6159E">
        <w:rPr>
          <w:rFonts w:ascii="Cambria Math" w:hAnsi="Cambria Math" w:cs="Times New Roman"/>
        </w:rPr>
        <w:t xml:space="preserve">for my purpose in this case precision accuracy, </w:t>
      </w:r>
      <w:r w:rsidR="007025D3">
        <w:rPr>
          <w:rFonts w:ascii="Cambria Math" w:hAnsi="Cambria Math" w:cs="Times New Roman"/>
        </w:rPr>
        <w:t xml:space="preserve">I found that the </w:t>
      </w:r>
      <w:r w:rsidR="00F6159E">
        <w:rPr>
          <w:rFonts w:ascii="Cambria Math" w:hAnsi="Cambria Math" w:cs="Times New Roman"/>
        </w:rPr>
        <w:t>LSTM</w:t>
      </w:r>
      <w:r w:rsidR="007025D3">
        <w:rPr>
          <w:rFonts w:ascii="Cambria Math" w:hAnsi="Cambria Math" w:cs="Times New Roman"/>
        </w:rPr>
        <w:t xml:space="preserve"> is the best among the </w:t>
      </w:r>
      <w:r w:rsidR="00F6159E">
        <w:rPr>
          <w:rFonts w:ascii="Cambria Math" w:hAnsi="Cambria Math" w:cs="Times New Roman"/>
        </w:rPr>
        <w:t>options</w:t>
      </w:r>
      <w:r w:rsidR="007025D3">
        <w:rPr>
          <w:rFonts w:ascii="Cambria Math" w:hAnsi="Cambria Math" w:cs="Times New Roman"/>
        </w:rPr>
        <w:t xml:space="preserve"> when working with </w:t>
      </w:r>
      <w:r>
        <w:rPr>
          <w:rFonts w:ascii="Cambria Math" w:hAnsi="Cambria Math" w:cs="Times New Roman"/>
        </w:rPr>
        <w:t>regional weather data as it provides the best predictive precision.</w:t>
      </w:r>
      <w:r w:rsidR="00F6159E">
        <w:rPr>
          <w:rFonts w:ascii="Cambria Math" w:hAnsi="Cambria Math" w:cs="Times New Roman"/>
        </w:rPr>
        <w:t xml:space="preserve"> However, depending on what one is searching for, another model could be better contingent on their purposes.</w:t>
      </w:r>
    </w:p>
    <w:p w14:paraId="245C9B0C" w14:textId="77777777" w:rsidR="00F6159E" w:rsidRDefault="00F6159E" w:rsidP="003F04DA">
      <w:pPr>
        <w:pStyle w:val="ListParagraph"/>
        <w:spacing w:line="480" w:lineRule="auto"/>
        <w:ind w:left="0"/>
        <w:rPr>
          <w:rFonts w:ascii="Cambria Math" w:hAnsi="Cambria Math" w:cs="Times New Roman"/>
        </w:rPr>
      </w:pPr>
    </w:p>
    <w:p w14:paraId="4E566F0F" w14:textId="64D86211" w:rsidR="000B1CFC" w:rsidRPr="000B1CFC" w:rsidRDefault="000B1CFC" w:rsidP="000B1CFC">
      <w:pPr>
        <w:pStyle w:val="ListParagraph"/>
        <w:numPr>
          <w:ilvl w:val="0"/>
          <w:numId w:val="6"/>
        </w:numPr>
        <w:spacing w:line="480" w:lineRule="auto"/>
        <w:rPr>
          <w:rFonts w:ascii="Cambria Math" w:hAnsi="Cambria Math" w:cs="Times New Roman"/>
          <w:b/>
          <w:bCs/>
        </w:rPr>
      </w:pPr>
      <w:r>
        <w:rPr>
          <w:rFonts w:ascii="Cambria Math" w:hAnsi="Cambria Math" w:cs="Times New Roman"/>
          <w:b/>
          <w:bCs/>
        </w:rPr>
        <w:t>Concluding Thoughts</w:t>
      </w:r>
    </w:p>
    <w:p w14:paraId="361EE420" w14:textId="4BC3DFB4" w:rsidR="000B1CFC" w:rsidRPr="000B1CFC" w:rsidRDefault="000B1CFC" w:rsidP="000B1CFC">
      <w:pPr>
        <w:spacing w:line="480" w:lineRule="auto"/>
        <w:rPr>
          <w:rFonts w:ascii="Cambria Math" w:hAnsi="Cambria Math" w:cs="Times New Roman"/>
        </w:rPr>
      </w:pPr>
      <w:r>
        <w:rPr>
          <w:rFonts w:ascii="Cambria Math" w:hAnsi="Cambria Math" w:cs="Times New Roman"/>
        </w:rPr>
        <w:tab/>
        <w:t xml:space="preserve">Looking back at things, I have found this experience to be extremely valuable, as I am hoping for a potential career in the world of data science. After concluding things this way, I would like to note a couple of changes/things I would like to work on further: the most important would be to try and acquire dataset for the inferences I made, to see if they were accurate or not. I have grown more confident and would like to work more with Python, as the vast libraries and works have truly been a blessing. Finally, I would like to thank Dr. Che for overseeing this project, this has been a truly great experience and I hope that I can continue working with Data Science related things such as this in </w:t>
      </w:r>
      <w:r w:rsidR="00566B1F">
        <w:rPr>
          <w:rFonts w:ascii="Cambria Math" w:hAnsi="Cambria Math" w:cs="Times New Roman"/>
        </w:rPr>
        <w:t>the</w:t>
      </w:r>
      <w:r>
        <w:rPr>
          <w:rFonts w:ascii="Cambria Math" w:hAnsi="Cambria Math" w:cs="Times New Roman"/>
        </w:rPr>
        <w:t xml:space="preserve"> future. </w:t>
      </w:r>
    </w:p>
    <w:p w14:paraId="5683F6CD" w14:textId="77777777" w:rsidR="000B1CFC" w:rsidRPr="000B1CFC" w:rsidRDefault="000B1CFC" w:rsidP="000B1CFC">
      <w:pPr>
        <w:pStyle w:val="ListParagraph"/>
        <w:spacing w:line="480" w:lineRule="auto"/>
        <w:ind w:left="360"/>
        <w:rPr>
          <w:rFonts w:ascii="Times New Roman" w:hAnsi="Times New Roman" w:cs="Times New Roman"/>
        </w:rPr>
      </w:pPr>
    </w:p>
    <w:p w14:paraId="787FA4F1" w14:textId="65EF92C3" w:rsidR="000B1CFC" w:rsidRDefault="004C53B3" w:rsidP="000B1CFC">
      <w:pPr>
        <w:pStyle w:val="ListParagraph"/>
        <w:tabs>
          <w:tab w:val="left" w:pos="4058"/>
        </w:tabs>
        <w:spacing w:line="480" w:lineRule="auto"/>
        <w:rPr>
          <w:rFonts w:ascii="Times New Roman" w:hAnsi="Times New Roman" w:cs="Times New Roman"/>
        </w:rPr>
      </w:pPr>
      <w:r w:rsidRPr="000B1CFC">
        <w:rPr>
          <w:rFonts w:ascii="Times New Roman" w:hAnsi="Times New Roman" w:cs="Times New Roman"/>
        </w:rPr>
        <w:br w:type="page"/>
      </w:r>
      <w:r w:rsidR="000B1CFC">
        <w:rPr>
          <w:rFonts w:ascii="Times New Roman" w:hAnsi="Times New Roman" w:cs="Times New Roman"/>
        </w:rPr>
        <w:lastRenderedPageBreak/>
        <w:t xml:space="preserve">Figure 1.1 </w:t>
      </w:r>
    </w:p>
    <w:p w14:paraId="041C81C7" w14:textId="0D9A7479" w:rsidR="000B1CFC" w:rsidRDefault="00CF70AD" w:rsidP="00F6159E">
      <w:pPr>
        <w:pStyle w:val="ListParagraph"/>
        <w:spacing w:line="480" w:lineRule="auto"/>
        <w:jc w:val="center"/>
        <w:rPr>
          <w:rFonts w:ascii="Times New Roman" w:hAnsi="Times New Roman" w:cs="Times New Roman"/>
        </w:rPr>
      </w:pPr>
      <w:r w:rsidRPr="00CF70AD">
        <w:rPr>
          <w:rFonts w:ascii="Times New Roman" w:hAnsi="Times New Roman" w:cs="Times New Roman"/>
          <w:noProof/>
        </w:rPr>
        <w:drawing>
          <wp:inline distT="0" distB="0" distL="0" distR="0" wp14:anchorId="1DEA1C39" wp14:editId="7A7A9007">
            <wp:extent cx="3855637" cy="2415540"/>
            <wp:effectExtent l="0" t="0" r="0" b="3810"/>
            <wp:docPr id="811026007" name="Picture 1" descr="The diagram illustrates the comparison between actual and XGBoost predicted temperatures for NYC Central Park, showing a high R2 score of 0.9772 and an average MAE of 10.07ￂﾰ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26007" name="Picture 1" descr="The diagram illustrates the comparison between actual and XGBoost predicted temperatures for NYC Central Park, showing a high R2 score of 0.9772 and an average MAE of 10.07ￂﾰF.&#10;&#10;AI-generated content may be incorrect."/>
                    <pic:cNvPicPr/>
                  </pic:nvPicPr>
                  <pic:blipFill>
                    <a:blip r:embed="rId10"/>
                    <a:stretch>
                      <a:fillRect/>
                    </a:stretch>
                  </pic:blipFill>
                  <pic:spPr>
                    <a:xfrm>
                      <a:off x="0" y="0"/>
                      <a:ext cx="3871419" cy="2425428"/>
                    </a:xfrm>
                    <a:prstGeom prst="rect">
                      <a:avLst/>
                    </a:prstGeom>
                  </pic:spPr>
                </pic:pic>
              </a:graphicData>
            </a:graphic>
          </wp:inline>
        </w:drawing>
      </w:r>
    </w:p>
    <w:p w14:paraId="72DCC7FC" w14:textId="4B878913" w:rsidR="000B1CFC" w:rsidRDefault="000B1CFC" w:rsidP="000B1CFC">
      <w:pPr>
        <w:pStyle w:val="ListParagraph"/>
        <w:spacing w:line="480" w:lineRule="auto"/>
        <w:rPr>
          <w:rFonts w:ascii="Times New Roman" w:hAnsi="Times New Roman" w:cs="Times New Roman"/>
        </w:rPr>
      </w:pPr>
      <w:r>
        <w:rPr>
          <w:rFonts w:ascii="Times New Roman" w:hAnsi="Times New Roman" w:cs="Times New Roman"/>
        </w:rPr>
        <w:t>Figure 1.</w:t>
      </w:r>
      <w:r w:rsidR="00A55DA4">
        <w:rPr>
          <w:rFonts w:ascii="Times New Roman" w:hAnsi="Times New Roman" w:cs="Times New Roman"/>
        </w:rPr>
        <w:t>2</w:t>
      </w:r>
    </w:p>
    <w:p w14:paraId="799101FB" w14:textId="1F6B4FB0" w:rsidR="004C53B3" w:rsidRDefault="000B1CFC" w:rsidP="00F6159E">
      <w:pPr>
        <w:pStyle w:val="ListParagraph"/>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2BBEFFAC" wp14:editId="1BF2DB62">
            <wp:extent cx="3962400" cy="2212164"/>
            <wp:effectExtent l="0" t="0" r="0" b="0"/>
            <wp:docPr id="2048703681" name="Picture 2" descr="The diagram compares actual temperatures with predicted temperatures for NYC Central Park from November 1, 2021, to January 1, 2022, showing a consistent prediction error of 1.16ￂﾰ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703681" name="Picture 2" descr="The diagram compares actual temperatures with predicted temperatures for NYC Central Park from November 1, 2021, to January 1, 2022, showing a consistent prediction error of 1.16ￂﾰF.&#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02991" cy="2234826"/>
                    </a:xfrm>
                    <a:prstGeom prst="rect">
                      <a:avLst/>
                    </a:prstGeom>
                    <a:noFill/>
                    <a:ln>
                      <a:noFill/>
                    </a:ln>
                  </pic:spPr>
                </pic:pic>
              </a:graphicData>
            </a:graphic>
          </wp:inline>
        </w:drawing>
      </w:r>
    </w:p>
    <w:p w14:paraId="387DAC08" w14:textId="06AED93A" w:rsidR="000B1CFC" w:rsidRDefault="000B1CFC" w:rsidP="000B1CFC">
      <w:pPr>
        <w:pStyle w:val="ListParagraph"/>
        <w:spacing w:line="480" w:lineRule="auto"/>
        <w:rPr>
          <w:rFonts w:ascii="Times New Roman" w:hAnsi="Times New Roman" w:cs="Times New Roman"/>
        </w:rPr>
      </w:pPr>
      <w:r>
        <w:rPr>
          <w:rFonts w:ascii="Times New Roman" w:hAnsi="Times New Roman" w:cs="Times New Roman"/>
        </w:rPr>
        <w:t>Figure 2.1</w:t>
      </w:r>
    </w:p>
    <w:p w14:paraId="5E1F404B" w14:textId="0CAB42FE" w:rsidR="000B1CFC" w:rsidRDefault="000B1CFC" w:rsidP="00F6159E">
      <w:pPr>
        <w:pStyle w:val="ListParagraph"/>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2135C625" wp14:editId="50A9C4E1">
            <wp:extent cx="3962400" cy="2195213"/>
            <wp:effectExtent l="0" t="0" r="0" b="0"/>
            <wp:docPr id="1035761744" name="Picture 3" descr="cos_sea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61744" name="Picture 3" descr="cos_season&#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26908" cy="2230951"/>
                    </a:xfrm>
                    <a:prstGeom prst="rect">
                      <a:avLst/>
                    </a:prstGeom>
                    <a:noFill/>
                    <a:ln>
                      <a:noFill/>
                    </a:ln>
                  </pic:spPr>
                </pic:pic>
              </a:graphicData>
            </a:graphic>
          </wp:inline>
        </w:drawing>
      </w:r>
    </w:p>
    <w:p w14:paraId="41371F51" w14:textId="08DC0F02" w:rsidR="000B1CFC" w:rsidRDefault="000B1CFC" w:rsidP="000B1CFC">
      <w:pPr>
        <w:pStyle w:val="ListParagraph"/>
        <w:spacing w:line="480" w:lineRule="auto"/>
        <w:rPr>
          <w:rFonts w:ascii="Times New Roman" w:hAnsi="Times New Roman" w:cs="Times New Roman"/>
        </w:rPr>
      </w:pPr>
      <w:r>
        <w:rPr>
          <w:rFonts w:ascii="Times New Roman" w:hAnsi="Times New Roman" w:cs="Times New Roman"/>
        </w:rPr>
        <w:lastRenderedPageBreak/>
        <w:t>Figure 2.2</w:t>
      </w:r>
    </w:p>
    <w:p w14:paraId="7B716EFF" w14:textId="5E0686A8" w:rsidR="000B1CFC" w:rsidRDefault="000B1CFC" w:rsidP="00F6159E">
      <w:pPr>
        <w:pStyle w:val="ListParagraph"/>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3B68BA91" wp14:editId="58A42894">
            <wp:extent cx="4320099" cy="2374900"/>
            <wp:effectExtent l="0" t="0" r="4445" b="6350"/>
            <wp:docPr id="747002934" name="Picture 4" descr="The image is a bar chart showing the importance of various factors, such as location and season, in a predictive model for Newark without considering new data from New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002934" name="Picture 4" descr="The image is a bar chart showing the importance of various factors, such as location and season, in a predictive model for Newark without considering new data from Newark.&#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53951" cy="2393509"/>
                    </a:xfrm>
                    <a:prstGeom prst="rect">
                      <a:avLst/>
                    </a:prstGeom>
                    <a:noFill/>
                    <a:ln>
                      <a:noFill/>
                    </a:ln>
                  </pic:spPr>
                </pic:pic>
              </a:graphicData>
            </a:graphic>
          </wp:inline>
        </w:drawing>
      </w:r>
    </w:p>
    <w:p w14:paraId="528CCBCD" w14:textId="5AEAAB8C" w:rsidR="000B1CFC" w:rsidRDefault="000B1CFC" w:rsidP="000B1CFC">
      <w:pPr>
        <w:pStyle w:val="ListParagraph"/>
        <w:spacing w:line="480" w:lineRule="auto"/>
        <w:rPr>
          <w:rFonts w:ascii="Times New Roman" w:hAnsi="Times New Roman" w:cs="Times New Roman"/>
        </w:rPr>
      </w:pPr>
      <w:r>
        <w:rPr>
          <w:rFonts w:ascii="Times New Roman" w:hAnsi="Times New Roman" w:cs="Times New Roman"/>
        </w:rPr>
        <w:t>Figure 3.1</w:t>
      </w:r>
    </w:p>
    <w:p w14:paraId="34CD5BAA" w14:textId="7D725FD5" w:rsidR="000B1CFC" w:rsidRDefault="000B1CFC" w:rsidP="00F6159E">
      <w:pPr>
        <w:pStyle w:val="ListParagraph"/>
        <w:spacing w:line="480" w:lineRule="auto"/>
        <w:jc w:val="center"/>
        <w:rPr>
          <w:rFonts w:ascii="Times New Roman" w:hAnsi="Times New Roman" w:cs="Times New Roman"/>
        </w:rPr>
      </w:pPr>
      <w:r w:rsidRPr="000B1CFC">
        <w:rPr>
          <w:rFonts w:ascii="Times New Roman" w:hAnsi="Times New Roman" w:cs="Times New Roman"/>
          <w:noProof/>
        </w:rPr>
        <w:drawing>
          <wp:inline distT="0" distB="0" distL="0" distR="0" wp14:anchorId="27D35BC7" wp14:editId="6F12F84B">
            <wp:extent cx="4495800" cy="2423216"/>
            <wp:effectExtent l="0" t="0" r="0" b="0"/>
            <wp:docPr id="240136160" name="Picture 1" descr="The diagram illustrates a rainfall forecast for New York City, excluding Newark, showing a prediction error of 1.81 mm and a prediction based on only previous day's data (PA la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36160" name="Picture 1" descr="The diagram illustrates a rainfall forecast for New York City, excluding Newark, showing a prediction error of 1.81 mm and a prediction based on only previous day's data (PA lags).&#10;&#10;AI-generated content may be incorrect."/>
                    <pic:cNvPicPr/>
                  </pic:nvPicPr>
                  <pic:blipFill>
                    <a:blip r:embed="rId14"/>
                    <a:stretch>
                      <a:fillRect/>
                    </a:stretch>
                  </pic:blipFill>
                  <pic:spPr>
                    <a:xfrm>
                      <a:off x="0" y="0"/>
                      <a:ext cx="4530009" cy="2441654"/>
                    </a:xfrm>
                    <a:prstGeom prst="rect">
                      <a:avLst/>
                    </a:prstGeom>
                  </pic:spPr>
                </pic:pic>
              </a:graphicData>
            </a:graphic>
          </wp:inline>
        </w:drawing>
      </w:r>
    </w:p>
    <w:p w14:paraId="1CEA6EFC" w14:textId="022138DB" w:rsidR="000B1CFC" w:rsidRDefault="000B1CFC" w:rsidP="000B1CFC">
      <w:pPr>
        <w:pStyle w:val="ListParagraph"/>
        <w:spacing w:line="480" w:lineRule="auto"/>
        <w:rPr>
          <w:rFonts w:ascii="Times New Roman" w:hAnsi="Times New Roman" w:cs="Times New Roman"/>
        </w:rPr>
      </w:pPr>
      <w:r>
        <w:rPr>
          <w:rFonts w:ascii="Times New Roman" w:hAnsi="Times New Roman" w:cs="Times New Roman"/>
        </w:rPr>
        <w:t>Figure 3.2</w:t>
      </w:r>
    </w:p>
    <w:p w14:paraId="5D9D4ABD" w14:textId="571E64F9" w:rsidR="000B1CFC" w:rsidRDefault="000B1CFC" w:rsidP="00F6159E">
      <w:pPr>
        <w:pStyle w:val="ListParagraph"/>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44148EC8" wp14:editId="096707FA">
            <wp:extent cx="4305869" cy="2019526"/>
            <wp:effectExtent l="0" t="0" r="0" b="0"/>
            <wp:docPr id="1168317926" name="Picture 7" descr="The image illustrates the economic friction between mountain and coastal regions, depicting differences in business impacts due to factors like logistics, foot traffic, and e-commerce, with specific locations highlight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17926" name="Picture 7" descr="The image illustrates the economic friction between mountain and coastal regions, depicting differences in business impacts due to factors like logistics, foot traffic, and e-commerce, with specific locations highlighted.&#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43803" cy="2037318"/>
                    </a:xfrm>
                    <a:prstGeom prst="rect">
                      <a:avLst/>
                    </a:prstGeom>
                    <a:noFill/>
                    <a:ln>
                      <a:noFill/>
                    </a:ln>
                  </pic:spPr>
                </pic:pic>
              </a:graphicData>
            </a:graphic>
          </wp:inline>
        </w:drawing>
      </w:r>
    </w:p>
    <w:p w14:paraId="2A268835" w14:textId="6660D27D" w:rsidR="000B1CFC" w:rsidRDefault="000B1CFC" w:rsidP="000B1CFC">
      <w:pPr>
        <w:pStyle w:val="ListParagraph"/>
        <w:spacing w:line="480" w:lineRule="auto"/>
        <w:rPr>
          <w:rFonts w:ascii="Times New Roman" w:hAnsi="Times New Roman" w:cs="Times New Roman"/>
        </w:rPr>
      </w:pPr>
      <w:r>
        <w:rPr>
          <w:rFonts w:ascii="Times New Roman" w:hAnsi="Times New Roman" w:cs="Times New Roman"/>
        </w:rPr>
        <w:lastRenderedPageBreak/>
        <w:t>Figure 3.3</w:t>
      </w:r>
    </w:p>
    <w:p w14:paraId="75F30469" w14:textId="26941109" w:rsidR="000B1CFC" w:rsidRDefault="000B1CFC" w:rsidP="00F6159E">
      <w:pPr>
        <w:pStyle w:val="ListParagraph"/>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557F48CD" wp14:editId="69407D35">
            <wp:extent cx="3862316" cy="2263688"/>
            <wp:effectExtent l="0" t="0" r="5080" b="3810"/>
            <wp:docPr id="1899416499" name="Picture 6" descr="This bar chart displays various locations in and around New York City, with their respective importance scores for predicting rainfall, including factors such as seasonality and proximity to the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6499" name="Picture 6" descr="This bar chart displays various locations in and around New York City, with their respective importance scores for predicting rainfall, including factors such as seasonality and proximity to the city.&#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05335" cy="2288901"/>
                    </a:xfrm>
                    <a:prstGeom prst="rect">
                      <a:avLst/>
                    </a:prstGeom>
                    <a:noFill/>
                    <a:ln>
                      <a:noFill/>
                    </a:ln>
                  </pic:spPr>
                </pic:pic>
              </a:graphicData>
            </a:graphic>
          </wp:inline>
        </w:drawing>
      </w:r>
    </w:p>
    <w:p w14:paraId="36468558" w14:textId="3DCC872D" w:rsidR="000B1CFC" w:rsidRDefault="000B1CFC" w:rsidP="000B1CFC">
      <w:pPr>
        <w:pStyle w:val="ListParagraph"/>
        <w:spacing w:line="480" w:lineRule="auto"/>
        <w:rPr>
          <w:rFonts w:ascii="Times New Roman" w:hAnsi="Times New Roman" w:cs="Times New Roman"/>
        </w:rPr>
      </w:pPr>
      <w:r>
        <w:rPr>
          <w:rFonts w:ascii="Times New Roman" w:hAnsi="Times New Roman" w:cs="Times New Roman"/>
        </w:rPr>
        <w:t>Figure 4.1</w:t>
      </w:r>
    </w:p>
    <w:p w14:paraId="1898B363" w14:textId="5C1A4F60" w:rsidR="000B1CFC" w:rsidRDefault="000B1CFC" w:rsidP="00F6159E">
      <w:pPr>
        <w:pStyle w:val="ListParagraph"/>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64561C62" wp14:editId="09407BA7">
            <wp:extent cx="3889612" cy="2380310"/>
            <wp:effectExtent l="0" t="0" r="0" b="1270"/>
            <wp:docPr id="2094030066" name="Picture 8" descr="The diagram shows a comparison between actual temperature and predicted heating demand (HDD) for New York City, with the predicted values slightly lower than the actual temperatu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030066" name="Picture 8" descr="The diagram shows a comparison between actual temperature and predicted heating demand (HDD) for New York City, with the predicted values slightly lower than the actual temperature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18461" cy="2397964"/>
                    </a:xfrm>
                    <a:prstGeom prst="rect">
                      <a:avLst/>
                    </a:prstGeom>
                    <a:noFill/>
                    <a:ln>
                      <a:noFill/>
                    </a:ln>
                  </pic:spPr>
                </pic:pic>
              </a:graphicData>
            </a:graphic>
          </wp:inline>
        </w:drawing>
      </w:r>
    </w:p>
    <w:p w14:paraId="25D03615" w14:textId="5D4B3D1F" w:rsidR="000B1CFC" w:rsidRDefault="000B1CFC" w:rsidP="000B1CFC">
      <w:pPr>
        <w:pStyle w:val="ListParagraph"/>
        <w:spacing w:line="480" w:lineRule="auto"/>
        <w:rPr>
          <w:rFonts w:ascii="Times New Roman" w:hAnsi="Times New Roman" w:cs="Times New Roman"/>
        </w:rPr>
      </w:pPr>
      <w:r>
        <w:rPr>
          <w:rFonts w:ascii="Times New Roman" w:hAnsi="Times New Roman" w:cs="Times New Roman"/>
        </w:rPr>
        <w:t>Figure 4.2</w:t>
      </w:r>
    </w:p>
    <w:p w14:paraId="675A7815" w14:textId="51F201E6" w:rsidR="000B1CFC" w:rsidRDefault="000B1CFC" w:rsidP="00F6159E">
      <w:pPr>
        <w:pStyle w:val="ListParagraph"/>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4C3FB151" wp14:editId="1EFDBF66">
            <wp:extent cx="3957851" cy="2024437"/>
            <wp:effectExtent l="0" t="0" r="5080" b="0"/>
            <wp:docPr id="149021158" name="Picture 9" descr="The image depicts a comparison chart of actual and predicted temperatures for NYC, with a neural network model achieving an MAE of 1.17ￂﾰF and an R2 score of 0.9927.&#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1158" name="Picture 9" descr="The image depicts a comparison chart of actual and predicted temperatures for NYC, with a neural network model achieving an MAE of 1.17ￂﾰF and an R2 score of 0.9927.&#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09007" cy="2050603"/>
                    </a:xfrm>
                    <a:prstGeom prst="rect">
                      <a:avLst/>
                    </a:prstGeom>
                    <a:noFill/>
                    <a:ln>
                      <a:noFill/>
                    </a:ln>
                  </pic:spPr>
                </pic:pic>
              </a:graphicData>
            </a:graphic>
          </wp:inline>
        </w:drawing>
      </w:r>
    </w:p>
    <w:p w14:paraId="4E1FC670" w14:textId="305F70F6" w:rsidR="000B1CFC" w:rsidRDefault="000B1CFC" w:rsidP="000B1CFC">
      <w:pPr>
        <w:pStyle w:val="ListParagraph"/>
        <w:spacing w:line="480" w:lineRule="auto"/>
        <w:rPr>
          <w:rFonts w:ascii="Times New Roman" w:hAnsi="Times New Roman" w:cs="Times New Roman"/>
        </w:rPr>
      </w:pPr>
      <w:r>
        <w:rPr>
          <w:rFonts w:ascii="Times New Roman" w:hAnsi="Times New Roman" w:cs="Times New Roman"/>
        </w:rPr>
        <w:lastRenderedPageBreak/>
        <w:t>Figures 4.3.1: Training CNN Weather Model</w:t>
      </w:r>
    </w:p>
    <w:p w14:paraId="0B7667DE" w14:textId="4048701B" w:rsidR="000B1CFC" w:rsidRDefault="000B1CFC" w:rsidP="000B1CFC">
      <w:pPr>
        <w:pStyle w:val="ListParagraph"/>
        <w:spacing w:line="480" w:lineRule="auto"/>
        <w:jc w:val="center"/>
        <w:rPr>
          <w:rFonts w:ascii="Times New Roman" w:hAnsi="Times New Roman" w:cs="Times New Roman"/>
        </w:rPr>
      </w:pPr>
      <w:r w:rsidRPr="000B1CFC">
        <w:rPr>
          <w:rFonts w:ascii="Times New Roman" w:hAnsi="Times New Roman" w:cs="Times New Roman"/>
          <w:noProof/>
        </w:rPr>
        <w:drawing>
          <wp:inline distT="0" distB="0" distL="0" distR="0" wp14:anchorId="36018816" wp14:editId="2F22537C">
            <wp:extent cx="3083117" cy="6469039"/>
            <wp:effectExtent l="0" t="0" r="3175" b="8255"/>
            <wp:docPr id="1152090252" name="Picture 1" descr="A training progress log for a Convolutional Neural Network (CNN) weather prediction model, showing loss values decreasing over several epoc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090252" name="Picture 1" descr="A training progress log for a Convolutional Neural Network (CNN) weather prediction model, showing loss values decreasing over several epochs.&#10;&#10;AI-generated content may be incorrect."/>
                    <pic:cNvPicPr/>
                  </pic:nvPicPr>
                  <pic:blipFill>
                    <a:blip r:embed="rId19"/>
                    <a:stretch>
                      <a:fillRect/>
                    </a:stretch>
                  </pic:blipFill>
                  <pic:spPr>
                    <a:xfrm>
                      <a:off x="0" y="0"/>
                      <a:ext cx="3084145" cy="6471196"/>
                    </a:xfrm>
                    <a:prstGeom prst="rect">
                      <a:avLst/>
                    </a:prstGeom>
                  </pic:spPr>
                </pic:pic>
              </a:graphicData>
            </a:graphic>
          </wp:inline>
        </w:drawing>
      </w:r>
    </w:p>
    <w:p w14:paraId="632B5989" w14:textId="77777777" w:rsidR="000B1CFC" w:rsidRDefault="000B1CFC" w:rsidP="000B1CFC">
      <w:pPr>
        <w:pStyle w:val="ListParagraph"/>
        <w:spacing w:line="480" w:lineRule="auto"/>
        <w:rPr>
          <w:rFonts w:ascii="Times New Roman" w:hAnsi="Times New Roman" w:cs="Times New Roman"/>
        </w:rPr>
      </w:pPr>
    </w:p>
    <w:p w14:paraId="32A42B19" w14:textId="77777777" w:rsidR="000B1CFC" w:rsidRDefault="000B1CFC" w:rsidP="000B1CFC">
      <w:pPr>
        <w:pStyle w:val="ListParagraph"/>
        <w:spacing w:line="480" w:lineRule="auto"/>
        <w:rPr>
          <w:rFonts w:ascii="Times New Roman" w:hAnsi="Times New Roman" w:cs="Times New Roman"/>
        </w:rPr>
      </w:pPr>
    </w:p>
    <w:p w14:paraId="72B6E70A" w14:textId="77777777" w:rsidR="000B1CFC" w:rsidRDefault="000B1CFC" w:rsidP="000B1CFC">
      <w:pPr>
        <w:pStyle w:val="ListParagraph"/>
        <w:spacing w:line="480" w:lineRule="auto"/>
        <w:rPr>
          <w:rFonts w:ascii="Times New Roman" w:hAnsi="Times New Roman" w:cs="Times New Roman"/>
        </w:rPr>
      </w:pPr>
    </w:p>
    <w:p w14:paraId="0A90D88F" w14:textId="77777777" w:rsidR="000B1CFC" w:rsidRDefault="000B1CFC" w:rsidP="000B1CFC">
      <w:pPr>
        <w:pStyle w:val="ListParagraph"/>
        <w:spacing w:line="480" w:lineRule="auto"/>
        <w:rPr>
          <w:rFonts w:ascii="Times New Roman" w:hAnsi="Times New Roman" w:cs="Times New Roman"/>
        </w:rPr>
      </w:pPr>
    </w:p>
    <w:p w14:paraId="132E966D" w14:textId="6DCA7253" w:rsidR="000B1CFC" w:rsidRDefault="000B1CFC" w:rsidP="000B1CFC">
      <w:pPr>
        <w:pStyle w:val="ListParagraph"/>
        <w:spacing w:line="480" w:lineRule="auto"/>
        <w:rPr>
          <w:rFonts w:ascii="Times New Roman" w:hAnsi="Times New Roman" w:cs="Times New Roman"/>
        </w:rPr>
      </w:pPr>
      <w:r>
        <w:rPr>
          <w:rFonts w:ascii="Times New Roman" w:hAnsi="Times New Roman" w:cs="Times New Roman"/>
        </w:rPr>
        <w:lastRenderedPageBreak/>
        <w:t>Figure 4.3.2</w:t>
      </w:r>
    </w:p>
    <w:p w14:paraId="20696408" w14:textId="79F87BF1" w:rsidR="000B1CFC" w:rsidRDefault="000B1CFC" w:rsidP="000B1CFC">
      <w:pPr>
        <w:jc w:val="center"/>
        <w:rPr>
          <w:rFonts w:ascii="Times New Roman" w:hAnsi="Times New Roman" w:cs="Times New Roman"/>
        </w:rPr>
      </w:pPr>
      <w:r w:rsidRPr="000B1CFC">
        <w:rPr>
          <w:rFonts w:ascii="Times New Roman" w:hAnsi="Times New Roman" w:cs="Times New Roman"/>
          <w:noProof/>
        </w:rPr>
        <w:drawing>
          <wp:inline distT="0" distB="0" distL="0" distR="0" wp14:anchorId="463B0AE6" wp14:editId="4CB7BFDD">
            <wp:extent cx="4408227" cy="2301195"/>
            <wp:effectExtent l="0" t="0" r="0" b="4445"/>
            <wp:docPr id="1455011165" name="Picture 1" descr="The diagram illustrates a comparison between actual and CNN-predicted temperatures over a 60-day period, showing a slight overestimation by the CNN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011165" name="Picture 1" descr="The diagram illustrates a comparison between actual and CNN-predicted temperatures over a 60-day period, showing a slight overestimation by the CNN model.&#10;&#10;AI-generated content may be incorrect."/>
                    <pic:cNvPicPr/>
                  </pic:nvPicPr>
                  <pic:blipFill>
                    <a:blip r:embed="rId20"/>
                    <a:stretch>
                      <a:fillRect/>
                    </a:stretch>
                  </pic:blipFill>
                  <pic:spPr>
                    <a:xfrm>
                      <a:off x="0" y="0"/>
                      <a:ext cx="4418896" cy="2306764"/>
                    </a:xfrm>
                    <a:prstGeom prst="rect">
                      <a:avLst/>
                    </a:prstGeom>
                  </pic:spPr>
                </pic:pic>
              </a:graphicData>
            </a:graphic>
          </wp:inline>
        </w:drawing>
      </w:r>
    </w:p>
    <w:p w14:paraId="1AC8F72A" w14:textId="6F99DD0B" w:rsidR="000B1CFC" w:rsidRDefault="00F6159E" w:rsidP="000B1CFC">
      <w:pPr>
        <w:rPr>
          <w:rFonts w:ascii="Times New Roman" w:hAnsi="Times New Roman" w:cs="Times New Roman"/>
        </w:rPr>
      </w:pPr>
      <w:r>
        <w:rPr>
          <w:rFonts w:ascii="Times New Roman" w:hAnsi="Times New Roman" w:cs="Times New Roman"/>
        </w:rPr>
        <w:t>Figure 5.1</w:t>
      </w:r>
    </w:p>
    <w:p w14:paraId="79C0EFD8" w14:textId="26DDFE4D" w:rsidR="00F6159E" w:rsidRDefault="00F6159E" w:rsidP="00F6159E">
      <w:pPr>
        <w:jc w:val="center"/>
        <w:rPr>
          <w:rFonts w:ascii="Times New Roman" w:hAnsi="Times New Roman" w:cs="Times New Roman"/>
        </w:rPr>
      </w:pPr>
      <w:r>
        <w:rPr>
          <w:noProof/>
        </w:rPr>
        <w:drawing>
          <wp:inline distT="0" distB="0" distL="0" distR="0" wp14:anchorId="4A3CA66A" wp14:editId="627AADEC">
            <wp:extent cx="4432300" cy="2559938"/>
            <wp:effectExtent l="0" t="0" r="6350" b="0"/>
            <wp:docPr id="11836146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50334" cy="2570354"/>
                    </a:xfrm>
                    <a:prstGeom prst="rect">
                      <a:avLst/>
                    </a:prstGeom>
                    <a:noFill/>
                    <a:ln>
                      <a:noFill/>
                    </a:ln>
                  </pic:spPr>
                </pic:pic>
              </a:graphicData>
            </a:graphic>
          </wp:inline>
        </w:drawing>
      </w:r>
    </w:p>
    <w:p w14:paraId="378C4311" w14:textId="41BC32EC" w:rsidR="00F6159E" w:rsidRDefault="00F6159E" w:rsidP="000B1CFC">
      <w:pPr>
        <w:rPr>
          <w:rFonts w:ascii="Times New Roman" w:hAnsi="Times New Roman" w:cs="Times New Roman"/>
        </w:rPr>
      </w:pPr>
      <w:r>
        <w:rPr>
          <w:rFonts w:ascii="Times New Roman" w:hAnsi="Times New Roman" w:cs="Times New Roman"/>
        </w:rPr>
        <w:t>Figure 5.2</w:t>
      </w:r>
    </w:p>
    <w:p w14:paraId="0EB2BA2F" w14:textId="65C1B98C" w:rsidR="00F6159E" w:rsidRDefault="00F6159E" w:rsidP="00F6159E">
      <w:pPr>
        <w:jc w:val="center"/>
        <w:rPr>
          <w:rFonts w:ascii="Times New Roman" w:hAnsi="Times New Roman" w:cs="Times New Roman"/>
        </w:rPr>
      </w:pPr>
      <w:r>
        <w:rPr>
          <w:noProof/>
        </w:rPr>
        <w:lastRenderedPageBreak/>
        <w:drawing>
          <wp:inline distT="0" distB="0" distL="0" distR="0" wp14:anchorId="53F81CF4" wp14:editId="61451E66">
            <wp:extent cx="4667250" cy="2723560"/>
            <wp:effectExtent l="0" t="0" r="0" b="635"/>
            <wp:docPr id="1462659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96249" cy="2740482"/>
                    </a:xfrm>
                    <a:prstGeom prst="rect">
                      <a:avLst/>
                    </a:prstGeom>
                    <a:noFill/>
                    <a:ln>
                      <a:noFill/>
                    </a:ln>
                  </pic:spPr>
                </pic:pic>
              </a:graphicData>
            </a:graphic>
          </wp:inline>
        </w:drawing>
      </w:r>
    </w:p>
    <w:p w14:paraId="7EBD7EBC" w14:textId="57897575" w:rsidR="00F6159E" w:rsidRDefault="00F6159E" w:rsidP="000B1CFC">
      <w:pPr>
        <w:rPr>
          <w:rFonts w:ascii="Times New Roman" w:hAnsi="Times New Roman" w:cs="Times New Roman"/>
        </w:rPr>
      </w:pPr>
      <w:r>
        <w:rPr>
          <w:rFonts w:ascii="Times New Roman" w:hAnsi="Times New Roman" w:cs="Times New Roman"/>
        </w:rPr>
        <w:t>Figure 5.3</w:t>
      </w:r>
    </w:p>
    <w:p w14:paraId="3137680C" w14:textId="3E0C3A70" w:rsidR="004C53B3" w:rsidRPr="004C53B3" w:rsidRDefault="00F6159E" w:rsidP="00F6159E">
      <w:pPr>
        <w:jc w:val="center"/>
        <w:rPr>
          <w:rFonts w:ascii="Times New Roman" w:hAnsi="Times New Roman" w:cs="Times New Roman"/>
        </w:rPr>
      </w:pPr>
      <w:r>
        <w:rPr>
          <w:noProof/>
        </w:rPr>
        <w:drawing>
          <wp:inline distT="0" distB="0" distL="0" distR="0" wp14:anchorId="4DC3E618" wp14:editId="61911F49">
            <wp:extent cx="4540250" cy="2680979"/>
            <wp:effectExtent l="0" t="0" r="0" b="5080"/>
            <wp:docPr id="19303270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62638" cy="2694199"/>
                    </a:xfrm>
                    <a:prstGeom prst="rect">
                      <a:avLst/>
                    </a:prstGeom>
                    <a:noFill/>
                    <a:ln>
                      <a:noFill/>
                    </a:ln>
                  </pic:spPr>
                </pic:pic>
              </a:graphicData>
            </a:graphic>
          </wp:inline>
        </w:drawing>
      </w:r>
    </w:p>
    <w:sectPr w:rsidR="004C53B3" w:rsidRPr="004C53B3">
      <w:head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A2247" w14:textId="77777777" w:rsidR="005956A9" w:rsidRDefault="005956A9" w:rsidP="009550AC">
      <w:pPr>
        <w:spacing w:after="0" w:line="240" w:lineRule="auto"/>
      </w:pPr>
      <w:r>
        <w:separator/>
      </w:r>
    </w:p>
  </w:endnote>
  <w:endnote w:type="continuationSeparator" w:id="0">
    <w:p w14:paraId="1863155A" w14:textId="77777777" w:rsidR="005956A9" w:rsidRDefault="005956A9" w:rsidP="009550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91910" w14:textId="77777777" w:rsidR="005956A9" w:rsidRDefault="005956A9" w:rsidP="009550AC">
      <w:pPr>
        <w:spacing w:after="0" w:line="240" w:lineRule="auto"/>
      </w:pPr>
      <w:r>
        <w:separator/>
      </w:r>
    </w:p>
  </w:footnote>
  <w:footnote w:type="continuationSeparator" w:id="0">
    <w:p w14:paraId="6E810340" w14:textId="77777777" w:rsidR="005956A9" w:rsidRDefault="005956A9" w:rsidP="009550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8479742"/>
      <w:docPartObj>
        <w:docPartGallery w:val="Page Numbers (Top of Page)"/>
        <w:docPartUnique/>
      </w:docPartObj>
    </w:sdtPr>
    <w:sdtEndPr>
      <w:rPr>
        <w:rFonts w:ascii="Times New Roman" w:hAnsi="Times New Roman" w:cs="Times New Roman"/>
        <w:noProof/>
      </w:rPr>
    </w:sdtEndPr>
    <w:sdtContent>
      <w:p w14:paraId="62A15191" w14:textId="0E870C9B" w:rsidR="004159DD" w:rsidRPr="004159DD" w:rsidRDefault="004159DD">
        <w:pPr>
          <w:pStyle w:val="Header"/>
          <w:jc w:val="right"/>
          <w:rPr>
            <w:rFonts w:ascii="Times New Roman" w:hAnsi="Times New Roman" w:cs="Times New Roman"/>
          </w:rPr>
        </w:pPr>
        <w:r w:rsidRPr="004159DD">
          <w:rPr>
            <w:rFonts w:ascii="Times New Roman" w:hAnsi="Times New Roman" w:cs="Times New Roman"/>
          </w:rPr>
          <w:t xml:space="preserve">Santos </w:t>
        </w:r>
        <w:r w:rsidRPr="004159DD">
          <w:rPr>
            <w:rFonts w:ascii="Times New Roman" w:hAnsi="Times New Roman" w:cs="Times New Roman"/>
          </w:rPr>
          <w:fldChar w:fldCharType="begin"/>
        </w:r>
        <w:r w:rsidRPr="004159DD">
          <w:rPr>
            <w:rFonts w:ascii="Times New Roman" w:hAnsi="Times New Roman" w:cs="Times New Roman"/>
          </w:rPr>
          <w:instrText xml:space="preserve"> PAGE   \* MERGEFORMAT </w:instrText>
        </w:r>
        <w:r w:rsidRPr="004159DD">
          <w:rPr>
            <w:rFonts w:ascii="Times New Roman" w:hAnsi="Times New Roman" w:cs="Times New Roman"/>
          </w:rPr>
          <w:fldChar w:fldCharType="separate"/>
        </w:r>
        <w:r w:rsidRPr="004159DD">
          <w:rPr>
            <w:rFonts w:ascii="Times New Roman" w:hAnsi="Times New Roman" w:cs="Times New Roman"/>
            <w:noProof/>
          </w:rPr>
          <w:t>2</w:t>
        </w:r>
        <w:r w:rsidRPr="004159DD">
          <w:rPr>
            <w:rFonts w:ascii="Times New Roman" w:hAnsi="Times New Roman" w:cs="Times New Roman"/>
            <w:noProof/>
          </w:rPr>
          <w:fldChar w:fldCharType="end"/>
        </w:r>
      </w:p>
    </w:sdtContent>
  </w:sdt>
  <w:p w14:paraId="5E3DC841" w14:textId="77777777" w:rsidR="009550AC" w:rsidRDefault="009550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16493"/>
    <w:multiLevelType w:val="hybridMultilevel"/>
    <w:tmpl w:val="9E9E8300"/>
    <w:lvl w:ilvl="0" w:tplc="720A6C3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15233C"/>
    <w:multiLevelType w:val="hybridMultilevel"/>
    <w:tmpl w:val="3564897A"/>
    <w:lvl w:ilvl="0" w:tplc="865E572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003631"/>
    <w:multiLevelType w:val="hybridMultilevel"/>
    <w:tmpl w:val="4C2224D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B1C7D72"/>
    <w:multiLevelType w:val="hybridMultilevel"/>
    <w:tmpl w:val="EDE62CCC"/>
    <w:lvl w:ilvl="0" w:tplc="9D5C396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C11E28"/>
    <w:multiLevelType w:val="hybridMultilevel"/>
    <w:tmpl w:val="9F586948"/>
    <w:lvl w:ilvl="0" w:tplc="785CED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1C6544"/>
    <w:multiLevelType w:val="hybridMultilevel"/>
    <w:tmpl w:val="74C87BE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022488E"/>
    <w:multiLevelType w:val="hybridMultilevel"/>
    <w:tmpl w:val="07CC9B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B701EC"/>
    <w:multiLevelType w:val="hybridMultilevel"/>
    <w:tmpl w:val="BFA0F3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FD4634"/>
    <w:multiLevelType w:val="hybridMultilevel"/>
    <w:tmpl w:val="5B9609DE"/>
    <w:lvl w:ilvl="0" w:tplc="0409000F">
      <w:start w:val="1"/>
      <w:numFmt w:val="decimal"/>
      <w:lvlText w:val="%1."/>
      <w:lvlJc w:val="left"/>
      <w:pPr>
        <w:ind w:left="1080" w:hanging="720"/>
      </w:pPr>
      <w:rPr>
        <w:rFonts w:hint="default"/>
      </w:rPr>
    </w:lvl>
    <w:lvl w:ilvl="1" w:tplc="FFFFFFFF">
      <w:start w:val="1"/>
      <w:numFmt w:val="lowerLetter"/>
      <w:lvlText w:val="%2."/>
      <w:lvlJc w:val="left"/>
      <w:pPr>
        <w:ind w:left="1440" w:hanging="360"/>
      </w:pPr>
    </w:lvl>
    <w:lvl w:ilvl="2" w:tplc="FFFFFFFF">
      <w:start w:val="1"/>
      <w:numFmt w:val="decimal"/>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62D003F"/>
    <w:multiLevelType w:val="hybridMultilevel"/>
    <w:tmpl w:val="58A29B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03263401">
    <w:abstractNumId w:val="6"/>
  </w:num>
  <w:num w:numId="2" w16cid:durableId="2112553558">
    <w:abstractNumId w:val="3"/>
  </w:num>
  <w:num w:numId="3" w16cid:durableId="1441951909">
    <w:abstractNumId w:val="1"/>
  </w:num>
  <w:num w:numId="4" w16cid:durableId="861935988">
    <w:abstractNumId w:val="4"/>
  </w:num>
  <w:num w:numId="5" w16cid:durableId="1787120589">
    <w:abstractNumId w:val="8"/>
  </w:num>
  <w:num w:numId="6" w16cid:durableId="2122337846">
    <w:abstractNumId w:val="0"/>
  </w:num>
  <w:num w:numId="7" w16cid:durableId="201551413">
    <w:abstractNumId w:val="7"/>
  </w:num>
  <w:num w:numId="8" w16cid:durableId="1211965192">
    <w:abstractNumId w:val="2"/>
  </w:num>
  <w:num w:numId="9" w16cid:durableId="858543570">
    <w:abstractNumId w:val="5"/>
  </w:num>
  <w:num w:numId="10" w16cid:durableId="1637867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0AC"/>
    <w:rsid w:val="00043F01"/>
    <w:rsid w:val="00051F95"/>
    <w:rsid w:val="00054E88"/>
    <w:rsid w:val="00055226"/>
    <w:rsid w:val="00077422"/>
    <w:rsid w:val="00080CD0"/>
    <w:rsid w:val="000B1CFC"/>
    <w:rsid w:val="000E67D7"/>
    <w:rsid w:val="000F3ACE"/>
    <w:rsid w:val="000F6781"/>
    <w:rsid w:val="00124462"/>
    <w:rsid w:val="001915D6"/>
    <w:rsid w:val="001E3C83"/>
    <w:rsid w:val="00241405"/>
    <w:rsid w:val="002C3F57"/>
    <w:rsid w:val="002C6F67"/>
    <w:rsid w:val="002E264F"/>
    <w:rsid w:val="0033711C"/>
    <w:rsid w:val="003547F4"/>
    <w:rsid w:val="00355D48"/>
    <w:rsid w:val="003755C6"/>
    <w:rsid w:val="003C09B1"/>
    <w:rsid w:val="003F04DA"/>
    <w:rsid w:val="003F2B29"/>
    <w:rsid w:val="004159DD"/>
    <w:rsid w:val="00436F8A"/>
    <w:rsid w:val="004A369C"/>
    <w:rsid w:val="004C49FD"/>
    <w:rsid w:val="004C53B3"/>
    <w:rsid w:val="00502945"/>
    <w:rsid w:val="00536262"/>
    <w:rsid w:val="00566B1F"/>
    <w:rsid w:val="0057709A"/>
    <w:rsid w:val="005956A9"/>
    <w:rsid w:val="005C3EED"/>
    <w:rsid w:val="00600A92"/>
    <w:rsid w:val="006017D0"/>
    <w:rsid w:val="006F2B17"/>
    <w:rsid w:val="007025D3"/>
    <w:rsid w:val="007B4A97"/>
    <w:rsid w:val="007F44DF"/>
    <w:rsid w:val="00810658"/>
    <w:rsid w:val="0082725B"/>
    <w:rsid w:val="0083167E"/>
    <w:rsid w:val="008566E1"/>
    <w:rsid w:val="0087249B"/>
    <w:rsid w:val="008C48AD"/>
    <w:rsid w:val="008E085E"/>
    <w:rsid w:val="008E2B81"/>
    <w:rsid w:val="0092161C"/>
    <w:rsid w:val="009550AC"/>
    <w:rsid w:val="009730D7"/>
    <w:rsid w:val="00977EDC"/>
    <w:rsid w:val="009F7982"/>
    <w:rsid w:val="00A55DA4"/>
    <w:rsid w:val="00A703D1"/>
    <w:rsid w:val="00A72626"/>
    <w:rsid w:val="00AB2C8C"/>
    <w:rsid w:val="00B5543A"/>
    <w:rsid w:val="00B85BEA"/>
    <w:rsid w:val="00B90018"/>
    <w:rsid w:val="00BE2516"/>
    <w:rsid w:val="00BF255D"/>
    <w:rsid w:val="00C207AC"/>
    <w:rsid w:val="00C27BD9"/>
    <w:rsid w:val="00C46A2A"/>
    <w:rsid w:val="00C62818"/>
    <w:rsid w:val="00CA7866"/>
    <w:rsid w:val="00CA7BFB"/>
    <w:rsid w:val="00CB3C1D"/>
    <w:rsid w:val="00CC0B07"/>
    <w:rsid w:val="00CC1D65"/>
    <w:rsid w:val="00CD5A8C"/>
    <w:rsid w:val="00CF1B85"/>
    <w:rsid w:val="00CF70AD"/>
    <w:rsid w:val="00DC4F27"/>
    <w:rsid w:val="00DE6CE1"/>
    <w:rsid w:val="00DF635F"/>
    <w:rsid w:val="00E263A3"/>
    <w:rsid w:val="00E56E2A"/>
    <w:rsid w:val="00E57C0E"/>
    <w:rsid w:val="00E9089B"/>
    <w:rsid w:val="00F05A9D"/>
    <w:rsid w:val="00F151B0"/>
    <w:rsid w:val="00F1542B"/>
    <w:rsid w:val="00F36C9A"/>
    <w:rsid w:val="00F6159E"/>
    <w:rsid w:val="00F64730"/>
    <w:rsid w:val="00F879A3"/>
    <w:rsid w:val="00FC511B"/>
    <w:rsid w:val="00FC64D0"/>
    <w:rsid w:val="00FE6B59"/>
    <w:rsid w:val="00FF1B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4D2D4"/>
  <w15:chartTrackingRefBased/>
  <w15:docId w15:val="{EE939F62-DA37-4E77-B682-3121A6298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50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50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50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50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50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50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0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0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0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0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50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50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50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50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50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0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0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0AC"/>
    <w:rPr>
      <w:rFonts w:eastAsiaTheme="majorEastAsia" w:cstheme="majorBidi"/>
      <w:color w:val="272727" w:themeColor="text1" w:themeTint="D8"/>
    </w:rPr>
  </w:style>
  <w:style w:type="paragraph" w:styleId="Title">
    <w:name w:val="Title"/>
    <w:basedOn w:val="Normal"/>
    <w:next w:val="Normal"/>
    <w:link w:val="TitleChar"/>
    <w:uiPriority w:val="10"/>
    <w:qFormat/>
    <w:rsid w:val="009550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0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0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0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0AC"/>
    <w:pPr>
      <w:spacing w:before="160"/>
      <w:jc w:val="center"/>
    </w:pPr>
    <w:rPr>
      <w:i/>
      <w:iCs/>
      <w:color w:val="404040" w:themeColor="text1" w:themeTint="BF"/>
    </w:rPr>
  </w:style>
  <w:style w:type="character" w:customStyle="1" w:styleId="QuoteChar">
    <w:name w:val="Quote Char"/>
    <w:basedOn w:val="DefaultParagraphFont"/>
    <w:link w:val="Quote"/>
    <w:uiPriority w:val="29"/>
    <w:rsid w:val="009550AC"/>
    <w:rPr>
      <w:i/>
      <w:iCs/>
      <w:color w:val="404040" w:themeColor="text1" w:themeTint="BF"/>
    </w:rPr>
  </w:style>
  <w:style w:type="paragraph" w:styleId="ListParagraph">
    <w:name w:val="List Paragraph"/>
    <w:basedOn w:val="Normal"/>
    <w:uiPriority w:val="34"/>
    <w:qFormat/>
    <w:rsid w:val="009550AC"/>
    <w:pPr>
      <w:ind w:left="720"/>
      <w:contextualSpacing/>
    </w:pPr>
  </w:style>
  <w:style w:type="character" w:styleId="IntenseEmphasis">
    <w:name w:val="Intense Emphasis"/>
    <w:basedOn w:val="DefaultParagraphFont"/>
    <w:uiPriority w:val="21"/>
    <w:qFormat/>
    <w:rsid w:val="009550AC"/>
    <w:rPr>
      <w:i/>
      <w:iCs/>
      <w:color w:val="0F4761" w:themeColor="accent1" w:themeShade="BF"/>
    </w:rPr>
  </w:style>
  <w:style w:type="paragraph" w:styleId="IntenseQuote">
    <w:name w:val="Intense Quote"/>
    <w:basedOn w:val="Normal"/>
    <w:next w:val="Normal"/>
    <w:link w:val="IntenseQuoteChar"/>
    <w:uiPriority w:val="30"/>
    <w:qFormat/>
    <w:rsid w:val="009550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50AC"/>
    <w:rPr>
      <w:i/>
      <w:iCs/>
      <w:color w:val="0F4761" w:themeColor="accent1" w:themeShade="BF"/>
    </w:rPr>
  </w:style>
  <w:style w:type="character" w:styleId="IntenseReference">
    <w:name w:val="Intense Reference"/>
    <w:basedOn w:val="DefaultParagraphFont"/>
    <w:uiPriority w:val="32"/>
    <w:qFormat/>
    <w:rsid w:val="009550AC"/>
    <w:rPr>
      <w:b/>
      <w:bCs/>
      <w:smallCaps/>
      <w:color w:val="0F4761" w:themeColor="accent1" w:themeShade="BF"/>
      <w:spacing w:val="5"/>
    </w:rPr>
  </w:style>
  <w:style w:type="paragraph" w:styleId="Header">
    <w:name w:val="header"/>
    <w:basedOn w:val="Normal"/>
    <w:link w:val="HeaderChar"/>
    <w:uiPriority w:val="99"/>
    <w:unhideWhenUsed/>
    <w:rsid w:val="009550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50AC"/>
  </w:style>
  <w:style w:type="paragraph" w:styleId="Footer">
    <w:name w:val="footer"/>
    <w:basedOn w:val="Normal"/>
    <w:link w:val="FooterChar"/>
    <w:uiPriority w:val="99"/>
    <w:unhideWhenUsed/>
    <w:rsid w:val="009550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50AC"/>
  </w:style>
  <w:style w:type="character" w:styleId="PlaceholderText">
    <w:name w:val="Placeholder Text"/>
    <w:basedOn w:val="DefaultParagraphFont"/>
    <w:uiPriority w:val="99"/>
    <w:semiHidden/>
    <w:rsid w:val="000B1CF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5A5DDF7512444791C9CDE23CF80987" ma:contentTypeVersion="10" ma:contentTypeDescription="Create a new document." ma:contentTypeScope="" ma:versionID="89683078677a3556eb55b9c54fd3d784">
  <xsd:schema xmlns:xsd="http://www.w3.org/2001/XMLSchema" xmlns:xs="http://www.w3.org/2001/XMLSchema" xmlns:p="http://schemas.microsoft.com/office/2006/metadata/properties" xmlns:ns3="b0bcb5d6-05cd-41aa-b902-84db1b2c20dc" targetNamespace="http://schemas.microsoft.com/office/2006/metadata/properties" ma:root="true" ma:fieldsID="8ce5381b6e04259f8a1073c671f9e7cf" ns3:_="">
    <xsd:import namespace="b0bcb5d6-05cd-41aa-b902-84db1b2c20dc"/>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bcb5d6-05cd-41aa-b902-84db1b2c20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0bcb5d6-05cd-41aa-b902-84db1b2c20dc" xsi:nil="true"/>
  </documentManagement>
</p:properties>
</file>

<file path=customXml/itemProps1.xml><?xml version="1.0" encoding="utf-8"?>
<ds:datastoreItem xmlns:ds="http://schemas.openxmlformats.org/officeDocument/2006/customXml" ds:itemID="{9BC6B1E8-4859-454E-9FFF-3A6747AEC0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bcb5d6-05cd-41aa-b902-84db1b2c20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CFF0054-52CE-491A-BBA8-F3A1DD739A15}">
  <ds:schemaRefs>
    <ds:schemaRef ds:uri="http://schemas.microsoft.com/sharepoint/v3/contenttype/forms"/>
  </ds:schemaRefs>
</ds:datastoreItem>
</file>

<file path=customXml/itemProps3.xml><?xml version="1.0" encoding="utf-8"?>
<ds:datastoreItem xmlns:ds="http://schemas.openxmlformats.org/officeDocument/2006/customXml" ds:itemID="{97E4E232-F5C3-4F41-AF2F-18C379B0D1CA}">
  <ds:schemaRefs>
    <ds:schemaRef ds:uri="http://schemas.microsoft.com/office/2006/metadata/properties"/>
    <ds:schemaRef ds:uri="http://schemas.microsoft.com/office/infopath/2007/PartnerControls"/>
    <ds:schemaRef ds:uri="b0bcb5d6-05cd-41aa-b902-84db1b2c20dc"/>
  </ds:schemaRefs>
</ds:datastoreItem>
</file>

<file path=docProps/app.xml><?xml version="1.0" encoding="utf-8"?>
<Properties xmlns="http://schemas.openxmlformats.org/officeDocument/2006/extended-properties" xmlns:vt="http://schemas.openxmlformats.org/officeDocument/2006/docPropsVTypes">
  <Template>Normal</Template>
  <TotalTime>10033</TotalTime>
  <Pages>14</Pages>
  <Words>1946</Words>
  <Characters>11093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Harold N Santos Gonzalez</dc:creator>
  <cp:keywords/>
  <dc:description/>
  <cp:lastModifiedBy>Harold N Santos Gonzalez</cp:lastModifiedBy>
  <cp:revision>16</cp:revision>
  <dcterms:created xsi:type="dcterms:W3CDTF">2026-03-02T21:48:00Z</dcterms:created>
  <dcterms:modified xsi:type="dcterms:W3CDTF">2026-05-05T15:47:00Z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0x010100355A5DDF7512444791C9CDE23CF80987</vt:lpwstr>
  </property>
</Properties>
</file>