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BB" w:rsidRDefault="00562EBE">
      <w:r>
        <w:t>Dear Engineer Sahib,</w:t>
      </w:r>
    </w:p>
    <w:p w:rsidR="00562EBE" w:rsidRDefault="00562EBE"/>
    <w:p w:rsidR="00562EBE" w:rsidRDefault="00562EBE" w:rsidP="00562EBE">
      <w:r>
        <w:t>I would like to extend warm thanks &amp; appreciates for keeping us in picture prior to make decision about changing any comp</w:t>
      </w:r>
      <w:r w:rsidR="00F17BF4">
        <w:t>onent of program implementation.</w:t>
      </w:r>
    </w:p>
    <w:p w:rsidR="00BC4B11" w:rsidRDefault="00B47804" w:rsidP="00B47804">
      <w:r>
        <w:t xml:space="preserve">Your inputs really </w:t>
      </w:r>
      <w:proofErr w:type="gramStart"/>
      <w:r w:rsidR="00915627">
        <w:t>sound</w:t>
      </w:r>
      <w:r w:rsidR="00E0405F">
        <w:t>s</w:t>
      </w:r>
      <w:bookmarkStart w:id="0" w:name="_GoBack"/>
      <w:bookmarkEnd w:id="0"/>
      <w:proofErr w:type="gramEnd"/>
      <w:r>
        <w:t xml:space="preserve"> great but i</w:t>
      </w:r>
      <w:r w:rsidR="00562EBE">
        <w:t>t is</w:t>
      </w:r>
      <w:r w:rsidR="00F17BF4">
        <w:t xml:space="preserve"> stated in AHF’s visibility</w:t>
      </w:r>
      <w:r w:rsidR="00915627">
        <w:t xml:space="preserve"> guideline</w:t>
      </w:r>
      <w:r w:rsidR="00F17BF4">
        <w:t xml:space="preserve"> that partners must link visibility items/statements</w:t>
      </w:r>
      <w:r w:rsidR="00915627">
        <w:t xml:space="preserve"> with project agreement</w:t>
      </w:r>
      <w:r>
        <w:t xml:space="preserve"> including project name, location and so on.  </w:t>
      </w:r>
      <w:r w:rsidR="00F17BF4">
        <w:t>Therefore, it is suggested to instruct the contractor to print the signboards in iron boards in A3 size and then install in the shelters respectively.</w:t>
      </w:r>
    </w:p>
    <w:p w:rsidR="00BC4B11" w:rsidRDefault="00BC4B11" w:rsidP="00BC4B11">
      <w:r>
        <w:t xml:space="preserve">Note: </w:t>
      </w:r>
      <w:r w:rsidR="00B47804">
        <w:t>I</w:t>
      </w:r>
      <w:r>
        <w:t xml:space="preserve">f we get Engineer </w:t>
      </w:r>
      <w:proofErr w:type="spellStart"/>
      <w:r>
        <w:t>Yarmohammad’s</w:t>
      </w:r>
      <w:proofErr w:type="spellEnd"/>
      <w:r>
        <w:t xml:space="preserve"> </w:t>
      </w:r>
      <w:r w:rsidR="00E0405F">
        <w:t>guidance</w:t>
      </w:r>
      <w:r>
        <w:t xml:space="preserve"> for the subjected issue and consider the exact size &amp; specific</w:t>
      </w:r>
      <w:r w:rsidR="00915627">
        <w:t>ations as they have used so in UNHCR’s project</w:t>
      </w:r>
      <w:r>
        <w:t>, it would prevent</w:t>
      </w:r>
      <w:r w:rsidR="00915627">
        <w:t xml:space="preserve"> us</w:t>
      </w:r>
      <w:r>
        <w:t xml:space="preserve"> to experience any trouble in the future.</w:t>
      </w:r>
    </w:p>
    <w:p w:rsidR="00E0405F" w:rsidRDefault="00E0405F" w:rsidP="00BC4B11"/>
    <w:p w:rsidR="00E0405F" w:rsidRDefault="00E0405F" w:rsidP="00BC4B11"/>
    <w:p w:rsidR="00915627" w:rsidRDefault="00915627" w:rsidP="00BC4B11"/>
    <w:p w:rsidR="00562EBE" w:rsidRDefault="00562EBE" w:rsidP="00562EBE"/>
    <w:sectPr w:rsidR="0056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BE"/>
    <w:rsid w:val="00562EBE"/>
    <w:rsid w:val="007353CC"/>
    <w:rsid w:val="00915627"/>
    <w:rsid w:val="00B47804"/>
    <w:rsid w:val="00BC4B11"/>
    <w:rsid w:val="00BF4DCB"/>
    <w:rsid w:val="00E0405F"/>
    <w:rsid w:val="00F1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AA91"/>
  <w15:chartTrackingRefBased/>
  <w15:docId w15:val="{BC3B71C0-610D-4782-81E5-D26681E8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Nsaqib</dc:creator>
  <cp:keywords/>
  <dc:description/>
  <cp:lastModifiedBy>Nsaqib</cp:lastModifiedBy>
  <cp:revision>2</cp:revision>
  <dcterms:created xsi:type="dcterms:W3CDTF">2020-10-24T07:25:00Z</dcterms:created>
  <dcterms:modified xsi:type="dcterms:W3CDTF">2020-10-24T08:42:00Z</dcterms:modified>
</cp:coreProperties>
</file>