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  <w:t xml:space="preserve">Reunión #4 - 2022-04-14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Asistentes: Claudio Gutiérrez, Ariel Barraza, Hernán Sarmiento, Sebastián Bugedo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Programa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Discusión sobre etapas o fases de una herramienta para participación digital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Plan para la semana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Ideas y posibles aristas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Registro: distinción entre persona y organización, cómo distinguir organizaciones? Abrirse a incluir organizaciones libremente es un tema de discusión político… organizaciones intermedias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¿Cómo pesar el rol de las organizaciones?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Restricciones en el registro: a quiénes se les permite registrarse. Desafío de identificar totalmente a una persona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¿De qué forma se debe caracterizar un grupo paara lograr ser identificado?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Fase de elaboración de la propuesta: idea de convocar opiniones. Posibilidad de un sistema como drive con versionamiento y edición colaborativa.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Idea de propiedad, decisión de convertirlo en público al “enviarlo”, garantizando que el espacio de discusión es privado. Se debe poder especificar qué mantener y qué borrar totalmente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Registro de la propuesta oficial: posibilidad de que el ente técnico reciba demasiadas propuestas. Problema del FILTRO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Discusión pública y observaciones: todavía no está abierto a votación, pero se aceptan comentarios y sugerencias. ¿Quién hace el cierre y condensación de los insumos recibidos en esta fase? Idea de 1 comentario por persona o sistema similar para acotar y ayudar a la calidad del debate.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Luego del chequeo del organismo, se abre a votación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Votación: qué sistema usar? Tema que debemos discutir por sí mismo. Idea de mostrar algo o todo: voto secreto, etc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¿Cómo refundir o combinar propuestas parecidas? ¿Competencia?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Idea de que las fases sean globales: para impedir “robo de ideas”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¿Anonimato? Con identidad-unicidad. ¿Cuánto ayuda o perjudica? Guardar secreto por un tiempo?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  <w:t xml:space="preserve">Propuestas a seguir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Dedicar sesión a deliberación digital y otra a votación.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Meternos en el tema de los datos: regulación europea como referencia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  <w:t xml:space="preserve">Organización próxima sesión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Reunión presencial jueves 21 abril 12:00 hrs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GDPR a cargo de Claudio + Discusión</w:t>
      </w:r>
    </w:p>
    <w:p w:rsidR="00000000" w:rsidDel="00000000" w:rsidP="00000000" w:rsidRDefault="00000000" w:rsidRPr="00000000" w14:paraId="0000001F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