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type the pattern, and a live preview words the file's first statement line as you type. Saving makes it the active style and offers it on both selectors alongside the config's templates; it is kept in the browser across sessions, and a template saved under a config style's name overrides that style for you alone. </w:t>
      </w: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2026-08-15T07:28:05.175Z</dcterms:created>
  <dcterms:modified xsi:type="dcterms:W3CDTF">2026-08-15T07:28:05.177Z</dcterms:modified>
</cp:coreProperties>
</file>

<file path=docProps/custom.xml><?xml version="1.0" encoding="utf-8"?>
<Properties xmlns="http://schemas.openxmlformats.org/officeDocument/2006/custom-properties" xmlns:vt="http://schemas.openxmlformats.org/officeDocument/2006/docPropsVTypes"/>
</file>