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DCF0D7" w14:textId="77777777" w:rsidR="006A5BA6" w:rsidRDefault="006A5BA6"/>
    <w:sectPr w:rsidR="006A5BA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657"/>
    <w:rsid w:val="006A5BA6"/>
    <w:rsid w:val="00AE3E16"/>
    <w:rsid w:val="00D170DC"/>
    <w:rsid w:val="00ED0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FC01D"/>
  <w15:chartTrackingRefBased/>
  <w15:docId w15:val="{42563B9D-23E8-48E3-8EB3-3C48BB328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06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06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06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06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06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06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06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06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06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06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06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06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06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06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06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06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06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06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06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06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06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06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06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06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06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06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06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06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06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Hasib Zaman</dc:creator>
  <cp:keywords/>
  <dc:description/>
  <cp:lastModifiedBy>Md Hasib Zaman</cp:lastModifiedBy>
  <cp:revision>2</cp:revision>
  <dcterms:created xsi:type="dcterms:W3CDTF">2025-07-05T19:47:00Z</dcterms:created>
  <dcterms:modified xsi:type="dcterms:W3CDTF">2025-07-05T19:47:00Z</dcterms:modified>
</cp:coreProperties>
</file>