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Kimono Desktop</w:t>
      </w:r>
    </w:p>
    <w:p>
      <w:pPr>
        <w:pStyle w:val="Subtitle"/>
      </w:pPr>
      <w:r>
        <w:rPr>
          <w:rtl w:val="0"/>
        </w:rPr>
        <w:t>Installation on macOS with Google Chrome</w:t>
      </w:r>
    </w:p>
    <w:p>
      <w:pPr>
        <w:pStyle w:val="Heading"/>
      </w:pPr>
      <w:r>
        <w:rPr>
          <w:rtl w:val="0"/>
        </w:rPr>
        <w:t>Install Desktop App</w:t>
      </w:r>
    </w:p>
    <w:p>
      <w:pPr>
        <w:pStyle w:val="Body"/>
        <w:rPr>
          <w:i w:val="1"/>
          <w:iCs w:val="1"/>
        </w:rPr>
      </w:pPr>
      <w:r>
        <w:rPr>
          <w:rtl w:val="0"/>
        </w:rPr>
        <w:t xml:space="preserve">Download the Desktop Application from the ITS-STAFF-HR course on Blackboard. Uncompress the folder, and move it to your </w:t>
      </w:r>
      <w:r>
        <w:rPr>
          <w:rStyle w:val="Code"/>
          <w:rtl w:val="0"/>
        </w:rPr>
        <w:t>Applications</w:t>
      </w:r>
      <w:r>
        <w:rPr>
          <w:rtl w:val="0"/>
        </w:rPr>
        <w:t xml:space="preserve"> folder. Open the application, note you may need to modify the Gatekeeper</w:t>
      </w:r>
      <w:r>
        <w:drawing>
          <wp:anchor distT="152400" distB="152400" distL="152400" distR="152400" simplePos="0" relativeHeight="251661312" behindDoc="0" locked="0" layoutInCell="1" allowOverlap="1">
            <wp:simplePos x="0" y="0"/>
            <wp:positionH relativeFrom="margin">
              <wp:posOffset>4063079</wp:posOffset>
            </wp:positionH>
            <wp:positionV relativeFrom="line">
              <wp:posOffset>175428</wp:posOffset>
            </wp:positionV>
            <wp:extent cx="2567573" cy="1604733"/>
            <wp:effectExtent l="0" t="0" r="0" b="0"/>
            <wp:wrapThrough wrapText="bothSides" distL="152400" distR="152400">
              <wp:wrapPolygon edited="1">
                <wp:start x="63" y="0"/>
                <wp:lineTo x="21600" y="34"/>
                <wp:lineTo x="21600" y="21600"/>
                <wp:lineTo x="21" y="21600"/>
                <wp:lineTo x="21" y="34"/>
                <wp:lineTo x="63"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3-16 at 1.14.46 PM.png"/>
                    <pic:cNvPicPr>
                      <a:picLocks noChangeAspect="1"/>
                    </pic:cNvPicPr>
                  </pic:nvPicPr>
                  <pic:blipFill>
                    <a:blip r:embed="rId4">
                      <a:extLst/>
                    </a:blip>
                    <a:stretch>
                      <a:fillRect/>
                    </a:stretch>
                  </pic:blipFill>
                  <pic:spPr>
                    <a:xfrm>
                      <a:off x="0" y="0"/>
                      <a:ext cx="2567573" cy="1604733"/>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r>
        <w:rPr>
          <w:rtl w:val="0"/>
        </w:rPr>
        <w:t xml:space="preserve"> setting in System Preferences &gt; Security &amp; Privacy to get the application to open. You will be prompted to install the Chrome Plugin. Use the steps below, rather than following the link, as the link is broken.</w:t>
      </w:r>
    </w:p>
    <w:p>
      <w:pPr>
        <w:pStyle w:val="Body"/>
      </w:pPr>
      <w:r>
        <w:rPr>
          <w:rtl w:val="0"/>
          <w:lang w:val="en-US"/>
        </w:rPr>
        <w:t>You may also get an error message regarding SSL issues, this can also be safely disregarded, as we will not be connecting to the Kimono API.</w:t>
      </w:r>
    </w:p>
    <w:p>
      <w:pPr>
        <w:pStyle w:val="Body"/>
      </w:pPr>
    </w:p>
    <w:p>
      <w:pPr>
        <w:pStyle w:val="Body"/>
        <w:rPr>
          <w:i w:val="1"/>
          <w:iCs w:val="1"/>
          <w:color w:val="000000"/>
          <w:u w:color="000000"/>
        </w:rPr>
      </w:pPr>
    </w:p>
    <w:p>
      <w:pPr>
        <w:pStyle w:val="Heading"/>
      </w:pPr>
      <w:r>
        <w:rPr>
          <w:rtl w:val="0"/>
        </w:rPr>
        <w:t>Install Chrome App</w:t>
      </w:r>
    </w:p>
    <w:p>
      <w:pPr>
        <w:pStyle w:val="Body"/>
      </w:pPr>
      <w:r>
        <w:rPr>
          <w:rtl w:val="0"/>
        </w:rPr>
        <w:t xml:space="preserve">Kimono has discontinued listing their extension in the Chrome Extension Web Store, so we will need to load the extension as a developer plugin. </w:t>
      </w:r>
    </w:p>
    <w:p>
      <w:pPr>
        <w:pStyle w:val="Heading 2"/>
      </w:pPr>
      <w:r>
        <w:rPr>
          <w:rtl w:val="0"/>
          <w:lang w:val="en-US"/>
        </w:rPr>
        <w:t>Download</w:t>
      </w:r>
    </w:p>
    <w:p>
      <w:pPr>
        <w:pStyle w:val="Body"/>
      </w:pPr>
      <w:r>
        <w:rPr>
          <w:rtl w:val="0"/>
        </w:rPr>
        <w:t>We will first need to download the plugin file, which can be downloaded from the ITS-STAFF-HR course on Blackboard.</w:t>
      </w:r>
    </w:p>
    <w:p>
      <w:pPr>
        <w:pStyle w:val="Body"/>
        <w:spacing w:line="288" w:lineRule="auto"/>
      </w:pPr>
      <w:r>
        <w:rPr>
          <w:rtl w:val="0"/>
          <w:lang w:val="en-US"/>
        </w:rPr>
        <w:t xml:space="preserve">Next, you will need to decide where to save the plugin. </w:t>
      </w:r>
      <w:r>
        <w:rPr>
          <w:i w:val="1"/>
          <w:iCs w:val="1"/>
          <w:rtl w:val="0"/>
          <w:lang w:val="en-US"/>
        </w:rPr>
        <w:t>Chrome will NOT copy the plugin when you load it, it will only create a link to the folder</w:t>
      </w:r>
      <w:r>
        <w:rPr>
          <w:rtl w:val="0"/>
          <w:lang w:val="en-US"/>
        </w:rPr>
        <w:t xml:space="preserve">. To avoid any issues, and accidental deletion, we can save the folder along side the other extensions, depending on how many profiles, if any, you have in Chrome, the file path will vary slightly. The base path is </w:t>
      </w:r>
      <w:r>
        <w:rPr>
          <w:rStyle w:val="Code"/>
          <w:rtl w:val="0"/>
          <w:lang w:val="en-US"/>
        </w:rPr>
        <w:t>~/Library/Application Support/Google/Chrome/</w:t>
      </w:r>
      <w:r>
        <w:rPr>
          <w:rtl w:val="0"/>
          <w:lang w:val="en-US"/>
        </w:rPr>
        <w:t xml:space="preserve">. From that point, select either the correct </w:t>
      </w:r>
      <w:r>
        <w:rPr>
          <w:rStyle w:val="Code"/>
          <w:rtl w:val="0"/>
          <w:lang w:val="en-US"/>
        </w:rPr>
        <w:t>Profile</w:t>
      </w:r>
      <w:r>
        <w:rPr>
          <w:rtl w:val="0"/>
          <w:lang w:val="en-US"/>
        </w:rPr>
        <w:t xml:space="preserve"> folder, or </w:t>
      </w:r>
      <w:r>
        <w:rPr>
          <w:rStyle w:val="Code"/>
          <w:rtl w:val="0"/>
          <w:lang w:val="en-US"/>
        </w:rPr>
        <w:t>Default</w:t>
      </w:r>
      <w:r>
        <w:rPr>
          <w:rtl w:val="0"/>
          <w:lang w:val="en-US"/>
        </w:rPr>
        <w:t xml:space="preserve">, and then </w:t>
      </w:r>
      <w:r>
        <w:rPr>
          <w:rStyle w:val="Code"/>
          <w:rtl w:val="0"/>
          <w:lang w:val="en-US"/>
        </w:rPr>
        <w:t>Extensions</w:t>
      </w:r>
      <w:r>
        <w:rPr>
          <w:rtl w:val="0"/>
          <w:lang w:val="en-US"/>
        </w:rPr>
        <w:t>. Move the folder that you downloaded, which may need to be uncompressed. Make note of the file path, as you will need it when you load the extension.</w:t>
      </w:r>
    </w:p>
    <w:p>
      <w:pPr>
        <w:pStyle w:val="Heading 2"/>
      </w:pPr>
    </w:p>
    <w:p>
      <w:pPr>
        <w:pStyle w:val="Body"/>
      </w:pPr>
    </w:p>
    <w:p>
      <w:pPr>
        <w:pStyle w:val="Heading 2"/>
      </w:pPr>
      <w:r>
        <w:rPr>
          <w:rtl w:val="0"/>
        </w:rPr>
        <w:t>Install</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339395</wp:posOffset>
            </wp:positionV>
            <wp:extent cx="6858000" cy="86164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xtensions.png"/>
                    <pic:cNvPicPr>
                      <a:picLocks noChangeAspect="1"/>
                    </pic:cNvPicPr>
                  </pic:nvPicPr>
                  <pic:blipFill>
                    <a:blip r:embed="rId5">
                      <a:extLst/>
                    </a:blip>
                    <a:stretch>
                      <a:fillRect/>
                    </a:stretch>
                  </pic:blipFill>
                  <pic:spPr>
                    <a:xfrm>
                      <a:off x="0" y="0"/>
                      <a:ext cx="6858000" cy="861647"/>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p>
    <w:p>
      <w:pPr>
        <w:pStyle w:val="Body"/>
        <w:spacing w:line="288" w:lineRule="auto"/>
      </w:pPr>
      <w:r>
        <w:rPr>
          <w:rtl w:val="0"/>
          <w:lang w:val="en-US"/>
        </w:rPr>
        <w:t xml:space="preserve">Enabling developer mode allows you to </w:t>
      </w:r>
      <w:r>
        <w:rPr>
          <w:rtl w:val="0"/>
          <w:lang w:val="en-US"/>
        </w:rPr>
        <w:t>“</w:t>
      </w:r>
      <w:r>
        <w:rPr>
          <w:rtl w:val="0"/>
          <w:lang w:val="en-US"/>
        </w:rPr>
        <w:t>Load unpacked extension</w:t>
      </w:r>
      <w:r>
        <w:rPr>
          <w:rtl w:val="0"/>
          <w:lang w:val="en-US"/>
        </w:rPr>
        <w:t>”</w:t>
      </w:r>
      <w:r>
        <w:rPr>
          <w:rtl w:val="0"/>
          <w:lang w:val="en-US"/>
        </w:rPr>
        <w:t xml:space="preserve">, which is how we will be loading the Kimono plugin. Click on </w:t>
      </w:r>
      <w:r>
        <w:rPr>
          <w:rtl w:val="0"/>
          <w:lang w:val="en-US"/>
        </w:rPr>
        <w:t>“</w:t>
      </w:r>
      <w:r>
        <w:rPr>
          <w:rtl w:val="0"/>
          <w:lang w:val="en-US"/>
        </w:rPr>
        <w:t>Load unpacked extension</w:t>
      </w:r>
      <w:r>
        <w:rPr>
          <w:rtl w:val="0"/>
          <w:lang w:val="en-US"/>
        </w:rPr>
        <w:t xml:space="preserve">…” </w:t>
      </w:r>
      <w:r>
        <w:rPr>
          <w:rtl w:val="0"/>
          <w:lang w:val="en-US"/>
        </w:rPr>
        <w:t>and then select the folder that we copied over in the previous step.</w:t>
      </w:r>
    </w:p>
    <w:p>
      <w:pPr>
        <w:pStyle w:val="Body"/>
        <w:spacing w:line="288" w:lineRule="auto"/>
      </w:pP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250441</wp:posOffset>
            </wp:positionV>
            <wp:extent cx="6858000" cy="20790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7-03-16 at 1.08.19 PM.png"/>
                    <pic:cNvPicPr>
                      <a:picLocks noChangeAspect="1"/>
                    </pic:cNvPicPr>
                  </pic:nvPicPr>
                  <pic:blipFill>
                    <a:blip r:embed="rId6">
                      <a:extLst/>
                    </a:blip>
                    <a:stretch>
                      <a:fillRect/>
                    </a:stretch>
                  </pic:blipFill>
                  <pic:spPr>
                    <a:xfrm>
                      <a:off x="0" y="0"/>
                      <a:ext cx="6858000" cy="2079000"/>
                    </a:xfrm>
                    <a:prstGeom prst="rect">
                      <a:avLst/>
                    </a:prstGeom>
                    <a:ln w="12700" cap="flat">
                      <a:noFill/>
                      <a:miter lim="400000"/>
                    </a:ln>
                    <a:effectLst>
                      <a:outerShdw sx="100000" sy="100000" kx="0" ky="0" algn="b" rotWithShape="0" blurRad="254000" dist="127000" dir="2965939">
                        <a:srgbClr val="000000">
                          <a:alpha val="30901"/>
                        </a:srgbClr>
                      </a:outerShdw>
                    </a:effectLst>
                  </pic:spPr>
                </pic:pic>
              </a:graphicData>
            </a:graphic>
          </wp:anchor>
        </w:drawing>
      </w:r>
    </w:p>
    <w:p>
      <w:pPr>
        <w:pStyle w:val="Body"/>
        <w:spacing w:line="288" w:lineRule="auto"/>
      </w:pPr>
    </w:p>
    <w:p>
      <w:pPr>
        <w:pStyle w:val="Body"/>
        <w:spacing w:line="288" w:lineRule="auto"/>
      </w:pPr>
      <w:r>
        <w:rPr>
          <w:rtl w:val="0"/>
          <w:lang w:val="en-US"/>
        </w:rPr>
        <w:t>You should now see the Plugin listed and the Kimono Logo should appear in the Top Most Chrome Menu. You are now ready to use Kimono!</w:t>
      </w:r>
    </w:p>
    <w:sectPr>
      <w:headerReference w:type="default" r:id="rId7"/>
      <w:footerReference w:type="default" r:id="rId8"/>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720"/>
        <w:tab w:val="left" w:pos="3600"/>
        <w:tab w:val="left" w:pos="9450"/>
        <w:tab w:val="clear" w:pos="4680"/>
        <w:tab w:val="clear" w:pos="9360"/>
      </w:tabs>
      <w:spacing w:after="120"/>
      <w:jc w:val="both"/>
      <w:rPr>
        <w:sz w:val="18"/>
        <w:szCs w:val="18"/>
      </w:rPr>
    </w:pPr>
    <w:r>
      <w:rPr>
        <w:sz w:val="18"/>
        <w:szCs w:val="18"/>
        <w:rtl w:val="0"/>
        <w:lang w:val="en-US"/>
      </w:rPr>
      <w:t>__________________________________________________________________________________________________________</w:t>
    </w:r>
  </w:p>
  <w:p>
    <w:pPr>
      <w:pStyle w:val="footer"/>
      <w:tabs>
        <w:tab w:val="right" w:pos="720"/>
        <w:tab w:val="left" w:pos="4320"/>
        <w:tab w:val="left" w:pos="9180"/>
        <w:tab w:val="clear" w:pos="4680"/>
        <w:tab w:val="clear" w:pos="9360"/>
      </w:tabs>
      <w:jc w:val="both"/>
    </w:pPr>
    <w:r>
      <w:rPr>
        <w:sz w:val="18"/>
        <w:szCs w:val="18"/>
        <w:rtl w:val="0"/>
        <w:lang w:val="en-US"/>
      </w:rPr>
      <w:t xml:space="preserve">Technology: </w:t>
    </w:r>
    <w:r>
      <w:rPr>
        <w:sz w:val="18"/>
        <w:szCs w:val="18"/>
        <w:rtl w:val="0"/>
        <w:lang w:val="en-US"/>
      </w:rPr>
      <w:t>Kimono Desktop</w:t>
    </w:r>
    <w:r>
      <w:rPr>
        <w:sz w:val="18"/>
        <w:szCs w:val="18"/>
        <w:rtl w:val="0"/>
      </w:rPr>
      <w:tab/>
      <w:t xml:space="preserve">619.594.3485 | </w:t>
    </w:r>
    <w:r>
      <w:rPr>
        <w:rStyle w:val="Hyperlink.0"/>
      </w:rPr>
      <w:fldChar w:fldCharType="begin" w:fldLock="0"/>
    </w:r>
    <w:r>
      <w:rPr>
        <w:rStyle w:val="Hyperlink.0"/>
      </w:rPr>
      <w:instrText xml:space="preserve"> HYPERLINK "mailto:bbhelp@sdsu.edu"</w:instrText>
    </w:r>
    <w:r>
      <w:rPr>
        <w:rStyle w:val="Hyperlink.0"/>
      </w:rPr>
      <w:fldChar w:fldCharType="separate" w:fldLock="0"/>
    </w:r>
    <w:r>
      <w:rPr>
        <w:rStyle w:val="Hyperlink.0"/>
        <w:rtl w:val="0"/>
        <w:lang w:val="en-US"/>
      </w:rPr>
      <w:t>bbhelp@sdsu.edu</w:t>
    </w:r>
    <w:r>
      <w:rPr/>
      <w:fldChar w:fldCharType="end" w:fldLock="0"/>
    </w:r>
    <w:r>
      <w:rPr>
        <w:sz w:val="18"/>
        <w:szCs w:val="18"/>
        <w:rtl w:val="0"/>
      </w:rPr>
      <w:tab/>
      <w:t>Updated: 0</w:t>
    </w:r>
    <w:r>
      <w:rPr>
        <w:sz w:val="18"/>
        <w:szCs w:val="18"/>
        <w:rtl w:val="0"/>
        <w:lang w:val="en-US"/>
      </w:rPr>
      <w:t>3</w:t>
    </w:r>
    <w:r>
      <w:rPr>
        <w:sz w:val="18"/>
        <w:szCs w:val="18"/>
        <w:rtl w:val="0"/>
        <w:lang w:val="en-US"/>
      </w:rPr>
      <w:t>/2017</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5040"/>
      </w:tabs>
    </w:pPr>
    <w:r>
      <w:drawing>
        <wp:inline distT="0" distB="0" distL="0" distR="0">
          <wp:extent cx="6858000" cy="847090"/>
          <wp:effectExtent l="0" t="0" r="0" b="0"/>
          <wp:docPr id="1073741825" name="officeArt object" descr="ITS Logo"/>
          <wp:cNvGraphicFramePr/>
          <a:graphic xmlns:a="http://schemas.openxmlformats.org/drawingml/2006/main">
            <a:graphicData uri="http://schemas.openxmlformats.org/drawingml/2006/picture">
              <pic:pic xmlns:pic="http://schemas.openxmlformats.org/drawingml/2006/picture">
                <pic:nvPicPr>
                  <pic:cNvPr id="1073741825" name="image1-small.jpg" descr="ITS Logo"/>
                  <pic:cNvPicPr>
                    <a:picLocks noChangeAspect="1"/>
                  </pic:cNvPicPr>
                </pic:nvPicPr>
                <pic:blipFill>
                  <a:blip r:embed="rId1">
                    <a:extLst/>
                  </a:blip>
                  <a:stretch>
                    <a:fillRect/>
                  </a:stretch>
                </pic:blipFill>
                <pic:spPr>
                  <a:xfrm>
                    <a:off x="0" y="0"/>
                    <a:ext cx="6858000" cy="847090"/>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18"/>
      <w:szCs w:val="18"/>
    </w:rPr>
  </w:style>
  <w:style w:type="paragraph" w:styleId="Title">
    <w:name w:val="Title"/>
    <w:next w:val="Body"/>
    <w:pPr>
      <w:keepNext w:val="0"/>
      <w:keepLines w:val="0"/>
      <w:pageBreakBefore w:val="0"/>
      <w:widowControl w:val="1"/>
      <w:shd w:val="clear" w:color="auto" w:fill="auto"/>
      <w:suppressAutoHyphens w:val="0"/>
      <w:bidi w:val="0"/>
      <w:spacing w:before="240" w:after="24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10"/>
      <w:kern w:val="28"/>
      <w:position w:val="0"/>
      <w:sz w:val="56"/>
      <w:szCs w:val="56"/>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00" w:line="288"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Subtitle">
    <w:name w:val="Subtitle"/>
    <w:next w:val="Body"/>
    <w:pPr>
      <w:keepNext w:val="0"/>
      <w:keepLines w:val="0"/>
      <w:pageBreakBefore w:val="0"/>
      <w:widowControl w:val="1"/>
      <w:shd w:val="clear" w:color="auto" w:fill="auto"/>
      <w:suppressAutoHyphens w:val="0"/>
      <w:bidi w:val="0"/>
      <w:spacing w:before="0" w:after="48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5a5a5a"/>
      <w:spacing w:val="15"/>
      <w:kern w:val="0"/>
      <w:position w:val="0"/>
      <w:sz w:val="36"/>
      <w:szCs w:val="36"/>
      <w:u w:val="none" w:color="5a5a5a"/>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c00000"/>
      <w:spacing w:val="0"/>
      <w:kern w:val="0"/>
      <w:position w:val="0"/>
      <w:sz w:val="32"/>
      <w:szCs w:val="32"/>
      <w:u w:val="none" w:color="c00000"/>
      <w:vertAlign w:val="baseline"/>
      <w:lang w:val="en-US"/>
    </w:rPr>
  </w:style>
  <w:style w:type="character" w:styleId="Code">
    <w:name w:val="Code"/>
    <w:rPr>
      <w:rFonts w:ascii="Courier" w:cs="Arial Unicode MS" w:hAnsi="Courier" w:eastAsia="Arial Unicode MS"/>
      <w:b w:val="0"/>
      <w:bCs w:val="0"/>
      <w:i w:val="0"/>
      <w:iCs w:val="0"/>
      <w:shd w:val="clear" w:color="auto" w:fill="dddddd"/>
      <w:lang w:val="en-US"/>
    </w:rPr>
  </w:style>
  <w:style w:type="paragraph" w:styleId="Heading 2">
    <w:name w:val="Heading 2"/>
    <w:next w:val="Body"/>
    <w:pPr>
      <w:keepNext w:val="1"/>
      <w:keepLines w:val="1"/>
      <w:pageBreakBefore w:val="0"/>
      <w:widowControl w:val="1"/>
      <w:shd w:val="clear" w:color="auto" w:fill="auto"/>
      <w:suppressAutoHyphens w:val="0"/>
      <w:bidi w:val="0"/>
      <w:spacing w:before="240" w:after="12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