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57FE" w14:textId="6B8828B0" w:rsidR="0072005A" w:rsidRDefault="0072005A" w:rsidP="0072005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Cn</w:t>
      </w:r>
      <w:r w:rsidRPr="00DB68EA">
        <w:rPr>
          <w:sz w:val="32"/>
          <w:szCs w:val="32"/>
          <w:u w:val="single"/>
        </w:rPr>
        <w:t xml:space="preserve">oga Singular SDK </w:t>
      </w:r>
      <w:r>
        <w:rPr>
          <w:sz w:val="32"/>
          <w:szCs w:val="32"/>
          <w:u w:val="single"/>
        </w:rPr>
        <w:t>–</w:t>
      </w:r>
      <w:r w:rsidRPr="00DB68E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How To</w:t>
      </w:r>
    </w:p>
    <w:p w14:paraId="00129CA5" w14:textId="77777777" w:rsidR="0072005A" w:rsidRPr="00DB3560" w:rsidRDefault="0072005A" w:rsidP="0072005A">
      <w:pPr>
        <w:pStyle w:val="ListParagraph"/>
        <w:rPr>
          <w:sz w:val="16"/>
          <w:szCs w:val="16"/>
        </w:rPr>
      </w:pPr>
    </w:p>
    <w:p w14:paraId="65101299" w14:textId="77777777" w:rsidR="0072005A" w:rsidRDefault="0072005A" w:rsidP="0072005A">
      <w:pPr>
        <w:pStyle w:val="Heading1"/>
        <w:rPr>
          <w:sz w:val="24"/>
          <w:szCs w:val="24"/>
        </w:rPr>
      </w:pPr>
      <w:r w:rsidRPr="00DB3560">
        <w:t>SDK f</w:t>
      </w:r>
      <w:r>
        <w:t>older structure</w:t>
      </w:r>
      <w:r>
        <w:rPr>
          <w:sz w:val="24"/>
          <w:szCs w:val="24"/>
        </w:rPr>
        <w:t>:</w:t>
      </w:r>
    </w:p>
    <w:p w14:paraId="34A65B50" w14:textId="2B3917B6" w:rsidR="0072005A" w:rsidRPr="00E3042E" w:rsidRDefault="00560E1B" w:rsidP="0072005A">
      <w:pPr>
        <w:jc w:val="center"/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 wp14:anchorId="3F79B104" wp14:editId="542504E1">
            <wp:extent cx="19621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EA78" w14:textId="77777777" w:rsidR="0072005A" w:rsidRPr="00954E09" w:rsidRDefault="0072005A" w:rsidP="00F4178E">
      <w:pPr>
        <w:pStyle w:val="ListParagraph"/>
        <w:numPr>
          <w:ilvl w:val="0"/>
          <w:numId w:val="1"/>
        </w:numPr>
        <w:ind w:left="709"/>
      </w:pPr>
      <w:r w:rsidRPr="00954E09">
        <w:t xml:space="preserve">SDK - All the SDK library files resides in this folder. </w:t>
      </w:r>
    </w:p>
    <w:p w14:paraId="3074F8B4" w14:textId="77777777" w:rsidR="0072005A" w:rsidRPr="00954E09" w:rsidRDefault="0072005A" w:rsidP="00F4178E">
      <w:pPr>
        <w:pStyle w:val="ListParagraph"/>
        <w:numPr>
          <w:ilvl w:val="0"/>
          <w:numId w:val="1"/>
        </w:numPr>
        <w:ind w:left="709"/>
      </w:pPr>
      <w:r w:rsidRPr="00954E09">
        <w:t xml:space="preserve">Demo – Console app for demonstration purpose. </w:t>
      </w:r>
    </w:p>
    <w:p w14:paraId="1275D5A7" w14:textId="77777777" w:rsidR="0072005A" w:rsidRDefault="0072005A" w:rsidP="0072005A">
      <w:pPr>
        <w:pStyle w:val="Heading2"/>
      </w:pPr>
      <w:r>
        <w:t>Demo Compilation:</w:t>
      </w:r>
    </w:p>
    <w:p w14:paraId="4D922D5A" w14:textId="77777777" w:rsidR="0072005A" w:rsidRPr="00954E09" w:rsidRDefault="0072005A" w:rsidP="00F4178E">
      <w:pPr>
        <w:pStyle w:val="ListParagraph"/>
        <w:numPr>
          <w:ilvl w:val="0"/>
          <w:numId w:val="2"/>
        </w:numPr>
        <w:ind w:left="709"/>
      </w:pPr>
      <w:r w:rsidRPr="00954E09">
        <w:t xml:space="preserve">Use </w:t>
      </w:r>
      <w:r w:rsidRPr="00B37966">
        <w:rPr>
          <w:b/>
          <w:bCs/>
          <w:i/>
          <w:iCs/>
        </w:rPr>
        <w:t>Visual Studio 2017</w:t>
      </w:r>
      <w:r w:rsidRPr="00954E09">
        <w:t>.</w:t>
      </w:r>
    </w:p>
    <w:p w14:paraId="7BE2ACAF" w14:textId="77777777" w:rsidR="0072005A" w:rsidRPr="00954E09" w:rsidRDefault="0072005A" w:rsidP="00F4178E">
      <w:pPr>
        <w:pStyle w:val="ListParagraph"/>
        <w:numPr>
          <w:ilvl w:val="0"/>
          <w:numId w:val="2"/>
        </w:numPr>
        <w:ind w:left="709"/>
      </w:pPr>
      <w:r w:rsidRPr="00954E09">
        <w:t xml:space="preserve">Use </w:t>
      </w:r>
      <w:r w:rsidRPr="00CA11FA">
        <w:rPr>
          <w:b/>
          <w:bCs/>
        </w:rPr>
        <w:t>x86</w:t>
      </w:r>
      <w:r w:rsidRPr="00954E09">
        <w:t xml:space="preserve"> configuration.</w:t>
      </w:r>
    </w:p>
    <w:p w14:paraId="4207B15B" w14:textId="77777777" w:rsidR="0072005A" w:rsidRDefault="0072005A" w:rsidP="00F4178E">
      <w:pPr>
        <w:pStyle w:val="ListParagraph"/>
        <w:numPr>
          <w:ilvl w:val="0"/>
          <w:numId w:val="2"/>
        </w:numPr>
        <w:ind w:left="709"/>
      </w:pPr>
      <w:r w:rsidRPr="00954E09">
        <w:t xml:space="preserve">Copy all the files located within the SDK folder into the x86 </w:t>
      </w:r>
      <w:r w:rsidRPr="00B37966">
        <w:rPr>
          <w:b/>
          <w:bCs/>
          <w:i/>
          <w:iCs/>
        </w:rPr>
        <w:t>Debug/Release</w:t>
      </w:r>
      <w:r w:rsidRPr="00BC7D0B">
        <w:t xml:space="preserve"> </w:t>
      </w:r>
      <w:r w:rsidRPr="00954E09">
        <w:t>compiled folder</w:t>
      </w:r>
      <w:r>
        <w:t>s</w:t>
      </w:r>
      <w:r w:rsidRPr="00954E09">
        <w:t xml:space="preserve"> and complete with missing (not referenced, but required in runtime) Microsoft DLLs. </w:t>
      </w:r>
    </w:p>
    <w:p w14:paraId="3C2BCC98" w14:textId="77777777" w:rsidR="0072005A" w:rsidRPr="00954E09" w:rsidRDefault="0072005A" w:rsidP="00F4178E">
      <w:pPr>
        <w:pStyle w:val="ListParagraph"/>
        <w:numPr>
          <w:ilvl w:val="0"/>
          <w:numId w:val="2"/>
        </w:numPr>
        <w:ind w:left="709"/>
      </w:pPr>
      <w:r>
        <w:t>Copy the "</w:t>
      </w:r>
      <w:r w:rsidRPr="00B37966">
        <w:rPr>
          <w:b/>
          <w:bCs/>
        </w:rPr>
        <w:t>license.cbd</w:t>
      </w:r>
      <w:r>
        <w:t xml:space="preserve">" file into the </w:t>
      </w:r>
      <w:r w:rsidRPr="00954E09">
        <w:t xml:space="preserve">x86 </w:t>
      </w:r>
      <w:r>
        <w:t>compiled folders (</w:t>
      </w:r>
      <w:r w:rsidRPr="003F6D3C">
        <w:t>i.e.:</w:t>
      </w:r>
      <w:r>
        <w:rPr>
          <w:i/>
          <w:iCs/>
        </w:rPr>
        <w:t xml:space="preserve"> </w:t>
      </w:r>
      <w:r w:rsidRPr="009F7977">
        <w:rPr>
          <w:i/>
          <w:iCs/>
        </w:rPr>
        <w:t>Debug</w:t>
      </w:r>
      <w:r>
        <w:t>/</w:t>
      </w:r>
      <w:bookmarkStart w:id="0" w:name="_Hlk46844371"/>
      <w:r w:rsidRPr="00776F2E">
        <w:rPr>
          <w:i/>
          <w:iCs/>
        </w:rPr>
        <w:t>Release</w:t>
      </w:r>
      <w:bookmarkEnd w:id="0"/>
      <w:r>
        <w:t xml:space="preserve">) – should resides next to the </w:t>
      </w:r>
      <w:r w:rsidRPr="00B835A9">
        <w:rPr>
          <w:b/>
          <w:bCs/>
        </w:rPr>
        <w:t>.exe</w:t>
      </w:r>
      <w:r>
        <w:t xml:space="preserve"> file.   </w:t>
      </w:r>
    </w:p>
    <w:p w14:paraId="7754C991" w14:textId="77777777" w:rsidR="0072005A" w:rsidRPr="00D24FB7" w:rsidRDefault="0072005A" w:rsidP="0072005A">
      <w:pPr>
        <w:pStyle w:val="Heading1"/>
        <w:rPr>
          <w:sz w:val="24"/>
          <w:szCs w:val="24"/>
        </w:rPr>
      </w:pPr>
      <w:r w:rsidRPr="00156A5D">
        <w:rPr>
          <w:u w:val="single"/>
        </w:rPr>
        <w:t>Libraries</w:t>
      </w:r>
      <w:r w:rsidRPr="00D24FB7">
        <w:rPr>
          <w:sz w:val="24"/>
          <w:szCs w:val="24"/>
        </w:rPr>
        <w:t xml:space="preserve">: </w:t>
      </w:r>
    </w:p>
    <w:p w14:paraId="0AC5C487" w14:textId="77777777" w:rsidR="0072005A" w:rsidRPr="00DB3560" w:rsidRDefault="0072005A" w:rsidP="0072005A">
      <w:pPr>
        <w:pStyle w:val="ListParagraph"/>
        <w:rPr>
          <w:sz w:val="16"/>
          <w:szCs w:val="16"/>
        </w:rPr>
      </w:pPr>
    </w:p>
    <w:p w14:paraId="60112477" w14:textId="794C06A9" w:rsidR="0072005A" w:rsidRDefault="0072005A" w:rsidP="0072005A">
      <w:pPr>
        <w:pStyle w:val="Heading2"/>
      </w:pPr>
      <w:r w:rsidRPr="00265B25">
        <w:rPr>
          <w:b/>
          <w:bCs/>
          <w:i/>
          <w:iCs/>
        </w:rPr>
        <w:t>CNoga.Singular.</w:t>
      </w:r>
      <w:r>
        <w:rPr>
          <w:b/>
          <w:bCs/>
          <w:i/>
          <w:iCs/>
        </w:rPr>
        <w:t>SDK</w:t>
      </w:r>
      <w:r w:rsidRPr="00265B25">
        <w:rPr>
          <w:b/>
          <w:bCs/>
        </w:rPr>
        <w:t xml:space="preserve"> library</w:t>
      </w:r>
      <w:r w:rsidRPr="00265B25">
        <w:t>:</w:t>
      </w:r>
    </w:p>
    <w:p w14:paraId="0CB0D6A1" w14:textId="66116F72" w:rsidR="0072005A" w:rsidRDefault="0072005A" w:rsidP="0072005A">
      <w:pPr>
        <w:pStyle w:val="Heading3"/>
      </w:pPr>
      <w:r w:rsidRPr="00343769">
        <w:rPr>
          <w:u w:val="single"/>
        </w:rPr>
        <w:t>Namespace</w:t>
      </w:r>
      <w:r>
        <w:t xml:space="preserve">: </w:t>
      </w:r>
      <w:r w:rsidRPr="00606550">
        <w:rPr>
          <w:i/>
          <w:iCs/>
        </w:rPr>
        <w:t>CNoga.Singular.SDK</w:t>
      </w:r>
      <w:r>
        <w:t xml:space="preserve"> </w:t>
      </w:r>
    </w:p>
    <w:p w14:paraId="77269974" w14:textId="77777777" w:rsidR="0072005A" w:rsidRPr="00DB3560" w:rsidRDefault="0072005A" w:rsidP="0072005A">
      <w:pPr>
        <w:pStyle w:val="ListParagraph"/>
        <w:ind w:left="1080"/>
        <w:rPr>
          <w:sz w:val="16"/>
          <w:szCs w:val="16"/>
        </w:rPr>
      </w:pPr>
    </w:p>
    <w:p w14:paraId="1ED9F579" w14:textId="4219F729" w:rsidR="0072005A" w:rsidRDefault="00606550" w:rsidP="0072005A">
      <w:pPr>
        <w:pStyle w:val="ListParagraph"/>
        <w:numPr>
          <w:ilvl w:val="0"/>
          <w:numId w:val="4"/>
        </w:numPr>
      </w:pPr>
      <w:r w:rsidRPr="00606550">
        <w:rPr>
          <w:b/>
          <w:bCs/>
        </w:rPr>
        <w:t xml:space="preserve">IDeviceDetectorManager </w:t>
      </w:r>
      <w:r w:rsidR="0072005A" w:rsidRPr="00954E09">
        <w:t xml:space="preserve">(Interface): </w:t>
      </w:r>
    </w:p>
    <w:p w14:paraId="2AAAE006" w14:textId="2E9C5642" w:rsidR="0072005A" w:rsidRDefault="0072005A" w:rsidP="0072005A">
      <w:pPr>
        <w:pStyle w:val="ListParagraph"/>
        <w:numPr>
          <w:ilvl w:val="1"/>
          <w:numId w:val="4"/>
        </w:numPr>
      </w:pPr>
      <w:r w:rsidRPr="00954E09">
        <w:t xml:space="preserve">Detection of Cnoga </w:t>
      </w:r>
      <w:r w:rsidRPr="00606550">
        <w:rPr>
          <w:b/>
          <w:bCs/>
        </w:rPr>
        <w:t>MTX</w:t>
      </w:r>
      <w:r w:rsidR="00606550">
        <w:t xml:space="preserve"> </w:t>
      </w:r>
      <w:r w:rsidRPr="00954E09">
        <w:t>devices</w:t>
      </w:r>
      <w:r w:rsidR="00606550">
        <w:t xml:space="preserve"> (</w:t>
      </w:r>
      <w:r w:rsidR="00606550" w:rsidRPr="00606550">
        <w:rPr>
          <w:b/>
          <w:bCs/>
        </w:rPr>
        <w:t>B</w:t>
      </w:r>
      <w:r w:rsidR="00606550">
        <w:rPr>
          <w:b/>
          <w:bCs/>
        </w:rPr>
        <w:t>G</w:t>
      </w:r>
      <w:r w:rsidR="00606550">
        <w:t>/</w:t>
      </w:r>
      <w:r w:rsidR="00606550" w:rsidRPr="00606550">
        <w:rPr>
          <w:b/>
          <w:bCs/>
        </w:rPr>
        <w:t>HG</w:t>
      </w:r>
      <w:r w:rsidR="00606550">
        <w:t xml:space="preserve"> d</w:t>
      </w:r>
      <w:r w:rsidR="00606550" w:rsidRPr="00606550">
        <w:t>erivatives</w:t>
      </w:r>
      <w:r w:rsidR="00606550">
        <w:t xml:space="preserve"> included)</w:t>
      </w:r>
      <w:r>
        <w:t>.</w:t>
      </w:r>
    </w:p>
    <w:p w14:paraId="78612170" w14:textId="77777777" w:rsidR="0072005A" w:rsidRDefault="0072005A" w:rsidP="0072005A">
      <w:pPr>
        <w:pStyle w:val="ListParagraph"/>
        <w:numPr>
          <w:ilvl w:val="1"/>
          <w:numId w:val="4"/>
        </w:numPr>
      </w:pPr>
      <w:r w:rsidRPr="00954E09">
        <w:t>Connection to a single Cn</w:t>
      </w:r>
      <w:r>
        <w:t>oga MTX device.</w:t>
      </w:r>
    </w:p>
    <w:p w14:paraId="414CCF08" w14:textId="77777777" w:rsidR="0072005A" w:rsidRDefault="0072005A" w:rsidP="0072005A">
      <w:pPr>
        <w:pStyle w:val="ListParagraph"/>
        <w:numPr>
          <w:ilvl w:val="1"/>
          <w:numId w:val="4"/>
        </w:numPr>
      </w:pPr>
      <w:r w:rsidRPr="00954E09">
        <w:t>Disconnection from Cnoga MTX device</w:t>
      </w:r>
      <w:r>
        <w:t>.</w:t>
      </w:r>
    </w:p>
    <w:p w14:paraId="3AAF3DCC" w14:textId="6F811E3C" w:rsidR="0072005A" w:rsidRDefault="0072005A" w:rsidP="0072005A">
      <w:pPr>
        <w:pStyle w:val="ListParagraph"/>
        <w:numPr>
          <w:ilvl w:val="1"/>
          <w:numId w:val="4"/>
        </w:numPr>
      </w:pPr>
      <w:r w:rsidRPr="00954E09">
        <w:t xml:space="preserve">Subscription to events: </w:t>
      </w:r>
    </w:p>
    <w:p w14:paraId="6FE2976B" w14:textId="77777777" w:rsidR="0072005A" w:rsidRDefault="0072005A" w:rsidP="0072005A">
      <w:pPr>
        <w:pStyle w:val="ListParagraph"/>
        <w:numPr>
          <w:ilvl w:val="2"/>
          <w:numId w:val="4"/>
        </w:numPr>
      </w:pPr>
      <w:r w:rsidRPr="00954E09">
        <w:t xml:space="preserve">Device </w:t>
      </w:r>
      <w:r>
        <w:t>Arrived</w:t>
      </w:r>
    </w:p>
    <w:p w14:paraId="62D7DBAE" w14:textId="77777777" w:rsidR="0072005A" w:rsidRDefault="0072005A" w:rsidP="0072005A">
      <w:pPr>
        <w:pStyle w:val="ListParagraph"/>
        <w:numPr>
          <w:ilvl w:val="2"/>
          <w:numId w:val="4"/>
        </w:numPr>
      </w:pPr>
      <w:r w:rsidRPr="00954E09">
        <w:t xml:space="preserve">Device </w:t>
      </w:r>
      <w:r>
        <w:t>Removed</w:t>
      </w:r>
    </w:p>
    <w:p w14:paraId="0E138D23" w14:textId="77777777" w:rsidR="0072005A" w:rsidRDefault="0072005A" w:rsidP="0072005A">
      <w:pPr>
        <w:pStyle w:val="ListParagraph"/>
        <w:numPr>
          <w:ilvl w:val="2"/>
          <w:numId w:val="4"/>
        </w:numPr>
      </w:pPr>
      <w:r w:rsidRPr="00954E09">
        <w:t>Device D</w:t>
      </w:r>
      <w:r>
        <w:t>isconnected</w:t>
      </w:r>
    </w:p>
    <w:p w14:paraId="1F1A32E9" w14:textId="78154855" w:rsidR="0072005A" w:rsidRPr="00954E09" w:rsidRDefault="00187132" w:rsidP="0072005A">
      <w:pPr>
        <w:pStyle w:val="ListParagraph"/>
        <w:numPr>
          <w:ilvl w:val="2"/>
          <w:numId w:val="4"/>
        </w:numPr>
      </w:pPr>
      <w:r w:rsidRPr="00187132">
        <w:t>Devices</w:t>
      </w:r>
      <w:r>
        <w:t xml:space="preserve"> </w:t>
      </w:r>
      <w:r w:rsidRPr="00187132">
        <w:t>Detection</w:t>
      </w:r>
      <w:r>
        <w:t xml:space="preserve"> </w:t>
      </w:r>
      <w:r w:rsidRPr="00187132">
        <w:t>Finished</w:t>
      </w:r>
    </w:p>
    <w:p w14:paraId="4B1FDB27" w14:textId="77777777" w:rsidR="0072005A" w:rsidRPr="00954E09" w:rsidRDefault="0072005A" w:rsidP="0072005A">
      <w:pPr>
        <w:pStyle w:val="ListParagraph"/>
      </w:pPr>
    </w:p>
    <w:p w14:paraId="20273E16" w14:textId="6D18C4EB" w:rsidR="0072005A" w:rsidRDefault="00606550" w:rsidP="0072005A">
      <w:pPr>
        <w:pStyle w:val="ListParagraph"/>
        <w:numPr>
          <w:ilvl w:val="0"/>
          <w:numId w:val="4"/>
        </w:numPr>
      </w:pPr>
      <w:r w:rsidRPr="00606550">
        <w:rPr>
          <w:b/>
          <w:bCs/>
        </w:rPr>
        <w:t>DeviceDetectorManager</w:t>
      </w:r>
      <w:r>
        <w:rPr>
          <w:b/>
          <w:bCs/>
        </w:rPr>
        <w:t>&lt;T&gt;</w:t>
      </w:r>
      <w:r w:rsidRPr="00606550">
        <w:rPr>
          <w:b/>
          <w:bCs/>
        </w:rPr>
        <w:t xml:space="preserve"> </w:t>
      </w:r>
      <w:r w:rsidR="0072005A" w:rsidRPr="00954E09">
        <w:t>(</w:t>
      </w:r>
      <w:r>
        <w:t xml:space="preserve">Base </w:t>
      </w:r>
      <w:r w:rsidRPr="00606550">
        <w:rPr>
          <w:b/>
          <w:bCs/>
        </w:rPr>
        <w:t>abstract</w:t>
      </w:r>
      <w:r>
        <w:t xml:space="preserve"> </w:t>
      </w:r>
      <w:r w:rsidRPr="00606550">
        <w:rPr>
          <w:b/>
          <w:bCs/>
        </w:rPr>
        <w:t>generic</w:t>
      </w:r>
      <w:r>
        <w:t xml:space="preserve"> c</w:t>
      </w:r>
      <w:r w:rsidR="0072005A" w:rsidRPr="00954E09">
        <w:t>lass)</w:t>
      </w:r>
      <w:r>
        <w:t xml:space="preserve"> </w:t>
      </w:r>
      <w:r w:rsidR="003C6C86">
        <w:t>–</w:t>
      </w:r>
      <w:r>
        <w:t xml:space="preserve"> </w:t>
      </w:r>
      <w:r w:rsidR="003C6C86">
        <w:t xml:space="preserve">Implements the </w:t>
      </w:r>
      <w:r w:rsidR="003C6C86" w:rsidRPr="00954E09">
        <w:t>Interface</w:t>
      </w:r>
      <w:r w:rsidR="003C6C86">
        <w:t xml:space="preserve"> above.</w:t>
      </w:r>
    </w:p>
    <w:p w14:paraId="6369793D" w14:textId="79DAFC7E" w:rsidR="00606550" w:rsidRDefault="00606550" w:rsidP="0072005A">
      <w:pPr>
        <w:pStyle w:val="ListParagraph"/>
        <w:numPr>
          <w:ilvl w:val="0"/>
          <w:numId w:val="4"/>
        </w:numPr>
        <w:rPr>
          <w:b/>
          <w:bCs/>
        </w:rPr>
      </w:pPr>
      <w:r w:rsidRPr="00606550">
        <w:rPr>
          <w:b/>
          <w:bCs/>
        </w:rPr>
        <w:t>BleDeviceDetectorManager</w:t>
      </w:r>
      <w:r>
        <w:rPr>
          <w:b/>
          <w:bCs/>
        </w:rPr>
        <w:t xml:space="preserve"> </w:t>
      </w:r>
      <w:r>
        <w:t>(Concrete class - Inherits the base class above)</w:t>
      </w:r>
      <w:r>
        <w:rPr>
          <w:b/>
          <w:bCs/>
        </w:rPr>
        <w:t xml:space="preserve"> – </w:t>
      </w:r>
      <w:r w:rsidRPr="00606550">
        <w:t xml:space="preserve">Manages all the </w:t>
      </w:r>
      <w:r w:rsidRPr="00E61529">
        <w:rPr>
          <w:b/>
          <w:bCs/>
        </w:rPr>
        <w:t>BLE</w:t>
      </w:r>
      <w:r w:rsidRPr="00606550">
        <w:t xml:space="preserve"> communication with the device during its initial </w:t>
      </w:r>
      <w:r w:rsidRPr="00E61529">
        <w:rPr>
          <w:b/>
          <w:bCs/>
        </w:rPr>
        <w:t>detection phase</w:t>
      </w:r>
      <w:r>
        <w:rPr>
          <w:b/>
          <w:bCs/>
        </w:rPr>
        <w:t>.</w:t>
      </w:r>
    </w:p>
    <w:p w14:paraId="11A1DD91" w14:textId="611569EE" w:rsidR="00606550" w:rsidRPr="00606550" w:rsidRDefault="00606550" w:rsidP="0072005A">
      <w:pPr>
        <w:pStyle w:val="ListParagraph"/>
        <w:numPr>
          <w:ilvl w:val="0"/>
          <w:numId w:val="4"/>
        </w:numPr>
        <w:rPr>
          <w:b/>
          <w:bCs/>
        </w:rPr>
      </w:pPr>
      <w:r w:rsidRPr="00606550">
        <w:rPr>
          <w:b/>
          <w:bCs/>
        </w:rPr>
        <w:t>UsbDeviceDetectorManager</w:t>
      </w:r>
      <w:r>
        <w:rPr>
          <w:b/>
          <w:bCs/>
        </w:rPr>
        <w:t xml:space="preserve"> </w:t>
      </w:r>
      <w:r>
        <w:t>(Concrete class - Inherits the base class above)</w:t>
      </w:r>
      <w:r>
        <w:rPr>
          <w:b/>
          <w:bCs/>
        </w:rPr>
        <w:t xml:space="preserve"> – </w:t>
      </w:r>
      <w:r w:rsidRPr="00606550">
        <w:t xml:space="preserve">Manages all the </w:t>
      </w:r>
      <w:r w:rsidRPr="00E61529">
        <w:rPr>
          <w:b/>
          <w:bCs/>
        </w:rPr>
        <w:t>USB</w:t>
      </w:r>
      <w:r w:rsidRPr="00606550">
        <w:t xml:space="preserve"> communication with the device during its initial </w:t>
      </w:r>
      <w:r w:rsidRPr="00E61529">
        <w:rPr>
          <w:b/>
          <w:bCs/>
        </w:rPr>
        <w:t>detection phase</w:t>
      </w:r>
      <w:r>
        <w:rPr>
          <w:b/>
          <w:bCs/>
        </w:rPr>
        <w:t>.</w:t>
      </w:r>
    </w:p>
    <w:p w14:paraId="1C85A072" w14:textId="77777777" w:rsidR="0072005A" w:rsidRPr="00DB3560" w:rsidRDefault="0072005A" w:rsidP="0072005A">
      <w:pPr>
        <w:pStyle w:val="ListParagraph"/>
        <w:ind w:left="1080"/>
        <w:rPr>
          <w:sz w:val="16"/>
          <w:szCs w:val="16"/>
        </w:rPr>
      </w:pPr>
    </w:p>
    <w:p w14:paraId="4D68EFB5" w14:textId="77777777" w:rsidR="0072005A" w:rsidRPr="00DB3560" w:rsidRDefault="0072005A" w:rsidP="0072005A">
      <w:pPr>
        <w:pStyle w:val="ListParagraph"/>
        <w:ind w:left="1276"/>
        <w:rPr>
          <w:b/>
          <w:bCs/>
          <w:i/>
          <w:iCs/>
          <w:sz w:val="16"/>
          <w:szCs w:val="16"/>
        </w:rPr>
      </w:pPr>
    </w:p>
    <w:p w14:paraId="4DC0D8BB" w14:textId="7EDC98D2" w:rsidR="0072005A" w:rsidRDefault="0072005A" w:rsidP="0072005A">
      <w:pPr>
        <w:pStyle w:val="Heading2"/>
      </w:pPr>
      <w:r w:rsidRPr="00156A5D">
        <w:rPr>
          <w:b/>
          <w:bCs/>
        </w:rPr>
        <w:t>CNoga.FirmwareUpgrader</w:t>
      </w:r>
      <w:r w:rsidR="00156A5D">
        <w:rPr>
          <w:b/>
          <w:bCs/>
        </w:rPr>
        <w:t>.Types</w:t>
      </w:r>
      <w:r w:rsidRPr="00156A5D">
        <w:rPr>
          <w:b/>
          <w:bCs/>
        </w:rPr>
        <w:t xml:space="preserve"> library</w:t>
      </w:r>
      <w:r w:rsidRPr="00265B25">
        <w:t>:</w:t>
      </w:r>
    </w:p>
    <w:p w14:paraId="2D94E069" w14:textId="5A5286CE" w:rsidR="00D37100" w:rsidRDefault="0072005A" w:rsidP="00D37100">
      <w:pPr>
        <w:pStyle w:val="Heading3"/>
      </w:pPr>
      <w:r w:rsidRPr="00343769">
        <w:rPr>
          <w:u w:val="single"/>
        </w:rPr>
        <w:t>Namespace</w:t>
      </w:r>
      <w:r>
        <w:t xml:space="preserve">: </w:t>
      </w:r>
      <w:r w:rsidR="00156A5D" w:rsidRPr="00156A5D">
        <w:t>CNoga.FirmwareUpgrader.Types.SDK_APIs</w:t>
      </w:r>
    </w:p>
    <w:p w14:paraId="51AFE553" w14:textId="77777777" w:rsidR="00D37100" w:rsidRPr="00D37100" w:rsidRDefault="00D37100" w:rsidP="00D37100">
      <w:pPr>
        <w:pStyle w:val="ListParagraph"/>
        <w:ind w:left="1440"/>
      </w:pPr>
    </w:p>
    <w:p w14:paraId="539EE5DF" w14:textId="31EDA27E" w:rsidR="00D37100" w:rsidRDefault="00D37100" w:rsidP="00D37100">
      <w:pPr>
        <w:pStyle w:val="ListParagraph"/>
        <w:numPr>
          <w:ilvl w:val="0"/>
          <w:numId w:val="3"/>
        </w:numPr>
      </w:pPr>
      <w:r w:rsidRPr="00D37100">
        <w:rPr>
          <w:b/>
          <w:bCs/>
        </w:rPr>
        <w:t>IDetectableDevice</w:t>
      </w:r>
      <w:r>
        <w:t xml:space="preserve"> </w:t>
      </w:r>
      <w:r w:rsidRPr="00954E09">
        <w:t xml:space="preserve">(Interface) </w:t>
      </w:r>
      <w:r>
        <w:t xml:space="preserve">- </w:t>
      </w:r>
      <w:r w:rsidRPr="00954E09">
        <w:t>Represents the initially detected Cnoga MTX device (</w:t>
      </w:r>
      <w:r>
        <w:t xml:space="preserve">both </w:t>
      </w:r>
      <w:r w:rsidRPr="00D37100">
        <w:rPr>
          <w:b/>
          <w:bCs/>
        </w:rPr>
        <w:t>USB</w:t>
      </w:r>
      <w:r>
        <w:t xml:space="preserve"> and </w:t>
      </w:r>
      <w:r w:rsidRPr="00D37100">
        <w:rPr>
          <w:b/>
          <w:bCs/>
        </w:rPr>
        <w:t>BLE</w:t>
      </w:r>
      <w:r>
        <w:t xml:space="preserve"> communications</w:t>
      </w:r>
      <w:r w:rsidRPr="00954E09">
        <w:t xml:space="preserve">).  </w:t>
      </w:r>
    </w:p>
    <w:p w14:paraId="047F9697" w14:textId="77777777" w:rsidR="00BF4BB0" w:rsidRDefault="00BF4BB0" w:rsidP="00BF4BB0">
      <w:pPr>
        <w:pStyle w:val="ListParagraph"/>
        <w:ind w:left="1440"/>
        <w:rPr>
          <w:rtl/>
        </w:rPr>
      </w:pPr>
    </w:p>
    <w:p w14:paraId="212BD2D0" w14:textId="1A689F39" w:rsidR="00D37100" w:rsidRDefault="00D37100" w:rsidP="00D37100">
      <w:pPr>
        <w:pStyle w:val="ListParagraph"/>
        <w:numPr>
          <w:ilvl w:val="0"/>
          <w:numId w:val="3"/>
        </w:numPr>
      </w:pPr>
      <w:r w:rsidRPr="00D37100">
        <w:rPr>
          <w:b/>
          <w:bCs/>
        </w:rPr>
        <w:t>IOPSWDevice</w:t>
      </w:r>
      <w:r>
        <w:t xml:space="preserve"> </w:t>
      </w:r>
      <w:r w:rsidRPr="00954E09">
        <w:t xml:space="preserve">(Interface) </w:t>
      </w:r>
      <w:r>
        <w:t xml:space="preserve">- </w:t>
      </w:r>
      <w:r w:rsidRPr="00954E09">
        <w:t>Represents the connected</w:t>
      </w:r>
      <w:r w:rsidR="000A0625">
        <w:t xml:space="preserve"> (operational)</w:t>
      </w:r>
      <w:r w:rsidRPr="00954E09">
        <w:t xml:space="preserve"> Cnoga MTX device (</w:t>
      </w:r>
      <w:r>
        <w:t xml:space="preserve">both </w:t>
      </w:r>
      <w:r w:rsidRPr="00D37100">
        <w:rPr>
          <w:b/>
          <w:bCs/>
        </w:rPr>
        <w:t>USB</w:t>
      </w:r>
      <w:r>
        <w:t xml:space="preserve"> and </w:t>
      </w:r>
      <w:r w:rsidRPr="00D37100">
        <w:rPr>
          <w:b/>
          <w:bCs/>
        </w:rPr>
        <w:t>BLE</w:t>
      </w:r>
      <w:r>
        <w:t xml:space="preserve"> communications</w:t>
      </w:r>
      <w:r w:rsidRPr="00954E09">
        <w:t>).</w:t>
      </w:r>
    </w:p>
    <w:p w14:paraId="3AB1127E" w14:textId="74402922" w:rsidR="00BF4BB0" w:rsidRDefault="00BF4BB0" w:rsidP="00BF4BB0">
      <w:pPr>
        <w:pStyle w:val="ListParagraph"/>
        <w:ind w:left="1440"/>
      </w:pPr>
      <w:r w:rsidRPr="00AA5082">
        <w:rPr>
          <w:u w:val="single"/>
        </w:rPr>
        <w:t>Responsibilities</w:t>
      </w:r>
      <w:r w:rsidRPr="00954E09">
        <w:t>: Communication with the Cnoga MTX device and data st</w:t>
      </w:r>
      <w:r>
        <w:t>r</w:t>
      </w:r>
      <w:r w:rsidRPr="00954E09">
        <w:t>eaming of measurements results</w:t>
      </w:r>
      <w:r>
        <w:t>.</w:t>
      </w:r>
    </w:p>
    <w:p w14:paraId="5C76F696" w14:textId="5ADEAE6F" w:rsidR="00D431FA" w:rsidRDefault="00D431FA" w:rsidP="00BF4BB0">
      <w:pPr>
        <w:pStyle w:val="ListParagraph"/>
        <w:ind w:left="1440"/>
      </w:pPr>
    </w:p>
    <w:p w14:paraId="4AA7C8E1" w14:textId="77777777" w:rsidR="00D431FA" w:rsidRDefault="00D431FA" w:rsidP="00D431FA">
      <w:pPr>
        <w:pStyle w:val="ListParagraph"/>
        <w:numPr>
          <w:ilvl w:val="1"/>
          <w:numId w:val="1"/>
        </w:numPr>
      </w:pPr>
      <w:r w:rsidRPr="00DB5EB7">
        <w:rPr>
          <w:u w:val="single"/>
        </w:rPr>
        <w:t>Allows sending these following requests</w:t>
      </w:r>
      <w:r>
        <w:t>:</w:t>
      </w:r>
    </w:p>
    <w:p w14:paraId="21D23B61" w14:textId="2B0872CD" w:rsidR="00D431FA" w:rsidRDefault="00D431FA" w:rsidP="00D431FA">
      <w:pPr>
        <w:pStyle w:val="ListParagraph"/>
        <w:numPr>
          <w:ilvl w:val="0"/>
          <w:numId w:val="9"/>
        </w:numPr>
      </w:pPr>
      <w:r w:rsidRPr="00E93B01">
        <w:rPr>
          <w:rFonts w:cstheme="minorHAnsi"/>
          <w:b/>
          <w:bCs/>
          <w:color w:val="000000"/>
        </w:rPr>
        <w:t>Start Measurement</w:t>
      </w:r>
      <w:r w:rsidR="00887F9B">
        <w:t xml:space="preserve"> </w:t>
      </w:r>
    </w:p>
    <w:p w14:paraId="193CB156" w14:textId="7E28E4EE" w:rsidR="00D431FA" w:rsidRDefault="00D431FA" w:rsidP="00D431FA">
      <w:pPr>
        <w:pStyle w:val="ListParagraph"/>
        <w:numPr>
          <w:ilvl w:val="0"/>
          <w:numId w:val="9"/>
        </w:numPr>
      </w:pPr>
      <w:r w:rsidRPr="00E93B01">
        <w:rPr>
          <w:rFonts w:cstheme="minorHAnsi"/>
          <w:b/>
          <w:bCs/>
          <w:color w:val="000000"/>
        </w:rPr>
        <w:t>Stop Measurement</w:t>
      </w:r>
      <w:r w:rsidR="00887F9B">
        <w:t xml:space="preserve"> </w:t>
      </w:r>
    </w:p>
    <w:p w14:paraId="53A65C80" w14:textId="01E38317" w:rsidR="00D431FA" w:rsidRPr="00D431FA" w:rsidRDefault="00D431FA" w:rsidP="00D431FA">
      <w:pPr>
        <w:pStyle w:val="ListParagraph"/>
        <w:numPr>
          <w:ilvl w:val="0"/>
          <w:numId w:val="9"/>
        </w:numPr>
      </w:pPr>
      <w:r w:rsidRPr="00E93B01">
        <w:rPr>
          <w:rFonts w:cstheme="minorHAnsi"/>
          <w:b/>
          <w:bCs/>
          <w:color w:val="000000"/>
        </w:rPr>
        <w:t>Get Battery Status</w:t>
      </w:r>
      <w:r w:rsidR="00887F9B">
        <w:t xml:space="preserve"> </w:t>
      </w:r>
    </w:p>
    <w:p w14:paraId="10AAFB37" w14:textId="77777777" w:rsidR="00D431FA" w:rsidRPr="00954E09" w:rsidRDefault="00D431FA" w:rsidP="00D431FA">
      <w:pPr>
        <w:pStyle w:val="ListParagraph"/>
        <w:ind w:left="2205"/>
      </w:pPr>
    </w:p>
    <w:p w14:paraId="144ED235" w14:textId="77777777" w:rsidR="00D431FA" w:rsidRDefault="00D431FA" w:rsidP="00D431FA">
      <w:pPr>
        <w:pStyle w:val="ListParagraph"/>
        <w:numPr>
          <w:ilvl w:val="1"/>
          <w:numId w:val="1"/>
        </w:numPr>
      </w:pPr>
      <w:r w:rsidRPr="00DB5EB7">
        <w:rPr>
          <w:u w:val="single"/>
        </w:rPr>
        <w:t>Allows subscription to the following events</w:t>
      </w:r>
      <w:r>
        <w:t>:</w:t>
      </w:r>
    </w:p>
    <w:p w14:paraId="2EE2FA0C" w14:textId="77777777" w:rsidR="00D431FA" w:rsidRDefault="00D431FA" w:rsidP="00D431FA">
      <w:pPr>
        <w:pStyle w:val="ListParagraph"/>
        <w:numPr>
          <w:ilvl w:val="1"/>
          <w:numId w:val="3"/>
        </w:numPr>
      </w:pPr>
      <w:r w:rsidRPr="00E93B01">
        <w:rPr>
          <w:b/>
          <w:bCs/>
        </w:rPr>
        <w:t>Measurement Started</w:t>
      </w:r>
      <w:r w:rsidRPr="00954E09">
        <w:t xml:space="preserve"> </w:t>
      </w:r>
    </w:p>
    <w:p w14:paraId="549F5A14" w14:textId="77777777" w:rsidR="00D431FA" w:rsidRDefault="00D431FA" w:rsidP="00D431FA">
      <w:pPr>
        <w:pStyle w:val="ListParagraph"/>
        <w:numPr>
          <w:ilvl w:val="1"/>
          <w:numId w:val="3"/>
        </w:numPr>
      </w:pPr>
      <w:r w:rsidRPr="00E93B01">
        <w:rPr>
          <w:b/>
          <w:bCs/>
        </w:rPr>
        <w:t>Measurement Stopped</w:t>
      </w:r>
      <w:r w:rsidRPr="00954E09">
        <w:t xml:space="preserve"> </w:t>
      </w:r>
    </w:p>
    <w:p w14:paraId="2B39C811" w14:textId="2A9BC558" w:rsidR="0072005A" w:rsidRDefault="00D431FA" w:rsidP="00156A5D">
      <w:pPr>
        <w:pStyle w:val="ListParagraph"/>
        <w:numPr>
          <w:ilvl w:val="1"/>
          <w:numId w:val="3"/>
        </w:numPr>
      </w:pPr>
      <w:r w:rsidRPr="007A45B4">
        <w:rPr>
          <w:b/>
          <w:bCs/>
        </w:rPr>
        <w:t>Measurement Arrived</w:t>
      </w:r>
      <w:r>
        <w:t xml:space="preserve"> </w:t>
      </w:r>
      <w:r w:rsidRPr="00580C4F">
        <w:t xml:space="preserve">  </w:t>
      </w:r>
    </w:p>
    <w:p w14:paraId="24B86E93" w14:textId="77777777" w:rsidR="0072005A" w:rsidRPr="003E250D" w:rsidRDefault="0072005A" w:rsidP="0072005A">
      <w:pPr>
        <w:pStyle w:val="Heading1"/>
        <w:rPr>
          <w:sz w:val="24"/>
          <w:szCs w:val="24"/>
        </w:rPr>
      </w:pPr>
      <w:r w:rsidRPr="00782095">
        <w:t>SDK bring up</w:t>
      </w:r>
      <w:r>
        <w:rPr>
          <w:sz w:val="24"/>
          <w:szCs w:val="24"/>
        </w:rPr>
        <w:t>:</w:t>
      </w:r>
    </w:p>
    <w:p w14:paraId="5276B6CC" w14:textId="77777777" w:rsidR="0072005A" w:rsidRPr="0064657F" w:rsidRDefault="0072005A" w:rsidP="0072005A">
      <w:pPr>
        <w:pStyle w:val="Heading2"/>
      </w:pPr>
      <w:r w:rsidRPr="00501DC7">
        <w:t>License</w:t>
      </w:r>
      <w:r>
        <w:t>:</w:t>
      </w:r>
    </w:p>
    <w:p w14:paraId="2F4F8F32" w14:textId="77777777" w:rsidR="0072005A" w:rsidRPr="00580C4F" w:rsidRDefault="0072005A" w:rsidP="00665DF2">
      <w:pPr>
        <w:pStyle w:val="ListParagraph"/>
        <w:numPr>
          <w:ilvl w:val="0"/>
          <w:numId w:val="5"/>
        </w:numPr>
        <w:ind w:left="284"/>
      </w:pPr>
      <w:r w:rsidRPr="00580C4F">
        <w:t xml:space="preserve">License file name:  </w:t>
      </w:r>
      <w:r w:rsidRPr="0064657F">
        <w:rPr>
          <w:b/>
          <w:bCs/>
        </w:rPr>
        <w:t>license.cbd</w:t>
      </w:r>
      <w:r w:rsidRPr="00580C4F">
        <w:t>, located in SDK.</w:t>
      </w:r>
    </w:p>
    <w:p w14:paraId="1A3537E6" w14:textId="296AB4F2" w:rsidR="0072005A" w:rsidRDefault="0072005A" w:rsidP="00665DF2">
      <w:pPr>
        <w:pStyle w:val="ListParagraph"/>
        <w:numPr>
          <w:ilvl w:val="0"/>
          <w:numId w:val="5"/>
        </w:numPr>
        <w:ind w:left="284"/>
      </w:pPr>
      <w:r w:rsidRPr="00580C4F">
        <w:t xml:space="preserve">Way to load </w:t>
      </w:r>
      <w:r w:rsidR="0051475C">
        <w:t xml:space="preserve">the SDK for </w:t>
      </w:r>
      <w:r w:rsidR="0051475C" w:rsidRPr="0051475C">
        <w:rPr>
          <w:b/>
          <w:bCs/>
        </w:rPr>
        <w:t>USB</w:t>
      </w:r>
      <w:r w:rsidR="0051475C">
        <w:t xml:space="preserve"> communication</w:t>
      </w:r>
      <w:r w:rsidRPr="00580C4F">
        <w:t xml:space="preserve">: </w:t>
      </w:r>
      <w:r w:rsidR="0051475C" w:rsidRPr="0051475C">
        <w:rPr>
          <w:b/>
          <w:bCs/>
        </w:rPr>
        <w:t>DeviceDetectorManager&lt;UsbDeviceDetectorManager&gt;.GetManagerInstance(licesnePath)</w:t>
      </w:r>
      <w:r w:rsidR="0051475C">
        <w:t>.</w:t>
      </w:r>
    </w:p>
    <w:p w14:paraId="54955BD7" w14:textId="5940713B" w:rsidR="0051475C" w:rsidRDefault="0051475C" w:rsidP="00665DF2">
      <w:pPr>
        <w:pStyle w:val="ListParagraph"/>
        <w:numPr>
          <w:ilvl w:val="0"/>
          <w:numId w:val="5"/>
        </w:numPr>
        <w:ind w:left="284"/>
      </w:pPr>
      <w:r w:rsidRPr="00580C4F">
        <w:t xml:space="preserve">Way to load </w:t>
      </w:r>
      <w:r>
        <w:t xml:space="preserve">the SDK for </w:t>
      </w:r>
      <w:r>
        <w:rPr>
          <w:b/>
          <w:bCs/>
        </w:rPr>
        <w:t>BLE</w:t>
      </w:r>
      <w:r>
        <w:t xml:space="preserve"> communication</w:t>
      </w:r>
      <w:r w:rsidRPr="00580C4F">
        <w:t xml:space="preserve">: </w:t>
      </w:r>
      <w:r w:rsidRPr="0051475C">
        <w:rPr>
          <w:b/>
          <w:bCs/>
        </w:rPr>
        <w:t>DeviceDetectorManager&lt;BleDeviceDetectorManager&gt;.GetManagerInstance(licesnePath)</w:t>
      </w:r>
      <w:r>
        <w:t>.</w:t>
      </w:r>
    </w:p>
    <w:p w14:paraId="1844C684" w14:textId="2BBA47E2" w:rsidR="0051475C" w:rsidRDefault="0051475C" w:rsidP="00665DF2">
      <w:pPr>
        <w:pStyle w:val="ListParagraph"/>
        <w:numPr>
          <w:ilvl w:val="0"/>
          <w:numId w:val="5"/>
        </w:numPr>
        <w:ind w:left="284"/>
      </w:pPr>
      <w:r>
        <w:t xml:space="preserve">Both of the above returns the Interface - </w:t>
      </w:r>
      <w:r w:rsidRPr="0051475C">
        <w:rPr>
          <w:b/>
          <w:bCs/>
        </w:rPr>
        <w:t>I</w:t>
      </w:r>
      <w:r w:rsidR="00B926D5">
        <w:rPr>
          <w:b/>
          <w:bCs/>
        </w:rPr>
        <w:t>D</w:t>
      </w:r>
      <w:r w:rsidRPr="0051475C">
        <w:rPr>
          <w:b/>
          <w:bCs/>
        </w:rPr>
        <w:t>eviceDetectorManager</w:t>
      </w:r>
      <w:r>
        <w:t>.</w:t>
      </w:r>
    </w:p>
    <w:p w14:paraId="2464712F" w14:textId="77777777" w:rsidR="00584961" w:rsidRDefault="00584961" w:rsidP="00584961">
      <w:pPr>
        <w:pStyle w:val="ListParagraph"/>
        <w:ind w:left="1440"/>
      </w:pPr>
    </w:p>
    <w:p w14:paraId="10B23119" w14:textId="36E09D4A" w:rsidR="00091EE1" w:rsidRPr="00091EE1" w:rsidRDefault="003152C7" w:rsidP="00C97E3D">
      <w:pPr>
        <w:pStyle w:val="Heading2"/>
      </w:pPr>
      <w:r w:rsidRPr="009A4BB1">
        <w:t>IDeviceDetectorManager</w:t>
      </w:r>
      <w:r>
        <w:t xml:space="preserve"> Properties:</w:t>
      </w:r>
    </w:p>
    <w:p w14:paraId="7C0523C2" w14:textId="18BF7535" w:rsidR="00C97E3D" w:rsidRPr="00C97E3D" w:rsidRDefault="00091EE1" w:rsidP="00C97E3D">
      <w:pPr>
        <w:pStyle w:val="ListParagraph"/>
        <w:numPr>
          <w:ilvl w:val="0"/>
          <w:numId w:val="14"/>
        </w:numPr>
        <w:rPr>
          <w:b/>
          <w:bCs/>
        </w:rPr>
      </w:pPr>
      <w:r w:rsidRPr="00091EE1">
        <w:rPr>
          <w:b/>
          <w:bCs/>
        </w:rPr>
        <w:t>LoggerFactory</w:t>
      </w:r>
      <w:r>
        <w:rPr>
          <w:b/>
          <w:bCs/>
        </w:rPr>
        <w:t xml:space="preserve"> – </w:t>
      </w:r>
      <w:r>
        <w:t>An option for the consumer to utilize a built-in Microsoft logg</w:t>
      </w:r>
      <w:r w:rsidR="00707795">
        <w:t xml:space="preserve">er with enhanced logging capabilities. </w:t>
      </w:r>
    </w:p>
    <w:p w14:paraId="040030C0" w14:textId="77777777" w:rsidR="00C97E3D" w:rsidRPr="00C97E3D" w:rsidRDefault="00C97E3D" w:rsidP="00C97E3D">
      <w:pPr>
        <w:pStyle w:val="ListParagraph"/>
        <w:rPr>
          <w:b/>
          <w:bCs/>
          <w:rtl/>
        </w:rPr>
      </w:pPr>
    </w:p>
    <w:p w14:paraId="5D002892" w14:textId="6B56A367" w:rsidR="00584961" w:rsidRDefault="003152C7" w:rsidP="00091EE1">
      <w:pPr>
        <w:pStyle w:val="ListParagraph"/>
        <w:numPr>
          <w:ilvl w:val="0"/>
          <w:numId w:val="14"/>
        </w:numPr>
      </w:pPr>
      <w:r w:rsidRPr="00584961">
        <w:rPr>
          <w:b/>
          <w:bCs/>
        </w:rPr>
        <w:t>Devices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</w:t>
      </w:r>
      <w:r>
        <w:t xml:space="preserve">eturns a generic read-only collection of type </w:t>
      </w:r>
      <w:r w:rsidRPr="003152C7">
        <w:rPr>
          <w:b/>
          <w:bCs/>
          <w:i/>
          <w:iCs/>
        </w:rPr>
        <w:t>ReadOnlyCollection&lt;IDetectableDevice&gt;</w:t>
      </w:r>
      <w:r>
        <w:t xml:space="preserve">. </w:t>
      </w:r>
      <w:r w:rsidR="00584961">
        <w:t>This collection encompasses the currently detected devices.</w:t>
      </w:r>
    </w:p>
    <w:p w14:paraId="75C7A425" w14:textId="77777777" w:rsidR="00091EE1" w:rsidRDefault="00091EE1" w:rsidP="00091EE1">
      <w:pPr>
        <w:pStyle w:val="ListParagraph"/>
      </w:pPr>
    </w:p>
    <w:p w14:paraId="4CC22F48" w14:textId="7FF09D71" w:rsidR="006722FC" w:rsidRDefault="003152C7" w:rsidP="006722FC">
      <w:pPr>
        <w:pStyle w:val="ListParagraph"/>
        <w:numPr>
          <w:ilvl w:val="0"/>
          <w:numId w:val="14"/>
        </w:numPr>
      </w:pPr>
      <w:r w:rsidRPr="00584961">
        <w:rPr>
          <w:b/>
          <w:bCs/>
        </w:rPr>
        <w:t>IsDetecting</w:t>
      </w:r>
      <w:r>
        <w:t xml:space="preserve"> – Returns Boolean value. Indication whether the detection process is </w:t>
      </w:r>
      <w:r w:rsidR="00F568CD">
        <w:t>still</w:t>
      </w:r>
      <w:r>
        <w:t xml:space="preserve"> </w:t>
      </w:r>
      <w:r w:rsidR="00F568CD">
        <w:t>running</w:t>
      </w:r>
      <w:r>
        <w:t xml:space="preserve"> or not. </w:t>
      </w:r>
    </w:p>
    <w:p w14:paraId="4CD4E31F" w14:textId="77777777" w:rsidR="006722FC" w:rsidRPr="003152C7" w:rsidRDefault="006722FC" w:rsidP="006722FC">
      <w:pPr>
        <w:bidi w:val="0"/>
      </w:pPr>
    </w:p>
    <w:p w14:paraId="4EBC7DD1" w14:textId="07E35280" w:rsidR="00211362" w:rsidRPr="00211362" w:rsidRDefault="003152C7" w:rsidP="00C97E3D">
      <w:pPr>
        <w:pStyle w:val="Heading2"/>
      </w:pPr>
      <w:r w:rsidRPr="009A4BB1">
        <w:t>IDeviceDetectorManager</w:t>
      </w:r>
      <w:r>
        <w:t xml:space="preserve"> Methods:</w:t>
      </w:r>
    </w:p>
    <w:p w14:paraId="6DCE7466" w14:textId="3033A806" w:rsidR="003152C7" w:rsidRDefault="002C211A" w:rsidP="002C211A">
      <w:pPr>
        <w:pStyle w:val="ListParagraph"/>
        <w:numPr>
          <w:ilvl w:val="0"/>
          <w:numId w:val="15"/>
        </w:numPr>
      </w:pPr>
      <w:r w:rsidRPr="00BA16DB">
        <w:rPr>
          <w:b/>
          <w:bCs/>
        </w:rPr>
        <w:t>StartDetection</w:t>
      </w:r>
      <w:r>
        <w:t xml:space="preserve"> – C</w:t>
      </w:r>
      <w:r w:rsidRPr="002C211A">
        <w:t>ommencing</w:t>
      </w:r>
      <w:r>
        <w:t xml:space="preserve"> the detection process for searching and detecting devices.</w:t>
      </w:r>
    </w:p>
    <w:p w14:paraId="48C1B3A3" w14:textId="77777777" w:rsidR="00211362" w:rsidRDefault="00211362" w:rsidP="00211362">
      <w:pPr>
        <w:pStyle w:val="ListParagraph"/>
        <w:ind w:left="615"/>
      </w:pPr>
    </w:p>
    <w:p w14:paraId="3D43D48C" w14:textId="07C65883" w:rsidR="00211362" w:rsidRDefault="002C211A" w:rsidP="00211362">
      <w:pPr>
        <w:pStyle w:val="ListParagraph"/>
        <w:numPr>
          <w:ilvl w:val="0"/>
          <w:numId w:val="15"/>
        </w:numPr>
      </w:pPr>
      <w:r w:rsidRPr="00BA16DB">
        <w:rPr>
          <w:b/>
          <w:bCs/>
        </w:rPr>
        <w:t>StopDetection</w:t>
      </w:r>
      <w:r>
        <w:t xml:space="preserve"> – T</w:t>
      </w:r>
      <w:r w:rsidRPr="002C211A">
        <w:t>ermination</w:t>
      </w:r>
      <w:r>
        <w:t xml:space="preserve"> of the detection process.</w:t>
      </w:r>
    </w:p>
    <w:p w14:paraId="3090C78A" w14:textId="77777777" w:rsidR="00211362" w:rsidRDefault="00211362" w:rsidP="00211362">
      <w:pPr>
        <w:pStyle w:val="ListParagraph"/>
        <w:ind w:left="615"/>
      </w:pPr>
    </w:p>
    <w:p w14:paraId="42EEA624" w14:textId="78CA820C" w:rsidR="005E2DFB" w:rsidRDefault="002C211A" w:rsidP="005E2DFB">
      <w:pPr>
        <w:pStyle w:val="ListParagraph"/>
        <w:numPr>
          <w:ilvl w:val="0"/>
          <w:numId w:val="15"/>
        </w:numPr>
      </w:pPr>
      <w:r w:rsidRPr="00BA16DB">
        <w:rPr>
          <w:b/>
          <w:bCs/>
        </w:rPr>
        <w:t>OpenDevice</w:t>
      </w:r>
      <w:r>
        <w:t xml:space="preserve"> –Receives an argument of </w:t>
      </w:r>
      <w:r w:rsidRPr="002C211A">
        <w:rPr>
          <w:b/>
          <w:bCs/>
        </w:rPr>
        <w:t>IDetectableDevice</w:t>
      </w:r>
      <w:r w:rsidRPr="002C211A">
        <w:t xml:space="preserve"> instance</w:t>
      </w:r>
      <w:r>
        <w:t xml:space="preserve">. Returns </w:t>
      </w:r>
      <w:r w:rsidR="00211362">
        <w:t xml:space="preserve">an </w:t>
      </w:r>
      <w:r w:rsidR="00211362" w:rsidRPr="00211362">
        <w:rPr>
          <w:b/>
          <w:bCs/>
        </w:rPr>
        <w:t>IOPSWDevice</w:t>
      </w:r>
      <w:r w:rsidR="00211362">
        <w:t xml:space="preserve"> </w:t>
      </w:r>
      <w:r w:rsidR="00211362" w:rsidRPr="002C211A">
        <w:t>instance</w:t>
      </w:r>
      <w:r w:rsidR="00211362">
        <w:t xml:space="preserve">. </w:t>
      </w:r>
    </w:p>
    <w:p w14:paraId="22B2966D" w14:textId="73F28C45" w:rsidR="00211362" w:rsidRDefault="00675862" w:rsidP="005E2DFB">
      <w:pPr>
        <w:pStyle w:val="ListParagraph"/>
        <w:ind w:left="615"/>
      </w:pPr>
      <w:r w:rsidRPr="00675862">
        <w:t xml:space="preserve">Through this </w:t>
      </w:r>
      <w:r>
        <w:t>method</w:t>
      </w:r>
      <w:r w:rsidRPr="00675862">
        <w:t xml:space="preserve"> the device becomes</w:t>
      </w:r>
      <w:r>
        <w:t xml:space="preserve"> from </w:t>
      </w:r>
      <w:r w:rsidR="00037A3E">
        <w:t xml:space="preserve">a </w:t>
      </w:r>
      <w:r>
        <w:t xml:space="preserve">detectable device into </w:t>
      </w:r>
      <w:r w:rsidR="00037A3E">
        <w:t xml:space="preserve">an </w:t>
      </w:r>
      <w:r>
        <w:t>operational device</w:t>
      </w:r>
      <w:r w:rsidR="005E2DFB">
        <w:t xml:space="preserve"> and a communication with the device is achieved</w:t>
      </w:r>
      <w:r>
        <w:t>.</w:t>
      </w:r>
      <w:r w:rsidR="005E2DFB">
        <w:t xml:space="preserve"> Only one detected device can become operational at any given time.</w:t>
      </w:r>
    </w:p>
    <w:p w14:paraId="7347C08B" w14:textId="77777777" w:rsidR="00211362" w:rsidRDefault="00211362" w:rsidP="00211362">
      <w:pPr>
        <w:pStyle w:val="ListParagraph"/>
        <w:ind w:left="615"/>
      </w:pPr>
    </w:p>
    <w:p w14:paraId="4843D530" w14:textId="363A08C2" w:rsidR="003152C7" w:rsidRDefault="00211362" w:rsidP="000111C2">
      <w:pPr>
        <w:pStyle w:val="ListParagraph"/>
        <w:numPr>
          <w:ilvl w:val="0"/>
          <w:numId w:val="15"/>
        </w:numPr>
      </w:pPr>
      <w:r w:rsidRPr="00BA16DB">
        <w:rPr>
          <w:b/>
          <w:bCs/>
        </w:rPr>
        <w:t>CloseDevice</w:t>
      </w:r>
      <w:r>
        <w:t xml:space="preserve"> - Receives an argument of </w:t>
      </w:r>
      <w:r w:rsidRPr="00211362">
        <w:rPr>
          <w:b/>
          <w:bCs/>
        </w:rPr>
        <w:t>IOPSWDevice</w:t>
      </w:r>
      <w:r>
        <w:t xml:space="preserve"> </w:t>
      </w:r>
      <w:r w:rsidRPr="002C211A">
        <w:t>instance</w:t>
      </w:r>
      <w:r>
        <w:t>.</w:t>
      </w:r>
      <w:r w:rsidR="005E2DFB">
        <w:t xml:space="preserve"> </w:t>
      </w:r>
      <w:r w:rsidR="005E2DFB" w:rsidRPr="00675862">
        <w:t xml:space="preserve">Through this </w:t>
      </w:r>
      <w:r w:rsidR="005E2DFB">
        <w:t>method</w:t>
      </w:r>
      <w:r w:rsidR="005E2DFB" w:rsidRPr="00675862">
        <w:t xml:space="preserve"> the device</w:t>
      </w:r>
      <w:r w:rsidR="005E2DFB">
        <w:t xml:space="preserve"> </w:t>
      </w:r>
      <w:r w:rsidR="005E2DFB" w:rsidRPr="005E2DFB">
        <w:t>ceased to be</w:t>
      </w:r>
      <w:r w:rsidR="005E2DFB">
        <w:t xml:space="preserve"> operational anymore and no more communication with the device is possible. </w:t>
      </w:r>
    </w:p>
    <w:p w14:paraId="6B6ED73C" w14:textId="77777777" w:rsidR="006722FC" w:rsidRDefault="006722FC" w:rsidP="006722FC">
      <w:pPr>
        <w:pStyle w:val="ListParagraph"/>
        <w:ind w:left="615"/>
      </w:pPr>
    </w:p>
    <w:p w14:paraId="56280521" w14:textId="5FD19F90" w:rsidR="002C211A" w:rsidRPr="002C211A" w:rsidRDefault="0072005A" w:rsidP="00C97E3D">
      <w:pPr>
        <w:pStyle w:val="Heading2"/>
      </w:pPr>
      <w:r>
        <w:t xml:space="preserve">  </w:t>
      </w:r>
      <w:r w:rsidR="009A4BB1" w:rsidRPr="009A4BB1">
        <w:t>IDeviceDetectorManager</w:t>
      </w:r>
      <w:r w:rsidR="009A4BB1">
        <w:t xml:space="preserve"> </w:t>
      </w:r>
      <w:r w:rsidR="00427176">
        <w:t>E</w:t>
      </w:r>
      <w:r w:rsidRPr="00782095">
        <w:t>vents</w:t>
      </w:r>
      <w:r>
        <w:t>:</w:t>
      </w:r>
    </w:p>
    <w:p w14:paraId="64A7B38A" w14:textId="077E9591" w:rsidR="0072005A" w:rsidRDefault="00620D64" w:rsidP="00617C7F">
      <w:pPr>
        <w:pStyle w:val="ListParagraph"/>
        <w:numPr>
          <w:ilvl w:val="0"/>
          <w:numId w:val="6"/>
        </w:numPr>
        <w:ind w:left="709"/>
      </w:pPr>
      <w:r w:rsidRPr="00620D64">
        <w:rPr>
          <w:b/>
          <w:bCs/>
        </w:rPr>
        <w:t>DevicesDetectionFinished</w:t>
      </w:r>
      <w:r>
        <w:t xml:space="preserve"> </w:t>
      </w:r>
      <w:r w:rsidR="0072005A" w:rsidRPr="00580C4F">
        <w:t xml:space="preserve">– Invoked after </w:t>
      </w:r>
      <w:r w:rsidR="00B320FA">
        <w:t>the device detection phase</w:t>
      </w:r>
      <w:r w:rsidR="0072005A" w:rsidRPr="00580C4F">
        <w:t xml:space="preserve"> is finished (</w:t>
      </w:r>
      <w:r w:rsidR="00B320FA">
        <w:t xml:space="preserve">for the </w:t>
      </w:r>
      <w:r w:rsidR="00B320FA" w:rsidRPr="00AD1173">
        <w:rPr>
          <w:b/>
          <w:bCs/>
        </w:rPr>
        <w:t>BLE</w:t>
      </w:r>
      <w:r w:rsidR="00B320FA">
        <w:t xml:space="preserve"> communication - operation </w:t>
      </w:r>
      <w:r w:rsidR="0072005A" w:rsidRPr="00580C4F">
        <w:t xml:space="preserve">takes </w:t>
      </w:r>
      <w:r w:rsidR="0072005A" w:rsidRPr="00AD1173">
        <w:rPr>
          <w:b/>
          <w:bCs/>
        </w:rPr>
        <w:t>30 seconds</w:t>
      </w:r>
      <w:r w:rsidR="00AD1173">
        <w:t xml:space="preserve"> to complete</w:t>
      </w:r>
      <w:r w:rsidR="00C62125">
        <w:t>;</w:t>
      </w:r>
      <w:r w:rsidR="00B320FA">
        <w:t xml:space="preserve"> for the </w:t>
      </w:r>
      <w:r w:rsidR="00B320FA" w:rsidRPr="00AD1173">
        <w:rPr>
          <w:b/>
          <w:bCs/>
        </w:rPr>
        <w:t>USB</w:t>
      </w:r>
      <w:r w:rsidR="00B320FA">
        <w:t xml:space="preserve"> communication – the operation has </w:t>
      </w:r>
      <w:r w:rsidR="00B320FA" w:rsidRPr="00AD1173">
        <w:rPr>
          <w:b/>
          <w:bCs/>
        </w:rPr>
        <w:t>no duration</w:t>
      </w:r>
      <w:r w:rsidR="0072005A" w:rsidRPr="00580C4F">
        <w:t>).</w:t>
      </w:r>
    </w:p>
    <w:p w14:paraId="6C42F05B" w14:textId="77777777" w:rsidR="002C211A" w:rsidRPr="00580C4F" w:rsidRDefault="002C211A" w:rsidP="002C211A">
      <w:pPr>
        <w:pStyle w:val="ListParagraph"/>
        <w:ind w:left="709"/>
      </w:pPr>
    </w:p>
    <w:p w14:paraId="4CEE77EF" w14:textId="78EACD62" w:rsidR="00C62125" w:rsidRDefault="0072005A" w:rsidP="00C62125">
      <w:pPr>
        <w:pStyle w:val="ListParagraph"/>
        <w:numPr>
          <w:ilvl w:val="0"/>
          <w:numId w:val="6"/>
        </w:numPr>
        <w:ind w:left="709"/>
      </w:pPr>
      <w:r w:rsidRPr="00BB6AD6">
        <w:rPr>
          <w:b/>
          <w:bCs/>
        </w:rPr>
        <w:t xml:space="preserve">DeviceArrived </w:t>
      </w:r>
      <w:r w:rsidRPr="00580C4F">
        <w:t>– Invoked after device was detected</w:t>
      </w:r>
      <w:r>
        <w:t xml:space="preserve"> (</w:t>
      </w:r>
      <w:r w:rsidRPr="00580C4F">
        <w:t xml:space="preserve">during </w:t>
      </w:r>
      <w:r w:rsidR="00FF2C3E">
        <w:t>detection</w:t>
      </w:r>
      <w:r>
        <w:t>)</w:t>
      </w:r>
      <w:r w:rsidRPr="00580C4F">
        <w:t>.</w:t>
      </w:r>
      <w:r w:rsidR="00C62125">
        <w:t xml:space="preserve"> </w:t>
      </w:r>
    </w:p>
    <w:p w14:paraId="51701C05" w14:textId="3F5B3047" w:rsidR="002C211A" w:rsidRDefault="0072005A" w:rsidP="00C62125">
      <w:pPr>
        <w:pStyle w:val="ListParagraph"/>
        <w:ind w:left="709"/>
      </w:pPr>
      <w:r w:rsidRPr="00580C4F">
        <w:t xml:space="preserve">Provides </w:t>
      </w:r>
      <w:r w:rsidR="00FF2C3E" w:rsidRPr="00C62125">
        <w:rPr>
          <w:b/>
          <w:bCs/>
          <w:i/>
          <w:iCs/>
        </w:rPr>
        <w:t xml:space="preserve">IDetectableDevice </w:t>
      </w:r>
      <w:r w:rsidRPr="00580C4F">
        <w:t>object.</w:t>
      </w:r>
    </w:p>
    <w:p w14:paraId="39B0DF37" w14:textId="77777777" w:rsidR="002C211A" w:rsidRPr="00580C4F" w:rsidRDefault="002C211A" w:rsidP="002C211A">
      <w:pPr>
        <w:pStyle w:val="ListParagraph"/>
        <w:ind w:left="709"/>
      </w:pPr>
    </w:p>
    <w:p w14:paraId="4BA64711" w14:textId="77777777" w:rsidR="00C62125" w:rsidRDefault="0072005A" w:rsidP="00617C7F">
      <w:pPr>
        <w:pStyle w:val="ListParagraph"/>
        <w:numPr>
          <w:ilvl w:val="0"/>
          <w:numId w:val="6"/>
        </w:numPr>
        <w:ind w:left="709"/>
      </w:pPr>
      <w:r w:rsidRPr="00BB6AD6">
        <w:rPr>
          <w:b/>
          <w:bCs/>
        </w:rPr>
        <w:t>DeviceRemoved</w:t>
      </w:r>
      <w:r w:rsidRPr="00580C4F">
        <w:t xml:space="preserve"> – Invoked after device was removed </w:t>
      </w:r>
      <w:r>
        <w:t>(</w:t>
      </w:r>
      <w:r w:rsidRPr="00580C4F">
        <w:t xml:space="preserve">during </w:t>
      </w:r>
      <w:r w:rsidR="00FF2C3E">
        <w:t>detection</w:t>
      </w:r>
      <w:r>
        <w:t>)</w:t>
      </w:r>
      <w:r w:rsidRPr="00580C4F">
        <w:t xml:space="preserve">. </w:t>
      </w:r>
    </w:p>
    <w:p w14:paraId="556D6A6B" w14:textId="62D62069" w:rsidR="0072005A" w:rsidRDefault="0072005A" w:rsidP="00C62125">
      <w:pPr>
        <w:pStyle w:val="ListParagraph"/>
        <w:ind w:left="709"/>
      </w:pPr>
      <w:r w:rsidRPr="00580C4F">
        <w:t xml:space="preserve">Provides </w:t>
      </w:r>
      <w:r w:rsidR="00FF2C3E" w:rsidRPr="00FF2C3E">
        <w:rPr>
          <w:b/>
          <w:bCs/>
          <w:i/>
          <w:iCs/>
        </w:rPr>
        <w:t xml:space="preserve">IDetectableDevice </w:t>
      </w:r>
      <w:r w:rsidRPr="00580C4F">
        <w:t>object.</w:t>
      </w:r>
    </w:p>
    <w:p w14:paraId="29B7F548" w14:textId="77777777" w:rsidR="002C211A" w:rsidRPr="00580C4F" w:rsidRDefault="002C211A" w:rsidP="002C211A">
      <w:pPr>
        <w:pStyle w:val="ListParagraph"/>
        <w:ind w:left="709"/>
      </w:pPr>
    </w:p>
    <w:p w14:paraId="5AEA4ACE" w14:textId="77777777" w:rsidR="00C62125" w:rsidRDefault="0072005A" w:rsidP="00617C7F">
      <w:pPr>
        <w:pStyle w:val="ListParagraph"/>
        <w:numPr>
          <w:ilvl w:val="0"/>
          <w:numId w:val="6"/>
        </w:numPr>
        <w:ind w:left="709"/>
      </w:pPr>
      <w:r w:rsidRPr="00BB6AD6">
        <w:rPr>
          <w:b/>
          <w:bCs/>
        </w:rPr>
        <w:t>DeviceDisconnected</w:t>
      </w:r>
      <w:r w:rsidRPr="00580C4F">
        <w:t xml:space="preserve"> – Invoked after device was disconnected </w:t>
      </w:r>
      <w:r>
        <w:t>(</w:t>
      </w:r>
      <w:r w:rsidRPr="00580C4F">
        <w:t>during its work</w:t>
      </w:r>
      <w:r>
        <w:t>)</w:t>
      </w:r>
      <w:r w:rsidRPr="00580C4F">
        <w:t xml:space="preserve">. </w:t>
      </w:r>
    </w:p>
    <w:p w14:paraId="61987BC9" w14:textId="5C91196B" w:rsidR="0072005A" w:rsidRDefault="0072005A" w:rsidP="00C62125">
      <w:pPr>
        <w:pStyle w:val="ListParagraph"/>
        <w:ind w:left="709"/>
      </w:pPr>
      <w:r w:rsidRPr="00580C4F">
        <w:t xml:space="preserve">Provides </w:t>
      </w:r>
      <w:r w:rsidR="00FF2C3E" w:rsidRPr="00FF2C3E">
        <w:rPr>
          <w:b/>
          <w:bCs/>
          <w:i/>
          <w:iCs/>
        </w:rPr>
        <w:t xml:space="preserve">IOPSWDevice </w:t>
      </w:r>
      <w:r w:rsidRPr="00580C4F">
        <w:t>object.</w:t>
      </w:r>
    </w:p>
    <w:p w14:paraId="45891010" w14:textId="77777777" w:rsidR="006722FC" w:rsidRDefault="006722FC" w:rsidP="00C62125">
      <w:pPr>
        <w:pStyle w:val="ListParagraph"/>
        <w:ind w:left="709"/>
      </w:pPr>
    </w:p>
    <w:p w14:paraId="5CE5343A" w14:textId="4071B3CD" w:rsidR="002C211A" w:rsidRPr="00C97E3D" w:rsidRDefault="003025C0" w:rsidP="00C97E3D">
      <w:pPr>
        <w:pStyle w:val="Heading2"/>
        <w:rPr>
          <w:rFonts w:asciiTheme="minorHAnsi" w:hAnsiTheme="minorHAnsi"/>
        </w:rPr>
      </w:pPr>
      <w:r>
        <w:t xml:space="preserve">  </w:t>
      </w:r>
      <w:r w:rsidRPr="00CB6FC6">
        <w:t xml:space="preserve">IOPSWDevice </w:t>
      </w:r>
      <w:r>
        <w:t>Properties</w:t>
      </w:r>
      <w:r w:rsidRPr="00501DC7">
        <w:rPr>
          <w:rFonts w:asciiTheme="minorHAnsi" w:hAnsiTheme="minorHAnsi"/>
        </w:rPr>
        <w:t>:</w:t>
      </w:r>
    </w:p>
    <w:p w14:paraId="51C5FBA6" w14:textId="115EA18E" w:rsidR="002C211A" w:rsidRDefault="003025C0" w:rsidP="006722FC">
      <w:pPr>
        <w:pStyle w:val="ListParagraph"/>
        <w:numPr>
          <w:ilvl w:val="0"/>
          <w:numId w:val="12"/>
        </w:numPr>
      </w:pPr>
      <w:r w:rsidRPr="007F53BA">
        <w:rPr>
          <w:b/>
          <w:bCs/>
        </w:rPr>
        <w:t>IsOpen</w:t>
      </w:r>
      <w:r>
        <w:t xml:space="preserve"> – Returns </w:t>
      </w:r>
      <w:r w:rsidR="003152C7">
        <w:t>Boolean</w:t>
      </w:r>
      <w:r>
        <w:t xml:space="preserve"> value. Indication whether the device is currently in an operational connected state (ready for a transmission with its host or not).</w:t>
      </w:r>
    </w:p>
    <w:p w14:paraId="7668798F" w14:textId="77777777" w:rsidR="008F7399" w:rsidRDefault="008F7399" w:rsidP="008F7399">
      <w:pPr>
        <w:pStyle w:val="ListParagraph"/>
        <w:ind w:left="705"/>
      </w:pPr>
    </w:p>
    <w:p w14:paraId="509DB69D" w14:textId="28997CF4" w:rsidR="002C211A" w:rsidRDefault="003025C0" w:rsidP="002C211A">
      <w:pPr>
        <w:pStyle w:val="ListParagraph"/>
        <w:numPr>
          <w:ilvl w:val="0"/>
          <w:numId w:val="12"/>
        </w:numPr>
      </w:pPr>
      <w:r w:rsidRPr="007F53BA">
        <w:rPr>
          <w:b/>
          <w:bCs/>
        </w:rPr>
        <w:t>DeviceInformation</w:t>
      </w:r>
      <w:r>
        <w:t xml:space="preserve"> – Returns </w:t>
      </w:r>
      <w:r w:rsidRPr="007F53BA">
        <w:rPr>
          <w:b/>
          <w:bCs/>
        </w:rPr>
        <w:t>IDeviceInformation</w:t>
      </w:r>
      <w:r>
        <w:t xml:space="preserve"> interface instance. It encompasses all </w:t>
      </w:r>
      <w:r w:rsidR="00603252">
        <w:t>the</w:t>
      </w:r>
      <w:r>
        <w:t xml:space="preserve"> information data</w:t>
      </w:r>
      <w:r w:rsidR="00603252">
        <w:t xml:space="preserve"> concerning the device itself</w:t>
      </w:r>
      <w:r>
        <w:t xml:space="preserve">.  </w:t>
      </w:r>
    </w:p>
    <w:p w14:paraId="708244FE" w14:textId="77777777" w:rsidR="002C211A" w:rsidRDefault="002C211A" w:rsidP="002C211A">
      <w:pPr>
        <w:pStyle w:val="ListParagraph"/>
        <w:ind w:left="705"/>
      </w:pPr>
    </w:p>
    <w:p w14:paraId="1C158397" w14:textId="6D1FD7F9" w:rsidR="002C211A" w:rsidRDefault="003025C0" w:rsidP="002C211A">
      <w:pPr>
        <w:pStyle w:val="ListParagraph"/>
        <w:numPr>
          <w:ilvl w:val="0"/>
          <w:numId w:val="12"/>
        </w:numPr>
      </w:pPr>
      <w:r w:rsidRPr="007F53BA">
        <w:rPr>
          <w:b/>
          <w:bCs/>
        </w:rPr>
        <w:t>DeviceCapabilities</w:t>
      </w:r>
      <w:r>
        <w:t xml:space="preserve"> – Returns </w:t>
      </w:r>
      <w:r w:rsidRPr="007F53BA">
        <w:rPr>
          <w:b/>
          <w:bCs/>
        </w:rPr>
        <w:t>DeviceCapabilities</w:t>
      </w:r>
      <w:r>
        <w:t xml:space="preserve"> class instance. It encompasses all </w:t>
      </w:r>
      <w:r w:rsidR="00603252">
        <w:t xml:space="preserve">the </w:t>
      </w:r>
      <w:r>
        <w:t xml:space="preserve">device's measurements capabilities (i.e.: </w:t>
      </w:r>
      <w:r w:rsidR="00603252">
        <w:t>Which bio-parameters it supports</w:t>
      </w:r>
      <w:r>
        <w:t>)</w:t>
      </w:r>
      <w:r w:rsidR="00603252">
        <w:t>.</w:t>
      </w:r>
    </w:p>
    <w:p w14:paraId="0F8C7FF5" w14:textId="77777777" w:rsidR="002C211A" w:rsidRDefault="002C211A" w:rsidP="002C211A">
      <w:pPr>
        <w:pStyle w:val="ListParagraph"/>
        <w:ind w:left="705"/>
      </w:pPr>
    </w:p>
    <w:p w14:paraId="2B6F0695" w14:textId="0DDE984C" w:rsidR="00FB1EDF" w:rsidRDefault="00FB1EDF" w:rsidP="00FB1EDF">
      <w:pPr>
        <w:pStyle w:val="ListParagraph"/>
        <w:numPr>
          <w:ilvl w:val="0"/>
          <w:numId w:val="13"/>
        </w:numPr>
        <w:ind w:left="426" w:firstLine="0"/>
      </w:pPr>
      <w:r w:rsidRPr="00FB1EDF">
        <w:rPr>
          <w:u w:val="single"/>
        </w:rPr>
        <w:t>Note</w:t>
      </w:r>
      <w:r>
        <w:t xml:space="preserve">: All the properties above are read-only (Getters). </w:t>
      </w:r>
    </w:p>
    <w:p w14:paraId="1B30E993" w14:textId="77777777" w:rsidR="006722FC" w:rsidRDefault="006722FC" w:rsidP="006722FC">
      <w:pPr>
        <w:pStyle w:val="ListParagraph"/>
        <w:ind w:left="426"/>
      </w:pPr>
    </w:p>
    <w:p w14:paraId="317E638E" w14:textId="650BA24D" w:rsidR="00313A77" w:rsidRPr="00C97E3D" w:rsidRDefault="00D45E61" w:rsidP="00C97E3D">
      <w:pPr>
        <w:pStyle w:val="Heading2"/>
        <w:rPr>
          <w:sz w:val="24"/>
          <w:szCs w:val="24"/>
        </w:rPr>
      </w:pPr>
      <w:r>
        <w:t xml:space="preserve">  </w:t>
      </w:r>
      <w:r w:rsidR="00CB6FC6" w:rsidRPr="00CB6FC6">
        <w:t xml:space="preserve">IOPSWDevice </w:t>
      </w:r>
      <w:r w:rsidR="00427176">
        <w:t>M</w:t>
      </w:r>
      <w:r w:rsidR="0072005A" w:rsidRPr="009F6E55">
        <w:t>ethods</w:t>
      </w:r>
      <w:r w:rsidR="0072005A">
        <w:rPr>
          <w:sz w:val="24"/>
          <w:szCs w:val="24"/>
        </w:rPr>
        <w:t>:</w:t>
      </w:r>
    </w:p>
    <w:p w14:paraId="750DED97" w14:textId="58BE11FB" w:rsidR="0072005A" w:rsidRDefault="0072005A" w:rsidP="0072005A">
      <w:pPr>
        <w:pStyle w:val="ListParagraph"/>
        <w:numPr>
          <w:ilvl w:val="0"/>
          <w:numId w:val="8"/>
        </w:numPr>
      </w:pPr>
      <w:r w:rsidRPr="004E0BBA">
        <w:rPr>
          <w:rFonts w:cstheme="minorHAnsi"/>
          <w:b/>
          <w:bCs/>
          <w:color w:val="000000"/>
        </w:rPr>
        <w:t>StartMeasurement</w:t>
      </w:r>
      <w:r>
        <w:t xml:space="preserve"> - C</w:t>
      </w:r>
      <w:r w:rsidRPr="004E262E">
        <w:t>ommanding</w:t>
      </w:r>
      <w:r>
        <w:t xml:space="preserve"> the device to be in a measurable state (</w:t>
      </w:r>
      <w:r w:rsidR="00D62F7F">
        <w:t>R</w:t>
      </w:r>
      <w:r>
        <w:t>eady to stream measurements data).</w:t>
      </w:r>
    </w:p>
    <w:p w14:paraId="0EC4AA65" w14:textId="77777777" w:rsidR="00313A77" w:rsidRDefault="00313A77" w:rsidP="00313A77">
      <w:pPr>
        <w:pStyle w:val="ListParagraph"/>
      </w:pPr>
    </w:p>
    <w:p w14:paraId="048A5EF5" w14:textId="148843CE" w:rsidR="00313A77" w:rsidRDefault="0072005A" w:rsidP="00313A77">
      <w:pPr>
        <w:pStyle w:val="ListParagraph"/>
        <w:numPr>
          <w:ilvl w:val="0"/>
          <w:numId w:val="8"/>
        </w:numPr>
      </w:pPr>
      <w:r w:rsidRPr="004E0BBA">
        <w:rPr>
          <w:rFonts w:cstheme="minorHAnsi"/>
          <w:b/>
          <w:bCs/>
          <w:color w:val="000000"/>
        </w:rPr>
        <w:t>StopMeasurement</w:t>
      </w:r>
      <w:r>
        <w:t xml:space="preserve"> - C</w:t>
      </w:r>
      <w:r w:rsidRPr="004E262E">
        <w:t>ommanding</w:t>
      </w:r>
      <w:r>
        <w:t xml:space="preserve"> the device to return to its default non measurable state</w:t>
      </w:r>
      <w:r w:rsidR="00CC13F5">
        <w:t xml:space="preserve"> (</w:t>
      </w:r>
      <w:r w:rsidR="00D62F7F">
        <w:t>C</w:t>
      </w:r>
      <w:r w:rsidR="00CC13F5" w:rsidRPr="00CC13F5">
        <w:t>uts off</w:t>
      </w:r>
      <w:r w:rsidR="00CC13F5">
        <w:t xml:space="preserve"> the measurements data stream)</w:t>
      </w:r>
      <w:r>
        <w:t>.</w:t>
      </w:r>
    </w:p>
    <w:p w14:paraId="4176C5AD" w14:textId="77777777" w:rsidR="00313A77" w:rsidRDefault="00313A77" w:rsidP="00313A77">
      <w:pPr>
        <w:pStyle w:val="ListParagraph"/>
      </w:pPr>
    </w:p>
    <w:p w14:paraId="40E6249E" w14:textId="4C75C2A1" w:rsidR="0072005A" w:rsidRDefault="0072005A" w:rsidP="0072005A">
      <w:pPr>
        <w:pStyle w:val="ListParagraph"/>
        <w:numPr>
          <w:ilvl w:val="0"/>
          <w:numId w:val="8"/>
        </w:numPr>
      </w:pPr>
      <w:r w:rsidRPr="004E0BBA">
        <w:rPr>
          <w:rFonts w:cstheme="minorHAnsi"/>
          <w:b/>
          <w:bCs/>
          <w:color w:val="000000"/>
        </w:rPr>
        <w:t>GetBatteryStatus</w:t>
      </w:r>
      <w:r>
        <w:t xml:space="preserve"> </w:t>
      </w:r>
      <w:r w:rsidRPr="00005D2B">
        <w:rPr>
          <w:rFonts w:ascii="Consolas" w:hAnsi="Consolas" w:cs="Consolas"/>
          <w:color w:val="000000"/>
          <w:sz w:val="19"/>
          <w:szCs w:val="19"/>
        </w:rPr>
        <w:t>-</w:t>
      </w:r>
      <w:r w:rsidRPr="00E93B01">
        <w:t xml:space="preserve"> </w:t>
      </w:r>
      <w:r>
        <w:t>Retrieving device's battery status (i.e.: Its charg</w:t>
      </w:r>
      <w:r w:rsidR="00313A77">
        <w:t>ing</w:t>
      </w:r>
      <w:r>
        <w:t xml:space="preserve"> level).</w:t>
      </w:r>
    </w:p>
    <w:p w14:paraId="2BC0C746" w14:textId="77777777" w:rsidR="006722FC" w:rsidRDefault="006722FC" w:rsidP="006722FC">
      <w:pPr>
        <w:pStyle w:val="ListParagraph"/>
      </w:pPr>
    </w:p>
    <w:p w14:paraId="5CB8772C" w14:textId="77777777" w:rsidR="006722FC" w:rsidRDefault="006722FC" w:rsidP="006722FC">
      <w:pPr>
        <w:pStyle w:val="ListParagraph"/>
      </w:pPr>
    </w:p>
    <w:p w14:paraId="52C9879C" w14:textId="0A5E5438" w:rsidR="009C7222" w:rsidRPr="00C97E3D" w:rsidRDefault="003025C0" w:rsidP="00C97E3D">
      <w:pPr>
        <w:pStyle w:val="Heading2"/>
        <w:rPr>
          <w:rFonts w:asciiTheme="minorHAnsi" w:hAnsiTheme="minorHAnsi"/>
        </w:rPr>
      </w:pPr>
      <w:r w:rsidRPr="00CB6FC6">
        <w:t xml:space="preserve">IOPSWDevice </w:t>
      </w:r>
      <w:r>
        <w:t>E</w:t>
      </w:r>
      <w:r w:rsidRPr="00782095">
        <w:rPr>
          <w:rFonts w:asciiTheme="minorHAnsi" w:hAnsiTheme="minorHAnsi"/>
        </w:rPr>
        <w:t>vents</w:t>
      </w:r>
      <w:r w:rsidRPr="00501DC7">
        <w:rPr>
          <w:rFonts w:asciiTheme="minorHAnsi" w:hAnsiTheme="minorHAnsi"/>
        </w:rPr>
        <w:t>:</w:t>
      </w:r>
    </w:p>
    <w:p w14:paraId="4AA9A568" w14:textId="63D9C977" w:rsidR="003025C0" w:rsidRDefault="003025C0" w:rsidP="007F53BA">
      <w:pPr>
        <w:pStyle w:val="ListParagraph"/>
        <w:numPr>
          <w:ilvl w:val="0"/>
          <w:numId w:val="7"/>
        </w:numPr>
        <w:ind w:left="709"/>
      </w:pPr>
      <w:r w:rsidRPr="00BB6AD6">
        <w:rPr>
          <w:b/>
          <w:bCs/>
        </w:rPr>
        <w:t>MeasurementStarted</w:t>
      </w:r>
      <w:r w:rsidRPr="00580C4F">
        <w:t xml:space="preserve"> – Invoked after measurement starts. </w:t>
      </w:r>
      <w:r w:rsidR="00693E8C">
        <w:t xml:space="preserve">This method is now obsolete. </w:t>
      </w:r>
    </w:p>
    <w:p w14:paraId="588992BF" w14:textId="77777777" w:rsidR="009C7222" w:rsidRPr="00580C4F" w:rsidRDefault="009C7222" w:rsidP="009C7222">
      <w:pPr>
        <w:pStyle w:val="ListParagraph"/>
        <w:ind w:left="709"/>
      </w:pPr>
    </w:p>
    <w:p w14:paraId="693B65A3" w14:textId="1EBACCB6" w:rsidR="003025C0" w:rsidRDefault="003025C0" w:rsidP="007F53BA">
      <w:pPr>
        <w:pStyle w:val="ListParagraph"/>
        <w:numPr>
          <w:ilvl w:val="0"/>
          <w:numId w:val="7"/>
        </w:numPr>
        <w:ind w:left="709"/>
      </w:pPr>
      <w:r w:rsidRPr="00BB6AD6">
        <w:rPr>
          <w:b/>
          <w:bCs/>
        </w:rPr>
        <w:t>MeasurementStopped</w:t>
      </w:r>
      <w:r w:rsidRPr="00580C4F">
        <w:t xml:space="preserve"> – Invoked after measurement stops. </w:t>
      </w:r>
      <w:r w:rsidR="00693E8C">
        <w:t>This method is now obsolete.</w:t>
      </w:r>
    </w:p>
    <w:p w14:paraId="28D90C5F" w14:textId="77777777" w:rsidR="00693E8C" w:rsidRDefault="00693E8C" w:rsidP="00693E8C">
      <w:pPr>
        <w:pStyle w:val="ListParagraph"/>
      </w:pPr>
    </w:p>
    <w:p w14:paraId="7F4C2FF7" w14:textId="18D31271" w:rsidR="00693E8C" w:rsidRPr="00693E8C" w:rsidRDefault="00693E8C" w:rsidP="007F53BA">
      <w:pPr>
        <w:pStyle w:val="ListParagraph"/>
        <w:numPr>
          <w:ilvl w:val="0"/>
          <w:numId w:val="7"/>
        </w:numPr>
        <w:ind w:left="709"/>
        <w:rPr>
          <w:b/>
          <w:bCs/>
        </w:rPr>
      </w:pPr>
      <w:r w:rsidRPr="00693E8C">
        <w:rPr>
          <w:b/>
          <w:bCs/>
        </w:rPr>
        <w:t>MeasurementsStatusChanged</w:t>
      </w:r>
      <w:r>
        <w:rPr>
          <w:b/>
          <w:bCs/>
        </w:rPr>
        <w:t xml:space="preserve"> – </w:t>
      </w:r>
      <w:r>
        <w:t xml:space="preserve">Replacement for the obsolete methods above.  </w:t>
      </w:r>
    </w:p>
    <w:p w14:paraId="35AA8A52" w14:textId="77777777" w:rsidR="009C7222" w:rsidRDefault="009C7222" w:rsidP="009C7222">
      <w:pPr>
        <w:pStyle w:val="ListParagraph"/>
      </w:pPr>
    </w:p>
    <w:p w14:paraId="1AECBB0D" w14:textId="5132DD84" w:rsidR="009C7222" w:rsidRDefault="003025C0" w:rsidP="009C7222">
      <w:pPr>
        <w:pStyle w:val="ListParagraph"/>
        <w:numPr>
          <w:ilvl w:val="0"/>
          <w:numId w:val="7"/>
        </w:numPr>
        <w:ind w:left="709"/>
      </w:pPr>
      <w:r w:rsidRPr="00BB6AD6">
        <w:rPr>
          <w:b/>
          <w:bCs/>
        </w:rPr>
        <w:t>MeasurementArrived</w:t>
      </w:r>
      <w:r w:rsidRPr="00580C4F">
        <w:t xml:space="preserve"> – Invoked when measurement results arrive. </w:t>
      </w:r>
    </w:p>
    <w:p w14:paraId="26B71CC5" w14:textId="51ADD307" w:rsidR="003025C0" w:rsidRDefault="003025C0" w:rsidP="009C7222">
      <w:pPr>
        <w:pStyle w:val="ListParagraph"/>
        <w:ind w:left="709"/>
      </w:pPr>
      <w:r w:rsidRPr="00580C4F">
        <w:t>Provides</w:t>
      </w:r>
      <w:r w:rsidR="00A56CFD">
        <w:t xml:space="preserve"> a</w:t>
      </w:r>
      <w:r w:rsidRPr="00580C4F">
        <w:t xml:space="preserve"> </w:t>
      </w:r>
      <w:r w:rsidRPr="009C7222">
        <w:rPr>
          <w:b/>
          <w:bCs/>
          <w:i/>
          <w:iCs/>
        </w:rPr>
        <w:t>MeasurementsResults</w:t>
      </w:r>
      <w:r>
        <w:t xml:space="preserve"> </w:t>
      </w:r>
      <w:r w:rsidRPr="00580C4F">
        <w:t xml:space="preserve">object.  </w:t>
      </w:r>
    </w:p>
    <w:p w14:paraId="27919212" w14:textId="77777777" w:rsidR="003025C0" w:rsidRPr="00954E09" w:rsidRDefault="003025C0" w:rsidP="003025C0">
      <w:pPr>
        <w:bidi w:val="0"/>
      </w:pPr>
    </w:p>
    <w:p w14:paraId="581793F8" w14:textId="77777777" w:rsidR="0072005A" w:rsidRPr="003E250D" w:rsidRDefault="0072005A" w:rsidP="0072005A">
      <w:pPr>
        <w:pStyle w:val="ListParagraph"/>
      </w:pPr>
    </w:p>
    <w:p w14:paraId="54B07961" w14:textId="77777777" w:rsidR="00453BAE" w:rsidRDefault="00453BAE" w:rsidP="0072005A">
      <w:pPr>
        <w:bidi w:val="0"/>
      </w:pPr>
    </w:p>
    <w:sectPr w:rsidR="00453B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21041"/>
    <w:multiLevelType w:val="hybridMultilevel"/>
    <w:tmpl w:val="0F5CBAE8"/>
    <w:lvl w:ilvl="0" w:tplc="44C6B924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0D022C32"/>
    <w:multiLevelType w:val="hybridMultilevel"/>
    <w:tmpl w:val="666E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5B9"/>
    <w:multiLevelType w:val="hybridMultilevel"/>
    <w:tmpl w:val="1526A758"/>
    <w:lvl w:ilvl="0" w:tplc="9562755E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6B27975"/>
    <w:multiLevelType w:val="multilevel"/>
    <w:tmpl w:val="781AE98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4" w15:restartNumberingAfterBreak="0">
    <w:nsid w:val="37173168"/>
    <w:multiLevelType w:val="hybridMultilevel"/>
    <w:tmpl w:val="4CA24904"/>
    <w:lvl w:ilvl="0" w:tplc="6DA0FBA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3D92446B"/>
    <w:multiLevelType w:val="hybridMultilevel"/>
    <w:tmpl w:val="EDDE1F8A"/>
    <w:lvl w:ilvl="0" w:tplc="653414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3B0DE9"/>
    <w:multiLevelType w:val="hybridMultilevel"/>
    <w:tmpl w:val="5B08CB5E"/>
    <w:lvl w:ilvl="0" w:tplc="653414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293A3C"/>
    <w:multiLevelType w:val="hybridMultilevel"/>
    <w:tmpl w:val="0B7AB60E"/>
    <w:lvl w:ilvl="0" w:tplc="665A0C4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5670610B"/>
    <w:multiLevelType w:val="hybridMultilevel"/>
    <w:tmpl w:val="6AD4E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51554"/>
    <w:multiLevelType w:val="hybridMultilevel"/>
    <w:tmpl w:val="C8CCF2BA"/>
    <w:lvl w:ilvl="0" w:tplc="C7C67FC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616937DB"/>
    <w:multiLevelType w:val="hybridMultilevel"/>
    <w:tmpl w:val="0642790E"/>
    <w:lvl w:ilvl="0" w:tplc="653414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A052BF"/>
    <w:multiLevelType w:val="hybridMultilevel"/>
    <w:tmpl w:val="F9E67C9A"/>
    <w:lvl w:ilvl="0" w:tplc="C6402A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1B33B6"/>
    <w:multiLevelType w:val="hybridMultilevel"/>
    <w:tmpl w:val="234C70AC"/>
    <w:lvl w:ilvl="0" w:tplc="653414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6E3AC2"/>
    <w:multiLevelType w:val="hybridMultilevel"/>
    <w:tmpl w:val="7AB27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278B8"/>
    <w:multiLevelType w:val="hybridMultilevel"/>
    <w:tmpl w:val="EEAE282C"/>
    <w:lvl w:ilvl="0" w:tplc="653414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6"/>
  </w:num>
  <w:num w:numId="5">
    <w:abstractNumId w:val="12"/>
  </w:num>
  <w:num w:numId="6">
    <w:abstractNumId w:val="11"/>
  </w:num>
  <w:num w:numId="7">
    <w:abstractNumId w:val="10"/>
  </w:num>
  <w:num w:numId="8">
    <w:abstractNumId w:val="8"/>
  </w:num>
  <w:num w:numId="9">
    <w:abstractNumId w:val="0"/>
  </w:num>
  <w:num w:numId="10">
    <w:abstractNumId w:val="7"/>
  </w:num>
  <w:num w:numId="11">
    <w:abstractNumId w:val="1"/>
  </w:num>
  <w:num w:numId="12">
    <w:abstractNumId w:val="9"/>
  </w:num>
  <w:num w:numId="13">
    <w:abstractNumId w:val="2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5A"/>
    <w:rsid w:val="000111C2"/>
    <w:rsid w:val="00037A3E"/>
    <w:rsid w:val="0008204C"/>
    <w:rsid w:val="00091EE1"/>
    <w:rsid w:val="000A0625"/>
    <w:rsid w:val="00156A5D"/>
    <w:rsid w:val="001849F8"/>
    <w:rsid w:val="00187132"/>
    <w:rsid w:val="00211362"/>
    <w:rsid w:val="00214216"/>
    <w:rsid w:val="002271E7"/>
    <w:rsid w:val="00242557"/>
    <w:rsid w:val="002C211A"/>
    <w:rsid w:val="003025C0"/>
    <w:rsid w:val="00313A77"/>
    <w:rsid w:val="003152C7"/>
    <w:rsid w:val="003C6C86"/>
    <w:rsid w:val="00427176"/>
    <w:rsid w:val="00453BAE"/>
    <w:rsid w:val="0051475C"/>
    <w:rsid w:val="00543B1B"/>
    <w:rsid w:val="00560E1B"/>
    <w:rsid w:val="00584961"/>
    <w:rsid w:val="005E2DFB"/>
    <w:rsid w:val="00603252"/>
    <w:rsid w:val="00606550"/>
    <w:rsid w:val="00617C7F"/>
    <w:rsid w:val="00620D64"/>
    <w:rsid w:val="00665DF2"/>
    <w:rsid w:val="006722FC"/>
    <w:rsid w:val="00675862"/>
    <w:rsid w:val="00693E8C"/>
    <w:rsid w:val="006C12CA"/>
    <w:rsid w:val="00707795"/>
    <w:rsid w:val="0072005A"/>
    <w:rsid w:val="007F53BA"/>
    <w:rsid w:val="00814EC9"/>
    <w:rsid w:val="00887F9B"/>
    <w:rsid w:val="008F7399"/>
    <w:rsid w:val="009A4BB1"/>
    <w:rsid w:val="009A5EDC"/>
    <w:rsid w:val="009C6D7C"/>
    <w:rsid w:val="009C7222"/>
    <w:rsid w:val="00A56CFD"/>
    <w:rsid w:val="00AD1173"/>
    <w:rsid w:val="00B320FA"/>
    <w:rsid w:val="00B774AD"/>
    <w:rsid w:val="00B835A9"/>
    <w:rsid w:val="00B926D5"/>
    <w:rsid w:val="00BA16DB"/>
    <w:rsid w:val="00BF4BB0"/>
    <w:rsid w:val="00C62125"/>
    <w:rsid w:val="00C97E3D"/>
    <w:rsid w:val="00CB6FC6"/>
    <w:rsid w:val="00CC13F5"/>
    <w:rsid w:val="00D37100"/>
    <w:rsid w:val="00D431FA"/>
    <w:rsid w:val="00D45E61"/>
    <w:rsid w:val="00D62F7F"/>
    <w:rsid w:val="00D84155"/>
    <w:rsid w:val="00E61529"/>
    <w:rsid w:val="00F4178E"/>
    <w:rsid w:val="00F50EE4"/>
    <w:rsid w:val="00F568CD"/>
    <w:rsid w:val="00FA245D"/>
    <w:rsid w:val="00FB1EDF"/>
    <w:rsid w:val="00FE37E0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DCA8"/>
  <w15:chartTrackingRefBased/>
  <w15:docId w15:val="{C017091C-DFB3-4B76-8C10-4640E564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005A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05A"/>
    <w:pPr>
      <w:keepNext/>
      <w:keepLines/>
      <w:bidi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05A"/>
    <w:pPr>
      <w:keepNext/>
      <w:keepLines/>
      <w:bidi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0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005A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8018</TotalTime>
  <Pages>1</Pages>
  <Words>870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Seider</dc:creator>
  <cp:keywords/>
  <dc:description/>
  <cp:lastModifiedBy>Oleg Seider</cp:lastModifiedBy>
  <cp:revision>63</cp:revision>
  <dcterms:created xsi:type="dcterms:W3CDTF">2020-08-19T10:58:00Z</dcterms:created>
  <dcterms:modified xsi:type="dcterms:W3CDTF">2020-09-23T14:21:00Z</dcterms:modified>
</cp:coreProperties>
</file>