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A43969" w:rsidRPr="006103DC" w:rsidRDefault="00A43969" w:rsidP="00A91193">
      <w:pPr>
        <w:spacing w:after="0" w:line="480" w:lineRule="auto"/>
        <w:rPr>
          <w:rFonts w:ascii="Arial" w:hAnsi="Arial" w:cs="Arial"/>
          <w:b/>
          <w:sz w:val="26"/>
        </w:rPr>
      </w:pPr>
    </w:p>
    <w:p w:rsidR="00EC70AE" w:rsidRPr="0068328F" w:rsidRDefault="004C48BF" w:rsidP="00A91193">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B75D86"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w:t>
      </w:r>
      <w:r w:rsidR="00B75D86" w:rsidRPr="0068328F">
        <w:rPr>
          <w:rFonts w:ascii="Arial" w:hAnsi="Arial" w:cs="Arial"/>
        </w:rPr>
        <w:fldChar w:fldCharType="end"/>
      </w:r>
      <w:r w:rsidR="00E768BE" w:rsidRPr="0068328F">
        <w:rPr>
          <w:rFonts w:ascii="Arial" w:hAnsi="Arial" w:cs="Arial"/>
        </w:rPr>
        <w:t xml:space="preserve"> and up to 15 million cases of UTI occur each year</w:t>
      </w:r>
      <w:r w:rsidR="00B75D86" w:rsidRPr="0068328F">
        <w:rPr>
          <w:rFonts w:ascii="Arial" w:hAnsi="Arial" w:cs="Arial"/>
        </w:rPr>
        <w:fldChar w:fldCharType="begin"/>
      </w:r>
      <w:r w:rsidR="00640779">
        <w:rPr>
          <w:rFonts w:ascii="Arial" w:hAnsi="Arial" w:cs="Arial"/>
        </w:rPr>
        <w:instrText xml:space="preserve"> ADDIN PAPERS2_CITATIONS &lt;citation&gt;&lt;uuid&gt;4C07662B-F6BD-41B5-834B-6720A5AE3129&lt;/uuid&gt;&lt;priority&gt;2&lt;/priority&gt;&lt;publications&gt;&lt;publication&gt;&lt;location&gt;200,9,42.2805957,-83.7304862&lt;/location&gt;&lt;volume&gt;113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w:t>
      </w:r>
      <w:r w:rsidR="00B75D86" w:rsidRPr="0068328F">
        <w:rPr>
          <w:rFonts w:ascii="Arial" w:hAnsi="Arial" w:cs="Arial"/>
        </w:rPr>
        <w:fldChar w:fldCharType="end"/>
      </w:r>
      <w:r w:rsidR="00E768BE" w:rsidRPr="0068328F">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B75D86" w:rsidRPr="0068328F">
        <w:rPr>
          <w:rFonts w:ascii="Arial" w:hAnsi="Arial" w:cs="Arial"/>
        </w:rPr>
        <w:fldChar w:fldCharType="begin"/>
      </w:r>
      <w:r w:rsidR="00640779">
        <w:rPr>
          <w:rFonts w:ascii="Arial" w:hAnsi="Arial" w:cs="Arial"/>
        </w:rPr>
        <w:instrText xml:space="preserve"> ADDIN PAPERS2_CITATIONS &lt;citation&gt;&lt;uuid&gt;25C718E0-FFFC-4A14-A0F6-D28D1BB0495B&lt;/uuid&gt;&lt;priority&gt;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2-4</w:t>
      </w:r>
      <w:r w:rsidR="00B75D86"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B75D86" w:rsidRPr="0068328F">
        <w:rPr>
          <w:rFonts w:ascii="Arial" w:hAnsi="Arial" w:cs="Arial"/>
        </w:rPr>
        <w:fldChar w:fldCharType="begin"/>
      </w:r>
      <w:r w:rsidR="00640779">
        <w:rPr>
          <w:rFonts w:ascii="Arial" w:hAnsi="Arial" w:cs="Arial"/>
        </w:rPr>
        <w:instrText xml:space="preserve"> ADDIN PAPERS2_CITATIONS &lt;citation&gt;&lt;uuid&gt;F668CD34-5121-4C8E-9C4E-17A08C580A33&lt;/uuid&gt;&lt;priority&gt;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2,5</w:t>
      </w:r>
      <w:r w:rsidR="00B75D86"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B75D86" w:rsidRPr="0068328F">
        <w:rPr>
          <w:rFonts w:ascii="Arial" w:hAnsi="Arial" w:cs="Arial"/>
        </w:rPr>
        <w:fldChar w:fldCharType="begin"/>
      </w:r>
      <w:r w:rsidR="00640779">
        <w:rPr>
          <w:rFonts w:ascii="Arial" w:hAnsi="Arial" w:cs="Arial"/>
        </w:rPr>
        <w:instrText xml:space="preserve"> ADDIN PAPERS2_CITATIONS &lt;citation&gt;&lt;uuid&gt;D6904945-F2FB-4B47-A97B-D411C47A6AB8&lt;/uuid&gt;&lt;priority&gt;5&lt;/priority&gt;&lt;publications&gt;&lt;publication&gt;&lt;volume&gt;113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1,6,7</w:t>
      </w:r>
      <w:r w:rsidR="00B75D86" w:rsidRPr="0068328F">
        <w:rPr>
          <w:rFonts w:ascii="Arial" w:hAnsi="Arial" w:cs="Arial"/>
        </w:rPr>
        <w:fldChar w:fldCharType="end"/>
      </w:r>
      <w:r w:rsidR="000844E4" w:rsidRPr="0068328F">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B75D86" w:rsidRPr="0068328F">
        <w:rPr>
          <w:rFonts w:ascii="Arial" w:hAnsi="Arial" w:cs="Arial"/>
        </w:rPr>
        <w:fldChar w:fldCharType="begin"/>
      </w:r>
      <w:r w:rsidR="00640779">
        <w:rPr>
          <w:rFonts w:ascii="Arial" w:hAnsi="Arial" w:cs="Arial"/>
        </w:rPr>
        <w:instrText xml:space="preserve"> ADDIN PAPERS2_CITATIONS &lt;citation&gt;&lt;uuid&gt;6A6838C8-A96E-4F38-8400-5751549FC492&lt;/uuid&gt;&lt;priority&gt;6&lt;/priority&gt;&lt;publications&gt;&lt;publication&gt;&lt;volume&gt;113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2,8-12</w:t>
      </w:r>
      <w:r w:rsidR="00B75D86"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B75D86" w:rsidRPr="0068328F">
        <w:rPr>
          <w:rFonts w:ascii="Arial" w:hAnsi="Arial" w:cs="Arial"/>
        </w:rPr>
        <w:fldChar w:fldCharType="begin"/>
      </w:r>
      <w:r w:rsidR="00640779">
        <w:rPr>
          <w:rFonts w:ascii="Arial" w:hAnsi="Arial" w:cs="Arial"/>
        </w:rPr>
        <w:instrText xml:space="preserve"> ADDIN PAPERS2_CITATIONS &lt;citation&gt;&lt;uuid&gt;03FBE1EE-7BA3-4C8B-99CA-2BD9525BFB78&lt;/uuid&gt;&lt;priority&gt;7&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8,11,13</w:t>
      </w:r>
      <w:r w:rsidR="00B75D86" w:rsidRPr="0068328F">
        <w:rPr>
          <w:rFonts w:ascii="Arial" w:hAnsi="Arial" w:cs="Arial"/>
        </w:rPr>
        <w:fldChar w:fldCharType="end"/>
      </w:r>
      <w:r w:rsidR="00F632E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xml:space="preserve">, which involve the kidneys.  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B75D86" w:rsidRPr="0068328F">
        <w:rPr>
          <w:rFonts w:ascii="Arial" w:hAnsi="Arial" w:cs="Arial"/>
        </w:rPr>
        <w:fldChar w:fldCharType="begin"/>
      </w:r>
      <w:r w:rsidR="00640779">
        <w:rPr>
          <w:rFonts w:ascii="Arial" w:hAnsi="Arial" w:cs="Arial"/>
        </w:rPr>
        <w:instrText xml:space="preserve"> ADDIN PAPERS2_CITATIONS &lt;citation&gt;&lt;uuid&gt;615DF959-5256-41DE-985F-C085AD01DF1F&lt;/uuid&gt;&lt;priority&gt;8&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7,13</w:t>
      </w:r>
      <w:r w:rsidR="00B75D86"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B75D86" w:rsidRPr="0068328F">
        <w:rPr>
          <w:rFonts w:ascii="Arial" w:hAnsi="Arial" w:cs="Arial"/>
        </w:rPr>
        <w:fldChar w:fldCharType="begin"/>
      </w:r>
      <w:r w:rsidR="00640779">
        <w:rPr>
          <w:rFonts w:ascii="Arial" w:hAnsi="Arial" w:cs="Arial"/>
        </w:rPr>
        <w:instrText xml:space="preserve"> ADDIN PAPERS2_CITATIONS &lt;citation&gt;&lt;uuid&gt;6D3BC0AC-591D-4F70-9A12-25A335F5F7E8&lt;/uuid&gt;&lt;priority&gt;9&lt;/priority&gt;&lt;publications&gt;&lt;publication&gt;&lt;volume&gt;113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w:t>
      </w:r>
      <w:r w:rsidR="00B75D86"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B75D86" w:rsidRPr="0068328F">
        <w:rPr>
          <w:rFonts w:ascii="Arial" w:hAnsi="Arial" w:cs="Arial"/>
          <w:i/>
        </w:rPr>
        <w:fldChar w:fldCharType="begin"/>
      </w:r>
      <w:r w:rsidR="00640779">
        <w:rPr>
          <w:rFonts w:ascii="Arial" w:hAnsi="Arial" w:cs="Arial"/>
          <w:i/>
        </w:rPr>
        <w:instrText xml:space="preserve"> ADDIN PAPERS2_CITATIONS &lt;citation&gt;&lt;uuid&gt;A01BFE75-6458-47DF-9CFB-B8947D089A4E&lt;/uuid&gt;&lt;priority&gt;10&lt;/priority&gt;&lt;publications&gt;&lt;publication&gt;&lt;volume&gt;113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B75D86" w:rsidRPr="0068328F">
        <w:rPr>
          <w:rFonts w:ascii="Arial" w:hAnsi="Arial" w:cs="Arial"/>
          <w:i/>
        </w:rPr>
        <w:fldChar w:fldCharType="separate"/>
      </w:r>
      <w:r w:rsidR="006B112B">
        <w:rPr>
          <w:rFonts w:ascii="Arial" w:eastAsiaTheme="minorHAnsi" w:hAnsi="Arial" w:cs="Arial"/>
          <w:vertAlign w:val="superscript"/>
        </w:rPr>
        <w:t>6</w:t>
      </w:r>
      <w:r w:rsidR="00B75D86"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B75D86" w:rsidRPr="0068328F">
        <w:rPr>
          <w:rFonts w:ascii="Arial" w:hAnsi="Arial" w:cs="Arial"/>
        </w:rPr>
        <w:fldChar w:fldCharType="begin"/>
      </w:r>
      <w:r w:rsidR="00640779">
        <w:rPr>
          <w:rFonts w:ascii="Arial" w:hAnsi="Arial" w:cs="Arial"/>
        </w:rPr>
        <w:instrText xml:space="preserve"> ADDIN PAPERS2_CITATIONS &lt;citation&gt;&lt;uuid&gt;40BF6EAF-E3F2-4210-AC5F-D59FE62E88E1&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1,14,15</w:t>
      </w:r>
      <w:r w:rsidR="00B75D86"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B75D86" w:rsidRPr="0068328F">
        <w:rPr>
          <w:rFonts w:ascii="Arial" w:hAnsi="Arial" w:cs="Arial"/>
        </w:rPr>
        <w:fldChar w:fldCharType="begin"/>
      </w:r>
      <w:r w:rsidR="00640779">
        <w:rPr>
          <w:rFonts w:ascii="Arial" w:hAnsi="Arial" w:cs="Arial"/>
        </w:rPr>
        <w:instrText xml:space="preserve"> ADDIN PAPERS2_CITATIONS &lt;citation&gt;&lt;uuid&gt;638CAAE9-395D-48D6-A890-EC4D50F1F0FC&lt;/uuid&gt;&lt;priority&gt;12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1,2,15</w:t>
      </w:r>
      <w:r w:rsidR="00B75D86"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B75D86">
        <w:rPr>
          <w:rFonts w:ascii="Arial" w:hAnsi="Arial" w:cs="Arial"/>
        </w:rPr>
        <w:fldChar w:fldCharType="begin"/>
      </w:r>
      <w:r w:rsidR="00640779">
        <w:rPr>
          <w:rFonts w:ascii="Arial" w:hAnsi="Arial" w:cs="Arial"/>
        </w:rPr>
        <w:instrText xml:space="preserve"> ADDIN PAPERS2_CITATIONS &lt;citation&gt;&lt;uuid&gt;0D036F30-5FB2-4BD7-9ECF-F72B23C0E778&lt;/uuid&gt;&lt;priority&gt;13&lt;/priority&gt;&lt;publications&gt;&lt;publication&gt;&lt;location&gt;200,9,42.2805957,-83.7304862&lt;/location&gt;&lt;volume&gt;113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2-4,16,17</w:t>
      </w:r>
      <w:r w:rsidR="00B75D86">
        <w:rPr>
          <w:rFonts w:ascii="Arial" w:hAnsi="Arial" w:cs="Arial"/>
        </w:rPr>
        <w:fldChar w:fldCharType="end"/>
      </w:r>
      <w:r w:rsidR="00346A58">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epithelial cell invasion, toxin production, and population bottlenecks, in addition to its obvious use as a model for uropathogenicity</w:t>
      </w:r>
      <w:r w:rsidR="00B75D86" w:rsidRPr="0068328F">
        <w:rPr>
          <w:rFonts w:ascii="Arial" w:hAnsi="Arial" w:cs="Arial"/>
        </w:rPr>
        <w:fldChar w:fldCharType="begin"/>
      </w:r>
      <w:r w:rsidR="00640779">
        <w:rPr>
          <w:rFonts w:ascii="Arial" w:hAnsi="Arial" w:cs="Arial"/>
        </w:rPr>
        <w:instrText xml:space="preserve"> ADDIN PAPERS2_CITATIONS &lt;citation&gt;&lt;uuid&gt;BF01A4E4-CFC0-430C-81A0-1DB81086ED97&lt;/uuid&gt;&lt;priority&gt;14&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2-5,18-20</w:t>
      </w:r>
      <w:r w:rsidR="00B75D86"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B75D86" w:rsidRPr="0068328F">
        <w:rPr>
          <w:rFonts w:ascii="Arial" w:hAnsi="Arial" w:cs="Arial"/>
        </w:rPr>
        <w:fldChar w:fldCharType="begin"/>
      </w:r>
      <w:r w:rsidR="00640779">
        <w:rPr>
          <w:rFonts w:ascii="Arial" w:hAnsi="Arial" w:cs="Arial"/>
        </w:rPr>
        <w:instrText xml:space="preserve"> ADDIN PAPERS2_CITATIONS &lt;citation&gt;&lt;uuid&gt;B534E487-3F1D-49BF-94D7-3F74C84341EC&lt;/uuid&gt;&lt;priority&gt;15&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1,2,5-7,19</w:t>
      </w:r>
      <w:r w:rsidR="00B75D86"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B75D86">
        <w:rPr>
          <w:rFonts w:ascii="Arial" w:hAnsi="Arial" w:cs="Arial"/>
        </w:rPr>
        <w:fldChar w:fldCharType="begin"/>
      </w:r>
      <w:r w:rsidR="00640779">
        <w:rPr>
          <w:rFonts w:ascii="Arial" w:hAnsi="Arial" w:cs="Arial"/>
        </w:rPr>
        <w:instrText xml:space="preserve"> ADDIN PAPERS2_CITATIONS &lt;citation&gt;&lt;uuid&gt;ED7DEA02-DA01-4624-A3A7-6652F27EF35E&lt;/uuid&gt;&lt;priority&gt;16&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21-24</w:t>
      </w:r>
      <w:r w:rsidR="00B75D86">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B75D86" w:rsidRPr="0068328F">
        <w:rPr>
          <w:rFonts w:ascii="Arial" w:hAnsi="Arial" w:cs="Arial"/>
        </w:rPr>
        <w:fldChar w:fldCharType="begin"/>
      </w:r>
      <w:r w:rsidR="00640779">
        <w:rPr>
          <w:rFonts w:ascii="Arial" w:hAnsi="Arial" w:cs="Arial"/>
        </w:rPr>
        <w:instrText xml:space="preserve"> ADDIN PAPERS2_CITATIONS &lt;citation&gt;&lt;uuid&gt;9B4A4679-311F-4E30-87E3-CDACB1FD521E&lt;/uuid&gt;&lt;priority&gt;17&lt;/priority&gt;&lt;publications&gt;&lt;publication&gt;&lt;volume&gt;113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1,6-8,11,13,25</w:t>
      </w:r>
      <w:r w:rsidR="00B75D86"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B75D86" w:rsidRPr="0068328F">
        <w:rPr>
          <w:rFonts w:ascii="Arial" w:hAnsi="Arial" w:cs="Arial"/>
        </w:rPr>
        <w:fldChar w:fldCharType="begin"/>
      </w:r>
      <w:r w:rsidR="00640779">
        <w:rPr>
          <w:rFonts w:ascii="Arial" w:hAnsi="Arial" w:cs="Arial"/>
        </w:rPr>
        <w:instrText xml:space="preserve"> ADDIN PAPERS2_CITATIONS &lt;citation&gt;&lt;uuid&gt;D5703B44-1761-4503-9D9F-C69F55BCA8A7&lt;/uuid&gt;&lt;priority&gt;18&lt;/priority&gt;&lt;publications&gt;&lt;publication&gt;&lt;volume&gt;113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2,7-13,26-28</w:t>
      </w:r>
      <w:r w:rsidR="00B75D86" w:rsidRPr="0068328F">
        <w:rPr>
          <w:rFonts w:ascii="Arial" w:hAnsi="Arial" w:cs="Arial"/>
        </w:rPr>
        <w:fldChar w:fldCharType="end"/>
      </w:r>
      <w:r w:rsidR="008672A9" w:rsidRPr="0068328F">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B75D86" w:rsidRPr="0068328F">
        <w:rPr>
          <w:rFonts w:ascii="Arial" w:hAnsi="Arial"/>
        </w:rPr>
        <w:fldChar w:fldCharType="begin"/>
      </w:r>
      <w:r w:rsidR="00640779">
        <w:rPr>
          <w:rFonts w:ascii="Arial" w:hAnsi="Arial"/>
        </w:rPr>
        <w:instrText xml:space="preserve"> ADDIN PAPERS2_CITATIONS &lt;citation&gt;&lt;uuid&gt;23401F6C-670F-4F62-A8D1-EBEE8C393479&lt;/uuid&gt;&lt;priority&gt;19&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75D86" w:rsidRPr="0068328F">
        <w:rPr>
          <w:rFonts w:ascii="Arial" w:hAnsi="Arial"/>
        </w:rPr>
        <w:fldChar w:fldCharType="separate"/>
      </w:r>
      <w:r w:rsidR="006B112B">
        <w:rPr>
          <w:rFonts w:ascii="Arial" w:eastAsiaTheme="minorHAnsi" w:hAnsi="Arial" w:cs="Arial"/>
          <w:vertAlign w:val="superscript"/>
        </w:rPr>
        <w:t>8,11,13,26</w:t>
      </w:r>
      <w:r w:rsidR="00B75D86"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w:t>
      </w:r>
      <w:r w:rsidR="00B75D86" w:rsidRPr="0068328F">
        <w:rPr>
          <w:rFonts w:ascii="Arial" w:hAnsi="Arial"/>
        </w:rPr>
        <w:fldChar w:fldCharType="begin"/>
      </w:r>
      <w:r w:rsidR="00640779">
        <w:rPr>
          <w:rFonts w:ascii="Arial" w:hAnsi="Arial"/>
        </w:rPr>
        <w:instrText xml:space="preserve"> ADDIN PAPERS2_CITATIONS &lt;citation&gt;&lt;uuid&gt;119289EA-F6EA-4CC2-935C-D3BE7B08AB86&lt;/uuid&gt;&lt;priority&gt;20&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75D86" w:rsidRPr="0068328F">
        <w:rPr>
          <w:rFonts w:ascii="Arial" w:hAnsi="Arial"/>
        </w:rPr>
        <w:fldChar w:fldCharType="separate"/>
      </w:r>
      <w:r w:rsidR="006B112B">
        <w:rPr>
          <w:rFonts w:ascii="Arial" w:eastAsiaTheme="minorHAnsi" w:hAnsi="Arial" w:cs="Arial"/>
          <w:vertAlign w:val="superscript"/>
        </w:rPr>
        <w:t>6,7,13,29-31</w:t>
      </w:r>
      <w:r w:rsidR="00B75D86" w:rsidRPr="0068328F">
        <w:rPr>
          <w:rFonts w:ascii="Arial" w:hAnsi="Arial"/>
        </w:rPr>
        <w:fldChar w:fldCharType="end"/>
      </w:r>
      <w:r w:rsidR="001255DD" w:rsidRPr="0068328F">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B75D86" w:rsidRPr="0068328F">
        <w:rPr>
          <w:rFonts w:ascii="Arial" w:hAnsi="Arial"/>
        </w:rPr>
        <w:fldChar w:fldCharType="begin"/>
      </w:r>
      <w:r w:rsidR="00640779">
        <w:rPr>
          <w:rFonts w:ascii="Arial" w:hAnsi="Arial"/>
        </w:rPr>
        <w:instrText xml:space="preserve"> ADDIN PAPERS2_CITATIONS &lt;citation&gt;&lt;uuid&gt;D929255D-6BCA-4985-BD89-49F6F130256D&lt;/uuid&gt;&lt;priority&gt;21&lt;/priority&gt;&lt;publications&gt;&lt;publication&gt;&lt;volume&gt;113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rPr>
        <w:fldChar w:fldCharType="separate"/>
      </w:r>
      <w:r w:rsidR="006B112B">
        <w:rPr>
          <w:rFonts w:ascii="Arial" w:eastAsiaTheme="minorHAnsi" w:hAnsi="Arial" w:cs="Arial"/>
          <w:vertAlign w:val="superscript"/>
        </w:rPr>
        <w:t>8,14</w:t>
      </w:r>
      <w:r w:rsidR="00B75D86"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B75D86" w:rsidRPr="0068328F">
        <w:rPr>
          <w:rFonts w:ascii="Arial" w:hAnsi="Arial" w:cs="Arial"/>
        </w:rPr>
        <w:fldChar w:fldCharType="begin"/>
      </w:r>
      <w:r w:rsidR="00640779">
        <w:rPr>
          <w:rFonts w:ascii="Arial" w:hAnsi="Arial" w:cs="Arial"/>
        </w:rPr>
        <w:instrText xml:space="preserve"> ADDIN PAPERS2_CITATIONS &lt;citation&gt;&lt;uuid&gt;D183C68E-6481-4E4C-8737-69288DC84389&lt;/uuid&gt;&lt;priority&gt;22&lt;/priority&gt;&lt;publications&gt;&lt;publication&gt;&lt;volume&gt;113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6,26,32</w:t>
      </w:r>
      <w:r w:rsidR="00B75D86"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B75D86" w:rsidRPr="0068328F">
        <w:rPr>
          <w:rFonts w:ascii="Arial" w:hAnsi="Arial" w:cs="Arial"/>
        </w:rPr>
        <w:fldChar w:fldCharType="begin"/>
      </w:r>
      <w:r w:rsidR="00640779">
        <w:rPr>
          <w:rFonts w:ascii="Arial" w:hAnsi="Arial" w:cs="Arial"/>
        </w:rPr>
        <w:instrText xml:space="preserve"> ADDIN PAPERS2_CITATIONS &lt;citation&gt;&lt;uuid&gt;73D8B15F-21D6-4648-BC52-8209B6744A33&lt;/uuid&gt;&lt;priority&gt;23&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1,14,15,26,27,32</w:t>
      </w:r>
      <w:r w:rsidR="00B75D86"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B75D86" w:rsidRPr="0068328F">
        <w:rPr>
          <w:rFonts w:ascii="Arial" w:hAnsi="Arial" w:cs="Arial"/>
        </w:rPr>
        <w:fldChar w:fldCharType="begin"/>
      </w:r>
      <w:r w:rsidR="00640779">
        <w:rPr>
          <w:rFonts w:ascii="Arial" w:hAnsi="Arial" w:cs="Arial"/>
        </w:rPr>
        <w:instrText xml:space="preserve"> ADDIN PAPERS2_CITATIONS &lt;citation&gt;&lt;uuid&gt;2DDE93A3-3088-4E21-8FF1-D237F8E8A59F&lt;/uuid&gt;&lt;priority&gt;24&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33</w:t>
      </w:r>
      <w:r w:rsidR="00B75D86"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B75D86" w:rsidRPr="0068328F">
        <w:rPr>
          <w:rFonts w:ascii="Arial" w:hAnsi="Arial" w:cs="Arial"/>
        </w:rPr>
        <w:fldChar w:fldCharType="begin"/>
      </w:r>
      <w:r w:rsidR="00640779">
        <w:rPr>
          <w:rFonts w:ascii="Arial" w:hAnsi="Arial" w:cs="Arial"/>
        </w:rPr>
        <w:instrText xml:space="preserve"> ADDIN PAPERS2_CITATIONS &lt;citation&gt;&lt;uuid&gt;B95722A6-CEB6-493F-ACA5-7DC4BC33854B&lt;/uuid&gt;&lt;priority&gt;25&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34</w:t>
      </w:r>
      <w:r w:rsidR="00B75D86"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B75D86" w:rsidRPr="0068328F">
        <w:rPr>
          <w:rFonts w:ascii="Arial" w:hAnsi="Arial" w:cs="Arial"/>
        </w:rPr>
        <w:fldChar w:fldCharType="begin"/>
      </w:r>
      <w:r w:rsidR="00640779">
        <w:rPr>
          <w:rFonts w:ascii="Arial" w:hAnsi="Arial" w:cs="Arial"/>
        </w:rPr>
        <w:instrText xml:space="preserve"> ADDIN PAPERS2_CITATIONS &lt;citation&gt;&lt;uuid&gt;3DDFB3D7-8AB3-4D19-B0E7-57CF17C41A74&lt;/uuid&gt;&lt;priority&gt;26&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35</w:t>
      </w:r>
      <w:r w:rsidR="00B75D86"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B75D86" w:rsidRPr="0068328F">
        <w:rPr>
          <w:rFonts w:ascii="Arial" w:hAnsi="Arial" w:cs="Arial"/>
        </w:rPr>
        <w:fldChar w:fldCharType="begin"/>
      </w:r>
      <w:r w:rsidR="00640779">
        <w:rPr>
          <w:rFonts w:ascii="Arial" w:hAnsi="Arial" w:cs="Arial"/>
        </w:rPr>
        <w:instrText xml:space="preserve"> ADDIN PAPERS2_CITATIONS &lt;citation&gt;&lt;uuid&gt;2522FAE1-065A-43FD-A688-84A597CF1220&lt;/uuid&gt;&lt;priority&gt;27&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36</w:t>
      </w:r>
      <w:r w:rsidR="00B75D86"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B75D86" w:rsidRPr="0068328F">
        <w:rPr>
          <w:rFonts w:ascii="Arial" w:hAnsi="Arial" w:cs="Arial"/>
        </w:rPr>
        <w:fldChar w:fldCharType="begin"/>
      </w:r>
      <w:r w:rsidR="00640779">
        <w:rPr>
          <w:rFonts w:ascii="Arial" w:hAnsi="Arial" w:cs="Arial"/>
        </w:rPr>
        <w:instrText xml:space="preserve"> ADDIN PAPERS2_CITATIONS &lt;citation&gt;&lt;uuid&gt;802C9ED8-9491-4EF1-8FAA-5426D7A4154A&lt;/uuid&gt;&lt;priority&gt;28&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18</w:t>
      </w:r>
      <w:r w:rsidR="00B75D86"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B75D86" w:rsidRPr="0068328F">
        <w:rPr>
          <w:rFonts w:ascii="Arial" w:hAnsi="Arial" w:cs="Arial"/>
        </w:rPr>
        <w:fldChar w:fldCharType="begin"/>
      </w:r>
      <w:r w:rsidR="00640779">
        <w:rPr>
          <w:rFonts w:ascii="Arial" w:hAnsi="Arial" w:cs="Arial"/>
        </w:rPr>
        <w:instrText xml:space="preserve"> ADDIN PAPERS2_CITATIONS &lt;citation&gt;&lt;uuid&gt;6CBA1070-4B42-4844-83CC-B18AA400123D&lt;/uuid&gt;&lt;priority&gt;29&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37,38</w:t>
      </w:r>
      <w:r w:rsidR="00B75D86"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00B75D86" w:rsidRPr="0068328F">
        <w:rPr>
          <w:rFonts w:ascii="Arial" w:hAnsi="Arial" w:cs="Arial"/>
        </w:rPr>
        <w:fldChar w:fldCharType="begin"/>
      </w:r>
      <w:r w:rsidR="00640779">
        <w:rPr>
          <w:rFonts w:ascii="Arial" w:hAnsi="Arial" w:cs="Arial"/>
        </w:rPr>
        <w:instrText xml:space="preserve"> ADDIN PAPERS2_CITATIONS &lt;citation&gt;&lt;uuid&gt;289BB42A-3CC2-4559-970F-443E6FB97F90&lt;/uuid&gt;&lt;priority&gt;30&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39-41</w:t>
      </w:r>
      <w:r w:rsidR="00B75D86" w:rsidRPr="0068328F">
        <w:rPr>
          <w:rFonts w:ascii="Arial" w:hAnsi="Arial" w:cs="Arial"/>
        </w:rPr>
        <w:fldChar w:fldCharType="end"/>
      </w:r>
      <w:r w:rsidRPr="0068328F">
        <w:rPr>
          <w:rFonts w:ascii="Arial" w:hAnsi="Arial" w:cs="Arial"/>
        </w:rPr>
        <w:t xml:space="preserve">.  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B75D86" w:rsidRPr="0068328F">
        <w:rPr>
          <w:rFonts w:ascii="Arial" w:hAnsi="Arial" w:cs="Arial"/>
        </w:rPr>
        <w:fldChar w:fldCharType="begin"/>
      </w:r>
      <w:r w:rsidR="00640779">
        <w:rPr>
          <w:rFonts w:ascii="Arial" w:hAnsi="Arial" w:cs="Arial"/>
        </w:rPr>
        <w:instrText xml:space="preserve"> ADDIN PAPERS2_CITATIONS &lt;citation&gt;&lt;uuid&gt;0F135A5D-0C9E-458A-B3AC-6F6DE47FDBD1&lt;/uuid&gt;&lt;priority&gt;31&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40</w:t>
      </w:r>
      <w:r w:rsidR="00B75D86"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B75D86" w:rsidRPr="0068328F">
        <w:rPr>
          <w:rFonts w:ascii="Arial" w:hAnsi="Arial" w:cs="Arial"/>
        </w:rPr>
        <w:fldChar w:fldCharType="begin"/>
      </w:r>
      <w:r w:rsidR="00640779">
        <w:rPr>
          <w:rFonts w:ascii="Arial" w:hAnsi="Arial" w:cs="Arial"/>
        </w:rPr>
        <w:instrText xml:space="preserve"> ADDIN PAPERS2_CITATIONS &lt;citation&gt;&lt;uuid&gt;4E65A34A-5214-4077-A256-1AF7FDC32DCC&lt;/uuid&gt;&lt;priority&gt;32&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37</w:t>
      </w:r>
      <w:r w:rsidR="00B75D86"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B75D86" w:rsidRPr="0068328F">
        <w:rPr>
          <w:rFonts w:ascii="Arial" w:hAnsi="Arial" w:cs="Arial"/>
        </w:rPr>
        <w:fldChar w:fldCharType="begin"/>
      </w:r>
      <w:r w:rsidR="00640779">
        <w:rPr>
          <w:rFonts w:ascii="Arial" w:hAnsi="Arial" w:cs="Arial"/>
        </w:rPr>
        <w:instrText xml:space="preserve"> ADDIN PAPERS2_CITATIONS &lt;citation&gt;&lt;uuid&gt;AEAB7834-3739-4E34-866C-DFF77B2790B2&lt;/uuid&gt;&lt;priority&gt;33&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18</w:t>
      </w:r>
      <w:r w:rsidR="00B75D86" w:rsidRPr="0068328F">
        <w:rPr>
          <w:rFonts w:ascii="Arial" w:hAnsi="Arial" w:cs="Arial"/>
        </w:rPr>
        <w:fldChar w:fldCharType="end"/>
      </w:r>
      <w:r w:rsidRPr="0068328F">
        <w:rPr>
          <w:rFonts w:ascii="Arial" w:hAnsi="Arial" w:cs="Arial"/>
        </w:rPr>
        <w:t xml:space="preserve">.  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00B75D86" w:rsidRPr="00B75D86">
        <w:rPr>
          <w:rFonts w:ascii="Arial" w:hAnsi="Arial" w:cs="Arial"/>
          <w:i/>
        </w:rPr>
        <w:fldChar w:fldCharType="begin"/>
      </w:r>
      <w:r w:rsidR="00640779">
        <w:rPr>
          <w:rFonts w:ascii="Arial" w:hAnsi="Arial" w:cs="Arial"/>
          <w:i/>
        </w:rPr>
        <w:instrText xml:space="preserve"> ADDIN PAPERS2_CITATIONS &lt;citation&gt;&lt;uuid&gt;04042548-7518-4BA7-8039-31DC5156B10C&lt;/uuid&gt;&lt;priority&gt;34&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B75D86" w:rsidRPr="00B75D86">
        <w:rPr>
          <w:rFonts w:ascii="Arial" w:hAnsi="Arial" w:cs="Arial"/>
          <w:i/>
        </w:rPr>
        <w:fldChar w:fldCharType="separate"/>
      </w:r>
      <w:r w:rsidR="006B112B">
        <w:rPr>
          <w:rFonts w:ascii="Arial" w:eastAsiaTheme="minorHAnsi" w:hAnsi="Arial" w:cs="Arial"/>
          <w:vertAlign w:val="superscript"/>
        </w:rPr>
        <w:t>42</w:t>
      </w:r>
      <w:r w:rsidR="00B75D86"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B75D86" w:rsidRPr="0068328F">
        <w:rPr>
          <w:rFonts w:ascii="Arial" w:hAnsi="Arial" w:cs="Arial"/>
        </w:rPr>
        <w:fldChar w:fldCharType="begin"/>
      </w:r>
      <w:r w:rsidR="00640779">
        <w:rPr>
          <w:rFonts w:ascii="Arial" w:hAnsi="Arial" w:cs="Arial"/>
        </w:rPr>
        <w:instrText xml:space="preserve"> ADDIN PAPERS2_CITATIONS &lt;citation&gt;&lt;uuid&gt;04A2AB24-5C69-4F44-BD1B-FC5FA2A34CA4&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18</w:t>
      </w:r>
      <w:r w:rsidR="00B75D86"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B75D86" w:rsidRPr="0068328F">
        <w:rPr>
          <w:rFonts w:ascii="Arial" w:hAnsi="Arial" w:cs="Arial"/>
        </w:rPr>
        <w:fldChar w:fldCharType="begin"/>
      </w:r>
      <w:r w:rsidR="00640779">
        <w:rPr>
          <w:rFonts w:ascii="Arial" w:hAnsi="Arial" w:cs="Arial"/>
        </w:rPr>
        <w:instrText xml:space="preserve"> ADDIN PAPERS2_CITATIONS &lt;citation&gt;&lt;uuid&gt;40D94A81-060F-426D-A12E-B7D9DC6A7BF7&lt;/uuid&gt;&lt;priority&gt;36&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18</w:t>
      </w:r>
      <w:r w:rsidR="00B75D86"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F632EC" w:rsidRPr="0068328F" w:rsidRDefault="002352B0" w:rsidP="00A91193">
      <w:pPr>
        <w:spacing w:after="0" w:line="480" w:lineRule="auto"/>
        <w:ind w:firstLine="720"/>
        <w:rPr>
          <w:rFonts w:ascii="Arial" w:hAnsi="Arial" w:cs="Arial"/>
        </w:rPr>
      </w:pPr>
      <w:r w:rsidRPr="0068328F">
        <w:rPr>
          <w:rFonts w:ascii="Arial" w:hAnsi="Arial" w:cs="Arial"/>
        </w:rPr>
        <w:t>The population structure of UPEC changes during recurrent episode</w:t>
      </w:r>
      <w:r w:rsidR="00BD68A6" w:rsidRPr="0068328F">
        <w:rPr>
          <w:rFonts w:ascii="Arial" w:hAnsi="Arial" w:cs="Arial"/>
        </w:rPr>
        <w:t>s of UTI, which</w:t>
      </w:r>
      <w:r w:rsidRPr="0068328F">
        <w:rPr>
          <w:rFonts w:ascii="Arial" w:hAnsi="Arial" w:cs="Arial"/>
        </w:rPr>
        <w:t xml:space="preserve"> are commonly defined as a</w:t>
      </w:r>
      <w:r w:rsidR="00F00F43" w:rsidRPr="0068328F">
        <w:rPr>
          <w:rFonts w:ascii="Arial" w:hAnsi="Arial" w:cs="Arial"/>
        </w:rPr>
        <w:t>ddit</w:t>
      </w:r>
      <w:r w:rsidR="006108CB" w:rsidRPr="0068328F">
        <w:rPr>
          <w:rFonts w:ascii="Arial" w:hAnsi="Arial" w:cs="Arial"/>
        </w:rPr>
        <w:t>ional UTI that occur within 6</w:t>
      </w:r>
      <w:r w:rsidR="00F00F43" w:rsidRPr="0068328F">
        <w:rPr>
          <w:rFonts w:ascii="Arial" w:hAnsi="Arial" w:cs="Arial"/>
        </w:rPr>
        <w:t xml:space="preserve"> months of an initial UTI episode</w:t>
      </w:r>
      <w:r w:rsidR="00B75D86" w:rsidRPr="0068328F">
        <w:rPr>
          <w:rFonts w:ascii="Arial" w:hAnsi="Arial" w:cs="Arial"/>
        </w:rPr>
        <w:fldChar w:fldCharType="begin"/>
      </w:r>
      <w:r w:rsidR="00640779">
        <w:rPr>
          <w:rFonts w:ascii="Arial" w:hAnsi="Arial" w:cs="Arial"/>
        </w:rPr>
        <w:instrText xml:space="preserve"> ADDIN PAPERS2_CITATIONS &lt;citation&gt;&lt;uuid&gt;A5C79C00-6394-459F-BD2A-91AE9C6939D7&lt;/uuid&gt;&lt;priority&gt;37&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3,7,13</w:t>
      </w:r>
      <w:r w:rsidR="00B75D86" w:rsidRPr="0068328F">
        <w:rPr>
          <w:rFonts w:ascii="Arial" w:hAnsi="Arial" w:cs="Arial"/>
        </w:rPr>
        <w:fldChar w:fldCharType="end"/>
      </w:r>
      <w:r w:rsidR="006108CB" w:rsidRPr="0068328F">
        <w:rPr>
          <w:rFonts w:ascii="Arial" w:hAnsi="Arial" w:cs="Arial"/>
        </w:rPr>
        <w:t xml:space="preserve">. </w:t>
      </w:r>
      <w:proofErr w:type="spellStart"/>
      <w:r w:rsidR="0099786D" w:rsidRPr="0068328F">
        <w:rPr>
          <w:rFonts w:ascii="Arial" w:hAnsi="Arial" w:cs="Arial"/>
        </w:rPr>
        <w:t>UTIs</w:t>
      </w:r>
      <w:proofErr w:type="spellEnd"/>
      <w:r w:rsidR="0099786D" w:rsidRPr="0068328F">
        <w:rPr>
          <w:rFonts w:ascii="Arial" w:hAnsi="Arial" w:cs="Arial"/>
        </w:rPr>
        <w:t xml:space="preserve"> may recur through a number of ways, including recrudescence</w:t>
      </w:r>
      <w:r w:rsidR="002A044C" w:rsidRPr="0068328F">
        <w:rPr>
          <w:rFonts w:ascii="Arial" w:hAnsi="Arial" w:cs="Arial"/>
        </w:rPr>
        <w:t xml:space="preserve"> via treatment failure</w:t>
      </w:r>
      <w:r w:rsidR="00B75D86" w:rsidRPr="0068328F">
        <w:rPr>
          <w:rFonts w:ascii="Arial" w:hAnsi="Arial" w:cs="Arial"/>
        </w:rPr>
        <w:fldChar w:fldCharType="begin"/>
      </w:r>
      <w:r w:rsidR="00640779">
        <w:rPr>
          <w:rFonts w:ascii="Arial" w:hAnsi="Arial" w:cs="Arial"/>
        </w:rPr>
        <w:instrText xml:space="preserve"> ADDIN PAPERS2_CITATIONS &lt;citation&gt;&lt;uuid&gt;3EA369B0-7EEC-4F35-BD4C-B48EAF9A707B&lt;/uuid&gt;&lt;priority&gt;38&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35</w:t>
      </w:r>
      <w:r w:rsidR="00B75D86" w:rsidRPr="0068328F">
        <w:rPr>
          <w:rFonts w:ascii="Arial" w:hAnsi="Arial" w:cs="Arial"/>
        </w:rPr>
        <w:fldChar w:fldCharType="end"/>
      </w:r>
      <w:r w:rsidR="002A044C" w:rsidRPr="0068328F">
        <w:rPr>
          <w:rFonts w:ascii="Arial" w:hAnsi="Arial" w:cs="Arial"/>
        </w:rPr>
        <w:t xml:space="preserve">, re-emergence of </w:t>
      </w:r>
      <w:r w:rsidR="0051308A">
        <w:rPr>
          <w:rFonts w:ascii="Arial" w:hAnsi="Arial" w:cs="Arial"/>
        </w:rPr>
        <w:t>the strain from quiescent intra</w:t>
      </w:r>
      <w:r w:rsidR="002A044C" w:rsidRPr="0068328F">
        <w:rPr>
          <w:rFonts w:ascii="Arial" w:hAnsi="Arial" w:cs="Arial"/>
        </w:rPr>
        <w:t>cellular reservoirs</w:t>
      </w:r>
      <w:r w:rsidR="00B75D86" w:rsidRPr="0068328F">
        <w:rPr>
          <w:rFonts w:ascii="Arial" w:hAnsi="Arial" w:cs="Arial"/>
        </w:rPr>
        <w:fldChar w:fldCharType="begin"/>
      </w:r>
      <w:r w:rsidR="00640779">
        <w:rPr>
          <w:rFonts w:ascii="Arial" w:hAnsi="Arial" w:cs="Arial"/>
        </w:rPr>
        <w:instrText xml:space="preserve"> ADDIN PAPERS2_CITATIONS &lt;citation&gt;&lt;uuid&gt;05DDFAB0-9ED4-434A-B19D-61F558329FFA&lt;/uuid&gt;&lt;priority&gt;39&lt;/priority&gt;&lt;publications&gt;&lt;publication&gt;&lt;uuid&gt;D7CF9AC6-1455-45C3-9114-E9651B2339B1&lt;/uuid&gt;&lt;volume&gt;103&lt;/volume&gt;&lt;doi&gt;10.1073/pnas.0602136103&lt;/doi&gt;&lt;startpage&gt;14170&lt;/startpage&gt;&lt;publication_date&gt;99200609191200000000222000&lt;/publication_date&gt;&lt;url&gt;http://eutils.ncbi.nlm.nih.gov/entrez/eutils/elink.fcgi?dbfrom=pubmed&amp;amp;id=16968784&amp;amp;retmode=ref&amp;amp;cmd=prlinks&lt;/url&gt;&lt;type&gt;400&lt;/type&gt;&lt;title&gt;Mechanisms of uropathogenic Escherichia coli persistence and eradication from the urinary tract.&lt;/title&gt;&lt;location&gt;200,8,38.6354444,-90.2630630&lt;/location&gt;&lt;institution&gt;Department of Molecular Microbiology, Washington University School of Medicine, Box 8230, 660 South Euclid Avenue, St. Louis, MO 63110, USA.&lt;/institution&gt;&lt;number&gt;38&lt;/number&gt;&lt;subtype&gt;400&lt;/subtype&gt;&lt;endpage&gt;14175&lt;/endpage&gt;&lt;bundle&gt;&lt;publication&gt;&lt;url&gt;http://www.pnas.org/&lt;/url&gt;&lt;title&gt;Proceedings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Indira&lt;/firstName&gt;&lt;middleNames&gt;U&lt;/middleNames&gt;&lt;lastName&gt;Mysorekar&lt;/lastName&gt;&lt;/author&gt;&lt;author&gt;&lt;firstName&gt;Scott&lt;/firstName&gt;&lt;middleNames&gt;J&lt;/middleNames&gt;&lt;lastName&gt;Hultgr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43</w:t>
      </w:r>
      <w:r w:rsidR="00B75D86" w:rsidRPr="0068328F">
        <w:rPr>
          <w:rFonts w:ascii="Arial" w:hAnsi="Arial" w:cs="Arial"/>
        </w:rPr>
        <w:fldChar w:fldCharType="end"/>
      </w:r>
      <w:r w:rsidR="002563E7" w:rsidRPr="0068328F">
        <w:rPr>
          <w:rFonts w:ascii="Arial" w:hAnsi="Arial" w:cs="Arial"/>
        </w:rPr>
        <w:t>, or re-</w:t>
      </w:r>
      <w:r w:rsidR="00A545E4" w:rsidRPr="0068328F">
        <w:rPr>
          <w:rFonts w:ascii="Arial" w:hAnsi="Arial" w:cs="Arial"/>
        </w:rPr>
        <w:t>invasion of the bladder by the same or different strains of UPEC</w:t>
      </w:r>
      <w:r w:rsidR="002563E7" w:rsidRPr="0068328F">
        <w:rPr>
          <w:rFonts w:ascii="Arial" w:hAnsi="Arial" w:cs="Arial"/>
        </w:rPr>
        <w:t>.  E</w:t>
      </w:r>
      <w:r w:rsidR="0095549D" w:rsidRPr="0068328F">
        <w:rPr>
          <w:rFonts w:ascii="Arial" w:hAnsi="Arial" w:cs="Arial"/>
        </w:rPr>
        <w:t xml:space="preserve">stimates of the </w:t>
      </w:r>
      <w:r w:rsidR="002563E7" w:rsidRPr="0068328F">
        <w:rPr>
          <w:rFonts w:ascii="Arial" w:hAnsi="Arial" w:cs="Arial"/>
        </w:rPr>
        <w:t xml:space="preserve">percentage of recurrent </w:t>
      </w:r>
      <w:proofErr w:type="spellStart"/>
      <w:r w:rsidR="002563E7" w:rsidRPr="0068328F">
        <w:rPr>
          <w:rFonts w:ascii="Arial" w:hAnsi="Arial" w:cs="Arial"/>
        </w:rPr>
        <w:t>UTIs</w:t>
      </w:r>
      <w:proofErr w:type="spellEnd"/>
      <w:r w:rsidR="002563E7" w:rsidRPr="0068328F">
        <w:rPr>
          <w:rFonts w:ascii="Arial" w:hAnsi="Arial" w:cs="Arial"/>
        </w:rPr>
        <w:t xml:space="preserve"> caused by</w:t>
      </w:r>
      <w:r w:rsidR="0095549D" w:rsidRPr="0068328F">
        <w:rPr>
          <w:rFonts w:ascii="Arial" w:hAnsi="Arial" w:cs="Arial"/>
        </w:rPr>
        <w:t xml:space="preserve"> </w:t>
      </w:r>
      <w:r w:rsidR="00A545E4" w:rsidRPr="0068328F">
        <w:rPr>
          <w:rFonts w:ascii="Arial" w:hAnsi="Arial" w:cs="Arial"/>
        </w:rPr>
        <w:t>this reinvasion by different</w:t>
      </w:r>
      <w:r w:rsidR="002563E7" w:rsidRPr="0068328F">
        <w:rPr>
          <w:rFonts w:ascii="Arial" w:hAnsi="Arial" w:cs="Arial"/>
        </w:rPr>
        <w:t xml:space="preserve"> strains </w:t>
      </w:r>
      <w:r w:rsidR="002A044C" w:rsidRPr="0068328F">
        <w:rPr>
          <w:rFonts w:ascii="Arial" w:hAnsi="Arial" w:cs="Arial"/>
        </w:rPr>
        <w:t>vary</w:t>
      </w:r>
      <w:r w:rsidR="00D801F7" w:rsidRPr="0068328F">
        <w:rPr>
          <w:rFonts w:ascii="Arial" w:hAnsi="Arial" w:cs="Arial"/>
        </w:rPr>
        <w:t xml:space="preserve"> </w:t>
      </w:r>
      <w:r w:rsidR="00CD7D6F" w:rsidRPr="0068328F">
        <w:rPr>
          <w:rFonts w:ascii="Arial" w:hAnsi="Arial" w:cs="Arial"/>
        </w:rPr>
        <w:t xml:space="preserve">greatly </w:t>
      </w:r>
      <w:r w:rsidR="002563E7" w:rsidRPr="0068328F">
        <w:rPr>
          <w:rFonts w:ascii="Arial" w:hAnsi="Arial" w:cs="Arial"/>
        </w:rPr>
        <w:t>between studies</w:t>
      </w:r>
      <w:r w:rsidR="00A545E4" w:rsidRPr="0068328F">
        <w:rPr>
          <w:rFonts w:ascii="Arial" w:hAnsi="Arial" w:cs="Arial"/>
        </w:rPr>
        <w:t xml:space="preserve"> from 16% to 82%</w:t>
      </w:r>
      <w:r w:rsidR="00B75D86">
        <w:rPr>
          <w:rFonts w:ascii="Arial" w:hAnsi="Arial" w:cs="Arial"/>
        </w:rPr>
        <w:fldChar w:fldCharType="begin"/>
      </w:r>
      <w:r w:rsidR="00640779">
        <w:rPr>
          <w:rFonts w:ascii="Arial" w:hAnsi="Arial" w:cs="Arial"/>
        </w:rPr>
        <w:instrText xml:space="preserve"> ADDIN PAPERS2_CITATIONS &lt;citation&gt;&lt;uuid&gt;7A5C0CEA-CE0D-4B7F-A0F9-9C35A09C3165&lt;/uuid&gt;&lt;priority&gt;40&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type&gt;400&lt;/type&gt;&lt;publication_date&gt;99200600001200000000200000&lt;/publication_date&gt;&lt;title&gt;Pulsed-Field Gel Electrophoresis Typing of Escherichia coli Strains from Samples Collected before and after Pivmecillinam or Placebo Treatment of Uncomplicated Community-Acquired Urinary Tract Infection in Women&lt;/title&gt;&lt;url&gt;http://jcm.asm.org/content/44/5/1776.short&lt;/url&gt;&lt;subtype&gt;400&lt;/subtype&gt;&lt;uuid&gt;C28004D7-E74D-47AB-AAE1-CB46E9389860&lt;/uuid&gt;&lt;bundle&gt;&lt;publication&gt;&lt;title&gt;Journal of clinical …&lt;/title&gt;&lt;type&gt;-100&lt;/type&gt;&lt;subtype&gt;-100&lt;/subtype&gt;&lt;uuid&gt;E972E345-9EDC-40CA-9A95-94A465AF7290&lt;/uuid&gt;&lt;/publication&gt;&lt;/bundle&gt;&lt;authors&gt;&lt;author&gt;&lt;firstName&gt;Karen&lt;/firstName&gt;&lt;lastName&gt;Ejrnaes&lt;/lastName&gt;&lt;/author&gt;&lt;author&gt;&lt;firstName&gt;Dorthe&lt;/firstName&gt;&lt;lastName&gt;Sandvang&lt;/lastName&gt;&lt;/author&gt;&lt;author&gt;&lt;firstName&gt;Bettina&lt;/firstName&gt;&lt;lastName&gt;Lundgren&lt;/lastName&gt;&lt;/author&gt;&lt;author&gt;&lt;firstName&gt;Sven&lt;/firstName&gt;&lt;lastName&gt;Ferry&lt;/lastName&gt;&lt;/author&gt;&lt;author&gt;&lt;firstName&gt;Stig&lt;/firstName&gt;&lt;lastName&gt;Holm&lt;/lastName&gt;&lt;/author&gt;&lt;author&gt;&lt;firstName&gt;Tor&lt;/firstName&gt;&lt;lastName&gt;Monsen&lt;/lastName&gt;&lt;/author&gt;&lt;author&gt;&lt;firstName&gt;Rolf&lt;/firstName&gt;&lt;lastName&gt;Lundholm&lt;/lastName&gt;&lt;/author&gt;&lt;author&gt;&lt;firstName&gt;Niels&lt;/firstName&gt;&lt;lastName&gt;Frimodt-Moller&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type&gt;400&lt;/type&gt;&lt;publication_date&gt;99200900001200000000200000&lt;/publication_date&gt;&lt;title&gt;Persistence of Escherichia coli Clones and Phenotypic and Genotypic Antibiotic Resistance in Recurrent Urinary Tract Infections in Childhood&lt;/title&gt;&lt;url&gt;http://jcm.asm.org/content/47/1/99.short&lt;/url&gt;&lt;subtype&gt;400&lt;/subtype&gt;&lt;uuid&gt;AEC7E683-EBAF-4805-8FA7-C8C1C891B33A&lt;/uuid&gt;&lt;bundle&gt;&lt;publication&gt;&lt;title&gt;Journal of clinical …&lt;/title&gt;&lt;type&gt;-100&lt;/type&gt;&lt;subtype&gt;-100&lt;/subtype&gt;&lt;uuid&gt;E972E345-9EDC-40CA-9A95-94A465AF7290&lt;/uuid&gt;&lt;/publication&gt;&lt;/bundle&gt;&lt;authors&gt;&lt;author&gt;&lt;firstName&gt;Siiri&lt;/firstName&gt;&lt;lastName&gt;Kõljalg&lt;/lastName&gt;&lt;/author&gt;&lt;author&gt;&lt;firstName&gt;Kai&lt;/firstName&gt;&lt;lastName&gt;Truusalu&lt;/lastName&gt;&lt;/author&gt;&lt;author&gt;&lt;firstName&gt;Inga&lt;/firstName&gt;&lt;lastName&gt;Vainumäe&lt;/lastName&gt;&lt;/author&gt;&lt;author&gt;&lt;firstName&gt;Jelena&lt;/firstName&gt;&lt;lastName&gt;Stsepetova&lt;/lastName&gt;&lt;/author&gt;&lt;author&gt;&lt;firstName&gt;Epp&lt;/firstName&gt;&lt;lastName&gt;Sepp&lt;/lastName&gt;&lt;/author&gt;&lt;author&gt;&lt;firstName&gt;Marika&lt;/firstName&gt;&lt;lastName&gt;Mikelsaar&lt;/lastName&gt;&lt;/author&gt;&lt;/authors&gt;&lt;/publication&gt;&lt;publication&gt;&lt;volume&gt;122&lt;/volume&gt;&lt;publication_date&gt;99197011001200000000220000&lt;/publication_date&gt;&lt;number&gt;5&lt;/number&gt;&lt;startpage&gt;382&lt;/startpage&gt;&lt;title&gt;A ten-year study of bacteriuria in schoolgirls: final report of bacteriologic, urologic, and epidemiologic findings.&lt;/title&gt;&lt;uuid&gt;E57156CB-8113-4990-AE84-A53E5A64BA42&lt;/uuid&gt;&lt;subtype&gt;400&lt;/subtype&gt;&lt;endpage&gt;393&lt;/endpage&gt;&lt;type&gt;400&lt;/type&gt;&lt;url&gt;http://eutils.ncbi.nlm.nih.gov/entrez/eutils/elink.fcgi?dbfrom=pubmed&amp;amp;id=4920323&amp;amp;retmode=ref&amp;amp;cmd=prlinks&lt;/url&gt;&lt;bundle&gt;&lt;publication&gt;&lt;title&gt;The Journal of infectious diseases&lt;/title&gt;&lt;type&gt;-100&lt;/type&gt;&lt;subtype&gt;-100&lt;/subtype&gt;&lt;uuid&gt;16FC4547-A2F3-478A-891C-29932C12B267&lt;/uuid&gt;&lt;/publication&gt;&lt;/bundle&gt;&lt;authors&gt;&lt;author&gt;&lt;firstName&gt;C&lt;/firstName&gt;&lt;middleNames&gt;M&lt;/middleNames&gt;&lt;lastName&gt;Kunin&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gt;&lt;volume&gt;1&lt;/volume&gt;&lt;publication_date&gt;99196604161200000000222000&lt;/publication_date&gt;&lt;number&gt;5493&lt;/number&gt;&lt;startpage&gt;952&lt;/startpage&gt;&lt;title&gt;Recurrent Infection of the Urinary Tract: Reinfection or Recrudescence?&lt;/title&gt;&lt;uuid&gt;ABC460CD-48A6-4514-BE3D-A0A6307AC27D&lt;/uuid&gt;&lt;subtype&gt;400&lt;/subtype&gt;&lt;publisher&gt;BMJ Group&lt;/publisher&gt;&lt;type&gt;400&lt;/type&gt;&lt;url&gt;http://www.ncbi.nlm.nih.gov/pmc/articles/PMC1844841/&lt;/url&gt;&lt;bundle&gt;&lt;publication&gt;&lt;publisher&gt;BMJ Group&lt;/publisher&gt;&lt;title&gt;British Medical Journal&lt;/title&gt;&lt;type&gt;-100&lt;/type&gt;&lt;subtype&gt;-100&lt;/subtype&gt;&lt;uuid&gt;23BEC5ED-3917-4F9B-9428-34428168A14A&lt;/uuid&gt;&lt;/publication&gt;&lt;/bundle&gt;&lt;authors&gt;&lt;author&gt;&lt;firstName&gt;James&lt;/firstName&gt;&lt;lastName&gt;McGeachie&lt;/lastName&gt;&lt;/author&gt;&lt;/authors&gt;&lt;/publication&gt;&lt;publication&gt;&lt;type&gt;400&lt;/type&gt;&lt;publication_date&gt;99196500001200000000200000&lt;/publication_date&gt;&lt;title&gt;SEROLOGICAL CHARACTERIZATION OF ESCHERICHIA COLI&lt;/title&gt;&lt;url&gt;http://pediatrics.aappublications.org/content/36/2/219.short&lt;/url&gt;&lt;subtype&gt;400&lt;/subtype&gt;&lt;uuid&gt;98D53527-9A01-4E9F-AA0D-E6FFEA6F280B&lt;/uuid&gt;&lt;bundle&gt;&lt;publication&gt;&lt;title&gt;Pediatrics&lt;/title&gt;&lt;type&gt;-100&lt;/type&gt;&lt;subtype&gt;-100&lt;/subtype&gt;&lt;uuid&gt;2E93FF17-441A-405D-A76C-F630476A3DC7&lt;/uuid&gt;&lt;/publication&gt;&lt;/bundle&gt;&lt;authors&gt;&lt;author&gt;&lt;firstName&gt;Charles&lt;/firstName&gt;&lt;middleNames&gt;V&lt;/middleNames&gt;&lt;lastName&gt;Pryles&lt;/lastName&gt;&lt;/author&gt;&lt;author&gt;&lt;firstName&gt;Ann&lt;/firstName&gt;&lt;lastName&gt;Glagovsky&lt;/lastName&gt;&lt;/author&gt;&lt;/authors&gt;&lt;/publication&gt;&lt;publication&gt;&lt;volume&gt;172&lt;/volume&gt;&lt;publication_date&gt;99199508001200000000220000&lt;/publication_date&gt;&lt;number&gt;2&lt;/number&gt;&lt;institution&gt;Department of Medicine, State University of New York at Buffalo, USA.&lt;/institution&gt;&lt;startpage&gt;440&lt;/startpage&gt;&lt;title&gt;Chromosomal restriction fragment length polymorphism analysis of Escherichia coli strains causing recurrent urinary tract infections in young women.&lt;/title&gt;&lt;uuid&gt;ACC8F6E3-4CA5-4DAD-A795-F19327599628&lt;/uuid&gt;&lt;subtype&gt;400&lt;/subtype&gt;&lt;endpage&gt;445&lt;/endpage&gt;&lt;type&gt;400&lt;/type&gt;&lt;url&gt;http://eutils.ncbi.nlm.nih.gov/entrez/eutils/elink.fcgi?dbfrom=pubmed&amp;amp;id=7622887&amp;amp;retmode=ref&amp;amp;cmd=prlinks&lt;/url&gt;&lt;bundle&gt;&lt;publication&gt;&lt;title&gt;The Journal of infectious diseases&lt;/title&gt;&lt;type&gt;-100&lt;/type&gt;&lt;subtype&gt;-100&lt;/subtype&gt;&lt;uuid&gt;16FC4547-A2F3-478A-891C-29932C12B267&lt;/uuid&gt;&lt;/publication&gt;&lt;/bundle&gt;&lt;authors&gt;&lt;author&gt;&lt;firstName&gt;T&lt;/firstName&gt;&lt;middleNames&gt;A&lt;/middleNames&gt;&lt;lastName&gt;Russo&lt;/lastName&gt;&lt;/author&gt;&lt;author&gt;&lt;firstName&gt;A&lt;/firstName&gt;&lt;lastName&gt;Stapleton&lt;/lastName&gt;&lt;/author&gt;&lt;author&gt;&lt;firstName&gt;S&lt;/firstName&gt;&lt;lastName&gt;Wenderoth&lt;/lastName&gt;&lt;/author&gt;&lt;author&gt;&lt;firstName&gt;T&lt;/firstName&gt;&lt;middleNames&gt;M&lt;/middleNames&gt;&lt;lastName&gt;Hooton&lt;/lastName&gt;&lt;/author&gt;&lt;author&gt;&lt;firstName&gt;W&lt;/firstName&gt;&lt;middleNames&gt;E&lt;/middleNames&gt;&lt;lastName&gt;Stamm&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63&lt;/volume&gt;&lt;publication_date&gt;99197411001200000000220000&lt;/publication_date&gt;&lt;number&gt;s252&lt;/number&gt;&lt;doi&gt;10.1111/j.1651-2227.1974.tb05718.x&lt;/doi&gt;&lt;startpage&gt;1&lt;/startpage&gt;&lt;title&gt;EPIDEMIOLOGY OF SYMPTOMATIC URINARY TRACT INFECTION IN CHILDHOOD&lt;/title&gt;&lt;uuid&gt;63313798-9F37-41DB-B3C4-8349E15F9656&lt;/uuid&gt;&lt;subtype&gt;400&lt;/subtype&gt;&lt;endpage&gt;20&lt;/endpage&gt;&lt;type&gt;400&lt;/type&gt;&lt;url&gt;http://doi.wiley.com/10.1111/j.1651-2227.1974.tb05718.x&lt;/url&gt;&lt;bundle&gt;&lt;publication&gt;&lt;title&gt;Acta Paediatrica&lt;/title&gt;&lt;type&gt;-100&lt;/type&gt;&lt;subtype&gt;-100&lt;/subtype&gt;&lt;uuid&gt;F0B5E805-B08E-4E59-9F5F-8D4B86AB8BBA&lt;/uuid&gt;&lt;/publication&gt;&lt;/bundle&gt;&lt;authors&gt;&lt;author&gt;&lt;firstName&gt;J&lt;/firstName&gt;&lt;lastName&gt;Winberg&lt;/lastName&gt;&lt;/author&gt;&lt;author&gt;&lt;firstName&gt;H&lt;/firstName&gt;&lt;middleNames&gt;J&lt;/middleNames&gt;&lt;lastName&gt;Andersen&lt;/lastName&gt;&lt;/author&gt;&lt;author&gt;&lt;firstName&gt;T&lt;/firstName&gt;&lt;lastName&gt;Bergström&lt;/lastName&gt;&lt;/author&gt;&lt;author&gt;&lt;firstName&gt;B&lt;/firstName&gt;&lt;lastName&gt;Jacobsson&lt;/lastName&gt;&lt;/author&gt;&lt;author&gt;&lt;firstName&gt;H&lt;/firstName&gt;&lt;lastName&gt;Larson&lt;/lastName&gt;&lt;/author&gt;&lt;author&gt;&lt;firstName&gt;K&lt;/firstName&gt;&lt;lastName&gt;Lincol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3,17,44-55</w:t>
      </w:r>
      <w:r w:rsidR="00B75D86">
        <w:rPr>
          <w:rFonts w:ascii="Arial" w:hAnsi="Arial" w:cs="Arial"/>
        </w:rPr>
        <w:fldChar w:fldCharType="end"/>
      </w:r>
      <w:r w:rsidR="0095549D" w:rsidRPr="0068328F">
        <w:rPr>
          <w:rFonts w:ascii="Arial" w:hAnsi="Arial" w:cs="Arial"/>
        </w:rPr>
        <w:t xml:space="preserve">.  This range may result from differences in </w:t>
      </w:r>
      <w:r w:rsidR="002A044C" w:rsidRPr="0068328F">
        <w:rPr>
          <w:rFonts w:ascii="Arial" w:hAnsi="Arial" w:cs="Arial"/>
        </w:rPr>
        <w:t>the demographics of the cohort, urine collection methods,</w:t>
      </w:r>
      <w:r w:rsidR="0051308A">
        <w:rPr>
          <w:rFonts w:ascii="Arial" w:hAnsi="Arial" w:cs="Arial"/>
        </w:rPr>
        <w:t xml:space="preserve"> definition of significant </w:t>
      </w:r>
      <w:proofErr w:type="spellStart"/>
      <w:r w:rsidR="0051308A">
        <w:rPr>
          <w:rFonts w:ascii="Arial" w:hAnsi="Arial" w:cs="Arial"/>
        </w:rPr>
        <w:t>bacteri</w:t>
      </w:r>
      <w:r w:rsidR="002A044C" w:rsidRPr="0068328F">
        <w:rPr>
          <w:rFonts w:ascii="Arial" w:hAnsi="Arial" w:cs="Arial"/>
        </w:rPr>
        <w:t>uria</w:t>
      </w:r>
      <w:proofErr w:type="spellEnd"/>
      <w:r w:rsidR="002A044C" w:rsidRPr="0068328F">
        <w:rPr>
          <w:rFonts w:ascii="Arial" w:hAnsi="Arial" w:cs="Arial"/>
        </w:rPr>
        <w:t>, definition of symptoms, treatment regimes, length of study, and, perhaps most importantly, strain typing methods which differ between the studies</w:t>
      </w:r>
      <w:r w:rsidR="00640779">
        <w:rPr>
          <w:rFonts w:ascii="Arial" w:hAnsi="Arial" w:cs="Arial"/>
        </w:rPr>
        <w:fldChar w:fldCharType="begin"/>
      </w:r>
      <w:r w:rsidR="00640779">
        <w:rPr>
          <w:rFonts w:ascii="Arial" w:hAnsi="Arial" w:cs="Arial"/>
        </w:rPr>
        <w:instrText xml:space="preserve"> ADDIN PAPERS2_CITATIONS &lt;citation&gt;&lt;uuid&gt;4937EDF7-B42F-40F9-A584-402E39F548AA&lt;/uuid&gt;&lt;priority&gt;1&lt;/priority&gt;&lt;publications&gt;&lt;publication&gt;&lt;type&gt;400&lt;/type&gt;&lt;publication_date&gt;99200600001200000000200000&lt;/publication_date&gt;&lt;title&gt;Pulsed-Field Gel Electrophoresis Typing of Escherichia coli Strains from Samples Collected before and after Pivmecillinam or Placebo Treatment of Uncomplicated Community-Acquired Urinary Tract Infection in Women&lt;/title&gt;&lt;url&gt;http://jcm.asm.org/content/44/5/1776.short&lt;/url&gt;&lt;subtype&gt;400&lt;/subtype&gt;&lt;uuid&gt;C28004D7-E74D-47AB-AAE1-CB46E9389860&lt;/uuid&gt;&lt;bundle&gt;&lt;publication&gt;&lt;title&gt;Journal of clinical …&lt;/title&gt;&lt;type&gt;-100&lt;/type&gt;&lt;subtype&gt;-100&lt;/subtype&gt;&lt;uuid&gt;E972E345-9EDC-40CA-9A95-94A465AF7290&lt;/uuid&gt;&lt;/publication&gt;&lt;/bundle&gt;&lt;authors&gt;&lt;author&gt;&lt;firstName&gt;Karen&lt;/firstName&gt;&lt;lastName&gt;Ejrnaes&lt;/lastName&gt;&lt;/author&gt;&lt;author&gt;&lt;firstName&gt;Dorthe&lt;/firstName&gt;&lt;lastName&gt;Sandvang&lt;/lastName&gt;&lt;/author&gt;&lt;author&gt;&lt;firstName&gt;Bettina&lt;/firstName&gt;&lt;lastName&gt;Lundgren&lt;/lastName&gt;&lt;/author&gt;&lt;author&gt;&lt;firstName&gt;Sven&lt;/firstName&gt;&lt;lastName&gt;Ferry&lt;/lastName&gt;&lt;/author&gt;&lt;author&gt;&lt;firstName&gt;Stig&lt;/firstName&gt;&lt;lastName&gt;Holm&lt;/lastName&gt;&lt;/author&gt;&lt;author&gt;&lt;firstName&gt;Tor&lt;/firstName&gt;&lt;lastName&gt;Monsen&lt;/lastName&gt;&lt;/author&gt;&lt;author&gt;&lt;firstName&gt;Rolf&lt;/firstName&gt;&lt;lastName&gt;Lundholm&lt;/lastName&gt;&lt;/author&gt;&lt;author&gt;&lt;firstName&gt;Niels&lt;/firstName&gt;&lt;lastName&gt;Frimodt-Moller&lt;/lastName&gt;&lt;/author&gt;&lt;/authors&gt;&lt;/publication&gt;&lt;/publications&gt;&lt;cites&gt;&lt;/cites&gt;&lt;/citation&gt;</w:instrText>
      </w:r>
      <w:r w:rsidR="00640779">
        <w:rPr>
          <w:rFonts w:ascii="Arial" w:hAnsi="Arial" w:cs="Arial"/>
        </w:rPr>
        <w:fldChar w:fldCharType="separate"/>
      </w:r>
      <w:r w:rsidR="00640779">
        <w:rPr>
          <w:rFonts w:ascii="Arial" w:eastAsiaTheme="minorHAnsi" w:hAnsi="Arial" w:cs="Arial"/>
          <w:vertAlign w:val="superscript"/>
        </w:rPr>
        <w:t>44</w:t>
      </w:r>
      <w:r w:rsidR="00640779">
        <w:rPr>
          <w:rFonts w:ascii="Arial" w:hAnsi="Arial" w:cs="Arial"/>
        </w:rPr>
        <w:fldChar w:fldCharType="end"/>
      </w:r>
      <w:r w:rsidR="002A044C" w:rsidRPr="0068328F">
        <w:rPr>
          <w:rFonts w:ascii="Arial" w:hAnsi="Arial" w:cs="Arial"/>
        </w:rPr>
        <w:t xml:space="preserve">.  </w:t>
      </w:r>
      <w:r w:rsidR="00472EA0" w:rsidRPr="0068328F">
        <w:rPr>
          <w:rFonts w:ascii="Arial" w:hAnsi="Arial" w:cs="Arial"/>
        </w:rPr>
        <w:t>As expected, recurrences that occur closer to the initial UTI are more likely to be caused by the same strain</w:t>
      </w:r>
      <w:r w:rsidR="00B75D86" w:rsidRPr="0068328F">
        <w:rPr>
          <w:rFonts w:ascii="Arial" w:hAnsi="Arial" w:cs="Arial"/>
        </w:rPr>
        <w:fldChar w:fldCharType="begin"/>
      </w:r>
      <w:r w:rsidR="00640779">
        <w:rPr>
          <w:rFonts w:ascii="Arial" w:hAnsi="Arial" w:cs="Arial"/>
        </w:rPr>
        <w:instrText xml:space="preserve"> ADDIN PAPERS2_CITATIONS &lt;citation&gt;&lt;uuid&gt;F750CC79-69EA-4ED2-9ECC-3C6902648E8C&lt;/uuid&gt;&lt;priority&gt;41&lt;/priority&gt;&lt;publications&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46</w:t>
      </w:r>
      <w:r w:rsidR="00B75D86" w:rsidRPr="0068328F">
        <w:rPr>
          <w:rFonts w:ascii="Arial" w:hAnsi="Arial" w:cs="Arial"/>
        </w:rPr>
        <w:fldChar w:fldCharType="end"/>
      </w:r>
      <w:r w:rsidR="00472EA0" w:rsidRPr="0068328F">
        <w:rPr>
          <w:rFonts w:ascii="Arial" w:hAnsi="Arial" w:cs="Arial"/>
        </w:rPr>
        <w:t xml:space="preserve">.  </w:t>
      </w:r>
      <w:r w:rsidR="007C052C" w:rsidRPr="0068328F">
        <w:rPr>
          <w:rFonts w:ascii="Arial" w:hAnsi="Arial" w:cs="Arial"/>
        </w:rPr>
        <w:t xml:space="preserve">Interestingly, virulence </w:t>
      </w:r>
      <w:r w:rsidR="006108CB" w:rsidRPr="0068328F">
        <w:rPr>
          <w:rFonts w:ascii="Arial" w:hAnsi="Arial" w:cs="Arial"/>
        </w:rPr>
        <w:t>factors have been shown to affect the population structure of UPEC during recurrent UTI episodes</w:t>
      </w:r>
      <w:r w:rsidR="007C052C" w:rsidRPr="0068328F">
        <w:rPr>
          <w:rFonts w:ascii="Arial" w:hAnsi="Arial" w:cs="Arial"/>
        </w:rPr>
        <w:t xml:space="preserve">, and strains with greater </w:t>
      </w:r>
      <w:proofErr w:type="spellStart"/>
      <w:r w:rsidR="007C052C" w:rsidRPr="0068328F">
        <w:rPr>
          <w:rFonts w:ascii="Arial" w:hAnsi="Arial" w:cs="Arial"/>
        </w:rPr>
        <w:t>urovirulence</w:t>
      </w:r>
      <w:proofErr w:type="spellEnd"/>
      <w:r w:rsidR="007C052C" w:rsidRPr="0068328F">
        <w:rPr>
          <w:rFonts w:ascii="Arial" w:hAnsi="Arial" w:cs="Arial"/>
        </w:rPr>
        <w:t xml:space="preserve"> scores, as measured by the presence of </w:t>
      </w:r>
      <w:proofErr w:type="spellStart"/>
      <w:r w:rsidR="007C052C" w:rsidRPr="0068328F">
        <w:rPr>
          <w:rFonts w:ascii="Arial" w:hAnsi="Arial" w:cs="Arial"/>
        </w:rPr>
        <w:t>urovirulence</w:t>
      </w:r>
      <w:proofErr w:type="spellEnd"/>
      <w:r w:rsidR="007C052C" w:rsidRPr="0068328F">
        <w:rPr>
          <w:rFonts w:ascii="Arial" w:hAnsi="Arial" w:cs="Arial"/>
        </w:rPr>
        <w:t xml:space="preserve"> genes, have been shown to be more likely to persist and cause subsequent </w:t>
      </w:r>
      <w:proofErr w:type="spellStart"/>
      <w:r w:rsidR="007C052C" w:rsidRPr="0068328F">
        <w:rPr>
          <w:rFonts w:ascii="Arial" w:hAnsi="Arial" w:cs="Arial"/>
        </w:rPr>
        <w:t>UTIs</w:t>
      </w:r>
      <w:proofErr w:type="spellEnd"/>
      <w:r w:rsidR="002563E7" w:rsidRPr="0068328F">
        <w:rPr>
          <w:rFonts w:ascii="Arial" w:hAnsi="Arial" w:cs="Arial"/>
        </w:rPr>
        <w:t xml:space="preserve"> while strains with lower </w:t>
      </w:r>
      <w:proofErr w:type="spellStart"/>
      <w:r w:rsidR="002563E7" w:rsidRPr="0068328F">
        <w:rPr>
          <w:rFonts w:ascii="Arial" w:hAnsi="Arial" w:cs="Arial"/>
        </w:rPr>
        <w:t>urovirulence</w:t>
      </w:r>
      <w:proofErr w:type="spellEnd"/>
      <w:r w:rsidR="002563E7" w:rsidRPr="0068328F">
        <w:rPr>
          <w:rFonts w:ascii="Arial" w:hAnsi="Arial" w:cs="Arial"/>
        </w:rPr>
        <w:t xml:space="preserve"> scores are more likely to be replaced during reinvasion</w:t>
      </w:r>
      <w:r w:rsidR="00B75D86" w:rsidRPr="0068328F">
        <w:rPr>
          <w:rFonts w:ascii="Arial" w:hAnsi="Arial" w:cs="Arial"/>
        </w:rPr>
        <w:fldChar w:fldCharType="begin"/>
      </w:r>
      <w:r w:rsidR="00640779">
        <w:rPr>
          <w:rFonts w:ascii="Arial" w:hAnsi="Arial" w:cs="Arial"/>
        </w:rPr>
        <w:instrText xml:space="preserve"> ADDIN PAPERS2_CITATIONS &lt;citation&gt;&lt;uuid&gt;1297240B-27F3-458B-9125-E850955E385D&lt;/uuid&gt;&lt;priority&gt;42&lt;/priority&gt;&lt;publications&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50</w:t>
      </w:r>
      <w:r w:rsidR="00B75D86" w:rsidRPr="0068328F">
        <w:rPr>
          <w:rFonts w:ascii="Arial" w:hAnsi="Arial" w:cs="Arial"/>
        </w:rPr>
        <w:fldChar w:fldCharType="end"/>
      </w:r>
      <w:r w:rsidR="006108CB" w:rsidRPr="0068328F">
        <w:rPr>
          <w:rFonts w:ascii="Arial" w:hAnsi="Arial" w:cs="Arial"/>
        </w:rPr>
        <w:t>.</w:t>
      </w:r>
      <w:r w:rsidR="006D2E89" w:rsidRPr="0068328F">
        <w:rPr>
          <w:rFonts w:ascii="Arial" w:hAnsi="Arial" w:cs="Arial"/>
        </w:rPr>
        <w:t xml:space="preserve">  </w:t>
      </w:r>
      <w:r w:rsidR="00F07523" w:rsidRPr="0068328F">
        <w:rPr>
          <w:rFonts w:ascii="Arial" w:hAnsi="Arial" w:cs="Arial"/>
        </w:rPr>
        <w:t>The function of these virulence factors also appears to be important, as some virulence factors are more associated with increased rates of recurrence than others</w:t>
      </w:r>
      <w:r w:rsidR="00B75D86" w:rsidRPr="0068328F">
        <w:rPr>
          <w:rFonts w:ascii="Arial" w:hAnsi="Arial" w:cs="Arial"/>
        </w:rPr>
        <w:fldChar w:fldCharType="begin"/>
      </w:r>
      <w:r w:rsidR="00640779">
        <w:rPr>
          <w:rFonts w:ascii="Arial" w:hAnsi="Arial" w:cs="Arial"/>
        </w:rPr>
        <w:instrText xml:space="preserve"> ADDIN PAPERS2_CITATIONS &lt;citation&gt;&lt;uuid&gt;03109B63-2A3B-4CF6-99C3-D265EAED8CF8&lt;/uuid&gt;&lt;priority&gt;43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3,45-47,50,54</w:t>
      </w:r>
      <w:r w:rsidR="00B75D86" w:rsidRPr="0068328F">
        <w:rPr>
          <w:rFonts w:ascii="Arial" w:hAnsi="Arial" w:cs="Arial"/>
        </w:rPr>
        <w:fldChar w:fldCharType="end"/>
      </w:r>
      <w:r w:rsidR="00F07523" w:rsidRPr="0068328F">
        <w:rPr>
          <w:rFonts w:ascii="Arial" w:hAnsi="Arial" w:cs="Arial"/>
        </w:rPr>
        <w:t xml:space="preserve">. </w:t>
      </w:r>
      <w:r w:rsidR="006D2E89" w:rsidRPr="0068328F">
        <w:rPr>
          <w:rFonts w:ascii="Arial" w:hAnsi="Arial" w:cs="Arial"/>
        </w:rPr>
        <w:t xml:space="preserve">This is </w:t>
      </w:r>
      <w:r w:rsidR="009B4DBF" w:rsidRPr="0068328F">
        <w:rPr>
          <w:rFonts w:ascii="Arial" w:hAnsi="Arial" w:cs="Arial"/>
        </w:rPr>
        <w:t>additional</w:t>
      </w:r>
      <w:r w:rsidR="006D2E89" w:rsidRPr="0068328F">
        <w:rPr>
          <w:rFonts w:ascii="Arial" w:hAnsi="Arial" w:cs="Arial"/>
        </w:rPr>
        <w:t xml:space="preserve"> evidence supporting a link between </w:t>
      </w:r>
      <w:proofErr w:type="spellStart"/>
      <w:r w:rsidR="006D2E89" w:rsidRPr="0068328F">
        <w:rPr>
          <w:rFonts w:ascii="Arial" w:hAnsi="Arial" w:cs="Arial"/>
        </w:rPr>
        <w:t>urovirulent</w:t>
      </w:r>
      <w:proofErr w:type="spellEnd"/>
      <w:r w:rsidR="006D2E89" w:rsidRPr="0068328F">
        <w:rPr>
          <w:rFonts w:ascii="Arial" w:hAnsi="Arial" w:cs="Arial"/>
        </w:rPr>
        <w:t xml:space="preserve"> gene </w:t>
      </w:r>
      <w:r w:rsidR="002F7894" w:rsidRPr="0068328F">
        <w:rPr>
          <w:rFonts w:ascii="Arial" w:hAnsi="Arial" w:cs="Arial"/>
        </w:rPr>
        <w:t>content in UPEC and population dynamics in the bladder</w:t>
      </w:r>
      <w:r w:rsidR="00E93ADC" w:rsidRPr="0068328F">
        <w:rPr>
          <w:rFonts w:ascii="Arial" w:hAnsi="Arial" w:cs="Arial"/>
        </w:rPr>
        <w:t>.</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B75D86" w:rsidRPr="0068328F">
        <w:rPr>
          <w:rFonts w:ascii="Arial" w:hAnsi="Arial" w:cs="Arial"/>
        </w:rPr>
        <w:fldChar w:fldCharType="begin"/>
      </w:r>
      <w:r w:rsidR="00640779">
        <w:rPr>
          <w:rFonts w:ascii="Arial" w:hAnsi="Arial" w:cs="Arial"/>
        </w:rPr>
        <w:instrText xml:space="preserve"> ADDIN PAPERS2_CITATIONS &lt;citation&gt;&lt;uuid&gt;D298D5C0-ADC6-4CF7-ACBE-3AA9C6DC2525&lt;/uuid&gt;&lt;priority&gt;44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56,57</w:t>
      </w:r>
      <w:r w:rsidR="00B75D86"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B75D86" w:rsidRPr="0068328F">
        <w:rPr>
          <w:rFonts w:ascii="Arial" w:hAnsi="Arial" w:cs="Arial"/>
        </w:rPr>
        <w:fldChar w:fldCharType="begin"/>
      </w:r>
      <w:r w:rsidR="00640779">
        <w:rPr>
          <w:rFonts w:ascii="Arial" w:hAnsi="Arial" w:cs="Arial"/>
        </w:rPr>
        <w:instrText xml:space="preserve"> ADDIN PAPERS2_CITATIONS &lt;citation&gt;&lt;uuid&gt;772D3061-E46C-4181-BC11-BB6E5513BA27&lt;/uuid&gt;&lt;priority&gt;45&lt;/priority&gt;&lt;publications&gt;&lt;publication&gt;&lt;type&gt;400&lt;/type&gt;&lt;publication_date&gt;99201100001200000000200000&lt;/publication_date&gt;&lt;title&gt;Succession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58</w:t>
      </w:r>
      <w:r w:rsidR="00B75D86"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B75D86" w:rsidRPr="0068328F">
        <w:rPr>
          <w:rFonts w:ascii="Arial" w:hAnsi="Arial" w:cs="Arial"/>
        </w:rPr>
        <w:fldChar w:fldCharType="begin"/>
      </w:r>
      <w:r w:rsidR="00640779">
        <w:rPr>
          <w:rFonts w:ascii="Arial" w:hAnsi="Arial" w:cs="Arial"/>
        </w:rPr>
        <w:instrText xml:space="preserve"> ADDIN PAPERS2_CITATIONS &lt;citation&gt;&lt;uuid&gt;B2CB11C2-3F3A-43E0-B2C4-3B1DCF0A9ED4&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31,57,59-63</w:t>
      </w:r>
      <w:r w:rsidR="00B75D86"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B75D86" w:rsidRPr="0068328F">
        <w:rPr>
          <w:rFonts w:ascii="Arial" w:hAnsi="Arial" w:cs="Arial"/>
        </w:rPr>
        <w:fldChar w:fldCharType="begin"/>
      </w:r>
      <w:r w:rsidR="00640779">
        <w:rPr>
          <w:rFonts w:ascii="Arial" w:hAnsi="Arial" w:cs="Arial"/>
        </w:rPr>
        <w:instrText xml:space="preserve"> ADDIN PAPERS2_CITATIONS &lt;citation&gt;&lt;uuid&gt;ED58BA7B-7AFE-436D-9423-102D95DEB770&lt;/uuid&gt;&lt;priority&gt;47&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57,59-61</w:t>
      </w:r>
      <w:r w:rsidR="00B75D86"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B75D86" w:rsidRPr="0068328F">
        <w:rPr>
          <w:rFonts w:ascii="Arial" w:hAnsi="Arial" w:cs="Arial"/>
        </w:rPr>
        <w:fldChar w:fldCharType="begin"/>
      </w:r>
      <w:r w:rsidR="00640779">
        <w:rPr>
          <w:rFonts w:ascii="Arial" w:hAnsi="Arial" w:cs="Arial"/>
        </w:rPr>
        <w:instrText xml:space="preserve"> ADDIN PAPERS2_CITATIONS &lt;citation&gt;&lt;uuid&gt;37DC4236-FD8B-457D-A183-C83E8C5E1EFB&lt;/uuid&gt;&lt;priority&gt;48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62,63</w:t>
      </w:r>
      <w:r w:rsidR="00B75D86" w:rsidRPr="0068328F">
        <w:rPr>
          <w:rFonts w:ascii="Arial" w:hAnsi="Arial" w:cs="Arial"/>
        </w:rPr>
        <w:fldChar w:fldCharType="end"/>
      </w:r>
      <w:r w:rsidR="0068328F" w:rsidRPr="0068328F">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B75D86" w:rsidRPr="0068328F">
        <w:rPr>
          <w:rFonts w:ascii="Arial" w:hAnsi="Arial" w:cs="Arial"/>
        </w:rPr>
        <w:fldChar w:fldCharType="begin"/>
      </w:r>
      <w:r w:rsidR="00640779">
        <w:rPr>
          <w:rFonts w:ascii="Arial" w:hAnsi="Arial" w:cs="Arial"/>
        </w:rPr>
        <w:instrText xml:space="preserve"> ADDIN PAPERS2_CITATIONS &lt;citation&gt;&lt;uuid&gt;A05D884E-B8EE-4DB8-BE65-803B202D5520&lt;/uuid&gt;&lt;priority&gt;49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30,31</w:t>
      </w:r>
      <w:r w:rsidR="00B75D86"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B75D86">
        <w:rPr>
          <w:rFonts w:ascii="Arial" w:hAnsi="Arial" w:cs="Arial"/>
        </w:rPr>
        <w:fldChar w:fldCharType="begin"/>
      </w:r>
      <w:r w:rsidR="00640779">
        <w:rPr>
          <w:rFonts w:ascii="Arial" w:hAnsi="Arial" w:cs="Arial"/>
        </w:rPr>
        <w:instrText xml:space="preserve"> ADDIN PAPERS2_CITATIONS &lt;citation&gt;&lt;uuid&gt;A7CCB4D1-C171-4742-94D8-553C4CFE0F0A&lt;/uuid&gt;&lt;priority&gt;50&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17</w:t>
      </w:r>
      <w:r w:rsidR="00B75D86">
        <w:rPr>
          <w:rFonts w:ascii="Arial" w:hAnsi="Arial" w:cs="Arial"/>
        </w:rPr>
        <w:fldChar w:fldCharType="end"/>
      </w:r>
      <w:r w:rsidR="003521D0">
        <w:rPr>
          <w:rFonts w:ascii="Arial" w:hAnsi="Arial" w:cs="Arial"/>
        </w:rPr>
        <w:t xml:space="preserve">.  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B75D86" w:rsidRPr="0068328F">
        <w:rPr>
          <w:rFonts w:ascii="Arial" w:hAnsi="Arial" w:cs="Arial"/>
        </w:rPr>
        <w:fldChar w:fldCharType="begin"/>
      </w:r>
      <w:r w:rsidR="00640779">
        <w:rPr>
          <w:rFonts w:ascii="Arial" w:hAnsi="Arial" w:cs="Arial"/>
        </w:rPr>
        <w:instrText xml:space="preserve"> ADDIN PAPERS2_CITATIONS &lt;citation&gt;&lt;uuid&gt;D4B56168-211B-4FD2-B972-E8AC417F5421&lt;/uuid&gt;&lt;priority&gt;51&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16,64-66</w:t>
      </w:r>
      <w:r w:rsidR="00B75D86"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B75D86" w:rsidRPr="00B75D86">
        <w:rPr>
          <w:rFonts w:ascii="Arial" w:hAnsi="Arial" w:cs="Arial"/>
          <w:i/>
        </w:rPr>
        <w:fldChar w:fldCharType="begin"/>
      </w:r>
      <w:r w:rsidR="00640779">
        <w:rPr>
          <w:rFonts w:ascii="Arial" w:hAnsi="Arial" w:cs="Arial"/>
          <w:i/>
        </w:rPr>
        <w:instrText xml:space="preserve"> ADDIN PAPERS2_CITATIONS &lt;citation&gt;&lt;uuid&gt;5660820E-E5D8-47AA-8FFB-9EBD6BF0ABBF&lt;/uuid&gt;&lt;priority&gt;52&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B75D86" w:rsidRPr="00B75D86">
        <w:rPr>
          <w:rFonts w:ascii="Arial" w:hAnsi="Arial" w:cs="Arial"/>
          <w:i/>
        </w:rPr>
        <w:fldChar w:fldCharType="separate"/>
      </w:r>
      <w:r w:rsidR="006B112B">
        <w:rPr>
          <w:rFonts w:ascii="Arial" w:eastAsiaTheme="minorHAnsi" w:hAnsi="Arial" w:cs="Arial"/>
          <w:vertAlign w:val="superscript"/>
        </w:rPr>
        <w:t>17,30,64,65,67</w:t>
      </w:r>
      <w:r w:rsidR="00B75D86"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B75D86">
        <w:rPr>
          <w:rFonts w:ascii="Arial" w:hAnsi="Arial" w:cs="Arial"/>
        </w:rPr>
        <w:fldChar w:fldCharType="begin"/>
      </w:r>
      <w:r w:rsidR="00640779">
        <w:rPr>
          <w:rFonts w:ascii="Arial" w:hAnsi="Arial" w:cs="Arial"/>
        </w:rPr>
        <w:instrText xml:space="preserve"> ADDIN PAPERS2_CITATIONS &lt;citation&gt;&lt;uuid&gt;350C6477-A911-4907-94F1-95B4DC1E576A&lt;/uuid&gt;&lt;priority&gt;53&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62,68</w:t>
      </w:r>
      <w:r w:rsidR="00B75D86">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xml:space="preserve">.  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B75D86" w:rsidRPr="0068328F">
        <w:rPr>
          <w:rFonts w:ascii="Arial" w:hAnsi="Arial" w:cs="Arial"/>
        </w:rPr>
        <w:fldChar w:fldCharType="begin"/>
      </w:r>
      <w:r w:rsidR="00640779">
        <w:rPr>
          <w:rFonts w:ascii="Arial" w:hAnsi="Arial" w:cs="Arial"/>
        </w:rPr>
        <w:instrText xml:space="preserve"> ADDIN PAPERS2_CITATIONS &lt;citation&gt;&lt;uuid&gt;25B31913-D9BA-41C8-9A1E-334FE80AC2FB&lt;/uuid&gt;&lt;priority&gt;54&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69</w:t>
      </w:r>
      <w:r w:rsidR="00B75D86"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B75D86" w:rsidRPr="0068328F">
        <w:rPr>
          <w:rFonts w:ascii="Arial" w:hAnsi="Arial" w:cs="Arial"/>
        </w:rPr>
        <w:fldChar w:fldCharType="begin"/>
      </w:r>
      <w:r w:rsidR="00640779">
        <w:rPr>
          <w:rFonts w:ascii="Arial" w:hAnsi="Arial" w:cs="Arial"/>
        </w:rPr>
        <w:instrText xml:space="preserve"> ADDIN PAPERS2_CITATIONS &lt;citation&gt;&lt;uuid&gt;B7EE78ED-60D6-4C6F-A994-470C7964E91A&lt;/uuid&gt;&lt;priority&gt;55&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70</w:t>
      </w:r>
      <w:r w:rsidR="00B75D86" w:rsidRPr="0068328F">
        <w:rPr>
          <w:rFonts w:ascii="Arial" w:hAnsi="Arial" w:cs="Arial"/>
        </w:rPr>
        <w:fldChar w:fldCharType="end"/>
      </w:r>
      <w:r w:rsidR="001A484F" w:rsidRPr="0068328F">
        <w:rPr>
          <w:rFonts w:ascii="Arial" w:hAnsi="Arial" w:cs="Arial"/>
        </w:rPr>
        <w:t xml:space="preserve">.  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B75D86" w:rsidRPr="0068328F">
        <w:rPr>
          <w:rFonts w:ascii="Arial" w:hAnsi="Arial" w:cs="Arial"/>
        </w:rPr>
        <w:fldChar w:fldCharType="begin"/>
      </w:r>
      <w:r w:rsidR="00640779">
        <w:rPr>
          <w:rFonts w:ascii="Arial" w:hAnsi="Arial" w:cs="Arial"/>
        </w:rPr>
        <w:instrText xml:space="preserve"> ADDIN PAPERS2_CITATIONS &lt;citation&gt;&lt;uuid&gt;E134EDC7-513C-4276-85ED-C16DF5F1D319&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30,31,67</w:t>
      </w:r>
      <w:r w:rsidR="00B75D86"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B75D86" w:rsidRPr="0068328F">
        <w:rPr>
          <w:rFonts w:ascii="Arial" w:hAnsi="Arial" w:cs="Arial"/>
        </w:rPr>
        <w:fldChar w:fldCharType="begin"/>
      </w:r>
      <w:r w:rsidR="00640779">
        <w:rPr>
          <w:rFonts w:ascii="Arial" w:hAnsi="Arial" w:cs="Arial"/>
        </w:rPr>
        <w:instrText xml:space="preserve"> ADDIN PAPERS2_CITATIONS &lt;citation&gt;&lt;uuid&gt;66B03202-308C-484E-9CB1-5F26C28C7675&lt;/uuid&gt;&lt;priority&gt;57&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30,67</w:t>
      </w:r>
      <w:r w:rsidR="00B75D86"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B75D86" w:rsidRPr="0068328F">
        <w:rPr>
          <w:rFonts w:ascii="Arial" w:hAnsi="Arial" w:cs="Arial"/>
        </w:rPr>
        <w:fldChar w:fldCharType="begin"/>
      </w:r>
      <w:r w:rsidR="00640779">
        <w:rPr>
          <w:rFonts w:ascii="Arial" w:hAnsi="Arial" w:cs="Arial"/>
        </w:rPr>
        <w:instrText xml:space="preserve"> ADDIN PAPERS2_CITATIONS &lt;citation&gt;&lt;uuid&gt;D631B8E6-3D7F-46BF-87FB-794428FA3A7F&lt;/uuid&gt;&lt;priority&gt;58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62,63</w:t>
      </w:r>
      <w:r w:rsidR="00B75D86"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 xml:space="preserve">The UPEC </w:t>
      </w:r>
      <w:proofErr w:type="spellStart"/>
      <w:r>
        <w:rPr>
          <w:rFonts w:ascii="Arial" w:hAnsi="Arial" w:cs="Arial"/>
          <w:i/>
        </w:rPr>
        <w:t>armorment</w:t>
      </w:r>
      <w:proofErr w:type="spellEnd"/>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xml:space="preserve">, </w:t>
      </w:r>
      <w:proofErr w:type="spellStart"/>
      <w:r w:rsidR="0053681C">
        <w:rPr>
          <w:rFonts w:ascii="Arial" w:hAnsi="Arial" w:cs="Arial"/>
        </w:rPr>
        <w:t>pr</w:t>
      </w:r>
      <w:r w:rsidR="00FF4FBA">
        <w:rPr>
          <w:rFonts w:ascii="Arial" w:hAnsi="Arial" w:cs="Arial"/>
        </w:rPr>
        <w:t>otectins</w:t>
      </w:r>
      <w:proofErr w:type="spellEnd"/>
      <w:r w:rsidR="00FF4FBA">
        <w:rPr>
          <w:rFonts w:ascii="Arial" w:hAnsi="Arial" w:cs="Arial"/>
        </w:rPr>
        <w:t xml:space="preserve">,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  While the definition of a virulence factor can be complicated, given the multiple uses of many “virulence factors” outside of pathogenicity</w:t>
      </w:r>
      <w:r w:rsidR="00B75D86">
        <w:rPr>
          <w:rFonts w:ascii="Arial" w:hAnsi="Arial" w:cs="Arial"/>
        </w:rPr>
        <w:fldChar w:fldCharType="begin"/>
      </w:r>
      <w:r w:rsidR="00640779">
        <w:rPr>
          <w:rFonts w:ascii="Arial" w:hAnsi="Arial" w:cs="Arial"/>
        </w:rPr>
        <w:instrText xml:space="preserve"> ADDIN PAPERS2_CITATIONS &lt;citation&gt;&lt;uuid&gt;0F6F77CB-4B2F-4F6F-9D6B-F16B16E22F6F&lt;/uuid&gt;&lt;priority&gt;59&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71</w:t>
      </w:r>
      <w:r w:rsidR="00B75D86">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 xml:space="preserve">s ability to cause disease.   Of course, the host immune system, as well as environmental factors, plays critical roles in the outcome of a UTI, but the following virulence factors have been shown to lead to an increase in </w:t>
      </w:r>
      <w:proofErr w:type="spellStart"/>
      <w:r w:rsidR="00FF4FBA">
        <w:rPr>
          <w:rFonts w:ascii="Arial" w:hAnsi="Arial" w:cs="Arial"/>
        </w:rPr>
        <w:t>pathogenicity</w:t>
      </w:r>
      <w:proofErr w:type="spellEnd"/>
      <w:r w:rsidR="00FF4FBA">
        <w:rPr>
          <w:rFonts w:ascii="Arial" w:hAnsi="Arial" w:cs="Arial"/>
        </w:rPr>
        <w:t>.</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B75D86">
        <w:rPr>
          <w:rFonts w:ascii="Arial" w:hAnsi="Arial" w:cs="Arial"/>
        </w:rPr>
        <w:fldChar w:fldCharType="begin"/>
      </w:r>
      <w:r w:rsidR="00640779">
        <w:rPr>
          <w:rFonts w:ascii="Arial" w:hAnsi="Arial" w:cs="Arial"/>
        </w:rPr>
        <w:instrText xml:space="preserve"> ADDIN PAPERS2_CITATIONS &lt;citation&gt;&lt;uuid&gt;E0B09BF0-522C-485E-9EB9-B545845FE787&lt;/uuid&gt;&lt;priority&gt;60&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39,72</w:t>
      </w:r>
      <w:r w:rsidR="00B75D86">
        <w:rPr>
          <w:rFonts w:ascii="Arial" w:hAnsi="Arial" w:cs="Arial"/>
        </w:rPr>
        <w:fldChar w:fldCharType="end"/>
      </w:r>
      <w:r>
        <w:rPr>
          <w:rFonts w:ascii="Arial" w:hAnsi="Arial" w:cs="Arial"/>
        </w:rPr>
        <w:t xml:space="preserve">.  UPEC employ a number of adherence factors, including the ubiquitous type 1 </w:t>
      </w:r>
      <w:proofErr w:type="spellStart"/>
      <w:r>
        <w:rPr>
          <w:rFonts w:ascii="Arial" w:hAnsi="Arial" w:cs="Arial"/>
        </w:rPr>
        <w:t>pili</w:t>
      </w:r>
      <w:proofErr w:type="spellEnd"/>
      <w:r>
        <w:rPr>
          <w:rFonts w:ascii="Arial" w:hAnsi="Arial" w:cs="Arial"/>
        </w:rPr>
        <w:t xml:space="preserve">, encoded by the </w:t>
      </w:r>
      <w:proofErr w:type="spellStart"/>
      <w:r>
        <w:rPr>
          <w:rFonts w:ascii="Arial" w:hAnsi="Arial" w:cs="Arial"/>
          <w:i/>
        </w:rPr>
        <w:t>fim</w:t>
      </w:r>
      <w:proofErr w:type="spellEnd"/>
      <w:r>
        <w:rPr>
          <w:rFonts w:ascii="Arial" w:hAnsi="Arial" w:cs="Arial"/>
          <w:i/>
        </w:rPr>
        <w:t xml:space="preserve"> </w:t>
      </w:r>
      <w:r>
        <w:rPr>
          <w:rFonts w:ascii="Arial" w:hAnsi="Arial" w:cs="Arial"/>
        </w:rPr>
        <w:t>gene cluster, have been shown to be critical for UPEC colonization of the bladder</w:t>
      </w:r>
      <w:r w:rsidR="00B75D86">
        <w:rPr>
          <w:rFonts w:ascii="Arial" w:hAnsi="Arial" w:cs="Arial"/>
        </w:rPr>
        <w:fldChar w:fldCharType="begin"/>
      </w:r>
      <w:r w:rsidR="00640779">
        <w:rPr>
          <w:rFonts w:ascii="Arial" w:hAnsi="Arial" w:cs="Arial"/>
        </w:rPr>
        <w:instrText xml:space="preserve"> ADDIN PAPERS2_CITATIONS &lt;citation&gt;&lt;uuid&gt;AB305850-7F22-414C-89F2-DCC40B309B48&lt;/uuid&gt;&lt;priority&gt;61&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39</w:t>
      </w:r>
      <w:r w:rsidR="00B75D86">
        <w:rPr>
          <w:rFonts w:ascii="Arial" w:hAnsi="Arial" w:cs="Arial"/>
        </w:rPr>
        <w:fldChar w:fldCharType="end"/>
      </w:r>
      <w:r w:rsidR="00694B44">
        <w:rPr>
          <w:rFonts w:ascii="Arial" w:hAnsi="Arial" w:cs="Arial"/>
        </w:rPr>
        <w:t>.</w:t>
      </w:r>
      <w:r>
        <w:rPr>
          <w:rFonts w:ascii="Arial" w:hAnsi="Arial" w:cs="Arial"/>
        </w:rPr>
        <w:t xml:space="preserve">  Type 1 </w:t>
      </w:r>
      <w:proofErr w:type="spellStart"/>
      <w:r>
        <w:rPr>
          <w:rFonts w:ascii="Arial" w:hAnsi="Arial" w:cs="Arial"/>
        </w:rPr>
        <w:t>pili</w:t>
      </w:r>
      <w:proofErr w:type="spellEnd"/>
      <w:r>
        <w:rPr>
          <w:rFonts w:ascii="Arial" w:hAnsi="Arial" w:cs="Arial"/>
        </w:rPr>
        <w:t xml:space="preserve">, tipped </w:t>
      </w:r>
      <w:r w:rsidR="00246B9E">
        <w:rPr>
          <w:rFonts w:ascii="Arial" w:hAnsi="Arial" w:cs="Arial"/>
        </w:rPr>
        <w:t xml:space="preserve">with the </w:t>
      </w:r>
      <w:proofErr w:type="spellStart"/>
      <w:r w:rsidR="00246B9E">
        <w:rPr>
          <w:rFonts w:ascii="Arial" w:hAnsi="Arial" w:cs="Arial"/>
        </w:rPr>
        <w:t>FimH</w:t>
      </w:r>
      <w:proofErr w:type="spellEnd"/>
      <w:r w:rsidR="00246B9E">
        <w:rPr>
          <w:rFonts w:ascii="Arial" w:hAnsi="Arial" w:cs="Arial"/>
        </w:rPr>
        <w:t xml:space="preserve"> </w:t>
      </w:r>
      <w:proofErr w:type="spellStart"/>
      <w:r w:rsidR="00246B9E">
        <w:rPr>
          <w:rFonts w:ascii="Arial" w:hAnsi="Arial" w:cs="Arial"/>
        </w:rPr>
        <w:t>adhesin</w:t>
      </w:r>
      <w:proofErr w:type="spellEnd"/>
      <w:r w:rsidR="00246B9E">
        <w:rPr>
          <w:rFonts w:ascii="Arial" w:hAnsi="Arial" w:cs="Arial"/>
        </w:rPr>
        <w:t>, bind to u</w:t>
      </w:r>
      <w:r>
        <w:rPr>
          <w:rFonts w:ascii="Arial" w:hAnsi="Arial" w:cs="Arial"/>
        </w:rPr>
        <w:t>roplakin-1 found in the host bladder, and assist in UPEC invasion of the urothelium</w:t>
      </w:r>
      <w:r w:rsidR="00B75D86">
        <w:rPr>
          <w:rFonts w:ascii="Arial" w:hAnsi="Arial" w:cs="Arial"/>
        </w:rPr>
        <w:fldChar w:fldCharType="begin"/>
      </w:r>
      <w:r w:rsidR="00640779">
        <w:rPr>
          <w:rFonts w:ascii="Arial" w:hAnsi="Arial" w:cs="Arial"/>
        </w:rPr>
        <w:instrText xml:space="preserve"> ADDIN PAPERS2_CITATIONS &lt;citation&gt;&lt;uuid&gt;5CBAF12E-73FC-4CB8-8726-034501BCC8B2&lt;/uuid&gt;&lt;priority&gt;62&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73</w:t>
      </w:r>
      <w:r w:rsidR="00B75D86">
        <w:rPr>
          <w:rFonts w:ascii="Arial" w:hAnsi="Arial" w:cs="Arial"/>
        </w:rPr>
        <w:fldChar w:fldCharType="end"/>
      </w:r>
      <w:r>
        <w:rPr>
          <w:rFonts w:ascii="Arial" w:hAnsi="Arial" w:cs="Arial"/>
        </w:rPr>
        <w:t xml:space="preserve">.  The presence of P </w:t>
      </w:r>
      <w:proofErr w:type="spellStart"/>
      <w:r>
        <w:rPr>
          <w:rFonts w:ascii="Arial" w:hAnsi="Arial" w:cs="Arial"/>
        </w:rPr>
        <w:t>pili</w:t>
      </w:r>
      <w:proofErr w:type="spellEnd"/>
      <w:r>
        <w:rPr>
          <w:rFonts w:ascii="Arial" w:hAnsi="Arial" w:cs="Arial"/>
        </w:rPr>
        <w:t xml:space="preserve"> is strongly associated with strains that cause pyelonephritis</w:t>
      </w:r>
      <w:r w:rsidR="00B75D86">
        <w:rPr>
          <w:rFonts w:ascii="Arial" w:hAnsi="Arial" w:cs="Arial"/>
        </w:rPr>
        <w:fldChar w:fldCharType="begin"/>
      </w:r>
      <w:r w:rsidR="00640779">
        <w:rPr>
          <w:rFonts w:ascii="Arial" w:hAnsi="Arial" w:cs="Arial"/>
        </w:rPr>
        <w:instrText xml:space="preserve"> ADDIN PAPERS2_CITATIONS &lt;citation&gt;&lt;uuid&gt;F6FC4946-7155-4928-B919-1B3CD576AB82&lt;/uuid&gt;&lt;priority&gt;63&lt;/priority&gt;&lt;publications&gt;&lt;publication&gt;&lt;type&gt;400&lt;/type&gt;&lt;publication_date&gt;99200700001200000000200000&lt;/publication_date&gt;&lt;title&gt;Kidney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74</w:t>
      </w:r>
      <w:r w:rsidR="00B75D86">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w:t>
      </w:r>
      <w:proofErr w:type="spellStart"/>
      <w:r>
        <w:rPr>
          <w:rFonts w:ascii="Arial" w:hAnsi="Arial" w:cs="Arial"/>
        </w:rPr>
        <w:t>pili</w:t>
      </w:r>
      <w:proofErr w:type="spellEnd"/>
      <w:r>
        <w:rPr>
          <w:rFonts w:ascii="Arial" w:hAnsi="Arial" w:cs="Arial"/>
        </w:rPr>
        <w:t xml:space="preserve"> </w:t>
      </w:r>
      <w:r w:rsidR="00DC7CC0">
        <w:rPr>
          <w:rFonts w:ascii="Arial" w:hAnsi="Arial" w:cs="Arial"/>
        </w:rPr>
        <w:t xml:space="preserve">and Dr </w:t>
      </w:r>
      <w:proofErr w:type="spellStart"/>
      <w:r w:rsidR="00DC7CC0">
        <w:rPr>
          <w:rFonts w:ascii="Arial" w:hAnsi="Arial" w:cs="Arial"/>
        </w:rPr>
        <w:t>adhesins</w:t>
      </w:r>
      <w:proofErr w:type="spellEnd"/>
      <w:r w:rsidR="00DC7CC0">
        <w:rPr>
          <w:rFonts w:ascii="Arial" w:hAnsi="Arial" w:cs="Arial"/>
        </w:rPr>
        <w:t xml:space="preserve"> are capable of binding to the bladder epithelium</w:t>
      </w:r>
      <w:r w:rsidR="00B75D86">
        <w:rPr>
          <w:rFonts w:ascii="Arial" w:hAnsi="Arial" w:cs="Arial"/>
        </w:rPr>
        <w:fldChar w:fldCharType="begin"/>
      </w:r>
      <w:r w:rsidR="00640779">
        <w:rPr>
          <w:rFonts w:ascii="Arial" w:hAnsi="Arial" w:cs="Arial"/>
        </w:rPr>
        <w:instrText xml:space="preserve"> ADDIN PAPERS2_CITATIONS &lt;citation&gt;&lt;uuid&gt;88F99EAD-3D3C-49A7-8866-F519E62243A2&lt;/uuid&gt;&lt;priority&gt;64&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75,76</w:t>
      </w:r>
      <w:r w:rsidR="00B75D86">
        <w:rPr>
          <w:rFonts w:ascii="Arial" w:hAnsi="Arial" w:cs="Arial"/>
        </w:rPr>
        <w:fldChar w:fldCharType="end"/>
      </w:r>
      <w:r w:rsidR="00246B9E">
        <w:rPr>
          <w:rFonts w:ascii="Arial" w:hAnsi="Arial" w:cs="Arial"/>
        </w:rPr>
        <w:t xml:space="preserve">.  </w:t>
      </w:r>
      <w:r w:rsidR="00DC7CC0">
        <w:rPr>
          <w:rFonts w:ascii="Arial" w:hAnsi="Arial" w:cs="Arial"/>
        </w:rPr>
        <w:t xml:space="preserve">F1C </w:t>
      </w:r>
      <w:proofErr w:type="spellStart"/>
      <w:r w:rsidR="00DC7CC0">
        <w:rPr>
          <w:rFonts w:ascii="Arial" w:hAnsi="Arial" w:cs="Arial"/>
        </w:rPr>
        <w:t>pili</w:t>
      </w:r>
      <w:proofErr w:type="spellEnd"/>
      <w:r w:rsidR="00DC7CC0">
        <w:rPr>
          <w:rFonts w:ascii="Arial" w:hAnsi="Arial" w:cs="Arial"/>
        </w:rPr>
        <w:t xml:space="preserve"> have been found to enhance bladder colonization, but the molecular mechanism of this activity has yet to be defined</w:t>
      </w:r>
      <w:r w:rsidR="00B75D86">
        <w:rPr>
          <w:rFonts w:ascii="Arial" w:hAnsi="Arial" w:cs="Arial"/>
        </w:rPr>
        <w:fldChar w:fldCharType="begin"/>
      </w:r>
      <w:r w:rsidR="00640779">
        <w:rPr>
          <w:rFonts w:ascii="Arial" w:hAnsi="Arial" w:cs="Arial"/>
        </w:rPr>
        <w:instrText xml:space="preserve"> ADDIN PAPERS2_CITATIONS &lt;citation&gt;&lt;uuid&gt;E3D83779-6E6E-4764-A241-4FAA694567AB&lt;/uuid&gt;&lt;priority&gt;65&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77</w:t>
      </w:r>
      <w:r w:rsidR="00B75D86">
        <w:rPr>
          <w:rFonts w:ascii="Arial" w:hAnsi="Arial" w:cs="Arial"/>
        </w:rPr>
        <w:fldChar w:fldCharType="end"/>
      </w:r>
      <w:r w:rsidR="00DC7CC0">
        <w:rPr>
          <w:rFonts w:ascii="Arial" w:hAnsi="Arial" w:cs="Arial"/>
        </w:rPr>
        <w:t xml:space="preserve">.  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w:t>
      </w:r>
      <w:proofErr w:type="spellStart"/>
      <w:r w:rsidR="00C97EA5">
        <w:rPr>
          <w:rFonts w:ascii="Arial" w:hAnsi="Arial" w:cs="Arial"/>
        </w:rPr>
        <w:t>Hemolysin</w:t>
      </w:r>
      <w:proofErr w:type="spellEnd"/>
      <w:r w:rsidR="00C97EA5">
        <w:rPr>
          <w:rFonts w:ascii="Arial" w:hAnsi="Arial" w:cs="Arial"/>
        </w:rPr>
        <w:t xml:space="preserve">, </w:t>
      </w:r>
      <w:proofErr w:type="spellStart"/>
      <w:r w:rsidR="00C97EA5">
        <w:rPr>
          <w:rFonts w:ascii="Arial" w:hAnsi="Arial" w:cs="Arial"/>
        </w:rPr>
        <w:t>Cytotoxic</w:t>
      </w:r>
      <w:proofErr w:type="spellEnd"/>
      <w:r w:rsidR="00C97EA5">
        <w:rPr>
          <w:rFonts w:ascii="Arial" w:hAnsi="Arial" w:cs="Arial"/>
        </w:rPr>
        <w:t xml:space="preserve"> Necrotizing F</w:t>
      </w:r>
      <w:r>
        <w:rPr>
          <w:rFonts w:ascii="Arial" w:hAnsi="Arial" w:cs="Arial"/>
        </w:rPr>
        <w:t xml:space="preserve">actor 1 (CNF1), secreted </w:t>
      </w:r>
      <w:proofErr w:type="spellStart"/>
      <w:r>
        <w:rPr>
          <w:rFonts w:ascii="Arial" w:hAnsi="Arial" w:cs="Arial"/>
        </w:rPr>
        <w:t>autotransporter</w:t>
      </w:r>
      <w:proofErr w:type="spellEnd"/>
      <w:r>
        <w:rPr>
          <w:rFonts w:ascii="Arial" w:hAnsi="Arial" w:cs="Arial"/>
        </w:rPr>
        <w:t xml:space="preserve"> toxin (sat), and </w:t>
      </w:r>
      <w:proofErr w:type="spellStart"/>
      <w:r>
        <w:rPr>
          <w:rFonts w:ascii="Arial" w:hAnsi="Arial" w:cs="Arial"/>
        </w:rPr>
        <w:t>vacuolating</w:t>
      </w:r>
      <w:proofErr w:type="spellEnd"/>
      <w:r>
        <w:rPr>
          <w:rFonts w:ascii="Arial" w:hAnsi="Arial" w:cs="Arial"/>
        </w:rPr>
        <w:t xml:space="preserve"> </w:t>
      </w:r>
      <w:proofErr w:type="spellStart"/>
      <w:r>
        <w:rPr>
          <w:rFonts w:ascii="Arial" w:hAnsi="Arial" w:cs="Arial"/>
        </w:rPr>
        <w:t>autotransporter</w:t>
      </w:r>
      <w:proofErr w:type="spellEnd"/>
      <w:r>
        <w:rPr>
          <w:rFonts w:ascii="Arial" w:hAnsi="Arial" w:cs="Arial"/>
        </w:rPr>
        <w:t xml:space="preserve"> toxin (vat)</w:t>
      </w:r>
      <w:r w:rsidR="006A0358">
        <w:rPr>
          <w:rFonts w:ascii="Arial" w:hAnsi="Arial" w:cs="Arial"/>
        </w:rPr>
        <w:t xml:space="preserve">, which are encoded by the </w:t>
      </w:r>
      <w:proofErr w:type="spellStart"/>
      <w:r w:rsidR="006A0358">
        <w:rPr>
          <w:rFonts w:ascii="Arial" w:hAnsi="Arial" w:cs="Arial"/>
          <w:i/>
        </w:rPr>
        <w:t>hly</w:t>
      </w:r>
      <w:proofErr w:type="spellEnd"/>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B75D86">
        <w:rPr>
          <w:rFonts w:ascii="Arial" w:hAnsi="Arial" w:cs="Arial"/>
        </w:rPr>
        <w:fldChar w:fldCharType="begin"/>
      </w:r>
      <w:r w:rsidR="00640779">
        <w:rPr>
          <w:rFonts w:ascii="Arial" w:hAnsi="Arial" w:cs="Arial"/>
        </w:rPr>
        <w:instrText xml:space="preserve"> ADDIN PAPERS2_CITATIONS &lt;citation&gt;&lt;uuid&gt;9D2139B2-2A39-4494-A316-5EFBAD050518&lt;/uuid&gt;&lt;priority&gt;66&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78</w:t>
      </w:r>
      <w:r w:rsidR="00B75D86">
        <w:rPr>
          <w:rFonts w:ascii="Arial" w:hAnsi="Arial" w:cs="Arial"/>
        </w:rPr>
        <w:fldChar w:fldCharType="end"/>
      </w:r>
      <w:r w:rsidR="0038119A">
        <w:rPr>
          <w:rFonts w:ascii="Arial" w:hAnsi="Arial" w:cs="Arial"/>
        </w:rPr>
        <w:t>.  Each of these virulence factor</w:t>
      </w:r>
      <w:r w:rsidR="00705C85">
        <w:rPr>
          <w:rFonts w:ascii="Arial" w:hAnsi="Arial" w:cs="Arial"/>
        </w:rPr>
        <w:t>s has</w:t>
      </w:r>
      <w:r w:rsidR="0038119A">
        <w:rPr>
          <w:rFonts w:ascii="Arial" w:hAnsi="Arial" w:cs="Arial"/>
        </w:rPr>
        <w:t xml:space="preserve"> been associated with increased ability to colonize the bladder in </w:t>
      </w:r>
      <w:proofErr w:type="spellStart"/>
      <w:r w:rsidR="0038119A">
        <w:rPr>
          <w:rFonts w:ascii="Arial" w:hAnsi="Arial" w:cs="Arial"/>
        </w:rPr>
        <w:t>murine</w:t>
      </w:r>
      <w:proofErr w:type="spellEnd"/>
      <w:r w:rsidR="0038119A">
        <w:rPr>
          <w:rFonts w:ascii="Arial" w:hAnsi="Arial" w:cs="Arial"/>
        </w:rPr>
        <w:t xml:space="preserve"> models of UTI, although their mechanisms of action are different</w:t>
      </w:r>
      <w:r w:rsidR="00B75D86">
        <w:rPr>
          <w:rFonts w:ascii="Arial" w:hAnsi="Arial" w:cs="Arial"/>
        </w:rPr>
        <w:fldChar w:fldCharType="begin"/>
      </w:r>
      <w:r w:rsidR="00640779">
        <w:rPr>
          <w:rFonts w:ascii="Arial" w:hAnsi="Arial" w:cs="Arial"/>
        </w:rPr>
        <w:instrText xml:space="preserve"> ADDIN PAPERS2_CITATIONS &lt;citation&gt;&lt;uuid&gt;D848D759-691A-4FBF-835F-E9C0163263BE&lt;/uuid&gt;&lt;priority&gt;67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77</w:t>
      </w:r>
      <w:r w:rsidR="00B75D86">
        <w:rPr>
          <w:rFonts w:ascii="Arial" w:hAnsi="Arial" w:cs="Arial"/>
        </w:rPr>
        <w:fldChar w:fldCharType="end"/>
      </w:r>
      <w:r w:rsidR="0038119A">
        <w:rPr>
          <w:rFonts w:ascii="Arial" w:hAnsi="Arial" w:cs="Arial"/>
        </w:rPr>
        <w:t xml:space="preserve">.  </w:t>
      </w:r>
      <w:proofErr w:type="spellStart"/>
      <w:r w:rsidR="0038119A">
        <w:rPr>
          <w:rFonts w:ascii="Arial" w:hAnsi="Arial" w:cs="Arial"/>
        </w:rPr>
        <w:t>Hemolysin</w:t>
      </w:r>
      <w:proofErr w:type="spellEnd"/>
      <w:r w:rsidR="0038119A">
        <w:rPr>
          <w:rFonts w:ascii="Arial" w:hAnsi="Arial" w:cs="Arial"/>
        </w:rPr>
        <w:t xml:space="preserve"> has been associated with increased risk of septicemia through </w:t>
      </w:r>
      <w:proofErr w:type="spellStart"/>
      <w:r w:rsidR="0038119A">
        <w:rPr>
          <w:rFonts w:ascii="Arial" w:hAnsi="Arial" w:cs="Arial"/>
        </w:rPr>
        <w:t>cytotoxic</w:t>
      </w:r>
      <w:proofErr w:type="spellEnd"/>
      <w:r w:rsidR="0038119A">
        <w:rPr>
          <w:rFonts w:ascii="Arial" w:hAnsi="Arial" w:cs="Arial"/>
        </w:rPr>
        <w:t xml:space="preserve"> activity while CNF1 enhances host cell adhesion and invasion through activation of the host’s Rho GTP-binding proteins, which results in a remodeling of the host cell’s cytoskeleton.  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w:t>
      </w:r>
      <w:proofErr w:type="spellStart"/>
      <w:r w:rsidR="0038119A">
        <w:rPr>
          <w:rFonts w:ascii="Arial" w:hAnsi="Arial" w:cs="Arial"/>
        </w:rPr>
        <w:t>cytopathic</w:t>
      </w:r>
      <w:proofErr w:type="spellEnd"/>
      <w:r w:rsidR="0038119A">
        <w:rPr>
          <w:rFonts w:ascii="Arial" w:hAnsi="Arial" w:cs="Arial"/>
        </w:rPr>
        <w:t xml:space="preserve"> effects and tissue damage </w:t>
      </w:r>
      <w:r w:rsidR="0038119A">
        <w:rPr>
          <w:rFonts w:ascii="Arial" w:hAnsi="Arial" w:cs="Arial"/>
          <w:i/>
        </w:rPr>
        <w:t>in vivo</w:t>
      </w:r>
      <w:r w:rsidR="00B75D86">
        <w:rPr>
          <w:rFonts w:ascii="Arial" w:hAnsi="Arial" w:cs="Arial"/>
          <w:i/>
        </w:rPr>
        <w:fldChar w:fldCharType="begin"/>
      </w:r>
      <w:r w:rsidR="00640779">
        <w:rPr>
          <w:rFonts w:ascii="Arial" w:hAnsi="Arial" w:cs="Arial"/>
          <w:i/>
        </w:rPr>
        <w:instrText xml:space="preserve"> ADDIN PAPERS2_CITATIONS &lt;citation&gt;&lt;uuid&gt;B00350C3-A5CF-4BF0-AB45-A32C00A13066&lt;/uuid&gt;&lt;priority&gt;68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i/>
        </w:rPr>
        <w:fldChar w:fldCharType="separate"/>
      </w:r>
      <w:r w:rsidR="00C97EA5">
        <w:rPr>
          <w:rFonts w:ascii="Arial" w:eastAsiaTheme="minorHAnsi" w:hAnsi="Arial" w:cs="Arial"/>
          <w:vertAlign w:val="superscript"/>
        </w:rPr>
        <w:t>77,78</w:t>
      </w:r>
      <w:r w:rsidR="00B75D86">
        <w:rPr>
          <w:rFonts w:ascii="Arial" w:hAnsi="Arial" w:cs="Arial"/>
          <w:i/>
        </w:rPr>
        <w:fldChar w:fldCharType="end"/>
      </w:r>
      <w:r w:rsidR="0038119A">
        <w:rPr>
          <w:rFonts w:ascii="Arial" w:hAnsi="Arial" w:cs="Arial"/>
        </w:rPr>
        <w:t>.</w:t>
      </w:r>
      <w:r w:rsidR="0053681C">
        <w:rPr>
          <w:rFonts w:ascii="Arial" w:hAnsi="Arial" w:cs="Arial"/>
        </w:rPr>
        <w:t xml:space="preserve">  Together, these toxins are capable of remodeling the bladder epithelium, causing tissue damage, and enhancing UPEC persistence and </w:t>
      </w:r>
      <w:proofErr w:type="spellStart"/>
      <w:r w:rsidR="0053681C">
        <w:rPr>
          <w:rFonts w:ascii="Arial" w:hAnsi="Arial" w:cs="Arial"/>
        </w:rPr>
        <w:t>pathogenicity</w:t>
      </w:r>
      <w:proofErr w:type="spellEnd"/>
      <w:r w:rsidR="0053681C">
        <w:rPr>
          <w:rFonts w:ascii="Arial" w:hAnsi="Arial" w:cs="Arial"/>
        </w:rPr>
        <w:t xml:space="preserve">. </w:t>
      </w:r>
    </w:p>
    <w:p w:rsidR="00E60BAA" w:rsidRPr="004755E6" w:rsidRDefault="00246B9E" w:rsidP="00A91193">
      <w:pPr>
        <w:spacing w:after="0" w:line="480" w:lineRule="auto"/>
        <w:ind w:firstLine="720"/>
        <w:rPr>
          <w:rFonts w:ascii="Arial" w:hAnsi="Arial" w:cs="Arial"/>
        </w:rPr>
      </w:pPr>
      <w:proofErr w:type="spellStart"/>
      <w:r>
        <w:rPr>
          <w:rFonts w:ascii="Arial" w:hAnsi="Arial" w:cs="Arial"/>
        </w:rPr>
        <w:t>Pro</w:t>
      </w:r>
      <w:r w:rsidR="005D018D">
        <w:rPr>
          <w:rFonts w:ascii="Arial" w:hAnsi="Arial" w:cs="Arial"/>
        </w:rPr>
        <w:t>te</w:t>
      </w:r>
      <w:r w:rsidR="0053681C">
        <w:rPr>
          <w:rFonts w:ascii="Arial" w:hAnsi="Arial" w:cs="Arial"/>
        </w:rPr>
        <w:t>t</w:t>
      </w:r>
      <w:r w:rsidR="005D018D">
        <w:rPr>
          <w:rFonts w:ascii="Arial" w:hAnsi="Arial" w:cs="Arial"/>
        </w:rPr>
        <w:t>ins</w:t>
      </w:r>
      <w:proofErr w:type="spellEnd"/>
      <w:r w:rsidR="005D018D">
        <w:rPr>
          <w:rFonts w:ascii="Arial" w:hAnsi="Arial" w:cs="Arial"/>
        </w:rPr>
        <w:t xml:space="preserve"> are another class of virulence factors found in UPE</w:t>
      </w:r>
      <w:r w:rsidR="004755E6">
        <w:rPr>
          <w:rFonts w:ascii="Arial" w:hAnsi="Arial" w:cs="Arial"/>
        </w:rPr>
        <w:t>C genomes.  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proofErr w:type="spellStart"/>
      <w:r w:rsidR="004755E6">
        <w:rPr>
          <w:rFonts w:ascii="Arial" w:hAnsi="Arial" w:cs="Arial"/>
          <w:i/>
        </w:rPr>
        <w:t>traT</w:t>
      </w:r>
      <w:proofErr w:type="spellEnd"/>
      <w:r w:rsidR="004755E6">
        <w:rPr>
          <w:rFonts w:ascii="Arial" w:hAnsi="Arial" w:cs="Arial"/>
        </w:rPr>
        <w:t xml:space="preserve">, </w:t>
      </w:r>
      <w:proofErr w:type="spellStart"/>
      <w:r w:rsidR="004755E6">
        <w:rPr>
          <w:rFonts w:ascii="Arial" w:hAnsi="Arial" w:cs="Arial"/>
          <w:i/>
        </w:rPr>
        <w:t>ompT</w:t>
      </w:r>
      <w:proofErr w:type="spellEnd"/>
      <w:r w:rsidR="004755E6">
        <w:rPr>
          <w:rFonts w:ascii="Arial" w:hAnsi="Arial" w:cs="Arial"/>
        </w:rPr>
        <w:t xml:space="preserve">, and </w:t>
      </w:r>
      <w:proofErr w:type="spellStart"/>
      <w:r w:rsidR="004755E6">
        <w:rPr>
          <w:rFonts w:ascii="Arial" w:hAnsi="Arial" w:cs="Arial"/>
          <w:i/>
        </w:rPr>
        <w:t>cva</w:t>
      </w:r>
      <w:proofErr w:type="spellEnd"/>
      <w:r w:rsidR="004755E6">
        <w:rPr>
          <w:rFonts w:ascii="Arial" w:hAnsi="Arial" w:cs="Arial"/>
          <w:i/>
        </w:rPr>
        <w:t xml:space="preserve"> </w:t>
      </w:r>
      <w:r w:rsidR="004755E6">
        <w:rPr>
          <w:rFonts w:ascii="Arial" w:hAnsi="Arial" w:cs="Arial"/>
        </w:rPr>
        <w:t>genes, respectively</w:t>
      </w:r>
      <w:r w:rsidR="00B75D86">
        <w:rPr>
          <w:rFonts w:ascii="Arial" w:hAnsi="Arial" w:cs="Arial"/>
        </w:rPr>
        <w:fldChar w:fldCharType="begin"/>
      </w:r>
      <w:r w:rsidR="00640779">
        <w:rPr>
          <w:rFonts w:ascii="Arial" w:hAnsi="Arial" w:cs="Arial"/>
        </w:rPr>
        <w:instrText xml:space="preserve"> ADDIN PAPERS2_CITATIONS &lt;citation&gt;&lt;uuid&gt;9233C24D-7E9D-4A20-BA4B-8AFD59739078&lt;/uuid&gt;&lt;priority&gt;69&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77,78</w:t>
      </w:r>
      <w:r w:rsidR="00B75D86">
        <w:rPr>
          <w:rFonts w:ascii="Arial" w:hAnsi="Arial" w:cs="Arial"/>
        </w:rPr>
        <w:fldChar w:fldCharType="end"/>
      </w:r>
      <w:r w:rsidR="004755E6">
        <w:rPr>
          <w:rFonts w:ascii="Arial" w:hAnsi="Arial" w:cs="Arial"/>
        </w:rPr>
        <w:t>.  An addition</w:t>
      </w:r>
      <w:r>
        <w:rPr>
          <w:rFonts w:ascii="Arial" w:hAnsi="Arial" w:cs="Arial"/>
        </w:rPr>
        <w:t>al</w:t>
      </w:r>
      <w:r w:rsidR="004755E6">
        <w:rPr>
          <w:rFonts w:ascii="Arial" w:hAnsi="Arial" w:cs="Arial"/>
        </w:rPr>
        <w:t xml:space="preserve"> gene cluster, labeled </w:t>
      </w:r>
      <w:proofErr w:type="spellStart"/>
      <w:r w:rsidR="004755E6">
        <w:rPr>
          <w:rFonts w:ascii="Arial" w:hAnsi="Arial" w:cs="Arial"/>
          <w:i/>
        </w:rPr>
        <w:t>iss</w:t>
      </w:r>
      <w:proofErr w:type="spellEnd"/>
      <w:r w:rsidR="004755E6">
        <w:rPr>
          <w:rFonts w:ascii="Arial" w:hAnsi="Arial" w:cs="Arial"/>
          <w:i/>
        </w:rPr>
        <w:t xml:space="preserve"> </w:t>
      </w:r>
      <w:r w:rsidR="004755E6">
        <w:rPr>
          <w:rFonts w:ascii="Arial" w:hAnsi="Arial" w:cs="Arial"/>
        </w:rPr>
        <w:t xml:space="preserve">for increased serum survivability, has been associated with complement resistance and increased </w:t>
      </w:r>
      <w:proofErr w:type="spellStart"/>
      <w:r w:rsidR="004755E6">
        <w:rPr>
          <w:rFonts w:ascii="Arial" w:hAnsi="Arial" w:cs="Arial"/>
        </w:rPr>
        <w:t>pathogenicity</w:t>
      </w:r>
      <w:proofErr w:type="spellEnd"/>
      <w:r w:rsidR="004755E6">
        <w:rPr>
          <w:rFonts w:ascii="Arial" w:hAnsi="Arial" w:cs="Arial"/>
        </w:rPr>
        <w:t xml:space="preserve">; however, whether these phenotypes are mediated by the </w:t>
      </w:r>
      <w:proofErr w:type="spellStart"/>
      <w:r w:rsidR="004755E6">
        <w:rPr>
          <w:rFonts w:ascii="Arial" w:hAnsi="Arial" w:cs="Arial"/>
          <w:i/>
        </w:rPr>
        <w:t>iss</w:t>
      </w:r>
      <w:proofErr w:type="spellEnd"/>
      <w:r w:rsidR="004755E6">
        <w:rPr>
          <w:rFonts w:ascii="Arial" w:hAnsi="Arial" w:cs="Arial"/>
        </w:rPr>
        <w:t xml:space="preserve"> gene itself or an associated gene has yet to be elucidated</w:t>
      </w:r>
      <w:r w:rsidR="00B75D86">
        <w:rPr>
          <w:rFonts w:ascii="Arial" w:hAnsi="Arial" w:cs="Arial"/>
        </w:rPr>
        <w:fldChar w:fldCharType="begin"/>
      </w:r>
      <w:r w:rsidR="00640779">
        <w:rPr>
          <w:rFonts w:ascii="Arial" w:hAnsi="Arial" w:cs="Arial"/>
        </w:rPr>
        <w:instrText xml:space="preserve"> ADDIN PAPERS2_CITATIONS &lt;citation&gt;&lt;uuid&gt;6572A764-77D1-4F40-A60B-24CE2D33BF6D&lt;/uuid&gt;&lt;priority&gt;70&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79</w:t>
      </w:r>
      <w:r w:rsidR="00B75D86">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B75D86">
        <w:rPr>
          <w:rFonts w:ascii="Arial" w:hAnsi="Arial" w:cs="Arial"/>
        </w:rPr>
        <w:fldChar w:fldCharType="begin"/>
      </w:r>
      <w:r w:rsidR="00640779">
        <w:rPr>
          <w:rFonts w:ascii="Arial" w:hAnsi="Arial" w:cs="Arial"/>
        </w:rPr>
        <w:instrText xml:space="preserve"> ADDIN PAPERS2_CITATIONS &lt;citation&gt;&lt;uuid&gt;2F21B969-6939-49BE-B2ED-5A94CC05B629&lt;/uuid&gt;&lt;priority&gt;71&lt;/priority&gt;&lt;publications&gt;&lt;publication&gt;&lt;volume&gt;27&lt;/volume&gt;&lt;publication_date&gt;99200306001200000000220000&lt;/publication_date&gt;&lt;number&gt;2-3&lt;/number&gt;&lt;institution&gt;School of Animal and Microbial Sciences, University of Reading, Reading RG6 6AJ, UK. s.c.andrews@reading.ac.uk&lt;/institution&gt;&lt;startpage&gt;215&lt;/startpage&gt;&lt;title&gt;Bacterial iron homeostasis.&lt;/title&gt;&lt;uuid&gt;7CAA0217-67AF-4F8F-BE1B-100B725E1ED5&lt;/uuid&gt;&lt;subtype&gt;400&lt;/subtype&gt;&lt;endpage&gt;237&lt;/endpage&gt;&lt;type&gt;400&lt;/type&gt;&lt;url&gt;http://eutils.ncbi.nlm.nih.gov/entrez/eutils/elink.fcgi?dbfrom=pubmed&amp;amp;id=12829269&amp;amp;retmode=ref&amp;amp;cmd=prlinks&lt;/url&gt;&lt;bundle&gt;&lt;publication&gt;&lt;title&gt;FEMS Microbiology Reviews&lt;/title&gt;&lt;type&gt;-100&lt;/type&gt;&lt;subtype&gt;-100&lt;/subtype&gt;&lt;uuid&gt;4E9EF38C-C482-45B1-9DD1-6E41127AC20F&lt;/uuid&gt;&lt;/publication&gt;&lt;/bundle&gt;&lt;authors&gt;&lt;author&gt;&lt;firstName&gt;Simon&lt;/firstName&gt;&lt;middleNames&gt;C&lt;/middleNames&gt;&lt;lastName&gt;Andrews&lt;/lastName&gt;&lt;/author&gt;&lt;author&gt;&lt;firstName&gt;Andrea&lt;/firstName&gt;&lt;middleNames&gt;K&lt;/middleNames&gt;&lt;lastName&gt;Robinson&lt;/lastName&gt;&lt;/author&gt;&lt;author&gt;&lt;firstName&gt;Francisco&lt;/firstName&gt;&lt;lastName&gt;Rodríguez-Quiñones&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80</w:t>
      </w:r>
      <w:r w:rsidR="00B75D86">
        <w:rPr>
          <w:rFonts w:ascii="Arial" w:hAnsi="Arial" w:cs="Arial"/>
        </w:rPr>
        <w:fldChar w:fldCharType="end"/>
      </w:r>
      <w:r w:rsidR="00E60BAA">
        <w:rPr>
          <w:rFonts w:ascii="Arial" w:hAnsi="Arial" w:cs="Arial"/>
        </w:rPr>
        <w:t>.</w:t>
      </w:r>
      <w:r>
        <w:rPr>
          <w:rFonts w:ascii="Arial" w:hAnsi="Arial" w:cs="Arial"/>
        </w:rPr>
        <w:t xml:space="preserve"> </w:t>
      </w:r>
      <w:r w:rsidR="00E60BAA">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 xml:space="preserve">Andrews et al. 2003).  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 xml:space="preserve">nvironment.  These systems include </w:t>
      </w:r>
      <w:proofErr w:type="spellStart"/>
      <w:r w:rsidR="00F364AB">
        <w:rPr>
          <w:rFonts w:ascii="Arial" w:hAnsi="Arial" w:cs="Arial"/>
        </w:rPr>
        <w:t>siderophor</w:t>
      </w:r>
      <w:r w:rsidR="00705C85">
        <w:rPr>
          <w:rFonts w:ascii="Arial" w:hAnsi="Arial" w:cs="Arial"/>
        </w:rPr>
        <w:t>es</w:t>
      </w:r>
      <w:proofErr w:type="spellEnd"/>
      <w:r w:rsidR="00705C85">
        <w:rPr>
          <w:rFonts w:ascii="Arial" w:hAnsi="Arial" w:cs="Arial"/>
        </w:rPr>
        <w:t xml:space="preserve">, such as the </w:t>
      </w:r>
      <w:proofErr w:type="spellStart"/>
      <w:r w:rsidR="00705C85">
        <w:rPr>
          <w:rFonts w:ascii="Arial" w:hAnsi="Arial" w:cs="Arial"/>
        </w:rPr>
        <w:t>enterobactin</w:t>
      </w:r>
      <w:proofErr w:type="spellEnd"/>
      <w:r w:rsidR="00705C85">
        <w:rPr>
          <w:rFonts w:ascii="Arial" w:hAnsi="Arial" w:cs="Arial"/>
        </w:rPr>
        <w:t xml:space="preserve">, </w:t>
      </w:r>
      <w:proofErr w:type="spellStart"/>
      <w:r w:rsidR="00705C85">
        <w:rPr>
          <w:rFonts w:ascii="Arial" w:hAnsi="Arial" w:cs="Arial"/>
        </w:rPr>
        <w:t>y</w:t>
      </w:r>
      <w:r w:rsidR="00F364AB">
        <w:rPr>
          <w:rFonts w:ascii="Arial" w:hAnsi="Arial" w:cs="Arial"/>
        </w:rPr>
        <w:t>ersiniabactin</w:t>
      </w:r>
      <w:proofErr w:type="spellEnd"/>
      <w:r w:rsidR="00F364AB">
        <w:rPr>
          <w:rFonts w:ascii="Arial" w:hAnsi="Arial" w:cs="Arial"/>
        </w:rPr>
        <w:t xml:space="preserve">, </w:t>
      </w:r>
      <w:proofErr w:type="spellStart"/>
      <w:r w:rsidR="00F364AB">
        <w:rPr>
          <w:rFonts w:ascii="Arial" w:hAnsi="Arial" w:cs="Arial"/>
        </w:rPr>
        <w:t>salmochelin</w:t>
      </w:r>
      <w:proofErr w:type="spellEnd"/>
      <w:r w:rsidR="00F364AB">
        <w:rPr>
          <w:rFonts w:ascii="Arial" w:hAnsi="Arial" w:cs="Arial"/>
        </w:rPr>
        <w:t xml:space="preserve">, and </w:t>
      </w:r>
      <w:proofErr w:type="spellStart"/>
      <w:r w:rsidR="00F364AB">
        <w:rPr>
          <w:rFonts w:ascii="Arial" w:hAnsi="Arial" w:cs="Arial"/>
        </w:rPr>
        <w:t>a</w:t>
      </w:r>
      <w:r w:rsidR="00705C85">
        <w:rPr>
          <w:rFonts w:ascii="Arial" w:hAnsi="Arial" w:cs="Arial"/>
        </w:rPr>
        <w:t>er</w:t>
      </w:r>
      <w:r w:rsidR="00F364AB">
        <w:rPr>
          <w:rFonts w:ascii="Arial" w:hAnsi="Arial" w:cs="Arial"/>
        </w:rPr>
        <w:t>obactin</w:t>
      </w:r>
      <w:proofErr w:type="spellEnd"/>
      <w:r w:rsidR="00F364AB">
        <w:rPr>
          <w:rFonts w:ascii="Arial" w:hAnsi="Arial" w:cs="Arial"/>
        </w:rPr>
        <w:t xml:space="preserve"> </w:t>
      </w:r>
      <w:proofErr w:type="spellStart"/>
      <w:r w:rsidR="00F364AB">
        <w:rPr>
          <w:rFonts w:ascii="Arial" w:hAnsi="Arial" w:cs="Arial"/>
        </w:rPr>
        <w:t>siderophores</w:t>
      </w:r>
      <w:proofErr w:type="spellEnd"/>
      <w:r w:rsidR="00F364AB">
        <w:rPr>
          <w:rFonts w:ascii="Arial" w:hAnsi="Arial" w:cs="Arial"/>
        </w:rPr>
        <w:t xml:space="preserve">,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xml:space="preserve">, which are capable of outcompeting host iron acquisition systems, such as </w:t>
      </w:r>
      <w:proofErr w:type="spellStart"/>
      <w:r w:rsidR="00F364AB">
        <w:rPr>
          <w:rFonts w:ascii="Arial" w:hAnsi="Arial" w:cs="Arial"/>
        </w:rPr>
        <w:t>transferrin</w:t>
      </w:r>
      <w:proofErr w:type="spellEnd"/>
      <w:r w:rsidR="00F364AB">
        <w:rPr>
          <w:rFonts w:ascii="Arial" w:hAnsi="Arial" w:cs="Arial"/>
        </w:rPr>
        <w:t>,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 xml:space="preserve">.  UPEC may also contain the </w:t>
      </w:r>
      <w:proofErr w:type="spellStart"/>
      <w:proofErr w:type="gramStart"/>
      <w:r w:rsidR="00F364AB">
        <w:rPr>
          <w:rFonts w:ascii="Arial" w:hAnsi="Arial" w:cs="Arial"/>
          <w:i/>
        </w:rPr>
        <w:t>chu</w:t>
      </w:r>
      <w:proofErr w:type="spellEnd"/>
      <w:proofErr w:type="gramEnd"/>
      <w:r w:rsidR="00273E67">
        <w:rPr>
          <w:rFonts w:ascii="Arial" w:hAnsi="Arial" w:cs="Arial"/>
          <w:i/>
        </w:rPr>
        <w:t xml:space="preserve">, </w:t>
      </w:r>
      <w:proofErr w:type="spellStart"/>
      <w:r w:rsidR="00273E67">
        <w:rPr>
          <w:rFonts w:ascii="Arial" w:hAnsi="Arial" w:cs="Arial"/>
          <w:i/>
        </w:rPr>
        <w:t>feo</w:t>
      </w:r>
      <w:proofErr w:type="spellEnd"/>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w:t>
      </w:r>
      <w:proofErr w:type="spellStart"/>
      <w:r w:rsidR="00F364AB">
        <w:rPr>
          <w:rFonts w:ascii="Arial" w:hAnsi="Arial" w:cs="Arial"/>
        </w:rPr>
        <w:t>Hemin</w:t>
      </w:r>
      <w:proofErr w:type="spellEnd"/>
      <w:r w:rsidR="00F364AB">
        <w:rPr>
          <w:rFonts w:ascii="Arial" w:hAnsi="Arial" w:cs="Arial"/>
        </w:rPr>
        <w:t xml:space="preserve"> uptake system</w:t>
      </w:r>
      <w:r w:rsidR="00273E67">
        <w:rPr>
          <w:rFonts w:ascii="Arial" w:hAnsi="Arial" w:cs="Arial"/>
        </w:rPr>
        <w:t xml:space="preserve">, ferrous iron </w:t>
      </w:r>
      <w:proofErr w:type="spellStart"/>
      <w:r w:rsidR="00273E67">
        <w:rPr>
          <w:rFonts w:ascii="Arial" w:hAnsi="Arial" w:cs="Arial"/>
        </w:rPr>
        <w:t>autotransporter</w:t>
      </w:r>
      <w:proofErr w:type="spellEnd"/>
      <w:r w:rsidR="00273E67">
        <w:rPr>
          <w:rFonts w:ascii="Arial" w:hAnsi="Arial" w:cs="Arial"/>
        </w:rPr>
        <w:t>,</w:t>
      </w:r>
      <w:r w:rsidR="00F364AB">
        <w:rPr>
          <w:rFonts w:ascii="Arial" w:hAnsi="Arial" w:cs="Arial"/>
        </w:rPr>
        <w:t xml:space="preserve"> and an iron/manganese t</w:t>
      </w:r>
      <w:r w:rsidR="0038223F">
        <w:rPr>
          <w:rFonts w:ascii="Arial" w:hAnsi="Arial" w:cs="Arial"/>
        </w:rPr>
        <w:t>ransport system, respectively.  Often, a single strain of UPEC will contain many redundant iron acquisition systems, and no single iron acquisition system is necessary for virulence</w:t>
      </w:r>
      <w:r w:rsidR="00B75D86">
        <w:rPr>
          <w:rFonts w:ascii="Arial" w:hAnsi="Arial" w:cs="Arial"/>
        </w:rPr>
        <w:fldChar w:fldCharType="begin"/>
      </w:r>
      <w:r w:rsidR="00640779">
        <w:rPr>
          <w:rFonts w:ascii="Arial" w:hAnsi="Arial" w:cs="Arial"/>
        </w:rPr>
        <w:instrText xml:space="preserve"> ADDIN PAPERS2_CITATIONS &lt;citation&gt;&lt;uuid&gt;1990433C-08D2-4AE6-82FE-CCC33DDB1F5A&lt;/uuid&gt;&lt;priority&gt;73&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77</w:t>
      </w:r>
      <w:r w:rsidR="00B75D86">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w:t>
      </w:r>
      <w:proofErr w:type="spellStart"/>
      <w:r>
        <w:rPr>
          <w:rFonts w:ascii="Arial" w:hAnsi="Arial" w:cs="Arial"/>
        </w:rPr>
        <w:t>pathotypes</w:t>
      </w:r>
      <w:proofErr w:type="spellEnd"/>
      <w:r>
        <w:rPr>
          <w:rFonts w:ascii="Arial" w:hAnsi="Arial" w:cs="Arial"/>
        </w:rPr>
        <w:t xml:space="preserve">, UPEC have evolved via horizontal gene transfer and recombination, which has resulted in a complex and shuffled pan-genome.  </w:t>
      </w:r>
      <w:r w:rsidR="00967333" w:rsidRPr="0068328F">
        <w:rPr>
          <w:rFonts w:ascii="Arial" w:hAnsi="Arial" w:cs="Arial"/>
        </w:rPr>
        <w:t xml:space="preserve">The </w:t>
      </w:r>
      <w:proofErr w:type="spellStart"/>
      <w:r w:rsidR="00967333" w:rsidRPr="0068328F">
        <w:rPr>
          <w:rFonts w:ascii="Arial" w:hAnsi="Arial" w:cs="Arial"/>
        </w:rPr>
        <w:t>pangenome</w:t>
      </w:r>
      <w:proofErr w:type="spellEnd"/>
      <w:r w:rsidR="00967333" w:rsidRPr="0068328F">
        <w:rPr>
          <w:rFonts w:ascii="Arial" w:hAnsi="Arial" w:cs="Arial"/>
        </w:rPr>
        <w:t xml:space="preserv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B75D86" w:rsidRPr="0068328F">
        <w:rPr>
          <w:rFonts w:ascii="Arial" w:hAnsi="Arial" w:cs="Arial"/>
        </w:rPr>
        <w:fldChar w:fldCharType="begin"/>
      </w:r>
      <w:r w:rsidR="00640779">
        <w:rPr>
          <w:rFonts w:ascii="Arial" w:hAnsi="Arial" w:cs="Arial"/>
        </w:rPr>
        <w:instrText xml:space="preserve"> ADDIN PAPERS2_CITATIONS &lt;citation&gt;&lt;uuid&gt;8B120E1E-2964-4E50-85EE-0835827D2DD2&lt;/uuid&gt;&lt;priority&gt;74&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81,82</w:t>
      </w:r>
      <w:r w:rsidR="00B75D86" w:rsidRPr="0068328F">
        <w:rPr>
          <w:rFonts w:ascii="Arial" w:hAnsi="Arial" w:cs="Arial"/>
        </w:rPr>
        <w:fldChar w:fldCharType="end"/>
      </w:r>
      <w:r w:rsidR="00967333" w:rsidRPr="0068328F">
        <w:rPr>
          <w:rFonts w:ascii="Arial" w:hAnsi="Arial" w:cs="Arial"/>
        </w:rPr>
        <w:t xml:space="preserve">.  The composition of a bacterial </w:t>
      </w:r>
      <w:proofErr w:type="spellStart"/>
      <w:r w:rsidR="00967333" w:rsidRPr="0068328F">
        <w:rPr>
          <w:rFonts w:ascii="Arial" w:hAnsi="Arial" w:cs="Arial"/>
        </w:rPr>
        <w:t>pangenome</w:t>
      </w:r>
      <w:proofErr w:type="spellEnd"/>
      <w:r w:rsidR="00967333" w:rsidRPr="0068328F">
        <w:rPr>
          <w:rFonts w:ascii="Arial" w:hAnsi="Arial" w:cs="Arial"/>
        </w:rPr>
        <w:t xml:space="preserv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B75D86">
        <w:rPr>
          <w:rFonts w:ascii="Arial" w:hAnsi="Arial" w:cs="Arial"/>
        </w:rPr>
        <w:fldChar w:fldCharType="begin"/>
      </w:r>
      <w:r w:rsidR="00640779">
        <w:rPr>
          <w:rFonts w:ascii="Arial" w:hAnsi="Arial" w:cs="Arial"/>
        </w:rPr>
        <w:instrText xml:space="preserve"> ADDIN PAPERS2_CITATIONS &lt;citation&gt;&lt;uuid&gt;2F60D0B8-11D0-4E6E-905D-34E99737E28E&lt;/uuid&gt;&lt;priority&gt;75&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75D86">
        <w:rPr>
          <w:rFonts w:ascii="Arial" w:hAnsi="Arial" w:cs="Arial"/>
        </w:rPr>
        <w:fldChar w:fldCharType="separate"/>
      </w:r>
      <w:r w:rsidR="006B112B">
        <w:rPr>
          <w:rFonts w:ascii="Arial" w:eastAsiaTheme="minorHAnsi" w:hAnsi="Arial" w:cs="Arial"/>
          <w:vertAlign w:val="superscript"/>
        </w:rPr>
        <w:t>20</w:t>
      </w:r>
      <w:r w:rsidR="00B75D86">
        <w:rPr>
          <w:rFonts w:ascii="Arial" w:hAnsi="Arial" w:cs="Arial"/>
        </w:rPr>
        <w:fldChar w:fldCharType="end"/>
      </w:r>
      <w:r w:rsidR="00967333" w:rsidRPr="0068328F">
        <w:rPr>
          <w:rFonts w:ascii="Arial" w:hAnsi="Arial" w:cs="Arial"/>
        </w:rPr>
        <w:t xml:space="preserve">.  The </w:t>
      </w:r>
      <w:r w:rsidR="00967333" w:rsidRPr="0068328F">
        <w:rPr>
          <w:rFonts w:ascii="Arial" w:hAnsi="Arial" w:cs="Arial"/>
          <w:i/>
        </w:rPr>
        <w:t>E. coli</w:t>
      </w:r>
      <w:r w:rsidR="00967333" w:rsidRPr="0068328F">
        <w:rPr>
          <w:rFonts w:ascii="Arial" w:hAnsi="Arial" w:cs="Arial"/>
        </w:rPr>
        <w:t xml:space="preserve"> </w:t>
      </w:r>
      <w:proofErr w:type="spellStart"/>
      <w:r w:rsidR="00967333" w:rsidRPr="0068328F">
        <w:rPr>
          <w:rFonts w:ascii="Arial" w:hAnsi="Arial" w:cs="Arial"/>
        </w:rPr>
        <w:t>pangenome</w:t>
      </w:r>
      <w:proofErr w:type="spellEnd"/>
      <w:r w:rsidR="00967333" w:rsidRPr="0068328F">
        <w:rPr>
          <w:rFonts w:ascii="Arial" w:hAnsi="Arial" w:cs="Arial"/>
        </w:rPr>
        <w:t xml:space="preserve"> is heavily biased towards accessory genes, as estimates of the total number of non-</w:t>
      </w:r>
      <w:proofErr w:type="spellStart"/>
      <w:r w:rsidR="00967333" w:rsidRPr="0068328F">
        <w:rPr>
          <w:rFonts w:ascii="Arial" w:hAnsi="Arial" w:cs="Arial"/>
        </w:rPr>
        <w:t>prophage</w:t>
      </w:r>
      <w:proofErr w:type="spellEnd"/>
      <w:r w:rsidR="00967333" w:rsidRPr="0068328F">
        <w:rPr>
          <w:rFonts w:ascii="Arial" w:hAnsi="Arial" w:cs="Arial"/>
        </w:rPr>
        <w:t>, non-</w:t>
      </w:r>
      <w:proofErr w:type="spellStart"/>
      <w:r w:rsidR="00967333" w:rsidRPr="0068328F">
        <w:rPr>
          <w:rFonts w:ascii="Arial" w:hAnsi="Arial" w:cs="Arial"/>
        </w:rPr>
        <w:t>transposase</w:t>
      </w:r>
      <w:proofErr w:type="spellEnd"/>
      <w:r w:rsidR="00967333" w:rsidRPr="0068328F">
        <w:rPr>
          <w:rFonts w:ascii="Arial" w:hAnsi="Arial" w:cs="Arial"/>
        </w:rPr>
        <w:t xml:space="preserv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B75D86" w:rsidRPr="0068328F">
        <w:rPr>
          <w:rFonts w:ascii="Arial" w:hAnsi="Arial" w:cs="Arial"/>
        </w:rPr>
        <w:fldChar w:fldCharType="begin"/>
      </w:r>
      <w:r w:rsidR="00640779">
        <w:rPr>
          <w:rFonts w:ascii="Arial" w:hAnsi="Arial" w:cs="Arial"/>
        </w:rPr>
        <w:instrText xml:space="preserve"> ADDIN PAPERS2_CITATIONS &lt;citation&gt;&lt;uuid&gt;0A05A7D2-3E39-4ACE-AB61-9E5FDC03B194&lt;/uuid&gt;&lt;priority&gt;76&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28,83</w:t>
      </w:r>
      <w:r w:rsidR="00B75D86" w:rsidRPr="0068328F">
        <w:rPr>
          <w:rFonts w:ascii="Arial" w:hAnsi="Arial" w:cs="Arial"/>
        </w:rPr>
        <w:fldChar w:fldCharType="end"/>
      </w:r>
      <w:r w:rsidR="00967333" w:rsidRPr="0068328F">
        <w:rPr>
          <w:rFonts w:ascii="Arial" w:hAnsi="Arial" w:cs="Arial"/>
        </w:rPr>
        <w:t>.  The UPEC genomes that have been sequenced thus far, such as the model strains 536</w:t>
      </w:r>
      <w:r w:rsidR="00B75D86" w:rsidRPr="0068328F">
        <w:rPr>
          <w:rFonts w:ascii="Arial" w:hAnsi="Arial" w:cs="Arial"/>
        </w:rPr>
        <w:fldChar w:fldCharType="begin"/>
      </w:r>
      <w:r w:rsidR="00640779">
        <w:rPr>
          <w:rFonts w:ascii="Arial" w:hAnsi="Arial" w:cs="Arial"/>
        </w:rPr>
        <w:instrText xml:space="preserve"> ADDIN PAPERS2_CITATIONS &lt;citation&gt;&lt;uuid&gt;C6FE20D6-6E81-4756-AA35-6DE4053770DE&lt;/uuid&gt;&lt;priority&gt;77&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84</w:t>
      </w:r>
      <w:r w:rsidR="00B75D86"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B75D86" w:rsidRPr="0068328F">
        <w:rPr>
          <w:rFonts w:ascii="Arial" w:hAnsi="Arial" w:cs="Arial"/>
        </w:rPr>
        <w:fldChar w:fldCharType="begin"/>
      </w:r>
      <w:r w:rsidR="00640779">
        <w:rPr>
          <w:rFonts w:ascii="Arial" w:hAnsi="Arial" w:cs="Arial"/>
        </w:rPr>
        <w:instrText xml:space="preserve"> ADDIN PAPERS2_CITATIONS &lt;citation&gt;&lt;uuid&gt;41B48D5A-D8F3-47ED-9610-2EEE35396057&lt;/uuid&gt;&lt;priority&gt;78&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85</w:t>
      </w:r>
      <w:r w:rsidR="00B75D86" w:rsidRPr="0068328F">
        <w:rPr>
          <w:rFonts w:ascii="Arial" w:hAnsi="Arial" w:cs="Arial"/>
        </w:rPr>
        <w:fldChar w:fldCharType="end"/>
      </w:r>
      <w:r w:rsidR="00967333" w:rsidRPr="0068328F">
        <w:rPr>
          <w:rFonts w:ascii="Arial" w:hAnsi="Arial" w:cs="Arial"/>
        </w:rPr>
        <w:t>, and UTI89</w:t>
      </w:r>
      <w:r w:rsidR="00B75D86" w:rsidRPr="0068328F">
        <w:rPr>
          <w:rFonts w:ascii="Arial" w:hAnsi="Arial" w:cs="Arial"/>
        </w:rPr>
        <w:fldChar w:fldCharType="begin"/>
      </w:r>
      <w:r w:rsidR="00640779">
        <w:rPr>
          <w:rFonts w:ascii="Arial" w:hAnsi="Arial" w:cs="Arial"/>
        </w:rPr>
        <w:instrText xml:space="preserve"> ADDIN PAPERS2_CITATIONS &lt;citation&gt;&lt;uuid&gt;0E840A73-9481-4185-A93A-50DA12938477&lt;/uuid&gt;&lt;priority&gt;79&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86</w:t>
      </w:r>
      <w:r w:rsidR="00B75D86" w:rsidRPr="0068328F">
        <w:rPr>
          <w:rFonts w:ascii="Arial" w:hAnsi="Arial" w:cs="Arial"/>
        </w:rPr>
        <w:fldChar w:fldCharType="end"/>
      </w:r>
      <w:r w:rsidR="00967333" w:rsidRPr="0068328F">
        <w:rPr>
          <w:rFonts w:ascii="Arial" w:hAnsi="Arial" w:cs="Arial"/>
        </w:rPr>
        <w:t xml:space="preserve">, show similar patterns in </w:t>
      </w:r>
      <w:proofErr w:type="spellStart"/>
      <w:r w:rsidR="00967333" w:rsidRPr="0068328F">
        <w:rPr>
          <w:rFonts w:ascii="Arial" w:hAnsi="Arial" w:cs="Arial"/>
        </w:rPr>
        <w:t>pangenome</w:t>
      </w:r>
      <w:proofErr w:type="spellEnd"/>
      <w:r w:rsidR="00967333" w:rsidRPr="0068328F">
        <w:rPr>
          <w:rFonts w:ascii="Arial" w:hAnsi="Arial" w:cs="Arial"/>
        </w:rPr>
        <w:t xml:space="preserve"> composition.  Additionally, like other </w:t>
      </w:r>
      <w:r w:rsidR="00967333" w:rsidRPr="0068328F">
        <w:rPr>
          <w:rFonts w:ascii="Arial" w:hAnsi="Arial" w:cs="Arial"/>
          <w:i/>
        </w:rPr>
        <w:t xml:space="preserve">E. coli, </w:t>
      </w:r>
      <w:r w:rsidR="00967333" w:rsidRPr="0068328F">
        <w:rPr>
          <w:rFonts w:ascii="Arial" w:hAnsi="Arial" w:cs="Arial"/>
        </w:rPr>
        <w:t xml:space="preserve">UPEC genomes contain a large number of accessory genes unique to specific strains, in part due to the prevalence of </w:t>
      </w:r>
      <w:proofErr w:type="spellStart"/>
      <w:r w:rsidR="00967333" w:rsidRPr="0068328F">
        <w:rPr>
          <w:rFonts w:ascii="Arial" w:hAnsi="Arial" w:cs="Arial"/>
        </w:rPr>
        <w:t>pathogenicity</w:t>
      </w:r>
      <w:proofErr w:type="spellEnd"/>
      <w:r w:rsidR="00967333" w:rsidRPr="0068328F">
        <w:rPr>
          <w:rFonts w:ascii="Arial" w:hAnsi="Arial" w:cs="Arial"/>
        </w:rPr>
        <w:t xml:space="preserve"> associated islands (</w:t>
      </w:r>
      <w:proofErr w:type="spellStart"/>
      <w:r w:rsidR="00967333" w:rsidRPr="0068328F">
        <w:rPr>
          <w:rFonts w:ascii="Arial" w:hAnsi="Arial" w:cs="Arial"/>
        </w:rPr>
        <w:t>PAIs</w:t>
      </w:r>
      <w:proofErr w:type="spellEnd"/>
      <w:r w:rsidR="00967333" w:rsidRPr="0068328F">
        <w:rPr>
          <w:rFonts w:ascii="Arial" w:hAnsi="Arial" w:cs="Arial"/>
        </w:rPr>
        <w:t>) common to UPEC</w:t>
      </w:r>
      <w:r w:rsidR="00B75D86" w:rsidRPr="0068328F">
        <w:rPr>
          <w:rFonts w:ascii="Arial" w:hAnsi="Arial" w:cs="Arial"/>
        </w:rPr>
        <w:fldChar w:fldCharType="begin"/>
      </w:r>
      <w:r w:rsidR="00640779">
        <w:rPr>
          <w:rFonts w:ascii="Arial" w:hAnsi="Arial" w:cs="Arial"/>
        </w:rPr>
        <w:instrText xml:space="preserve"> ADDIN PAPERS2_CITATIONS &lt;citation&gt;&lt;uuid&gt;3DCD90CF-D7EF-4DF8-8401-9223DFB8D639&lt;/uuid&gt;&lt;priority&gt;80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20,28,83</w:t>
      </w:r>
      <w:r w:rsidR="00B75D86" w:rsidRPr="0068328F">
        <w:rPr>
          <w:rFonts w:ascii="Arial" w:hAnsi="Arial" w:cs="Arial"/>
        </w:rPr>
        <w:fldChar w:fldCharType="end"/>
      </w:r>
      <w:r w:rsidR="00967333" w:rsidRPr="0068328F">
        <w:rPr>
          <w:rFonts w:ascii="Arial" w:hAnsi="Arial" w:cs="Arial"/>
        </w:rPr>
        <w:t>.  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B75D86" w:rsidRPr="0068328F">
        <w:rPr>
          <w:rFonts w:ascii="Arial" w:hAnsi="Arial" w:cs="Arial"/>
        </w:rPr>
        <w:fldChar w:fldCharType="begin"/>
      </w:r>
      <w:r w:rsidR="00640779">
        <w:rPr>
          <w:rFonts w:ascii="Arial" w:hAnsi="Arial" w:cs="Arial"/>
        </w:rPr>
        <w:instrText xml:space="preserve"> ADDIN PAPERS2_CITATIONS &lt;citation&gt;&lt;uuid&gt;E2696023-831D-4BB1-8D68-E7345F560D14&lt;/uuid&gt;&lt;priority&gt;81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83</w:t>
      </w:r>
      <w:r w:rsidR="00B75D86"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 xml:space="preserve">Although the UPEC group has a high degree of genetic similarity, a definitive set of virulence factors has yet to be defined.  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B75D86" w:rsidRPr="0068328F">
        <w:rPr>
          <w:rFonts w:ascii="Arial" w:hAnsi="Arial" w:cs="Arial"/>
        </w:rPr>
        <w:fldChar w:fldCharType="begin"/>
      </w:r>
      <w:r w:rsidR="00640779">
        <w:rPr>
          <w:rFonts w:ascii="Arial" w:hAnsi="Arial" w:cs="Arial"/>
        </w:rPr>
        <w:instrText xml:space="preserve"> ADDIN PAPERS2_CITATIONS &lt;citation&gt;&lt;uuid&gt;CA72F56D-6DF0-4B66-A76A-FCDBCD53C80D&lt;/uuid&gt;&lt;priority&gt;82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28,32,87</w:t>
      </w:r>
      <w:r w:rsidR="00B75D86"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w:t>
      </w:r>
      <w:r w:rsidR="00B75D86" w:rsidRPr="0068328F">
        <w:rPr>
          <w:rFonts w:ascii="Arial" w:hAnsi="Arial" w:cs="Arial"/>
        </w:rPr>
        <w:fldChar w:fldCharType="begin"/>
      </w:r>
      <w:r w:rsidR="00640779">
        <w:rPr>
          <w:rFonts w:ascii="Arial" w:hAnsi="Arial" w:cs="Arial"/>
        </w:rPr>
        <w:instrText xml:space="preserve"> ADDIN PAPERS2_CITATIONS &lt;citation&gt;&lt;uuid&gt;A731DDD0-CBBE-49AE-A1C9-EE3D7722AB7D&lt;/uuid&gt;&lt;priority&gt;83&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88</w:t>
      </w:r>
      <w:r w:rsidR="00B75D86" w:rsidRPr="0068328F">
        <w:rPr>
          <w:rFonts w:ascii="Arial" w:hAnsi="Arial" w:cs="Arial"/>
        </w:rPr>
        <w:fldChar w:fldCharType="end"/>
      </w:r>
      <w:r w:rsidRPr="0068328F">
        <w:rPr>
          <w:rFonts w:ascii="Arial" w:hAnsi="Arial" w:cs="Arial"/>
        </w:rPr>
        <w:t>.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w:t>
      </w:r>
      <w:r w:rsidR="00B75D86" w:rsidRPr="0068328F">
        <w:rPr>
          <w:rFonts w:ascii="Arial" w:hAnsi="Arial" w:cs="Arial"/>
        </w:rPr>
        <w:fldChar w:fldCharType="begin"/>
      </w:r>
      <w:r w:rsidR="00640779">
        <w:rPr>
          <w:rFonts w:ascii="Arial" w:hAnsi="Arial" w:cs="Arial"/>
        </w:rPr>
        <w:instrText xml:space="preserve"> ADDIN PAPERS2_CITATIONS &lt;citation&gt;&lt;uuid&gt;AC5C7FBA-0C54-49CA-80E4-DDB20FF4C08B&lt;/uuid&gt;&lt;priority&gt;84&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89</w:t>
      </w:r>
      <w:r w:rsidR="00B75D86"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B75D86" w:rsidRPr="0068328F">
        <w:rPr>
          <w:rFonts w:ascii="Arial" w:hAnsi="Arial" w:cs="Arial"/>
        </w:rPr>
        <w:fldChar w:fldCharType="begin"/>
      </w:r>
      <w:r w:rsidR="00640779">
        <w:rPr>
          <w:rFonts w:ascii="Arial" w:hAnsi="Arial" w:cs="Arial"/>
        </w:rPr>
        <w:instrText xml:space="preserve"> ADDIN PAPERS2_CITATIONS &lt;citation&gt;&lt;uuid&gt;722DF26E-323D-4682-951A-9B0B9EDF2EE0&lt;/uuid&gt;&lt;priority&gt;85&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28</w:t>
      </w:r>
      <w:r w:rsidR="00B75D86"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 xml:space="preserve">ecombination.  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B75D86" w:rsidRPr="0068328F">
        <w:rPr>
          <w:rFonts w:ascii="Arial" w:hAnsi="Arial" w:cs="Arial"/>
        </w:rPr>
        <w:fldChar w:fldCharType="begin"/>
      </w:r>
      <w:r w:rsidR="00640779">
        <w:rPr>
          <w:rFonts w:ascii="Arial" w:hAnsi="Arial" w:cs="Arial"/>
        </w:rPr>
        <w:instrText xml:space="preserve"> ADDIN PAPERS2_CITATIONS &lt;citation&gt;&lt;uuid&gt;76763D9F-D532-4EC9-B59F-2CA0E7CECA7D&lt;/uuid&gt;&lt;priority&gt;86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32</w:t>
      </w:r>
      <w:r w:rsidR="00B75D86"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B75D86" w:rsidRPr="0068328F">
        <w:rPr>
          <w:rFonts w:ascii="Arial" w:hAnsi="Arial" w:cs="Arial"/>
        </w:rPr>
        <w:fldChar w:fldCharType="begin"/>
      </w:r>
      <w:r w:rsidR="00640779">
        <w:rPr>
          <w:rFonts w:ascii="Arial" w:hAnsi="Arial" w:cs="Arial"/>
        </w:rPr>
        <w:instrText xml:space="preserve"> ADDIN PAPERS2_CITATIONS &lt;citation&gt;&lt;uuid&gt;9A51A0FB-94E5-41A3-81C7-209699FFC6D4&lt;/uuid&gt;&lt;priority&gt;87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32</w:t>
      </w:r>
      <w:r w:rsidR="00B75D86"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B75D86" w:rsidRPr="0068328F">
        <w:rPr>
          <w:rFonts w:ascii="Arial" w:hAnsi="Arial" w:cs="Arial"/>
        </w:rPr>
        <w:fldChar w:fldCharType="begin"/>
      </w:r>
      <w:r w:rsidR="00640779">
        <w:rPr>
          <w:rFonts w:ascii="Arial" w:hAnsi="Arial" w:cs="Arial"/>
        </w:rPr>
        <w:instrText xml:space="preserve"> ADDIN PAPERS2_CITATIONS &lt;citation&gt;&lt;uuid&gt;53F4EDF1-7650-423D-993A-A7EA73F5FCF6&lt;/uuid&gt;&lt;priority&gt;88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32,90</w:t>
      </w:r>
      <w:r w:rsidR="00B75D86"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w:t>
      </w:r>
      <w:proofErr w:type="gramStart"/>
      <w:r w:rsidR="00255372">
        <w:rPr>
          <w:rFonts w:ascii="Arial" w:hAnsi="Arial" w:cs="Arial"/>
        </w:rPr>
        <w:t>gene</w:t>
      </w:r>
      <w:proofErr w:type="gramEnd"/>
      <w:r w:rsidR="00255372">
        <w:rPr>
          <w:rFonts w:ascii="Arial" w:hAnsi="Arial" w:cs="Arial"/>
        </w:rPr>
        <w:t xml:space="preserv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w:t>
      </w:r>
      <w:r w:rsidR="00B75D86" w:rsidRPr="0068328F">
        <w:rPr>
          <w:rFonts w:ascii="Arial" w:hAnsi="Arial" w:cs="Arial"/>
        </w:rPr>
        <w:fldChar w:fldCharType="begin"/>
      </w:r>
      <w:r w:rsidR="00640779">
        <w:rPr>
          <w:rFonts w:ascii="Arial" w:hAnsi="Arial" w:cs="Arial"/>
        </w:rPr>
        <w:instrText xml:space="preserve"> ADDIN PAPERS2_CITATIONS &lt;citation&gt;&lt;uuid&gt;9823FA78-806A-4A76-9D00-4A43DBCBC0D3&lt;/uuid&gt;&lt;priority&gt;89&lt;/priority&gt;&lt;publications&gt;&lt;publication&gt;&lt;type&gt;400&lt;/type&gt;&lt;publication_date&gt;99200400001200000000200000&lt;/publication_date&gt;&lt;title&gt;Large-Scale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27,91</w:t>
      </w:r>
      <w:r w:rsidR="00B75D86"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B75D86" w:rsidRPr="0068328F">
        <w:rPr>
          <w:rFonts w:ascii="Arial" w:hAnsi="Arial" w:cs="Arial"/>
        </w:rPr>
        <w:fldChar w:fldCharType="begin"/>
      </w:r>
      <w:r w:rsidR="00640779">
        <w:rPr>
          <w:rFonts w:ascii="Arial" w:hAnsi="Arial" w:cs="Arial"/>
        </w:rPr>
        <w:instrText xml:space="preserve"> ADDIN PAPERS2_CITATIONS &lt;citation&gt;&lt;uuid&gt;B56A4B7A-46A5-49A6-B0B5-0A6C73D11307&lt;/uuid&gt;&lt;priority&gt;90&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23</w:t>
      </w:r>
      <w:r w:rsidR="00B75D86"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B75D86" w:rsidRPr="0068328F">
        <w:rPr>
          <w:rFonts w:ascii="Arial" w:hAnsi="Arial" w:cs="Arial"/>
        </w:rPr>
        <w:fldChar w:fldCharType="begin"/>
      </w:r>
      <w:r w:rsidR="00640779">
        <w:rPr>
          <w:rFonts w:ascii="Arial" w:hAnsi="Arial" w:cs="Arial"/>
        </w:rPr>
        <w:instrText xml:space="preserve"> ADDIN PAPERS2_CITATIONS &lt;citation&gt;&lt;uuid&gt;8A580E69-2284-427E-BD87-9F0ACD79B990&lt;/uuid&gt;&lt;priority&gt;91&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92</w:t>
      </w:r>
      <w:r w:rsidR="00B75D86"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xml:space="preserve">, these strains have widely different pathogenic potential.  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  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B75D86" w:rsidRPr="0068328F">
        <w:rPr>
          <w:rFonts w:ascii="Arial" w:hAnsi="Arial" w:cs="Arial"/>
        </w:rPr>
        <w:fldChar w:fldCharType="begin"/>
      </w:r>
      <w:r w:rsidR="00640779">
        <w:rPr>
          <w:rFonts w:ascii="Arial" w:hAnsi="Arial" w:cs="Arial"/>
        </w:rPr>
        <w:instrText xml:space="preserve"> ADDIN PAPERS2_CITATIONS &lt;citation&gt;&lt;uuid&gt;76955EDE-2892-4B95-B030-27E0986930D5&lt;/uuid&gt;&lt;priority&gt;92&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93</w:t>
      </w:r>
      <w:r w:rsidR="00B75D86"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B75D86" w:rsidRPr="0068328F">
        <w:rPr>
          <w:rFonts w:ascii="Arial" w:hAnsi="Arial" w:cs="Arial"/>
        </w:rPr>
        <w:fldChar w:fldCharType="begin"/>
      </w:r>
      <w:r w:rsidR="00640779">
        <w:rPr>
          <w:rFonts w:ascii="Arial" w:hAnsi="Arial" w:cs="Arial"/>
        </w:rPr>
        <w:instrText xml:space="preserve"> ADDIN PAPERS2_CITATIONS &lt;citation&gt;&lt;uuid&gt;886FB675-22F8-4641-AD40-30824F057598&lt;/uuid&gt;&lt;priority&gt;93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14</w:t>
      </w:r>
      <w:r w:rsidR="00B75D86" w:rsidRPr="0068328F">
        <w:rPr>
          <w:rFonts w:ascii="Arial" w:hAnsi="Arial" w:cs="Arial"/>
        </w:rPr>
        <w:fldChar w:fldCharType="end"/>
      </w:r>
      <w:r w:rsidRPr="0068328F">
        <w:rPr>
          <w:rFonts w:ascii="Arial" w:hAnsi="Arial" w:cs="Arial"/>
        </w:rPr>
        <w:t xml:space="preserve"> possibly through a process of “fine-tuning” </w:t>
      </w:r>
      <w:r w:rsidR="00B75D86" w:rsidRPr="0068328F">
        <w:rPr>
          <w:rFonts w:ascii="Arial" w:hAnsi="Arial" w:cs="Arial"/>
        </w:rPr>
        <w:fldChar w:fldCharType="begin"/>
      </w:r>
      <w:r w:rsidR="00640779">
        <w:rPr>
          <w:rFonts w:ascii="Arial" w:hAnsi="Arial" w:cs="Arial"/>
        </w:rPr>
        <w:instrText xml:space="preserve"> ADDIN PAPERS2_CITATIONS &lt;citation&gt;&lt;uuid&gt;0990D2C4-1EA6-4959-9DD5-E612CF25EA37&lt;/uuid&gt;&lt;priority&gt;94&lt;/priority&gt;&lt;publications&gt;&lt;publication&gt;&lt;type&gt;400&lt;/type&gt;&lt;publication_date&gt;99200400001200000000200000&lt;/publication_date&gt;&lt;title&gt;A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26</w:t>
      </w:r>
      <w:r w:rsidR="00B75D86" w:rsidRPr="0068328F">
        <w:rPr>
          <w:rFonts w:ascii="Arial" w:hAnsi="Arial" w:cs="Arial"/>
        </w:rPr>
        <w:fldChar w:fldCharType="end"/>
      </w:r>
      <w:r w:rsidRPr="0068328F">
        <w:rPr>
          <w:rFonts w:ascii="Arial" w:hAnsi="Arial" w:cs="Arial"/>
        </w:rPr>
        <w:t xml:space="preserve">.  Taken together, these data indicate that the phenotypic effects of virulence genes is mediated by an interaction with the genomic milieu that has been fine-tuned by the evolutionary history of </w:t>
      </w:r>
      <w:proofErr w:type="gramStart"/>
      <w:r w:rsidRPr="0068328F">
        <w:rPr>
          <w:rFonts w:ascii="Arial" w:hAnsi="Arial" w:cs="Arial"/>
        </w:rPr>
        <w:t>the</w:t>
      </w:r>
      <w:proofErr w:type="gramEnd"/>
      <w:r w:rsidRPr="0068328F">
        <w:rPr>
          <w:rFonts w:ascii="Arial" w:hAnsi="Arial" w:cs="Arial"/>
        </w:rPr>
        <w:t xml:space="preserv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  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B75D86" w:rsidRPr="0068328F">
        <w:rPr>
          <w:rFonts w:ascii="Arial" w:hAnsi="Arial" w:cs="Arial"/>
        </w:rPr>
        <w:fldChar w:fldCharType="begin"/>
      </w:r>
      <w:r w:rsidR="00640779">
        <w:rPr>
          <w:rFonts w:ascii="Arial" w:hAnsi="Arial" w:cs="Arial"/>
        </w:rPr>
        <w:instrText xml:space="preserve"> ADDIN PAPERS2_CITATIONS &lt;citation&gt;&lt;uuid&gt;6353D7EF-F679-4433-B49C-C8C911BDEC5D&lt;/uuid&gt;&lt;priority&gt;95&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14</w:t>
      </w:r>
      <w:r w:rsidR="00B75D86"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B75D86" w:rsidRPr="0068328F">
        <w:rPr>
          <w:rFonts w:ascii="Arial" w:hAnsi="Arial" w:cs="Arial"/>
        </w:rPr>
        <w:fldChar w:fldCharType="begin"/>
      </w:r>
      <w:r w:rsidR="00640779">
        <w:rPr>
          <w:rFonts w:ascii="Arial" w:hAnsi="Arial" w:cs="Arial"/>
        </w:rPr>
        <w:instrText xml:space="preserve"> ADDIN PAPERS2_CITATIONS &lt;citation&gt;&lt;uuid&gt;E9ED34DE-A32E-4267-A9B8-33DE88C940A7&lt;/uuid&gt;&lt;priority&gt;96&lt;/priority&gt;&lt;publications&gt;&lt;publication&gt;&lt;type&gt;400&lt;/type&gt;&lt;publication_date&gt;99199800001200000000200000&lt;/publication_date&gt;&lt;title&gt;Pathogenic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94,95</w:t>
      </w:r>
      <w:r w:rsidR="00B75D86"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B75D86" w:rsidRPr="0068328F">
        <w:rPr>
          <w:rFonts w:ascii="Arial" w:hAnsi="Arial" w:cs="Arial"/>
        </w:rPr>
        <w:fldChar w:fldCharType="begin"/>
      </w:r>
      <w:r w:rsidR="00640779">
        <w:rPr>
          <w:rFonts w:ascii="Arial" w:hAnsi="Arial" w:cs="Arial"/>
        </w:rPr>
        <w:instrText xml:space="preserve"> ADDIN PAPERS2_CITATIONS &lt;citation&gt;&lt;uuid&gt;81BFEB58-E964-45A3-B98F-CC0CCA11085D&lt;/uuid&gt;&lt;priority&gt;97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14</w:t>
      </w:r>
      <w:r w:rsidR="00B75D86"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B75D86" w:rsidRPr="0068328F">
        <w:rPr>
          <w:rFonts w:ascii="Arial" w:hAnsi="Arial" w:cs="Arial"/>
        </w:rPr>
        <w:fldChar w:fldCharType="begin"/>
      </w:r>
      <w:r w:rsidR="00640779">
        <w:rPr>
          <w:rFonts w:ascii="Arial" w:hAnsi="Arial" w:cs="Arial"/>
        </w:rPr>
        <w:instrText xml:space="preserve"> ADDIN PAPERS2_CITATIONS &lt;citation&gt;&lt;uuid&gt;73BF19B1-D483-4E63-9C72-61E8AB443CB5&lt;/uuid&gt;&lt;priority&gt;98&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96-99</w:t>
      </w:r>
      <w:r w:rsidR="00B75D86"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B75D86" w:rsidRPr="0068328F">
        <w:rPr>
          <w:rFonts w:ascii="Arial" w:hAnsi="Arial" w:cs="Arial"/>
        </w:rPr>
        <w:fldChar w:fldCharType="begin"/>
      </w:r>
      <w:r w:rsidR="00640779">
        <w:rPr>
          <w:rFonts w:ascii="Arial" w:hAnsi="Arial" w:cs="Arial"/>
        </w:rPr>
        <w:instrText xml:space="preserve"> ADDIN PAPERS2_CITATIONS &lt;citation&gt;&lt;uuid&gt;0CF20F7A-1660-41E0-8ADE-52134284310D&lt;/uuid&gt;&lt;priority&gt;99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14</w:t>
      </w:r>
      <w:r w:rsidR="00B75D86"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B75D86" w:rsidRPr="0068328F">
        <w:rPr>
          <w:rFonts w:ascii="Arial" w:hAnsi="Arial" w:cs="Arial"/>
        </w:rPr>
        <w:fldChar w:fldCharType="begin"/>
      </w:r>
      <w:r w:rsidR="00640779">
        <w:rPr>
          <w:rFonts w:ascii="Arial" w:hAnsi="Arial" w:cs="Arial"/>
        </w:rPr>
        <w:instrText xml:space="preserve"> ADDIN PAPERS2_CITATIONS &lt;citation&gt;&lt;uuid&gt;9BA19EE2-BB55-4934-880B-1E197497901E&lt;/uuid&gt;&lt;priority&gt;100&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56,63</w:t>
      </w:r>
      <w:r w:rsidR="00B75D86"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B75D86" w:rsidRPr="0068328F">
        <w:rPr>
          <w:rFonts w:ascii="Arial" w:hAnsi="Arial" w:cs="Arial"/>
        </w:rPr>
        <w:fldChar w:fldCharType="begin"/>
      </w:r>
      <w:r w:rsidR="00640779">
        <w:rPr>
          <w:rFonts w:ascii="Arial" w:hAnsi="Arial" w:cs="Arial"/>
        </w:rPr>
        <w:instrText xml:space="preserve"> ADDIN PAPERS2_CITATIONS &lt;citation&gt;&lt;uuid&gt;7D778BCC-BAD5-40E1-87E8-933E889218BF&lt;/uuid&gt;&lt;priority&gt;101&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31</w:t>
      </w:r>
      <w:r w:rsidR="00B75D86"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B75D86" w:rsidRPr="0068328F">
        <w:rPr>
          <w:rFonts w:ascii="Arial" w:hAnsi="Arial" w:cs="Arial"/>
        </w:rPr>
        <w:fldChar w:fldCharType="begin"/>
      </w:r>
      <w:r w:rsidR="00640779">
        <w:rPr>
          <w:rFonts w:ascii="Arial" w:hAnsi="Arial" w:cs="Arial"/>
        </w:rPr>
        <w:instrText xml:space="preserve"> ADDIN PAPERS2_CITATIONS &lt;citation&gt;&lt;uuid&gt;D459ED8F-AFD0-4F41-8054-51395C696EF0&lt;/uuid&gt;&lt;priority&gt;102&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100</w:t>
      </w:r>
      <w:r w:rsidR="00B75D86"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  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B75D86" w:rsidRPr="0068328F">
        <w:rPr>
          <w:rFonts w:ascii="Arial" w:hAnsi="Arial" w:cs="Arial"/>
        </w:rPr>
        <w:fldChar w:fldCharType="begin"/>
      </w:r>
      <w:r w:rsidR="00640779">
        <w:rPr>
          <w:rFonts w:ascii="Arial" w:hAnsi="Arial" w:cs="Arial"/>
        </w:rPr>
        <w:instrText xml:space="preserve"> ADDIN PAPERS2_CITATIONS &lt;citation&gt;&lt;uuid&gt;26D8D6AC-F39C-482D-B0B7-C2133AE73827&lt;/uuid&gt;&lt;priority&gt;103&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101</w:t>
      </w:r>
      <w:r w:rsidR="00B75D86"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  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B75D86" w:rsidRPr="0068328F">
        <w:rPr>
          <w:rFonts w:ascii="Arial" w:hAnsi="Arial" w:cs="Arial"/>
        </w:rPr>
        <w:fldChar w:fldCharType="begin"/>
      </w:r>
      <w:r w:rsidR="00640779">
        <w:rPr>
          <w:rFonts w:ascii="Arial" w:hAnsi="Arial" w:cs="Arial"/>
        </w:rPr>
        <w:instrText xml:space="preserve"> ADDIN PAPERS2_CITATIONS &lt;citation&gt;&lt;uuid&gt;0EE2EF29-0283-4D1A-9E75-C98528390DB1&lt;/uuid&gt;&lt;priority&gt;104&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14,102</w:t>
      </w:r>
      <w:r w:rsidR="00B75D86"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B75D86" w:rsidRPr="0068328F">
        <w:rPr>
          <w:rFonts w:ascii="Arial" w:hAnsi="Arial" w:cs="Arial"/>
        </w:rPr>
        <w:fldChar w:fldCharType="begin"/>
      </w:r>
      <w:r w:rsidR="00640779">
        <w:rPr>
          <w:rFonts w:ascii="Arial" w:hAnsi="Arial" w:cs="Arial"/>
        </w:rPr>
        <w:instrText xml:space="preserve"> ADDIN PAPERS2_CITATIONS &lt;citation&gt;&lt;uuid&gt;7081E43C-7E0D-44E7-95B6-324248D15E8F&lt;/uuid&gt;&lt;priority&gt;105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30,31</w:t>
      </w:r>
      <w:r w:rsidR="00B75D86" w:rsidRPr="0068328F">
        <w:rPr>
          <w:rFonts w:ascii="Arial" w:hAnsi="Arial" w:cs="Arial"/>
        </w:rPr>
        <w:fldChar w:fldCharType="end"/>
      </w:r>
      <w:r w:rsidR="0006373B" w:rsidRPr="0068328F">
        <w:rPr>
          <w:rFonts w:ascii="Arial" w:hAnsi="Arial" w:cs="Arial"/>
        </w:rPr>
        <w:t xml:space="preserve">.  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B75D86" w:rsidRPr="0068328F">
        <w:rPr>
          <w:rFonts w:ascii="Arial" w:hAnsi="Arial" w:cs="Arial"/>
        </w:rPr>
        <w:fldChar w:fldCharType="begin"/>
      </w:r>
      <w:r w:rsidR="00640779">
        <w:rPr>
          <w:rFonts w:ascii="Arial" w:hAnsi="Arial" w:cs="Arial"/>
        </w:rPr>
        <w:instrText xml:space="preserve"> ADDIN PAPERS2_CITATIONS &lt;citation&gt;&lt;uuid&gt;B3445E2B-3272-4023-9389-9ED92E1A7CD5&lt;/uuid&gt;&lt;priority&gt;106&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75D86" w:rsidRPr="0068328F">
        <w:rPr>
          <w:rFonts w:ascii="Arial" w:hAnsi="Arial" w:cs="Arial"/>
        </w:rPr>
        <w:fldChar w:fldCharType="separate"/>
      </w:r>
      <w:r w:rsidR="006B112B">
        <w:rPr>
          <w:rFonts w:ascii="Arial" w:eastAsiaTheme="minorHAnsi" w:hAnsi="Arial" w:cs="Arial"/>
          <w:vertAlign w:val="superscript"/>
        </w:rPr>
        <w:t>101</w:t>
      </w:r>
      <w:r w:rsidR="00B75D86"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Are</w:t>
      </w:r>
      <w:r w:rsidR="007F278F" w:rsidRPr="007F278F">
        <w:rPr>
          <w:rFonts w:ascii="Arial" w:hAnsi="Arial" w:cs="Arial"/>
          <w:sz w:val="22"/>
        </w:rPr>
        <w:t xml:space="preserve"> there genomic differences between UPEC strains that persist between recurrent episodes and those that are replaced via </w:t>
      </w:r>
      <w:proofErr w:type="spellStart"/>
      <w:r w:rsidR="007F278F" w:rsidRPr="007F278F">
        <w:rPr>
          <w:rFonts w:ascii="Arial" w:hAnsi="Arial" w:cs="Arial"/>
          <w:sz w:val="22"/>
        </w:rPr>
        <w:t>reinfection</w:t>
      </w:r>
      <w:proofErr w:type="spellEnd"/>
      <w:r w:rsidR="007F278F" w:rsidRPr="007F278F">
        <w:rPr>
          <w:rFonts w:ascii="Arial" w:hAnsi="Arial" w:cs="Arial"/>
          <w:sz w:val="22"/>
        </w:rPr>
        <w:t>?</w:t>
      </w:r>
      <w:r w:rsidR="00FF0130">
        <w:rPr>
          <w:rFonts w:ascii="Arial" w:hAnsi="Arial" w:cs="Arial"/>
          <w:sz w:val="22"/>
        </w:rPr>
        <w:t xml:space="preserve">  Are persistent or replaced strains more likely to be found in the gut habitat prior to infection?</w:t>
      </w:r>
    </w:p>
    <w:p w:rsidR="001741F1" w:rsidRDefault="007F278F" w:rsidP="00A91193">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7A1B58" w:rsidRDefault="001741F1" w:rsidP="00A91193">
      <w:pPr>
        <w:spacing w:after="0" w:line="240" w:lineRule="auto"/>
        <w:rPr>
          <w:rFonts w:ascii="Arial" w:hAnsi="Arial" w:cs="Arial"/>
          <w:b/>
        </w:rPr>
      </w:pPr>
      <w:r>
        <w:rPr>
          <w:rFonts w:ascii="Arial" w:hAnsi="Arial" w:cs="Arial"/>
        </w:rPr>
        <w:br w:type="page"/>
      </w:r>
      <w:r w:rsidRPr="001741F1">
        <w:rPr>
          <w:rFonts w:ascii="Arial" w:hAnsi="Arial" w:cs="Arial"/>
          <w:b/>
        </w:rPr>
        <w:t>Literature Cited</w:t>
      </w:r>
    </w:p>
    <w:p w:rsidR="00F07FFB" w:rsidRDefault="00F07FFB" w:rsidP="00A91193">
      <w:pPr>
        <w:spacing w:after="0" w:line="240" w:lineRule="auto"/>
        <w:rPr>
          <w:rFonts w:ascii="Arial" w:hAnsi="Arial"/>
          <w:b/>
          <w:sz w:val="18"/>
        </w:rPr>
      </w:pPr>
    </w:p>
    <w:p w:rsidR="00640779" w:rsidRDefault="00B75D86"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640779">
        <w:rPr>
          <w:rFonts w:ascii="Arial" w:eastAsiaTheme="minorHAnsi" w:hAnsi="Arial" w:cs="Arial"/>
          <w:sz w:val="18"/>
          <w:szCs w:val="18"/>
        </w:rPr>
        <w:t>1.</w:t>
      </w:r>
      <w:r w:rsidR="00640779">
        <w:rPr>
          <w:rFonts w:ascii="Arial" w:eastAsiaTheme="minorHAnsi" w:hAnsi="Arial" w:cs="Arial"/>
          <w:sz w:val="18"/>
          <w:szCs w:val="18"/>
        </w:rPr>
        <w:tab/>
      </w:r>
      <w:proofErr w:type="spellStart"/>
      <w:r w:rsidR="00640779">
        <w:rPr>
          <w:rFonts w:ascii="Arial" w:eastAsiaTheme="minorHAnsi" w:hAnsi="Arial" w:cs="Arial"/>
          <w:sz w:val="18"/>
          <w:szCs w:val="18"/>
        </w:rPr>
        <w:t>Foxman</w:t>
      </w:r>
      <w:proofErr w:type="spellEnd"/>
      <w:r w:rsidR="00640779">
        <w:rPr>
          <w:rFonts w:ascii="Arial" w:eastAsiaTheme="minorHAnsi" w:hAnsi="Arial" w:cs="Arial"/>
          <w:sz w:val="18"/>
          <w:szCs w:val="18"/>
        </w:rPr>
        <w:t xml:space="preserve">, B. &amp; Brown, P. Epidemiology of urinary tract infections: transmission and risk factors, incidence, and costs. </w:t>
      </w:r>
      <w:r w:rsidR="00640779">
        <w:rPr>
          <w:rFonts w:ascii="Arial" w:eastAsiaTheme="minorHAnsi" w:hAnsi="Arial" w:cs="Arial"/>
          <w:i/>
          <w:iCs/>
          <w:sz w:val="18"/>
          <w:szCs w:val="18"/>
        </w:rPr>
        <w:t xml:space="preserve">Infect. Dis. </w:t>
      </w:r>
      <w:proofErr w:type="spellStart"/>
      <w:r w:rsidR="00640779">
        <w:rPr>
          <w:rFonts w:ascii="Arial" w:eastAsiaTheme="minorHAnsi" w:hAnsi="Arial" w:cs="Arial"/>
          <w:i/>
          <w:iCs/>
          <w:sz w:val="18"/>
          <w:szCs w:val="18"/>
        </w:rPr>
        <w:t>Clin</w:t>
      </w:r>
      <w:proofErr w:type="spellEnd"/>
      <w:r w:rsidR="00640779">
        <w:rPr>
          <w:rFonts w:ascii="Arial" w:eastAsiaTheme="minorHAnsi" w:hAnsi="Arial" w:cs="Arial"/>
          <w:i/>
          <w:iCs/>
          <w:sz w:val="18"/>
          <w:szCs w:val="18"/>
        </w:rPr>
        <w:t xml:space="preserve">. </w:t>
      </w:r>
      <w:proofErr w:type="gramStart"/>
      <w:r w:rsidR="00640779">
        <w:rPr>
          <w:rFonts w:ascii="Arial" w:eastAsiaTheme="minorHAnsi" w:hAnsi="Arial" w:cs="Arial"/>
          <w:i/>
          <w:iCs/>
          <w:sz w:val="18"/>
          <w:szCs w:val="18"/>
        </w:rPr>
        <w:t>North Am.</w:t>
      </w:r>
      <w:r w:rsidR="00640779">
        <w:rPr>
          <w:rFonts w:ascii="Arial" w:eastAsiaTheme="minorHAnsi" w:hAnsi="Arial" w:cs="Arial"/>
          <w:sz w:val="18"/>
          <w:szCs w:val="18"/>
        </w:rPr>
        <w:t xml:space="preserve"> </w:t>
      </w:r>
      <w:r w:rsidR="00640779">
        <w:rPr>
          <w:rFonts w:ascii="Arial" w:eastAsiaTheme="minorHAnsi" w:hAnsi="Arial" w:cs="Arial"/>
          <w:b/>
          <w:bCs/>
          <w:sz w:val="18"/>
          <w:szCs w:val="18"/>
        </w:rPr>
        <w:t>17</w:t>
      </w:r>
      <w:r w:rsidR="00640779">
        <w:rPr>
          <w:rFonts w:ascii="Arial" w:eastAsiaTheme="minorHAnsi" w:hAnsi="Arial" w:cs="Arial"/>
          <w:sz w:val="18"/>
          <w:szCs w:val="18"/>
        </w:rPr>
        <w:t>, 227–241 (2003).</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Epidemiology of urinary tract infections: incidence, morbidity, and economic costs.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5S–13S (2002).</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proofErr w:type="gramStart"/>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r>
      <w:proofErr w:type="spellStart"/>
      <w:r>
        <w:rPr>
          <w:rFonts w:ascii="Arial" w:eastAsiaTheme="minorHAnsi" w:hAnsi="Arial" w:cs="Arial"/>
          <w:sz w:val="18"/>
          <w:szCs w:val="18"/>
        </w:rPr>
        <w:t>Vollmerhausen</w:t>
      </w:r>
      <w:proofErr w:type="spellEnd"/>
      <w:r>
        <w:rPr>
          <w:rFonts w:ascii="Arial" w:eastAsiaTheme="minorHAnsi" w:hAnsi="Arial" w:cs="Arial"/>
          <w:sz w:val="18"/>
          <w:szCs w:val="18"/>
        </w:rPr>
        <w:t xml:space="preserve">,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virulence-associated genes of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14S–19S (2002).</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proofErr w:type="gramStart"/>
      <w:r>
        <w:rPr>
          <w:rFonts w:ascii="Arial" w:eastAsiaTheme="minorHAnsi" w:hAnsi="Arial" w:cs="Arial"/>
          <w:sz w:val="18"/>
          <w:szCs w:val="18"/>
        </w:rPr>
        <w:t>The epidemiology of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Scientific and clinical challenges in the management of urinary tract infections.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 xml:space="preserve">113 </w:t>
      </w:r>
      <w:proofErr w:type="spellStart"/>
      <w:r>
        <w:rPr>
          <w:rFonts w:ascii="Arial" w:eastAsiaTheme="minorHAnsi" w:hAnsi="Arial" w:cs="Arial"/>
          <w:b/>
          <w:bCs/>
          <w:sz w:val="18"/>
          <w:szCs w:val="18"/>
        </w:rPr>
        <w:t>Suppl</w:t>
      </w:r>
      <w:proofErr w:type="spellEnd"/>
      <w:r>
        <w:rPr>
          <w:rFonts w:ascii="Arial" w:eastAsiaTheme="minorHAnsi" w:hAnsi="Arial" w:cs="Arial"/>
          <w:b/>
          <w:bCs/>
          <w:sz w:val="18"/>
          <w:szCs w:val="18"/>
        </w:rPr>
        <w:t xml:space="preserve"> 1A</w:t>
      </w:r>
      <w:r>
        <w:rPr>
          <w:rFonts w:ascii="Arial" w:eastAsiaTheme="minorHAnsi" w:hAnsi="Arial" w:cs="Arial"/>
          <w:sz w:val="18"/>
          <w:szCs w:val="18"/>
        </w:rPr>
        <w:t>, 1S–4S (2002).</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w:t>
      </w:r>
      <w:proofErr w:type="gramStart"/>
      <w:r>
        <w:rPr>
          <w:rFonts w:ascii="Arial" w:eastAsiaTheme="minorHAnsi" w:hAnsi="Arial" w:cs="Arial"/>
          <w:sz w:val="18"/>
          <w:szCs w:val="18"/>
        </w:rPr>
        <w:t>PROJECT</w:t>
      </w:r>
      <w:proofErr w:type="gramEnd"/>
      <w:r>
        <w:rPr>
          <w:rFonts w:ascii="Arial" w:eastAsiaTheme="minorHAnsi" w:hAnsi="Arial" w:cs="Arial"/>
          <w:sz w:val="18"/>
          <w:szCs w:val="18"/>
        </w:rPr>
        <w:t xml:space="preserve">: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infections due to Escherichia coli: focus on an increasingly important endemic problem. </w:t>
      </w:r>
      <w:proofErr w:type="gramStart"/>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r>
      <w:proofErr w:type="spellStart"/>
      <w:r>
        <w:rPr>
          <w:rFonts w:ascii="Arial" w:eastAsiaTheme="minorHAnsi" w:hAnsi="Arial" w:cs="Arial"/>
          <w:sz w:val="18"/>
          <w:szCs w:val="18"/>
        </w:rPr>
        <w:t>Schappert</w:t>
      </w:r>
      <w:proofErr w:type="spellEnd"/>
      <w:r>
        <w:rPr>
          <w:rFonts w:ascii="Arial" w:eastAsiaTheme="minorHAnsi" w:hAnsi="Arial" w:cs="Arial"/>
          <w:sz w:val="18"/>
          <w:szCs w:val="18"/>
        </w:rPr>
        <w:t xml:space="preserve">, S. M. &amp; </w:t>
      </w:r>
      <w:proofErr w:type="spellStart"/>
      <w:r>
        <w:rPr>
          <w:rFonts w:ascii="Arial" w:eastAsiaTheme="minorHAnsi" w:hAnsi="Arial" w:cs="Arial"/>
          <w:sz w:val="18"/>
          <w:szCs w:val="18"/>
        </w:rPr>
        <w:t>Rechtsteiner</w:t>
      </w:r>
      <w:proofErr w:type="spellEnd"/>
      <w:r>
        <w:rPr>
          <w:rFonts w:ascii="Arial" w:eastAsiaTheme="minorHAnsi" w:hAnsi="Arial" w:cs="Arial"/>
          <w:sz w:val="18"/>
          <w:szCs w:val="18"/>
        </w:rPr>
        <w:t xml:space="preserve">,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Barlow, R., D'Arcy, H., Gillespie, </w:t>
      </w:r>
      <w:proofErr w:type="gramStart"/>
      <w:r>
        <w:rPr>
          <w:rFonts w:ascii="Arial" w:eastAsiaTheme="minorHAnsi" w:hAnsi="Arial" w:cs="Arial"/>
          <w:sz w:val="18"/>
          <w:szCs w:val="18"/>
        </w:rPr>
        <w:t xml:space="preserve">B. &amp; </w:t>
      </w:r>
      <w:proofErr w:type="spellStart"/>
      <w:r>
        <w:rPr>
          <w:rFonts w:ascii="Arial" w:eastAsiaTheme="minorHAnsi" w:hAnsi="Arial" w:cs="Arial"/>
          <w:sz w:val="18"/>
          <w:szCs w:val="18"/>
        </w:rPr>
        <w:t>Sobel</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J. D. Urinary tract infection: self-reported incidence and associated costs. </w:t>
      </w:r>
      <w:r>
        <w:rPr>
          <w:rFonts w:ascii="Arial" w:eastAsiaTheme="minorHAnsi" w:hAnsi="Arial" w:cs="Arial"/>
          <w:i/>
          <w:iCs/>
          <w:sz w:val="18"/>
          <w:szCs w:val="18"/>
        </w:rPr>
        <w:t xml:space="preserve">Ann </w:t>
      </w:r>
      <w:proofErr w:type="spellStart"/>
      <w:r>
        <w:rPr>
          <w:rFonts w:ascii="Arial" w:eastAsiaTheme="minorHAnsi" w:hAnsi="Arial" w:cs="Arial"/>
          <w:i/>
          <w:iCs/>
          <w:sz w:val="18"/>
          <w:szCs w:val="18"/>
        </w:rPr>
        <w:t>Epidemiol</w:t>
      </w:r>
      <w:proofErr w:type="spellEnd"/>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w:t>
      </w:r>
      <w:proofErr w:type="gramStart"/>
      <w:r>
        <w:rPr>
          <w:rFonts w:ascii="Arial" w:eastAsiaTheme="minorHAnsi" w:hAnsi="Arial" w:cs="Arial"/>
          <w:sz w:val="18"/>
          <w:szCs w:val="18"/>
        </w:rPr>
        <w:t>Uncomplicated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Virulence Is a Coincidental By-Product of Commensalism in B2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Escherichia coli Strains. </w:t>
      </w:r>
      <w:r>
        <w:rPr>
          <w:rFonts w:ascii="Arial" w:eastAsiaTheme="minorHAnsi" w:hAnsi="Arial" w:cs="Arial"/>
          <w:i/>
          <w:iCs/>
          <w:sz w:val="18"/>
          <w:szCs w:val="18"/>
        </w:rPr>
        <w:t xml:space="preserve">Mol. Biol. </w:t>
      </w:r>
      <w:proofErr w:type="spellStart"/>
      <w:r>
        <w:rPr>
          <w:rFonts w:ascii="Arial" w:eastAsiaTheme="minorHAnsi" w:hAnsi="Arial" w:cs="Arial"/>
          <w:i/>
          <w:iCs/>
          <w:sz w:val="18"/>
          <w:szCs w:val="18"/>
        </w:rPr>
        <w:t>Evol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r>
      <w:proofErr w:type="spellStart"/>
      <w:r>
        <w:rPr>
          <w:rFonts w:ascii="Arial" w:eastAsiaTheme="minorHAnsi" w:hAnsi="Arial" w:cs="Arial"/>
          <w:sz w:val="18"/>
          <w:szCs w:val="18"/>
        </w:rPr>
        <w:t>Denamur</w:t>
      </w:r>
      <w:proofErr w:type="spellEnd"/>
      <w:r>
        <w:rPr>
          <w:rFonts w:ascii="Arial" w:eastAsiaTheme="minorHAnsi" w:hAnsi="Arial" w:cs="Arial"/>
          <w:sz w:val="18"/>
          <w:szCs w:val="18"/>
        </w:rPr>
        <w:t xml:space="preserve">, E., Picard, B. &amp; </w:t>
      </w:r>
      <w:proofErr w:type="spellStart"/>
      <w:r>
        <w:rPr>
          <w:rFonts w:ascii="Arial" w:eastAsiaTheme="minorHAnsi" w:hAnsi="Arial" w:cs="Arial"/>
          <w:sz w:val="18"/>
          <w:szCs w:val="18"/>
        </w:rPr>
        <w:t>Tenaillon</w:t>
      </w:r>
      <w:proofErr w:type="spellEnd"/>
      <w:r>
        <w:rPr>
          <w:rFonts w:ascii="Arial" w:eastAsiaTheme="minorHAnsi" w:hAnsi="Arial" w:cs="Arial"/>
          <w:sz w:val="18"/>
          <w:szCs w:val="18"/>
        </w:rPr>
        <w:t xml:space="preserve">,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r>
      <w:proofErr w:type="spellStart"/>
      <w:r>
        <w:rPr>
          <w:rFonts w:ascii="Arial" w:eastAsiaTheme="minorHAnsi" w:hAnsi="Arial" w:cs="Arial"/>
          <w:sz w:val="18"/>
          <w:szCs w:val="18"/>
        </w:rPr>
        <w:t>Stamey</w:t>
      </w:r>
      <w:proofErr w:type="spellEnd"/>
      <w:r>
        <w:rPr>
          <w:rFonts w:ascii="Arial" w:eastAsiaTheme="minorHAnsi" w:hAnsi="Arial" w:cs="Arial"/>
          <w:sz w:val="18"/>
          <w:szCs w:val="18"/>
        </w:rPr>
        <w:t xml:space="preserve">, T. A., Timothy, M., Millar, M. &amp; </w:t>
      </w:r>
      <w:proofErr w:type="spellStart"/>
      <w:r>
        <w:rPr>
          <w:rFonts w:ascii="Arial" w:eastAsiaTheme="minorHAnsi" w:hAnsi="Arial" w:cs="Arial"/>
          <w:sz w:val="18"/>
          <w:szCs w:val="18"/>
        </w:rPr>
        <w:t>Mihara</w:t>
      </w:r>
      <w:proofErr w:type="spellEnd"/>
      <w:r>
        <w:rPr>
          <w:rFonts w:ascii="Arial" w:eastAsiaTheme="minorHAnsi" w:hAnsi="Arial" w:cs="Arial"/>
          <w:sz w:val="18"/>
          <w:szCs w:val="18"/>
        </w:rPr>
        <w:t xml:space="preserve">, G. Recurrent urinary infections in adult women. </w:t>
      </w:r>
      <w:proofErr w:type="gramStart"/>
      <w:r>
        <w:rPr>
          <w:rFonts w:ascii="Arial" w:eastAsiaTheme="minorHAnsi" w:hAnsi="Arial" w:cs="Arial"/>
          <w:sz w:val="18"/>
          <w:szCs w:val="18"/>
        </w:rPr>
        <w:t xml:space="preserve">The role of </w:t>
      </w:r>
      <w:proofErr w:type="spellStart"/>
      <w:r>
        <w:rPr>
          <w:rFonts w:ascii="Arial" w:eastAsiaTheme="minorHAnsi" w:hAnsi="Arial" w:cs="Arial"/>
          <w:sz w:val="18"/>
          <w:szCs w:val="18"/>
        </w:rPr>
        <w:t>introital</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enterobacteria</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w:t>
      </w:r>
      <w:proofErr w:type="spellStart"/>
      <w:r>
        <w:rPr>
          <w:rFonts w:ascii="Arial" w:eastAsiaTheme="minorHAnsi" w:hAnsi="Arial" w:cs="Arial"/>
          <w:i/>
          <w:iCs/>
          <w:sz w:val="18"/>
          <w:szCs w:val="18"/>
        </w:rPr>
        <w:t>Calif</w:t>
      </w:r>
      <w:proofErr w:type="spellEnd"/>
      <w:r>
        <w:rPr>
          <w:rFonts w:ascii="Arial" w:eastAsiaTheme="minorHAnsi" w:hAnsi="Arial" w:cs="Arial"/>
          <w:i/>
          <w:iCs/>
          <w:sz w:val="18"/>
          <w:szCs w:val="18"/>
        </w:rPr>
        <w:t xml:space="preserve">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r>
      <w:proofErr w:type="spellStart"/>
      <w:r>
        <w:rPr>
          <w:rFonts w:ascii="Arial" w:eastAsiaTheme="minorHAnsi" w:hAnsi="Arial" w:cs="Arial"/>
          <w:sz w:val="18"/>
          <w:szCs w:val="18"/>
        </w:rPr>
        <w:t>Czaja</w:t>
      </w:r>
      <w:proofErr w:type="spellEnd"/>
      <w:r>
        <w:rPr>
          <w:rFonts w:ascii="Arial" w:eastAsiaTheme="minorHAnsi" w:hAnsi="Arial" w:cs="Arial"/>
          <w:sz w:val="18"/>
          <w:szCs w:val="18"/>
        </w:rPr>
        <w:t xml:space="preserve">,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 xml:space="preserve">J. Infect. </w:t>
      </w:r>
      <w:proofErr w:type="gramStart"/>
      <w:r>
        <w:rPr>
          <w:rFonts w:ascii="Arial" w:eastAsiaTheme="minorHAnsi" w:hAnsi="Arial" w:cs="Arial"/>
          <w:i/>
          <w:iCs/>
          <w:sz w:val="18"/>
          <w:szCs w:val="18"/>
        </w:rPr>
        <w:t>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r>
      <w:proofErr w:type="spellStart"/>
      <w:r>
        <w:rPr>
          <w:rFonts w:ascii="Arial" w:eastAsiaTheme="minorHAnsi" w:hAnsi="Arial" w:cs="Arial"/>
          <w:sz w:val="18"/>
          <w:szCs w:val="18"/>
        </w:rPr>
        <w:t>Hannan</w:t>
      </w:r>
      <w:proofErr w:type="spellEnd"/>
      <w:r>
        <w:rPr>
          <w:rFonts w:ascii="Arial" w:eastAsiaTheme="minorHAnsi" w:hAnsi="Arial" w:cs="Arial"/>
          <w:sz w:val="18"/>
          <w:szCs w:val="18"/>
        </w:rPr>
        <w:t xml:space="preserve">,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bladder infection.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r>
      <w:proofErr w:type="spellStart"/>
      <w:r>
        <w:rPr>
          <w:rFonts w:ascii="Arial" w:eastAsiaTheme="minorHAnsi" w:hAnsi="Arial" w:cs="Arial"/>
          <w:sz w:val="18"/>
          <w:szCs w:val="18"/>
        </w:rPr>
        <w:t>Dobrindt</w:t>
      </w:r>
      <w:proofErr w:type="spellEnd"/>
      <w:r>
        <w:rPr>
          <w:rFonts w:ascii="Arial" w:eastAsiaTheme="minorHAnsi" w:hAnsi="Arial" w:cs="Arial"/>
          <w:sz w:val="18"/>
          <w:szCs w:val="18"/>
        </w:rPr>
        <w:t xml:space="preserve">, U., </w:t>
      </w:r>
      <w:proofErr w:type="spellStart"/>
      <w:r>
        <w:rPr>
          <w:rFonts w:ascii="Arial" w:eastAsiaTheme="minorHAnsi" w:hAnsi="Arial" w:cs="Arial"/>
          <w:sz w:val="18"/>
          <w:szCs w:val="18"/>
        </w:rPr>
        <w:t>Chowdary</w:t>
      </w:r>
      <w:proofErr w:type="spellEnd"/>
      <w:r>
        <w:rPr>
          <w:rFonts w:ascii="Arial" w:eastAsiaTheme="minorHAnsi" w:hAnsi="Arial" w:cs="Arial"/>
          <w:sz w:val="18"/>
          <w:szCs w:val="18"/>
        </w:rPr>
        <w:t xml:space="preserve">, M. G., </w:t>
      </w:r>
      <w:proofErr w:type="spellStart"/>
      <w:r>
        <w:rPr>
          <w:rFonts w:ascii="Arial" w:eastAsiaTheme="minorHAnsi" w:hAnsi="Arial" w:cs="Arial"/>
          <w:sz w:val="18"/>
          <w:szCs w:val="18"/>
        </w:rPr>
        <w:t>Krumbholz</w:t>
      </w:r>
      <w:proofErr w:type="spellEnd"/>
      <w:r>
        <w:rPr>
          <w:rFonts w:ascii="Arial" w:eastAsiaTheme="minorHAnsi" w:hAnsi="Arial" w:cs="Arial"/>
          <w:sz w:val="18"/>
          <w:szCs w:val="18"/>
        </w:rPr>
        <w:t xml:space="preserve">, G. &amp; Hacker, J. Genome dynamics and its impact on evolution of Escherichia coli. </w:t>
      </w:r>
      <w:r>
        <w:rPr>
          <w:rFonts w:ascii="Arial" w:eastAsiaTheme="minorHAnsi" w:hAnsi="Arial" w:cs="Arial"/>
          <w:i/>
          <w:iCs/>
          <w:sz w:val="18"/>
          <w:szCs w:val="18"/>
        </w:rPr>
        <w:t xml:space="preserve">Med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Immunol</w:t>
      </w:r>
      <w:proofErr w:type="spellEnd"/>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r>
      <w:proofErr w:type="spellStart"/>
      <w:r>
        <w:rPr>
          <w:rFonts w:ascii="Arial" w:eastAsiaTheme="minorHAnsi" w:hAnsi="Arial" w:cs="Arial"/>
          <w:sz w:val="18"/>
          <w:szCs w:val="18"/>
        </w:rPr>
        <w:t>Darfeuille</w:t>
      </w:r>
      <w:proofErr w:type="spellEnd"/>
      <w:r>
        <w:rPr>
          <w:rFonts w:ascii="Arial" w:eastAsiaTheme="minorHAnsi" w:hAnsi="Arial" w:cs="Arial"/>
          <w:sz w:val="18"/>
          <w:szCs w:val="18"/>
        </w:rPr>
        <w:t xml:space="preserve">-Michaud, A. Adherent-invasive Escherichia coli: a putative new E. coli </w:t>
      </w:r>
      <w:proofErr w:type="spellStart"/>
      <w:r>
        <w:rPr>
          <w:rFonts w:ascii="Arial" w:eastAsiaTheme="minorHAnsi" w:hAnsi="Arial" w:cs="Arial"/>
          <w:sz w:val="18"/>
          <w:szCs w:val="18"/>
        </w:rPr>
        <w:t>pathotype</w:t>
      </w:r>
      <w:proofErr w:type="spellEnd"/>
      <w:r>
        <w:rPr>
          <w:rFonts w:ascii="Arial" w:eastAsiaTheme="minorHAnsi" w:hAnsi="Arial" w:cs="Arial"/>
          <w:sz w:val="18"/>
          <w:szCs w:val="18"/>
        </w:rPr>
        <w:t xml:space="preserve"> associated with </w:t>
      </w:r>
      <w:proofErr w:type="spellStart"/>
      <w:r>
        <w:rPr>
          <w:rFonts w:ascii="Arial" w:eastAsiaTheme="minorHAnsi" w:hAnsi="Arial" w:cs="Arial"/>
          <w:sz w:val="18"/>
          <w:szCs w:val="18"/>
        </w:rPr>
        <w:t>Crohn's</w:t>
      </w:r>
      <w:proofErr w:type="spellEnd"/>
      <w:r>
        <w:rPr>
          <w:rFonts w:ascii="Arial" w:eastAsiaTheme="minorHAnsi" w:hAnsi="Arial" w:cs="Arial"/>
          <w:sz w:val="18"/>
          <w:szCs w:val="18"/>
        </w:rPr>
        <w:t xml:space="preserve"> disease. </w:t>
      </w:r>
      <w:proofErr w:type="gramStart"/>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r>
      <w:proofErr w:type="spellStart"/>
      <w:r>
        <w:rPr>
          <w:rFonts w:ascii="Arial" w:eastAsiaTheme="minorHAnsi" w:hAnsi="Arial" w:cs="Arial"/>
          <w:sz w:val="18"/>
          <w:szCs w:val="18"/>
        </w:rPr>
        <w:t>Nataro</w:t>
      </w:r>
      <w:proofErr w:type="spellEnd"/>
      <w:r>
        <w:rPr>
          <w:rFonts w:ascii="Arial" w:eastAsiaTheme="minorHAnsi" w:hAnsi="Arial" w:cs="Arial"/>
          <w:sz w:val="18"/>
          <w:szCs w:val="18"/>
        </w:rPr>
        <w:t xml:space="preserve">, J. P. &amp; </w:t>
      </w:r>
      <w:proofErr w:type="spellStart"/>
      <w:r>
        <w:rPr>
          <w:rFonts w:ascii="Arial" w:eastAsiaTheme="minorHAnsi" w:hAnsi="Arial" w:cs="Arial"/>
          <w:sz w:val="18"/>
          <w:szCs w:val="18"/>
        </w:rPr>
        <w:t>Kaper</w:t>
      </w:r>
      <w:proofErr w:type="spellEnd"/>
      <w:r>
        <w:rPr>
          <w:rFonts w:ascii="Arial" w:eastAsiaTheme="minorHAnsi" w:hAnsi="Arial" w:cs="Arial"/>
          <w:sz w:val="18"/>
          <w:szCs w:val="18"/>
        </w:rPr>
        <w:t xml:space="preserve">, J. B. </w:t>
      </w:r>
      <w:proofErr w:type="spellStart"/>
      <w:r>
        <w:rPr>
          <w:rFonts w:ascii="Arial" w:eastAsiaTheme="minorHAnsi" w:hAnsi="Arial" w:cs="Arial"/>
          <w:sz w:val="18"/>
          <w:szCs w:val="18"/>
        </w:rPr>
        <w:t>Diarrheagenic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r>
      <w:proofErr w:type="spellStart"/>
      <w:r>
        <w:rPr>
          <w:rFonts w:ascii="Arial" w:eastAsiaTheme="minorHAnsi" w:hAnsi="Arial" w:cs="Arial"/>
          <w:sz w:val="18"/>
          <w:szCs w:val="18"/>
        </w:rPr>
        <w:t>Köhler</w:t>
      </w:r>
      <w:proofErr w:type="spellEnd"/>
      <w:r>
        <w:rPr>
          <w:rFonts w:ascii="Arial" w:eastAsiaTheme="minorHAnsi" w:hAnsi="Arial" w:cs="Arial"/>
          <w:sz w:val="18"/>
          <w:szCs w:val="18"/>
        </w:rPr>
        <w:t>, C</w:t>
      </w:r>
      <w:proofErr w:type="gramStart"/>
      <w:r>
        <w:rPr>
          <w:rFonts w:ascii="Arial" w:eastAsiaTheme="minorHAnsi" w:hAnsi="Arial" w:cs="Arial"/>
          <w:sz w:val="18"/>
          <w:szCs w:val="18"/>
        </w:rPr>
        <w:t>.-</w:t>
      </w:r>
      <w:proofErr w:type="gramEnd"/>
      <w:r>
        <w:rPr>
          <w:rFonts w:ascii="Arial" w:eastAsiaTheme="minorHAnsi" w:hAnsi="Arial" w:cs="Arial"/>
          <w:sz w:val="18"/>
          <w:szCs w:val="18"/>
        </w:rPr>
        <w:t xml:space="preserve">D. &amp; </w:t>
      </w:r>
      <w:proofErr w:type="spellStart"/>
      <w:r>
        <w:rPr>
          <w:rFonts w:ascii="Arial" w:eastAsiaTheme="minorHAnsi" w:hAnsi="Arial" w:cs="Arial"/>
          <w:sz w:val="18"/>
          <w:szCs w:val="18"/>
        </w:rPr>
        <w:t>Dobrindt</w:t>
      </w:r>
      <w:proofErr w:type="spellEnd"/>
      <w:r>
        <w:rPr>
          <w:rFonts w:ascii="Arial" w:eastAsiaTheme="minorHAnsi" w:hAnsi="Arial" w:cs="Arial"/>
          <w:sz w:val="18"/>
          <w:szCs w:val="18"/>
        </w:rPr>
        <w:t xml:space="preserve">, U. What defines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w:t>
      </w:r>
      <w:r>
        <w:rPr>
          <w:rFonts w:ascii="Arial" w:eastAsiaTheme="minorHAnsi" w:hAnsi="Arial" w:cs="Arial"/>
          <w:i/>
          <w:iCs/>
          <w:sz w:val="18"/>
          <w:szCs w:val="18"/>
        </w:rPr>
        <w:t xml:space="preserve">Int. J. Med.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r>
      <w:proofErr w:type="spellStart"/>
      <w:r>
        <w:rPr>
          <w:rFonts w:ascii="Arial" w:eastAsiaTheme="minorHAnsi" w:hAnsi="Arial" w:cs="Arial"/>
          <w:sz w:val="18"/>
          <w:szCs w:val="18"/>
        </w:rPr>
        <w:t>Kaper</w:t>
      </w:r>
      <w:proofErr w:type="spellEnd"/>
      <w:r>
        <w:rPr>
          <w:rFonts w:ascii="Arial" w:eastAsiaTheme="minorHAnsi" w:hAnsi="Arial" w:cs="Arial"/>
          <w:sz w:val="18"/>
          <w:szCs w:val="18"/>
        </w:rPr>
        <w:t xml:space="preserve">, J. B., </w:t>
      </w:r>
      <w:proofErr w:type="spellStart"/>
      <w:r>
        <w:rPr>
          <w:rFonts w:ascii="Arial" w:eastAsiaTheme="minorHAnsi" w:hAnsi="Arial" w:cs="Arial"/>
          <w:sz w:val="18"/>
          <w:szCs w:val="18"/>
        </w:rPr>
        <w:t>Nataro</w:t>
      </w:r>
      <w:proofErr w:type="spellEnd"/>
      <w:r>
        <w:rPr>
          <w:rFonts w:ascii="Arial" w:eastAsiaTheme="minorHAnsi" w:hAnsi="Arial" w:cs="Arial"/>
          <w:sz w:val="18"/>
          <w:szCs w:val="18"/>
        </w:rPr>
        <w:t xml:space="preserve">, J. P. &amp; Mobley, H. L. T. Pathogenic Escherichia coli.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 xml:space="preserve">Russo, T. A. &amp; Johnson, J. R. Proposal for a New Inclusive Designation for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Isolates of Escherichia coli: </w:t>
      </w:r>
      <w:proofErr w:type="spellStart"/>
      <w:r>
        <w:rPr>
          <w:rFonts w:ascii="Arial" w:eastAsiaTheme="minorHAnsi" w:hAnsi="Arial" w:cs="Arial"/>
          <w:sz w:val="18"/>
          <w:szCs w:val="18"/>
        </w:rPr>
        <w:t>ExPEC</w:t>
      </w:r>
      <w:proofErr w:type="spellEnd"/>
      <w:r>
        <w:rPr>
          <w:rFonts w:ascii="Arial" w:eastAsiaTheme="minorHAnsi" w:hAnsi="Arial" w:cs="Arial"/>
          <w:sz w:val="18"/>
          <w:szCs w:val="18"/>
        </w:rPr>
        <w:t>. (2000).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Escobar-</w:t>
      </w:r>
      <w:proofErr w:type="spellStart"/>
      <w:r>
        <w:rPr>
          <w:rFonts w:ascii="Arial" w:eastAsiaTheme="minorHAnsi" w:hAnsi="Arial" w:cs="Arial"/>
          <w:sz w:val="18"/>
          <w:szCs w:val="18"/>
        </w:rPr>
        <w:t>Páramo</w:t>
      </w:r>
      <w:proofErr w:type="spellEnd"/>
      <w:r>
        <w:rPr>
          <w:rFonts w:ascii="Arial" w:eastAsiaTheme="minorHAnsi" w:hAnsi="Arial" w:cs="Arial"/>
          <w:sz w:val="18"/>
          <w:szCs w:val="18"/>
        </w:rPr>
        <w:t xml:space="preserve">,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Escobar-</w:t>
      </w:r>
      <w:proofErr w:type="spellStart"/>
      <w:r>
        <w:rPr>
          <w:rFonts w:ascii="Arial" w:eastAsiaTheme="minorHAnsi" w:hAnsi="Arial" w:cs="Arial"/>
          <w:sz w:val="18"/>
          <w:szCs w:val="18"/>
        </w:rPr>
        <w:t>Páramo</w:t>
      </w:r>
      <w:proofErr w:type="spellEnd"/>
      <w:r>
        <w:rPr>
          <w:rFonts w:ascii="Arial" w:eastAsiaTheme="minorHAnsi" w:hAnsi="Arial" w:cs="Arial"/>
          <w:sz w:val="18"/>
          <w:szCs w:val="18"/>
        </w:rPr>
        <w:t xml:space="preserve">,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w:t>
      </w:r>
      <w:proofErr w:type="spellStart"/>
      <w:r>
        <w:rPr>
          <w:rFonts w:ascii="Arial" w:eastAsiaTheme="minorHAnsi" w:hAnsi="Arial" w:cs="Arial"/>
          <w:sz w:val="18"/>
          <w:szCs w:val="18"/>
        </w:rPr>
        <w:t>Commensal</w:t>
      </w:r>
      <w:proofErr w:type="spellEnd"/>
      <w:r>
        <w:rPr>
          <w:rFonts w:ascii="Arial" w:eastAsiaTheme="minorHAnsi" w:hAnsi="Arial" w:cs="Arial"/>
          <w:sz w:val="18"/>
          <w:szCs w:val="18"/>
        </w:rPr>
        <w:t xml:space="preserve"> Escherichia coli </w:t>
      </w:r>
      <w:proofErr w:type="gramStart"/>
      <w:r>
        <w:rPr>
          <w:rFonts w:ascii="Arial" w:eastAsiaTheme="minorHAnsi" w:hAnsi="Arial" w:cs="Arial"/>
          <w:sz w:val="18"/>
          <w:szCs w:val="18"/>
        </w:rPr>
        <w:t>Isolates</w:t>
      </w:r>
      <w:proofErr w:type="gramEnd"/>
      <w:r>
        <w:rPr>
          <w:rFonts w:ascii="Arial" w:eastAsiaTheme="minorHAnsi" w:hAnsi="Arial" w:cs="Arial"/>
          <w:sz w:val="18"/>
          <w:szCs w:val="18"/>
        </w:rPr>
        <w:t xml:space="preserve">.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r>
      <w:proofErr w:type="spellStart"/>
      <w:r>
        <w:rPr>
          <w:rFonts w:ascii="Arial" w:eastAsiaTheme="minorHAnsi" w:hAnsi="Arial" w:cs="Arial"/>
          <w:sz w:val="18"/>
          <w:szCs w:val="18"/>
        </w:rPr>
        <w:t>Touchon</w:t>
      </w:r>
      <w:proofErr w:type="spellEnd"/>
      <w:r>
        <w:rPr>
          <w:rFonts w:ascii="Arial" w:eastAsiaTheme="minorHAnsi" w:hAnsi="Arial" w:cs="Arial"/>
          <w:sz w:val="18"/>
          <w:szCs w:val="18"/>
        </w:rPr>
        <w:t xml:space="preserve">, M.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Organised</w:t>
      </w:r>
      <w:proofErr w:type="spellEnd"/>
      <w:r>
        <w:rPr>
          <w:rFonts w:ascii="Arial" w:eastAsiaTheme="minorHAnsi" w:hAnsi="Arial" w:cs="Arial"/>
          <w:sz w:val="18"/>
          <w:szCs w:val="18"/>
        </w:rPr>
        <w:t xml:space="preserve"> genome dynamics in the Escherichia coli species results in highly diverse adaptive paths. </w:t>
      </w:r>
      <w:proofErr w:type="spellStart"/>
      <w:r>
        <w:rPr>
          <w:rFonts w:ascii="Arial" w:eastAsiaTheme="minorHAnsi" w:hAnsi="Arial" w:cs="Arial"/>
          <w:i/>
          <w:iCs/>
          <w:sz w:val="18"/>
          <w:szCs w:val="18"/>
        </w:rPr>
        <w:t>PLoS</w:t>
      </w:r>
      <w:proofErr w:type="spellEnd"/>
      <w:r>
        <w:rPr>
          <w:rFonts w:ascii="Arial" w:eastAsiaTheme="minorHAnsi" w:hAnsi="Arial" w:cs="Arial"/>
          <w:i/>
          <w:iCs/>
          <w:sz w:val="18"/>
          <w:szCs w:val="18"/>
        </w:rPr>
        <w:t xml:space="preserve"> Genet.</w:t>
      </w:r>
      <w:r>
        <w:rPr>
          <w:rFonts w:ascii="Arial" w:eastAsiaTheme="minorHAnsi" w:hAnsi="Arial" w:cs="Arial"/>
          <w:sz w:val="18"/>
          <w:szCs w:val="18"/>
        </w:rPr>
        <w:t xml:space="preserve"> </w:t>
      </w:r>
      <w:proofErr w:type="gramStart"/>
      <w:r>
        <w:rPr>
          <w:rFonts w:ascii="Arial" w:eastAsiaTheme="minorHAnsi" w:hAnsi="Arial" w:cs="Arial"/>
          <w:b/>
          <w:bCs/>
          <w:sz w:val="18"/>
          <w:szCs w:val="18"/>
        </w:rPr>
        <w:t>5</w:t>
      </w:r>
      <w:r>
        <w:rPr>
          <w:rFonts w:ascii="Arial" w:eastAsiaTheme="minorHAnsi" w:hAnsi="Arial" w:cs="Arial"/>
          <w:sz w:val="18"/>
          <w:szCs w:val="18"/>
        </w:rPr>
        <w:t>, e1000344 (2009).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w:t>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&amp; </w:t>
      </w:r>
      <w:proofErr w:type="spellStart"/>
      <w:r>
        <w:rPr>
          <w:rFonts w:ascii="Arial" w:eastAsiaTheme="minorHAnsi" w:hAnsi="Arial" w:cs="Arial"/>
          <w:sz w:val="18"/>
          <w:szCs w:val="18"/>
        </w:rPr>
        <w:t>Marrs</w:t>
      </w:r>
      <w:proofErr w:type="spellEnd"/>
      <w:r>
        <w:rPr>
          <w:rFonts w:ascii="Arial" w:eastAsiaTheme="minorHAnsi" w:hAnsi="Arial" w:cs="Arial"/>
          <w:sz w:val="18"/>
          <w:szCs w:val="18"/>
        </w:rPr>
        <w:t xml:space="preserve">, C. Both urinary and rectal Escherichia coli isolates are dominated by strains of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w:t>
      </w:r>
      <w:proofErr w:type="spellStart"/>
      <w:r>
        <w:rPr>
          <w:rFonts w:ascii="Arial" w:eastAsiaTheme="minorHAnsi" w:hAnsi="Arial" w:cs="Arial"/>
          <w:sz w:val="18"/>
          <w:szCs w:val="18"/>
        </w:rPr>
        <w:t>urovirulence</w:t>
      </w:r>
      <w:proofErr w:type="spellEnd"/>
      <w:r>
        <w:rPr>
          <w:rFonts w:ascii="Arial" w:eastAsiaTheme="minorHAnsi" w:hAnsi="Arial" w:cs="Arial"/>
          <w:sz w:val="18"/>
          <w:szCs w:val="18"/>
        </w:rPr>
        <w:t xml:space="preserv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11</w:t>
      </w:r>
      <w:r>
        <w:rPr>
          <w:rFonts w:ascii="Arial" w:eastAsiaTheme="minorHAnsi" w:hAnsi="Arial" w:cs="Arial"/>
          <w:sz w:val="18"/>
          <w:szCs w:val="18"/>
        </w:rPr>
        <w:t>, 274–280 (2009).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w:t>
      </w:r>
      <w:proofErr w:type="gramStart"/>
      <w:r>
        <w:rPr>
          <w:rFonts w:ascii="Arial" w:eastAsiaTheme="minorHAnsi" w:hAnsi="Arial" w:cs="Arial"/>
          <w:sz w:val="18"/>
          <w:szCs w:val="18"/>
        </w:rPr>
        <w:t xml:space="preserve">The link between phylogeny and virulence in Escherichia coli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infection.</w:t>
      </w:r>
      <w:proofErr w:type="gramEnd"/>
      <w:r>
        <w:rPr>
          <w:rFonts w:ascii="Arial" w:eastAsiaTheme="minorHAnsi" w:hAnsi="Arial" w:cs="Arial"/>
          <w:sz w:val="18"/>
          <w:szCs w:val="18"/>
        </w:rPr>
        <w:t xml:space="preserve"> </w:t>
      </w:r>
      <w:proofErr w:type="gramStart"/>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w:t>
      </w:r>
      <w:proofErr w:type="spellStart"/>
      <w:r>
        <w:rPr>
          <w:rFonts w:ascii="Arial" w:eastAsiaTheme="minorHAnsi" w:hAnsi="Arial" w:cs="Arial"/>
          <w:sz w:val="18"/>
          <w:szCs w:val="18"/>
        </w:rPr>
        <w:t>Stenlund</w:t>
      </w:r>
      <w:proofErr w:type="spellEnd"/>
      <w:r>
        <w:rPr>
          <w:rFonts w:ascii="Arial" w:eastAsiaTheme="minorHAnsi" w:hAnsi="Arial" w:cs="Arial"/>
          <w:sz w:val="18"/>
          <w:szCs w:val="18"/>
        </w:rPr>
        <w:t xml:space="preserve">, H., </w:t>
      </w:r>
      <w:proofErr w:type="spellStart"/>
      <w:r>
        <w:rPr>
          <w:rFonts w:ascii="Arial" w:eastAsiaTheme="minorHAnsi" w:hAnsi="Arial" w:cs="Arial"/>
          <w:sz w:val="18"/>
          <w:szCs w:val="18"/>
        </w:rPr>
        <w:t>Lundholm</w:t>
      </w:r>
      <w:proofErr w:type="spellEnd"/>
      <w:r>
        <w:rPr>
          <w:rFonts w:ascii="Arial" w:eastAsiaTheme="minorHAnsi" w:hAnsi="Arial" w:cs="Arial"/>
          <w:sz w:val="18"/>
          <w:szCs w:val="18"/>
        </w:rPr>
        <w:t xml:space="preserve">, R. &amp; </w:t>
      </w:r>
      <w:proofErr w:type="spellStart"/>
      <w:r>
        <w:rPr>
          <w:rFonts w:ascii="Arial" w:eastAsiaTheme="minorHAnsi" w:hAnsi="Arial" w:cs="Arial"/>
          <w:sz w:val="18"/>
          <w:szCs w:val="18"/>
        </w:rPr>
        <w:t>Monsen</w:t>
      </w:r>
      <w:proofErr w:type="spellEnd"/>
      <w:r>
        <w:rPr>
          <w:rFonts w:ascii="Arial" w:eastAsiaTheme="minorHAnsi" w:hAnsi="Arial" w:cs="Arial"/>
          <w:sz w:val="18"/>
          <w:szCs w:val="18"/>
        </w:rPr>
        <w:t xml:space="preserve">, T. J. </w:t>
      </w:r>
      <w:proofErr w:type="gramStart"/>
      <w:r>
        <w:rPr>
          <w:rFonts w:ascii="Arial" w:eastAsiaTheme="minorHAnsi" w:hAnsi="Arial" w:cs="Arial"/>
          <w:sz w:val="18"/>
          <w:szCs w:val="18"/>
        </w:rPr>
        <w:t>The natural course of uncomplicated lower urinary tract infection in women illustrated by a randomized placebo controlled study.</w:t>
      </w:r>
      <w:proofErr w:type="gramEnd"/>
      <w:r>
        <w:rPr>
          <w:rFonts w:ascii="Arial" w:eastAsiaTheme="minorHAnsi" w:hAnsi="Arial" w:cs="Arial"/>
          <w:sz w:val="18"/>
          <w:szCs w:val="18"/>
        </w:rPr>
        <w:t xml:space="preserve">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w:t>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Isolation of </w:t>
      </w:r>
      <w:proofErr w:type="spellStart"/>
      <w:r>
        <w:rPr>
          <w:rFonts w:ascii="Arial" w:eastAsiaTheme="minorHAnsi" w:hAnsi="Arial" w:cs="Arial"/>
          <w:sz w:val="18"/>
          <w:szCs w:val="18"/>
        </w:rPr>
        <w:t>fluoroquinolone</w:t>
      </w:r>
      <w:proofErr w:type="spellEnd"/>
      <w:r>
        <w:rPr>
          <w:rFonts w:ascii="Arial" w:eastAsiaTheme="minorHAnsi" w:hAnsi="Arial" w:cs="Arial"/>
          <w:sz w:val="18"/>
          <w:szCs w:val="18"/>
        </w:rPr>
        <w:t xml:space="preserve">-resistant rectal Escherichia coli after treatment of acute uncomplicated cystitis.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Antimicrob</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Chemother</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r>
      <w:proofErr w:type="spellStart"/>
      <w:r>
        <w:rPr>
          <w:rFonts w:ascii="Arial" w:eastAsiaTheme="minorHAnsi" w:hAnsi="Arial" w:cs="Arial"/>
          <w:sz w:val="18"/>
          <w:szCs w:val="18"/>
        </w:rPr>
        <w:t>Karlowsky</w:t>
      </w:r>
      <w:proofErr w:type="spellEnd"/>
      <w:r>
        <w:rPr>
          <w:rFonts w:ascii="Arial" w:eastAsiaTheme="minorHAnsi" w:hAnsi="Arial" w:cs="Arial"/>
          <w:sz w:val="18"/>
          <w:szCs w:val="18"/>
        </w:rPr>
        <w:t xml:space="preserve">, J. A., Hoban, D. J., </w:t>
      </w:r>
      <w:proofErr w:type="spellStart"/>
      <w:r>
        <w:rPr>
          <w:rFonts w:ascii="Arial" w:eastAsiaTheme="minorHAnsi" w:hAnsi="Arial" w:cs="Arial"/>
          <w:sz w:val="18"/>
          <w:szCs w:val="18"/>
        </w:rPr>
        <w:t>Decorby</w:t>
      </w:r>
      <w:proofErr w:type="spellEnd"/>
      <w:r>
        <w:rPr>
          <w:rFonts w:ascii="Arial" w:eastAsiaTheme="minorHAnsi" w:hAnsi="Arial" w:cs="Arial"/>
          <w:sz w:val="18"/>
          <w:szCs w:val="18"/>
        </w:rPr>
        <w:t xml:space="preserve">, M. R., Laing, N. M. &amp; </w:t>
      </w:r>
      <w:proofErr w:type="spellStart"/>
      <w:r>
        <w:rPr>
          <w:rFonts w:ascii="Arial" w:eastAsiaTheme="minorHAnsi" w:hAnsi="Arial" w:cs="Arial"/>
          <w:sz w:val="18"/>
          <w:szCs w:val="18"/>
        </w:rPr>
        <w:t>Zhanel</w:t>
      </w:r>
      <w:proofErr w:type="spellEnd"/>
      <w:r>
        <w:rPr>
          <w:rFonts w:ascii="Arial" w:eastAsiaTheme="minorHAnsi" w:hAnsi="Arial" w:cs="Arial"/>
          <w:sz w:val="18"/>
          <w:szCs w:val="18"/>
        </w:rPr>
        <w:t xml:space="preserve">, G. G. </w:t>
      </w:r>
      <w:proofErr w:type="spellStart"/>
      <w:r>
        <w:rPr>
          <w:rFonts w:ascii="Arial" w:eastAsiaTheme="minorHAnsi" w:hAnsi="Arial" w:cs="Arial"/>
          <w:sz w:val="18"/>
          <w:szCs w:val="18"/>
        </w:rPr>
        <w:t>Fluoroquinolone</w:t>
      </w:r>
      <w:proofErr w:type="spellEnd"/>
      <w:r>
        <w:rPr>
          <w:rFonts w:ascii="Arial" w:eastAsiaTheme="minorHAnsi" w:hAnsi="Arial" w:cs="Arial"/>
          <w:sz w:val="18"/>
          <w:szCs w:val="18"/>
        </w:rPr>
        <w:t>-resistant urinary isolates of Escherichia coli from outpatients are frequently multidrug resistant: results from the North American Urinary Tract Infection Collaborative Alliance-</w:t>
      </w:r>
      <w:proofErr w:type="spellStart"/>
      <w:r>
        <w:rPr>
          <w:rFonts w:ascii="Arial" w:eastAsiaTheme="minorHAnsi" w:hAnsi="Arial" w:cs="Arial"/>
          <w:sz w:val="18"/>
          <w:szCs w:val="18"/>
        </w:rPr>
        <w:t>Quinolone</w:t>
      </w:r>
      <w:proofErr w:type="spellEnd"/>
      <w:r>
        <w:rPr>
          <w:rFonts w:ascii="Arial" w:eastAsiaTheme="minorHAnsi" w:hAnsi="Arial" w:cs="Arial"/>
          <w:sz w:val="18"/>
          <w:szCs w:val="18"/>
        </w:rPr>
        <w:t xml:space="preserve"> Resistance study. </w:t>
      </w:r>
      <w:proofErr w:type="spellStart"/>
      <w:r>
        <w:rPr>
          <w:rFonts w:ascii="Arial" w:eastAsiaTheme="minorHAnsi" w:hAnsi="Arial" w:cs="Arial"/>
          <w:i/>
          <w:iCs/>
          <w:sz w:val="18"/>
          <w:szCs w:val="18"/>
        </w:rPr>
        <w:t>Antimicrob</w:t>
      </w:r>
      <w:proofErr w:type="spellEnd"/>
      <w:r>
        <w:rPr>
          <w:rFonts w:ascii="Arial" w:eastAsiaTheme="minorHAnsi" w:hAnsi="Arial" w:cs="Arial"/>
          <w:i/>
          <w:iCs/>
          <w:sz w:val="18"/>
          <w:szCs w:val="18"/>
        </w:rPr>
        <w:t xml:space="preserve">. Agents </w:t>
      </w:r>
      <w:proofErr w:type="spellStart"/>
      <w:r>
        <w:rPr>
          <w:rFonts w:ascii="Arial" w:eastAsiaTheme="minorHAnsi" w:hAnsi="Arial" w:cs="Arial"/>
          <w:i/>
          <w:iCs/>
          <w:sz w:val="18"/>
          <w:szCs w:val="18"/>
        </w:rPr>
        <w:t>Chemother</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w:t>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&amp; Seed, P. C. Population Dynamics and Niche Distribution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proofErr w:type="spellStart"/>
      <w:r>
        <w:rPr>
          <w:rFonts w:ascii="Arial" w:eastAsiaTheme="minorHAnsi" w:hAnsi="Arial" w:cs="Arial"/>
          <w:sz w:val="18"/>
          <w:szCs w:val="18"/>
        </w:rPr>
        <w:t>metapopulation</w:t>
      </w:r>
      <w:proofErr w:type="spellEnd"/>
      <w:r>
        <w:rPr>
          <w:rFonts w:ascii="Arial" w:eastAsiaTheme="minorHAnsi" w:hAnsi="Arial" w:cs="Arial"/>
          <w:sz w:val="18"/>
          <w:szCs w:val="18"/>
        </w:rPr>
        <w:t xml:space="preserve"> movement during urinary tract infection. </w:t>
      </w:r>
      <w:proofErr w:type="spellStart"/>
      <w:proofErr w:type="gramStart"/>
      <w:r>
        <w:rPr>
          <w:rFonts w:ascii="Arial" w:eastAsiaTheme="minorHAnsi" w:hAnsi="Arial" w:cs="Arial"/>
          <w:i/>
          <w:iCs/>
          <w:sz w:val="18"/>
          <w:szCs w:val="18"/>
        </w:rPr>
        <w:t>mBio</w:t>
      </w:r>
      <w:proofErr w:type="spellEnd"/>
      <w:proofErr w:type="gramEnd"/>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r>
      <w:proofErr w:type="spellStart"/>
      <w:r>
        <w:rPr>
          <w:rFonts w:ascii="Arial" w:eastAsiaTheme="minorHAnsi" w:hAnsi="Arial" w:cs="Arial"/>
          <w:sz w:val="18"/>
          <w:szCs w:val="18"/>
        </w:rPr>
        <w:t>Mulvey</w:t>
      </w:r>
      <w:proofErr w:type="spellEnd"/>
      <w:r>
        <w:rPr>
          <w:rFonts w:ascii="Arial" w:eastAsiaTheme="minorHAnsi" w:hAnsi="Arial" w:cs="Arial"/>
          <w:sz w:val="18"/>
          <w:szCs w:val="18"/>
        </w:rPr>
        <w:t xml:space="preserve">,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w:t>
      </w:r>
      <w:proofErr w:type="spellStart"/>
      <w:r>
        <w:rPr>
          <w:rFonts w:ascii="Arial" w:eastAsiaTheme="minorHAnsi" w:hAnsi="Arial" w:cs="Arial"/>
          <w:sz w:val="18"/>
          <w:szCs w:val="18"/>
        </w:rPr>
        <w:t>Biofilm</w:t>
      </w:r>
      <w:proofErr w:type="spellEnd"/>
      <w:r>
        <w:rPr>
          <w:rFonts w:ascii="Arial" w:eastAsiaTheme="minorHAnsi" w:hAnsi="Arial" w:cs="Arial"/>
          <w:sz w:val="18"/>
          <w:szCs w:val="18"/>
        </w:rPr>
        <w:t xml:space="preserve">-Like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w:t>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Development of intracellular bacterial communities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w:t>
      </w:r>
      <w:proofErr w:type="spellStart"/>
      <w:r>
        <w:rPr>
          <w:rFonts w:ascii="Arial" w:eastAsiaTheme="minorHAnsi" w:hAnsi="Arial" w:cs="Arial"/>
          <w:sz w:val="18"/>
          <w:szCs w:val="18"/>
        </w:rPr>
        <w:t>colidepends</w:t>
      </w:r>
      <w:proofErr w:type="spellEnd"/>
      <w:r>
        <w:rPr>
          <w:rFonts w:ascii="Arial" w:eastAsiaTheme="minorHAnsi" w:hAnsi="Arial" w:cs="Arial"/>
          <w:sz w:val="18"/>
          <w:szCs w:val="18"/>
        </w:rPr>
        <w:t xml:space="preserve"> on type 1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w:t>
      </w:r>
      <w:r>
        <w:rPr>
          <w:rFonts w:ascii="Arial" w:eastAsiaTheme="minorHAnsi" w:hAnsi="Arial" w:cs="Arial"/>
          <w:i/>
          <w:iCs/>
          <w:sz w:val="18"/>
          <w:szCs w:val="18"/>
        </w:rPr>
        <w:t xml:space="preserve">Cell.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r>
      <w:proofErr w:type="spellStart"/>
      <w:r>
        <w:rPr>
          <w:rFonts w:ascii="Arial" w:eastAsiaTheme="minorHAnsi" w:hAnsi="Arial" w:cs="Arial"/>
          <w:sz w:val="18"/>
          <w:szCs w:val="18"/>
        </w:rPr>
        <w:t>Mysorekar</w:t>
      </w:r>
      <w:proofErr w:type="spellEnd"/>
      <w:r>
        <w:rPr>
          <w:rFonts w:ascii="Arial" w:eastAsiaTheme="minorHAnsi" w:hAnsi="Arial" w:cs="Arial"/>
          <w:sz w:val="18"/>
          <w:szCs w:val="18"/>
        </w:rPr>
        <w:t xml:space="preserve">, I. U. &amp; </w:t>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Mechanisms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persistence and eradication from the urinary tract.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14170–14175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r>
      <w:proofErr w:type="spellStart"/>
      <w:r>
        <w:rPr>
          <w:rFonts w:ascii="Arial" w:eastAsiaTheme="minorHAnsi" w:hAnsi="Arial" w:cs="Arial"/>
          <w:sz w:val="18"/>
          <w:szCs w:val="18"/>
        </w:rPr>
        <w:t>Ejrnaes</w:t>
      </w:r>
      <w:proofErr w:type="spellEnd"/>
      <w:r>
        <w:rPr>
          <w:rFonts w:ascii="Arial" w:eastAsiaTheme="minorHAnsi" w:hAnsi="Arial" w:cs="Arial"/>
          <w:sz w:val="18"/>
          <w:szCs w:val="18"/>
        </w:rPr>
        <w:t xml:space="preserve">, K. </w:t>
      </w:r>
      <w:r>
        <w:rPr>
          <w:rFonts w:ascii="Arial" w:eastAsiaTheme="minorHAnsi" w:hAnsi="Arial" w:cs="Arial"/>
          <w:i/>
          <w:iCs/>
          <w:sz w:val="18"/>
          <w:szCs w:val="18"/>
        </w:rPr>
        <w:t>et al.</w:t>
      </w:r>
      <w:r>
        <w:rPr>
          <w:rFonts w:ascii="Arial" w:eastAsiaTheme="minorHAnsi" w:hAnsi="Arial" w:cs="Arial"/>
          <w:sz w:val="18"/>
          <w:szCs w:val="18"/>
        </w:rPr>
        <w:t xml:space="preserve"> Pulsed-Field Gel Electrophoresis Typing of Escherichia coli Strains from Samples Collected before and after </w:t>
      </w:r>
      <w:proofErr w:type="spellStart"/>
      <w:r>
        <w:rPr>
          <w:rFonts w:ascii="Arial" w:eastAsiaTheme="minorHAnsi" w:hAnsi="Arial" w:cs="Arial"/>
          <w:sz w:val="18"/>
          <w:szCs w:val="18"/>
        </w:rPr>
        <w:t>Pivmecillinam</w:t>
      </w:r>
      <w:proofErr w:type="spellEnd"/>
      <w:r>
        <w:rPr>
          <w:rFonts w:ascii="Arial" w:eastAsiaTheme="minorHAnsi" w:hAnsi="Arial" w:cs="Arial"/>
          <w:sz w:val="18"/>
          <w:szCs w:val="18"/>
        </w:rPr>
        <w:t xml:space="preserve"> or Placebo Treatment of Uncomplicated Community-Acquired Urinary Tract Infection in Women. </w:t>
      </w:r>
      <w:proofErr w:type="gramStart"/>
      <w:r>
        <w:rPr>
          <w:rFonts w:ascii="Arial" w:eastAsiaTheme="minorHAnsi" w:hAnsi="Arial" w:cs="Arial"/>
          <w:i/>
          <w:iCs/>
          <w:sz w:val="18"/>
          <w:szCs w:val="18"/>
        </w:rPr>
        <w:t>Journal of clinical …</w:t>
      </w:r>
      <w:r>
        <w:rPr>
          <w:rFonts w:ascii="Arial" w:eastAsiaTheme="minorHAnsi" w:hAnsi="Arial" w:cs="Arial"/>
          <w:sz w:val="18"/>
          <w:szCs w:val="18"/>
        </w:rPr>
        <w:t xml:space="preserve"> (2006).</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r>
      <w:proofErr w:type="spellStart"/>
      <w:r>
        <w:rPr>
          <w:rFonts w:ascii="Arial" w:eastAsiaTheme="minorHAnsi" w:hAnsi="Arial" w:cs="Arial"/>
          <w:sz w:val="18"/>
          <w:szCs w:val="18"/>
        </w:rPr>
        <w:t>Ikaheimo</w:t>
      </w:r>
      <w:proofErr w:type="spellEnd"/>
      <w:r>
        <w:rPr>
          <w:rFonts w:ascii="Arial" w:eastAsiaTheme="minorHAnsi" w:hAnsi="Arial" w:cs="Arial"/>
          <w:sz w:val="18"/>
          <w:szCs w:val="18"/>
        </w:rPr>
        <w:t xml:space="preserve">, R. </w:t>
      </w:r>
      <w:r>
        <w:rPr>
          <w:rFonts w:ascii="Arial" w:eastAsiaTheme="minorHAnsi" w:hAnsi="Arial" w:cs="Arial"/>
          <w:i/>
          <w:iCs/>
          <w:sz w:val="18"/>
          <w:szCs w:val="18"/>
        </w:rPr>
        <w:t>et al.</w:t>
      </w:r>
      <w:r>
        <w:rPr>
          <w:rFonts w:ascii="Arial" w:eastAsiaTheme="minorHAnsi" w:hAnsi="Arial" w:cs="Arial"/>
          <w:sz w:val="18"/>
          <w:szCs w:val="18"/>
        </w:rPr>
        <w:t xml:space="preserve"> Recurrence of urinary tract infection in a primary care setting: analysis of a 1-year follow-up of 179 women. </w:t>
      </w:r>
      <w:proofErr w:type="spellStart"/>
      <w:r>
        <w:rPr>
          <w:rFonts w:ascii="Arial" w:eastAsiaTheme="minorHAnsi" w:hAnsi="Arial" w:cs="Arial"/>
          <w:i/>
          <w:iCs/>
          <w:sz w:val="18"/>
          <w:szCs w:val="18"/>
        </w:rPr>
        <w:t>Clin</w:t>
      </w:r>
      <w:proofErr w:type="spellEnd"/>
      <w:r>
        <w:rPr>
          <w:rFonts w:ascii="Arial" w:eastAsiaTheme="minorHAnsi" w:hAnsi="Arial" w:cs="Arial"/>
          <w:i/>
          <w:iCs/>
          <w:sz w:val="18"/>
          <w:szCs w:val="18"/>
        </w:rPr>
        <w:t>. Infect. Dis.</w:t>
      </w:r>
      <w:r>
        <w:rPr>
          <w:rFonts w:ascii="Arial" w:eastAsiaTheme="minorHAnsi" w:hAnsi="Arial" w:cs="Arial"/>
          <w:sz w:val="18"/>
          <w:szCs w:val="18"/>
        </w:rPr>
        <w:t xml:space="preserve"> </w:t>
      </w:r>
      <w:r>
        <w:rPr>
          <w:rFonts w:ascii="Arial" w:eastAsiaTheme="minorHAnsi" w:hAnsi="Arial" w:cs="Arial"/>
          <w:b/>
          <w:bCs/>
          <w:sz w:val="18"/>
          <w:szCs w:val="18"/>
        </w:rPr>
        <w:t>22</w:t>
      </w:r>
      <w:r>
        <w:rPr>
          <w:rFonts w:ascii="Arial" w:eastAsiaTheme="minorHAnsi" w:hAnsi="Arial" w:cs="Arial"/>
          <w:sz w:val="18"/>
          <w:szCs w:val="18"/>
        </w:rPr>
        <w:t>, 91–99 (1996).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r>
      <w:proofErr w:type="spellStart"/>
      <w:r>
        <w:rPr>
          <w:rFonts w:ascii="Arial" w:eastAsiaTheme="minorHAnsi" w:hAnsi="Arial" w:cs="Arial"/>
          <w:sz w:val="18"/>
          <w:szCs w:val="18"/>
        </w:rPr>
        <w:t>Kärkkäinen</w:t>
      </w:r>
      <w:proofErr w:type="spellEnd"/>
      <w:r>
        <w:rPr>
          <w:rFonts w:ascii="Arial" w:eastAsiaTheme="minorHAnsi" w:hAnsi="Arial" w:cs="Arial"/>
          <w:sz w:val="18"/>
          <w:szCs w:val="18"/>
        </w:rPr>
        <w:t xml:space="preserve">, U., </w:t>
      </w:r>
      <w:proofErr w:type="spellStart"/>
      <w:r>
        <w:rPr>
          <w:rFonts w:ascii="Arial" w:eastAsiaTheme="minorHAnsi" w:hAnsi="Arial" w:cs="Arial"/>
          <w:sz w:val="18"/>
          <w:szCs w:val="18"/>
        </w:rPr>
        <w:t>Ikaheimo</w:t>
      </w:r>
      <w:proofErr w:type="spellEnd"/>
      <w:r>
        <w:rPr>
          <w:rFonts w:ascii="Arial" w:eastAsiaTheme="minorHAnsi" w:hAnsi="Arial" w:cs="Arial"/>
          <w:sz w:val="18"/>
          <w:szCs w:val="18"/>
        </w:rPr>
        <w:t xml:space="preserve">, R., </w:t>
      </w:r>
      <w:proofErr w:type="spellStart"/>
      <w:r>
        <w:rPr>
          <w:rFonts w:ascii="Arial" w:eastAsiaTheme="minorHAnsi" w:hAnsi="Arial" w:cs="Arial"/>
          <w:sz w:val="18"/>
          <w:szCs w:val="18"/>
        </w:rPr>
        <w:t>Katila</w:t>
      </w:r>
      <w:proofErr w:type="spellEnd"/>
      <w:r>
        <w:rPr>
          <w:rFonts w:ascii="Arial" w:eastAsiaTheme="minorHAnsi" w:hAnsi="Arial" w:cs="Arial"/>
          <w:sz w:val="18"/>
          <w:szCs w:val="18"/>
        </w:rPr>
        <w:t>, M</w:t>
      </w:r>
      <w:proofErr w:type="gramStart"/>
      <w:r>
        <w:rPr>
          <w:rFonts w:ascii="Arial" w:eastAsiaTheme="minorHAnsi" w:hAnsi="Arial" w:cs="Arial"/>
          <w:sz w:val="18"/>
          <w:szCs w:val="18"/>
        </w:rPr>
        <w:t>.-</w:t>
      </w:r>
      <w:proofErr w:type="gramEnd"/>
      <w:r>
        <w:rPr>
          <w:rFonts w:ascii="Arial" w:eastAsiaTheme="minorHAnsi" w:hAnsi="Arial" w:cs="Arial"/>
          <w:sz w:val="18"/>
          <w:szCs w:val="18"/>
        </w:rPr>
        <w:t xml:space="preserve">L. &amp; </w:t>
      </w:r>
      <w:proofErr w:type="spellStart"/>
      <w:r>
        <w:rPr>
          <w:rFonts w:ascii="Arial" w:eastAsiaTheme="minorHAnsi" w:hAnsi="Arial" w:cs="Arial"/>
          <w:sz w:val="18"/>
          <w:szCs w:val="18"/>
        </w:rPr>
        <w:t>Siitonen</w:t>
      </w:r>
      <w:proofErr w:type="spellEnd"/>
      <w:r>
        <w:rPr>
          <w:rFonts w:ascii="Arial" w:eastAsiaTheme="minorHAnsi" w:hAnsi="Arial" w:cs="Arial"/>
          <w:sz w:val="18"/>
          <w:szCs w:val="18"/>
        </w:rPr>
        <w:t xml:space="preserve">, A. Recurrence of Urinary Tract Infections in Adult Patients with Community-acquired </w:t>
      </w:r>
      <w:proofErr w:type="spellStart"/>
      <w:r>
        <w:rPr>
          <w:rFonts w:ascii="Arial" w:eastAsiaTheme="minorHAnsi" w:hAnsi="Arial" w:cs="Arial"/>
          <w:sz w:val="18"/>
          <w:szCs w:val="18"/>
        </w:rPr>
        <w:t>Pyelonephritis</w:t>
      </w:r>
      <w:proofErr w:type="spellEnd"/>
      <w:r>
        <w:rPr>
          <w:rFonts w:ascii="Arial" w:eastAsiaTheme="minorHAnsi" w:hAnsi="Arial" w:cs="Arial"/>
          <w:sz w:val="18"/>
          <w:szCs w:val="18"/>
        </w:rPr>
        <w:t xml:space="preserve"> Caused by E. coli: A 1-year Follow-up. </w:t>
      </w:r>
      <w:r>
        <w:rPr>
          <w:rFonts w:ascii="Arial" w:eastAsiaTheme="minorHAnsi" w:hAnsi="Arial" w:cs="Arial"/>
          <w:i/>
          <w:iCs/>
          <w:sz w:val="18"/>
          <w:szCs w:val="18"/>
        </w:rPr>
        <w:t xml:space="preserve">Scand. J. Infect. </w:t>
      </w:r>
      <w:proofErr w:type="gramStart"/>
      <w:r>
        <w:rPr>
          <w:rFonts w:ascii="Arial" w:eastAsiaTheme="minorHAnsi" w:hAnsi="Arial" w:cs="Arial"/>
          <w:i/>
          <w:iCs/>
          <w:sz w:val="18"/>
          <w:szCs w:val="18"/>
        </w:rPr>
        <w:t>Dis.</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495–499 (2000).</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r>
      <w:proofErr w:type="spellStart"/>
      <w:r>
        <w:rPr>
          <w:rFonts w:ascii="Arial" w:eastAsiaTheme="minorHAnsi" w:hAnsi="Arial" w:cs="Arial"/>
          <w:sz w:val="18"/>
          <w:szCs w:val="18"/>
        </w:rPr>
        <w:t>Kõljalg</w:t>
      </w:r>
      <w:proofErr w:type="spellEnd"/>
      <w:r>
        <w:rPr>
          <w:rFonts w:ascii="Arial" w:eastAsiaTheme="minorHAnsi" w:hAnsi="Arial" w:cs="Arial"/>
          <w:sz w:val="18"/>
          <w:szCs w:val="18"/>
        </w:rPr>
        <w:t xml:space="preserve">, S. </w:t>
      </w:r>
      <w:r>
        <w:rPr>
          <w:rFonts w:ascii="Arial" w:eastAsiaTheme="minorHAnsi" w:hAnsi="Arial" w:cs="Arial"/>
          <w:i/>
          <w:iCs/>
          <w:sz w:val="18"/>
          <w:szCs w:val="18"/>
        </w:rPr>
        <w:t>et al.</w:t>
      </w:r>
      <w:r>
        <w:rPr>
          <w:rFonts w:ascii="Arial" w:eastAsiaTheme="minorHAnsi" w:hAnsi="Arial" w:cs="Arial"/>
          <w:sz w:val="18"/>
          <w:szCs w:val="18"/>
        </w:rPr>
        <w:t xml:space="preserve"> Persistence of Escherichia coli Clones and Phenotypic and Genotypic Antibiotic Resistance in Recurrent Urinary Tract Infections in Childhood. </w:t>
      </w:r>
      <w:proofErr w:type="gramStart"/>
      <w:r>
        <w:rPr>
          <w:rFonts w:ascii="Arial" w:eastAsiaTheme="minorHAnsi" w:hAnsi="Arial" w:cs="Arial"/>
          <w:i/>
          <w:iCs/>
          <w:sz w:val="18"/>
          <w:szCs w:val="18"/>
        </w:rPr>
        <w:t>Journal of clinical …</w:t>
      </w:r>
      <w:r>
        <w:rPr>
          <w:rFonts w:ascii="Arial" w:eastAsiaTheme="minorHAnsi" w:hAnsi="Arial" w:cs="Arial"/>
          <w:sz w:val="18"/>
          <w:szCs w:val="18"/>
        </w:rPr>
        <w:t xml:space="preserve"> (2009).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r>
      <w:proofErr w:type="spellStart"/>
      <w:r>
        <w:rPr>
          <w:rFonts w:ascii="Arial" w:eastAsiaTheme="minorHAnsi" w:hAnsi="Arial" w:cs="Arial"/>
          <w:sz w:val="18"/>
          <w:szCs w:val="18"/>
        </w:rPr>
        <w:t>Kunin</w:t>
      </w:r>
      <w:proofErr w:type="spellEnd"/>
      <w:r>
        <w:rPr>
          <w:rFonts w:ascii="Arial" w:eastAsiaTheme="minorHAnsi" w:hAnsi="Arial" w:cs="Arial"/>
          <w:sz w:val="18"/>
          <w:szCs w:val="18"/>
        </w:rPr>
        <w:t xml:space="preserve">, C. M. A ten-year study of </w:t>
      </w:r>
      <w:proofErr w:type="spellStart"/>
      <w:r>
        <w:rPr>
          <w:rFonts w:ascii="Arial" w:eastAsiaTheme="minorHAnsi" w:hAnsi="Arial" w:cs="Arial"/>
          <w:sz w:val="18"/>
          <w:szCs w:val="18"/>
        </w:rPr>
        <w:t>bacteriuria</w:t>
      </w:r>
      <w:proofErr w:type="spellEnd"/>
      <w:r>
        <w:rPr>
          <w:rFonts w:ascii="Arial" w:eastAsiaTheme="minorHAnsi" w:hAnsi="Arial" w:cs="Arial"/>
          <w:sz w:val="18"/>
          <w:szCs w:val="18"/>
        </w:rPr>
        <w:t xml:space="preserve"> in schoolgirls: final report of bacteriologic, urologic, and epidemiologic findings.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122</w:t>
      </w:r>
      <w:r>
        <w:rPr>
          <w:rFonts w:ascii="Arial" w:eastAsiaTheme="minorHAnsi" w:hAnsi="Arial" w:cs="Arial"/>
          <w:sz w:val="18"/>
          <w:szCs w:val="18"/>
        </w:rPr>
        <w:t>, 382–393 (1970).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r>
      <w:proofErr w:type="spellStart"/>
      <w:r>
        <w:rPr>
          <w:rFonts w:ascii="Arial" w:eastAsiaTheme="minorHAnsi" w:hAnsi="Arial" w:cs="Arial"/>
          <w:sz w:val="18"/>
          <w:szCs w:val="18"/>
        </w:rPr>
        <w:t>Luo</w:t>
      </w:r>
      <w:proofErr w:type="spellEnd"/>
      <w:r>
        <w:rPr>
          <w:rFonts w:ascii="Arial" w:eastAsiaTheme="minorHAnsi" w:hAnsi="Arial" w:cs="Arial"/>
          <w:sz w:val="18"/>
          <w:szCs w:val="18"/>
        </w:rPr>
        <w:t xml:space="preserve">, Y. </w:t>
      </w:r>
      <w:r>
        <w:rPr>
          <w:rFonts w:ascii="Arial" w:eastAsiaTheme="minorHAnsi" w:hAnsi="Arial" w:cs="Arial"/>
          <w:i/>
          <w:iCs/>
          <w:sz w:val="18"/>
          <w:szCs w:val="18"/>
        </w:rPr>
        <w:t>et al.</w:t>
      </w:r>
      <w:r>
        <w:rPr>
          <w:rFonts w:ascii="Arial" w:eastAsiaTheme="minorHAnsi" w:hAnsi="Arial" w:cs="Arial"/>
          <w:sz w:val="18"/>
          <w:szCs w:val="18"/>
        </w:rPr>
        <w:t xml:space="preserve"> Similarity and Divergence of Phylogenies, Antimicrobial Susceptibilities, and Virulence Factor Profiles of Escherichia coli Isolates Causing Recurrent Urinary Tract Infections That Persist or Result from </w:t>
      </w:r>
      <w:proofErr w:type="spellStart"/>
      <w:r>
        <w:rPr>
          <w:rFonts w:ascii="Arial" w:eastAsiaTheme="minorHAnsi" w:hAnsi="Arial" w:cs="Arial"/>
          <w:sz w:val="18"/>
          <w:szCs w:val="18"/>
        </w:rPr>
        <w:t>Reinfection</w:t>
      </w:r>
      <w:proofErr w:type="spellEnd"/>
      <w:r>
        <w:rPr>
          <w:rFonts w:ascii="Arial" w:eastAsiaTheme="minorHAnsi" w:hAnsi="Arial" w:cs="Arial"/>
          <w:sz w:val="18"/>
          <w:szCs w:val="18"/>
        </w:rPr>
        <w:t xml:space="preserve">.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4002–4007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r>
      <w:proofErr w:type="spellStart"/>
      <w:r>
        <w:rPr>
          <w:rFonts w:ascii="Arial" w:eastAsiaTheme="minorHAnsi" w:hAnsi="Arial" w:cs="Arial"/>
          <w:sz w:val="18"/>
          <w:szCs w:val="18"/>
        </w:rPr>
        <w:t>McGeachie</w:t>
      </w:r>
      <w:proofErr w:type="spellEnd"/>
      <w:r>
        <w:rPr>
          <w:rFonts w:ascii="Arial" w:eastAsiaTheme="minorHAnsi" w:hAnsi="Arial" w:cs="Arial"/>
          <w:sz w:val="18"/>
          <w:szCs w:val="18"/>
        </w:rPr>
        <w:t xml:space="preserve">, J. Recurrent Infection of the Urinary Tract: </w:t>
      </w:r>
      <w:proofErr w:type="spellStart"/>
      <w:r>
        <w:rPr>
          <w:rFonts w:ascii="Arial" w:eastAsiaTheme="minorHAnsi" w:hAnsi="Arial" w:cs="Arial"/>
          <w:sz w:val="18"/>
          <w:szCs w:val="18"/>
        </w:rPr>
        <w:t>Reinfection</w:t>
      </w:r>
      <w:proofErr w:type="spellEnd"/>
      <w:r>
        <w:rPr>
          <w:rFonts w:ascii="Arial" w:eastAsiaTheme="minorHAnsi" w:hAnsi="Arial" w:cs="Arial"/>
          <w:sz w:val="18"/>
          <w:szCs w:val="18"/>
        </w:rPr>
        <w:t xml:space="preserve"> or Recrudescence? </w:t>
      </w:r>
      <w:proofErr w:type="gramStart"/>
      <w:r>
        <w:rPr>
          <w:rFonts w:ascii="Arial" w:eastAsiaTheme="minorHAnsi" w:hAnsi="Arial" w:cs="Arial"/>
          <w:i/>
          <w:iCs/>
          <w:sz w:val="18"/>
          <w:szCs w:val="18"/>
        </w:rPr>
        <w:t>British Medical Journal</w:t>
      </w:r>
      <w:r>
        <w:rPr>
          <w:rFonts w:ascii="Arial" w:eastAsiaTheme="minorHAnsi" w:hAnsi="Arial" w:cs="Arial"/>
          <w:sz w:val="18"/>
          <w:szCs w:val="18"/>
        </w:rPr>
        <w:t xml:space="preserve"> </w:t>
      </w:r>
      <w:r>
        <w:rPr>
          <w:rFonts w:ascii="Arial" w:eastAsiaTheme="minorHAnsi" w:hAnsi="Arial" w:cs="Arial"/>
          <w:b/>
          <w:bCs/>
          <w:sz w:val="18"/>
          <w:szCs w:val="18"/>
        </w:rPr>
        <w:t>1</w:t>
      </w:r>
      <w:r>
        <w:rPr>
          <w:rFonts w:ascii="Arial" w:eastAsiaTheme="minorHAnsi" w:hAnsi="Arial" w:cs="Arial"/>
          <w:sz w:val="18"/>
          <w:szCs w:val="18"/>
        </w:rPr>
        <w:t>, 952 (1966).</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r>
      <w:proofErr w:type="spellStart"/>
      <w:r>
        <w:rPr>
          <w:rFonts w:ascii="Arial" w:eastAsiaTheme="minorHAnsi" w:hAnsi="Arial" w:cs="Arial"/>
          <w:sz w:val="18"/>
          <w:szCs w:val="18"/>
        </w:rPr>
        <w:t>Pryles</w:t>
      </w:r>
      <w:proofErr w:type="spellEnd"/>
      <w:r>
        <w:rPr>
          <w:rFonts w:ascii="Arial" w:eastAsiaTheme="minorHAnsi" w:hAnsi="Arial" w:cs="Arial"/>
          <w:sz w:val="18"/>
          <w:szCs w:val="18"/>
        </w:rPr>
        <w:t xml:space="preserve">, C. V. &amp; </w:t>
      </w:r>
      <w:proofErr w:type="spellStart"/>
      <w:r>
        <w:rPr>
          <w:rFonts w:ascii="Arial" w:eastAsiaTheme="minorHAnsi" w:hAnsi="Arial" w:cs="Arial"/>
          <w:sz w:val="18"/>
          <w:szCs w:val="18"/>
        </w:rPr>
        <w:t>Glagovsky</w:t>
      </w:r>
      <w:proofErr w:type="spellEnd"/>
      <w:r>
        <w:rPr>
          <w:rFonts w:ascii="Arial" w:eastAsiaTheme="minorHAnsi" w:hAnsi="Arial" w:cs="Arial"/>
          <w:sz w:val="18"/>
          <w:szCs w:val="18"/>
        </w:rPr>
        <w:t xml:space="preserve">, A. SEROLOGICAL CHARACTERIZATION OF ESCHERICHIA COLI. </w:t>
      </w:r>
      <w:proofErr w:type="gramStart"/>
      <w:r>
        <w:rPr>
          <w:rFonts w:ascii="Arial" w:eastAsiaTheme="minorHAnsi" w:hAnsi="Arial" w:cs="Arial"/>
          <w:i/>
          <w:iCs/>
          <w:sz w:val="18"/>
          <w:szCs w:val="18"/>
        </w:rPr>
        <w:t>Pediatrics</w:t>
      </w:r>
      <w:r>
        <w:rPr>
          <w:rFonts w:ascii="Arial" w:eastAsiaTheme="minorHAnsi" w:hAnsi="Arial" w:cs="Arial"/>
          <w:sz w:val="18"/>
          <w:szCs w:val="18"/>
        </w:rPr>
        <w:t xml:space="preserve"> (1965).</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Russo, T. A., Stapleton, A., </w:t>
      </w:r>
      <w:proofErr w:type="spellStart"/>
      <w:r>
        <w:rPr>
          <w:rFonts w:ascii="Arial" w:eastAsiaTheme="minorHAnsi" w:hAnsi="Arial" w:cs="Arial"/>
          <w:sz w:val="18"/>
          <w:szCs w:val="18"/>
        </w:rPr>
        <w:t>Wenderoth</w:t>
      </w:r>
      <w:proofErr w:type="spellEnd"/>
      <w:r>
        <w:rPr>
          <w:rFonts w:ascii="Arial" w:eastAsiaTheme="minorHAnsi" w:hAnsi="Arial" w:cs="Arial"/>
          <w:sz w:val="18"/>
          <w:szCs w:val="18"/>
        </w:rPr>
        <w:t xml:space="preserve">, S., Hooton, T. M. &amp; </w:t>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Chromosomal restriction fragment length polymorphism analysis of Escherichia coli strains causing recurrent urinary tract infections in young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440–445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r>
      <w:proofErr w:type="spellStart"/>
      <w:r>
        <w:rPr>
          <w:rFonts w:ascii="Arial" w:eastAsiaTheme="minorHAnsi" w:hAnsi="Arial" w:cs="Arial"/>
          <w:sz w:val="18"/>
          <w:szCs w:val="18"/>
        </w:rPr>
        <w:t>Skjøt</w:t>
      </w:r>
      <w:proofErr w:type="spellEnd"/>
      <w:r>
        <w:rPr>
          <w:rFonts w:ascii="Arial" w:eastAsiaTheme="minorHAnsi" w:hAnsi="Arial" w:cs="Arial"/>
          <w:sz w:val="18"/>
          <w:szCs w:val="18"/>
        </w:rPr>
        <w:t xml:space="preserve">-Rasmussen, L. </w:t>
      </w:r>
      <w:r>
        <w:rPr>
          <w:rFonts w:ascii="Arial" w:eastAsiaTheme="minorHAnsi" w:hAnsi="Arial" w:cs="Arial"/>
          <w:i/>
          <w:iCs/>
          <w:sz w:val="18"/>
          <w:szCs w:val="18"/>
        </w:rPr>
        <w:t>et al.</w:t>
      </w:r>
      <w:r>
        <w:rPr>
          <w:rFonts w:ascii="Arial" w:eastAsiaTheme="minorHAnsi" w:hAnsi="Arial" w:cs="Arial"/>
          <w:sz w:val="18"/>
          <w:szCs w:val="18"/>
        </w:rPr>
        <w:t xml:space="preserve"> Persisting clones of Escherichia coli isolates from recurrent urinary tract infection in men and women.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550–554 (2011).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r>
      <w:proofErr w:type="spellStart"/>
      <w:r>
        <w:rPr>
          <w:rFonts w:ascii="Arial" w:eastAsiaTheme="minorHAnsi" w:hAnsi="Arial" w:cs="Arial"/>
          <w:sz w:val="18"/>
          <w:szCs w:val="18"/>
        </w:rPr>
        <w:t>Winberg</w:t>
      </w:r>
      <w:proofErr w:type="spellEnd"/>
      <w:r>
        <w:rPr>
          <w:rFonts w:ascii="Arial" w:eastAsiaTheme="minorHAnsi" w:hAnsi="Arial" w:cs="Arial"/>
          <w:sz w:val="18"/>
          <w:szCs w:val="18"/>
        </w:rPr>
        <w:t xml:space="preserve">, J. </w:t>
      </w:r>
      <w:r>
        <w:rPr>
          <w:rFonts w:ascii="Arial" w:eastAsiaTheme="minorHAnsi" w:hAnsi="Arial" w:cs="Arial"/>
          <w:i/>
          <w:iCs/>
          <w:sz w:val="18"/>
          <w:szCs w:val="18"/>
        </w:rPr>
        <w:t>et al.</w:t>
      </w:r>
      <w:r>
        <w:rPr>
          <w:rFonts w:ascii="Arial" w:eastAsiaTheme="minorHAnsi" w:hAnsi="Arial" w:cs="Arial"/>
          <w:sz w:val="18"/>
          <w:szCs w:val="18"/>
        </w:rPr>
        <w:t xml:space="preserve"> EPIDEMIOLOGY OF SYMPTOMATIC URINARY TRACT INFECTION IN CHILDHOOD. </w:t>
      </w:r>
      <w:proofErr w:type="spellStart"/>
      <w:r>
        <w:rPr>
          <w:rFonts w:ascii="Arial" w:eastAsiaTheme="minorHAnsi" w:hAnsi="Arial" w:cs="Arial"/>
          <w:i/>
          <w:iCs/>
          <w:sz w:val="18"/>
          <w:szCs w:val="18"/>
        </w:rPr>
        <w:t>Acta</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Paediatrica</w:t>
      </w:r>
      <w:proofErr w:type="spellEnd"/>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1–20 (1974).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w:t>
      </w:r>
      <w:proofErr w:type="spellStart"/>
      <w:r>
        <w:rPr>
          <w:rFonts w:ascii="Arial" w:eastAsiaTheme="minorHAnsi" w:hAnsi="Arial" w:cs="Arial"/>
          <w:sz w:val="18"/>
          <w:szCs w:val="18"/>
        </w:rPr>
        <w:t>Microflora</w:t>
      </w:r>
      <w:proofErr w:type="spellEnd"/>
      <w:r>
        <w:rPr>
          <w:rFonts w:ascii="Arial" w:eastAsiaTheme="minorHAnsi" w:hAnsi="Arial" w:cs="Arial"/>
          <w:sz w:val="18"/>
          <w:szCs w:val="18"/>
        </w:rPr>
        <w:t xml:space="preserve">: Colonization Rate, Strain Turnover, and Virulence Gene Carriage. </w:t>
      </w:r>
      <w:proofErr w:type="spellStart"/>
      <w:r>
        <w:rPr>
          <w:rFonts w:ascii="Arial" w:eastAsiaTheme="minorHAnsi" w:hAnsi="Arial" w:cs="Arial"/>
          <w:i/>
          <w:iCs/>
          <w:sz w:val="18"/>
          <w:szCs w:val="18"/>
        </w:rPr>
        <w:t>Pediatr</w:t>
      </w:r>
      <w:proofErr w:type="spellEnd"/>
      <w:r>
        <w:rPr>
          <w:rFonts w:ascii="Arial" w:eastAsiaTheme="minorHAnsi" w:hAnsi="Arial" w:cs="Arial"/>
          <w:i/>
          <w:iCs/>
          <w:sz w:val="18"/>
          <w:szCs w:val="18"/>
        </w:rPr>
        <w:t xml:space="preserve">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(2011).</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Bettelheim, K. A., </w:t>
      </w:r>
      <w:proofErr w:type="spellStart"/>
      <w:r>
        <w:rPr>
          <w:rFonts w:ascii="Arial" w:eastAsiaTheme="minorHAnsi" w:hAnsi="Arial" w:cs="Arial"/>
          <w:sz w:val="18"/>
          <w:szCs w:val="18"/>
        </w:rPr>
        <w:t>Faiers</w:t>
      </w:r>
      <w:proofErr w:type="spellEnd"/>
      <w:r>
        <w:rPr>
          <w:rFonts w:ascii="Arial" w:eastAsiaTheme="minorHAnsi" w:hAnsi="Arial" w:cs="Arial"/>
          <w:sz w:val="18"/>
          <w:szCs w:val="18"/>
        </w:rPr>
        <w:t xml:space="preserve">,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r>
      <w:proofErr w:type="spellStart"/>
      <w:r>
        <w:rPr>
          <w:rFonts w:ascii="Arial" w:eastAsiaTheme="minorHAnsi" w:hAnsi="Arial" w:cs="Arial"/>
          <w:sz w:val="18"/>
          <w:szCs w:val="18"/>
        </w:rPr>
        <w:t>Caugant</w:t>
      </w:r>
      <w:proofErr w:type="spellEnd"/>
      <w:r>
        <w:rPr>
          <w:rFonts w:ascii="Arial" w:eastAsiaTheme="minorHAnsi" w:hAnsi="Arial" w:cs="Arial"/>
          <w:sz w:val="18"/>
          <w:szCs w:val="18"/>
        </w:rPr>
        <w:t xml:space="preserve">, D. A., Levin, B. R. &amp; </w:t>
      </w:r>
      <w:proofErr w:type="spellStart"/>
      <w:r>
        <w:rPr>
          <w:rFonts w:ascii="Arial" w:eastAsiaTheme="minorHAnsi" w:hAnsi="Arial" w:cs="Arial"/>
          <w:sz w:val="18"/>
          <w:szCs w:val="18"/>
        </w:rPr>
        <w:t>Selander</w:t>
      </w:r>
      <w:proofErr w:type="spellEnd"/>
      <w:r>
        <w:rPr>
          <w:rFonts w:ascii="Arial" w:eastAsiaTheme="minorHAnsi" w:hAnsi="Arial" w:cs="Arial"/>
          <w:sz w:val="18"/>
          <w:szCs w:val="18"/>
        </w:rPr>
        <w:t xml:space="preserve">,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r>
      <w:proofErr w:type="spellStart"/>
      <w:r>
        <w:rPr>
          <w:rFonts w:ascii="Arial" w:eastAsiaTheme="minorHAnsi" w:hAnsi="Arial" w:cs="Arial"/>
          <w:sz w:val="18"/>
          <w:szCs w:val="18"/>
        </w:rPr>
        <w:t>Schlager</w:t>
      </w:r>
      <w:proofErr w:type="spellEnd"/>
      <w:r>
        <w:rPr>
          <w:rFonts w:ascii="Arial" w:eastAsiaTheme="minorHAnsi" w:hAnsi="Arial" w:cs="Arial"/>
          <w:sz w:val="18"/>
          <w:szCs w:val="18"/>
        </w:rPr>
        <w:t xml:space="preserve">, T. A., </w:t>
      </w:r>
      <w:proofErr w:type="spellStart"/>
      <w:r>
        <w:rPr>
          <w:rFonts w:ascii="Arial" w:eastAsiaTheme="minorHAnsi" w:hAnsi="Arial" w:cs="Arial"/>
          <w:sz w:val="18"/>
          <w:szCs w:val="18"/>
        </w:rPr>
        <w:t>Hendley</w:t>
      </w:r>
      <w:proofErr w:type="spellEnd"/>
      <w:r>
        <w:rPr>
          <w:rFonts w:ascii="Arial" w:eastAsiaTheme="minorHAnsi" w:hAnsi="Arial" w:cs="Arial"/>
          <w:sz w:val="18"/>
          <w:szCs w:val="18"/>
        </w:rPr>
        <w:t xml:space="preserve">, J. O., Bell, A. L. &amp; </w:t>
      </w:r>
      <w:proofErr w:type="spellStart"/>
      <w:r>
        <w:rPr>
          <w:rFonts w:ascii="Arial" w:eastAsiaTheme="minorHAnsi" w:hAnsi="Arial" w:cs="Arial"/>
          <w:sz w:val="18"/>
          <w:szCs w:val="18"/>
        </w:rPr>
        <w:t>Whittam</w:t>
      </w:r>
      <w:proofErr w:type="spellEnd"/>
      <w:r>
        <w:rPr>
          <w:rFonts w:ascii="Arial" w:eastAsiaTheme="minorHAnsi" w:hAnsi="Arial" w:cs="Arial"/>
          <w:sz w:val="18"/>
          <w:szCs w:val="18"/>
        </w:rPr>
        <w:t xml:space="preserve">, T. S. </w:t>
      </w:r>
      <w:proofErr w:type="spellStart"/>
      <w:r>
        <w:rPr>
          <w:rFonts w:ascii="Arial" w:eastAsiaTheme="minorHAnsi" w:hAnsi="Arial" w:cs="Arial"/>
          <w:sz w:val="18"/>
          <w:szCs w:val="18"/>
        </w:rPr>
        <w:t>Clonal</w:t>
      </w:r>
      <w:proofErr w:type="spellEnd"/>
      <w:r>
        <w:rPr>
          <w:rFonts w:ascii="Arial" w:eastAsiaTheme="minorHAnsi" w:hAnsi="Arial" w:cs="Arial"/>
          <w:sz w:val="18"/>
          <w:szCs w:val="18"/>
        </w:rPr>
        <w:t xml:space="preserve">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r>
      <w:proofErr w:type="spellStart"/>
      <w:r>
        <w:rPr>
          <w:rFonts w:ascii="Arial" w:eastAsiaTheme="minorHAnsi" w:hAnsi="Arial" w:cs="Arial"/>
          <w:sz w:val="18"/>
          <w:szCs w:val="18"/>
        </w:rPr>
        <w:t>Schlager</w:t>
      </w:r>
      <w:proofErr w:type="spellEnd"/>
      <w:r>
        <w:rPr>
          <w:rFonts w:ascii="Arial" w:eastAsiaTheme="minorHAnsi" w:hAnsi="Arial" w:cs="Arial"/>
          <w:sz w:val="18"/>
          <w:szCs w:val="18"/>
        </w:rPr>
        <w:t xml:space="preserve">,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w:t>
      </w:r>
      <w:proofErr w:type="spellStart"/>
      <w:r>
        <w:rPr>
          <w:rFonts w:ascii="Arial" w:eastAsiaTheme="minorHAnsi" w:hAnsi="Arial" w:cs="Arial"/>
          <w:sz w:val="18"/>
          <w:szCs w:val="18"/>
        </w:rPr>
        <w:t>coliClones</w:t>
      </w:r>
      <w:proofErr w:type="spellEnd"/>
      <w:r>
        <w:rPr>
          <w:rFonts w:ascii="Arial" w:eastAsiaTheme="minorHAnsi" w:hAnsi="Arial" w:cs="Arial"/>
          <w:sz w:val="18"/>
          <w:szCs w:val="18"/>
        </w:rPr>
        <w:t xml:space="preserve"> Colonizing the Stools and Urinary Tracts of Healthy </w:t>
      </w:r>
      <w:proofErr w:type="spellStart"/>
      <w:r>
        <w:rPr>
          <w:rFonts w:ascii="Arial" w:eastAsiaTheme="minorHAnsi" w:hAnsi="Arial" w:cs="Arial"/>
          <w:sz w:val="18"/>
          <w:szCs w:val="18"/>
        </w:rPr>
        <w:t>Prepubertal</w:t>
      </w:r>
      <w:proofErr w:type="spellEnd"/>
      <w:r>
        <w:rPr>
          <w:rFonts w:ascii="Arial" w:eastAsiaTheme="minorHAnsi" w:hAnsi="Arial" w:cs="Arial"/>
          <w:sz w:val="18"/>
          <w:szCs w:val="18"/>
        </w:rPr>
        <w:t xml:space="preserve">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w:t>
      </w:r>
      <w:proofErr w:type="spellStart"/>
      <w:r>
        <w:rPr>
          <w:rFonts w:ascii="Arial" w:eastAsiaTheme="minorHAnsi" w:hAnsi="Arial" w:cs="Arial"/>
          <w:sz w:val="18"/>
          <w:szCs w:val="18"/>
        </w:rPr>
        <w:t>perineal</w:t>
      </w:r>
      <w:proofErr w:type="spellEnd"/>
      <w:r>
        <w:rPr>
          <w:rFonts w:ascii="Arial" w:eastAsiaTheme="minorHAnsi" w:hAnsi="Arial" w:cs="Arial"/>
          <w:sz w:val="18"/>
          <w:szCs w:val="18"/>
        </w:rPr>
        <w:t xml:space="preserve">-urethral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r>
      <w:proofErr w:type="spellStart"/>
      <w:r>
        <w:rPr>
          <w:rFonts w:ascii="Arial" w:eastAsiaTheme="minorHAnsi" w:hAnsi="Arial" w:cs="Arial"/>
          <w:sz w:val="18"/>
          <w:szCs w:val="18"/>
        </w:rPr>
        <w:t>Grüneberg</w:t>
      </w:r>
      <w:proofErr w:type="spellEnd"/>
      <w:r>
        <w:rPr>
          <w:rFonts w:ascii="Arial" w:eastAsiaTheme="minorHAnsi" w:hAnsi="Arial" w:cs="Arial"/>
          <w:sz w:val="18"/>
          <w:szCs w:val="18"/>
        </w:rPr>
        <w:t xml:space="preserve">, R. N. Relationship of infecting urinary organism to the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flora in patients with symptomatic urinary infection. </w:t>
      </w:r>
      <w:proofErr w:type="gramStart"/>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Stapleton, A., Hooton, T. M., Fennell, C., Roberts, P. L. &amp; </w:t>
      </w:r>
      <w:proofErr w:type="spellStart"/>
      <w:r>
        <w:rPr>
          <w:rFonts w:ascii="Arial" w:eastAsiaTheme="minorHAnsi" w:hAnsi="Arial" w:cs="Arial"/>
          <w:sz w:val="18"/>
          <w:szCs w:val="18"/>
        </w:rPr>
        <w:t>Stamm</w:t>
      </w:r>
      <w:proofErr w:type="spellEnd"/>
      <w:r>
        <w:rPr>
          <w:rFonts w:ascii="Arial" w:eastAsiaTheme="minorHAnsi" w:hAnsi="Arial" w:cs="Arial"/>
          <w:sz w:val="18"/>
          <w:szCs w:val="18"/>
        </w:rPr>
        <w:t xml:space="preserve">, W. E. Effect of secretor status on vaginal and rectal colonization with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w:t>
      </w:r>
      <w:proofErr w:type="spellStart"/>
      <w:r>
        <w:rPr>
          <w:rFonts w:ascii="Arial" w:eastAsiaTheme="minorHAnsi" w:hAnsi="Arial" w:cs="Arial"/>
          <w:sz w:val="18"/>
          <w:szCs w:val="18"/>
        </w:rPr>
        <w:t>faecal</w:t>
      </w:r>
      <w:proofErr w:type="spellEnd"/>
      <w:r>
        <w:rPr>
          <w:rFonts w:ascii="Arial" w:eastAsiaTheme="minorHAnsi" w:hAnsi="Arial" w:cs="Arial"/>
          <w:sz w:val="18"/>
          <w:szCs w:val="18"/>
        </w:rPr>
        <w:t xml:space="preserve"> flora of the same hosts. </w:t>
      </w:r>
      <w:proofErr w:type="spellStart"/>
      <w:r>
        <w:rPr>
          <w:rFonts w:ascii="Arial" w:eastAsiaTheme="minorHAnsi" w:hAnsi="Arial" w:cs="Arial"/>
          <w:i/>
          <w:iCs/>
          <w:sz w:val="18"/>
          <w:szCs w:val="18"/>
        </w:rPr>
        <w:t>Epidemiol</w:t>
      </w:r>
      <w:proofErr w:type="spellEnd"/>
      <w:r>
        <w:rPr>
          <w:rFonts w:ascii="Arial" w:eastAsiaTheme="minorHAnsi" w:hAnsi="Arial" w:cs="Arial"/>
          <w:i/>
          <w:iCs/>
          <w:sz w:val="18"/>
          <w:szCs w:val="18"/>
        </w:rPr>
        <w:t>.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r>
      <w:proofErr w:type="spellStart"/>
      <w:r>
        <w:rPr>
          <w:rFonts w:ascii="Arial" w:eastAsiaTheme="minorHAnsi" w:hAnsi="Arial" w:cs="Arial"/>
          <w:sz w:val="18"/>
          <w:szCs w:val="18"/>
        </w:rPr>
        <w:t>Schloissnig</w:t>
      </w:r>
      <w:proofErr w:type="spellEnd"/>
      <w:r>
        <w:rPr>
          <w:rFonts w:ascii="Arial" w:eastAsiaTheme="minorHAnsi" w:hAnsi="Arial" w:cs="Arial"/>
          <w:sz w:val="18"/>
          <w:szCs w:val="18"/>
        </w:rPr>
        <w:t xml:space="preserve">,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w:t>
      </w:r>
      <w:proofErr w:type="spellStart"/>
      <w:r>
        <w:rPr>
          <w:rFonts w:ascii="Arial" w:eastAsiaTheme="minorHAnsi" w:hAnsi="Arial" w:cs="Arial"/>
          <w:sz w:val="18"/>
          <w:szCs w:val="18"/>
        </w:rPr>
        <w:t>microbiome</w:t>
      </w:r>
      <w:proofErr w:type="spellEnd"/>
      <w:r>
        <w:rPr>
          <w:rFonts w:ascii="Arial" w:eastAsiaTheme="minorHAnsi" w:hAnsi="Arial" w:cs="Arial"/>
          <w:sz w:val="18"/>
          <w:szCs w:val="18"/>
        </w:rPr>
        <w:t xml:space="preserv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r>
      <w:proofErr w:type="spellStart"/>
      <w:r>
        <w:rPr>
          <w:rFonts w:ascii="Arial" w:eastAsiaTheme="minorHAnsi" w:hAnsi="Arial" w:cs="Arial"/>
          <w:sz w:val="18"/>
          <w:szCs w:val="18"/>
        </w:rPr>
        <w:t>Turck</w:t>
      </w:r>
      <w:proofErr w:type="spellEnd"/>
      <w:r>
        <w:rPr>
          <w:rFonts w:ascii="Arial" w:eastAsiaTheme="minorHAnsi" w:hAnsi="Arial" w:cs="Arial"/>
          <w:sz w:val="18"/>
          <w:szCs w:val="18"/>
        </w:rPr>
        <w:t xml:space="preserve">, M. &amp; </w:t>
      </w:r>
      <w:proofErr w:type="spellStart"/>
      <w:r>
        <w:rPr>
          <w:rFonts w:ascii="Arial" w:eastAsiaTheme="minorHAnsi" w:hAnsi="Arial" w:cs="Arial"/>
          <w:sz w:val="18"/>
          <w:szCs w:val="18"/>
        </w:rPr>
        <w:t>Petersdorf</w:t>
      </w:r>
      <w:proofErr w:type="spellEnd"/>
      <w:r>
        <w:rPr>
          <w:rFonts w:ascii="Arial" w:eastAsiaTheme="minorHAnsi" w:hAnsi="Arial" w:cs="Arial"/>
          <w:sz w:val="18"/>
          <w:szCs w:val="18"/>
        </w:rPr>
        <w:t xml:space="preserve">, R. G. THE EPIDEMIOLOGY OF NON-ENTERIC ESCHERICHIA COLI INFECTIONS: PREVALENCE OF SEROLOGICAL GROUPS*. </w:t>
      </w:r>
      <w:r>
        <w:rPr>
          <w:rFonts w:ascii="Arial" w:eastAsiaTheme="minorHAnsi" w:hAnsi="Arial" w:cs="Arial"/>
          <w:i/>
          <w:iCs/>
          <w:sz w:val="18"/>
          <w:szCs w:val="18"/>
        </w:rPr>
        <w:t xml:space="preserve">J. </w:t>
      </w:r>
      <w:proofErr w:type="spellStart"/>
      <w:r>
        <w:rPr>
          <w:rFonts w:ascii="Arial" w:eastAsiaTheme="minorHAnsi" w:hAnsi="Arial" w:cs="Arial"/>
          <w:i/>
          <w:iCs/>
          <w:sz w:val="18"/>
          <w:szCs w:val="18"/>
        </w:rPr>
        <w:t>Clin</w:t>
      </w:r>
      <w:proofErr w:type="spellEnd"/>
      <w:r>
        <w:rPr>
          <w:rFonts w:ascii="Arial" w:eastAsiaTheme="minorHAnsi" w:hAnsi="Arial" w:cs="Arial"/>
          <w:i/>
          <w:iCs/>
          <w:sz w:val="18"/>
          <w:szCs w:val="18"/>
        </w:rPr>
        <w:t>.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r>
      <w:proofErr w:type="spellStart"/>
      <w:r>
        <w:rPr>
          <w:rFonts w:ascii="Arial" w:eastAsiaTheme="minorHAnsi" w:hAnsi="Arial" w:cs="Arial"/>
          <w:sz w:val="18"/>
          <w:szCs w:val="18"/>
        </w:rPr>
        <w:t>Plos</w:t>
      </w:r>
      <w:proofErr w:type="spellEnd"/>
      <w:r>
        <w:rPr>
          <w:rFonts w:ascii="Arial" w:eastAsiaTheme="minorHAnsi" w:hAnsi="Arial" w:cs="Arial"/>
          <w:sz w:val="18"/>
          <w:szCs w:val="18"/>
        </w:rPr>
        <w:t xml:space="preserve">,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r>
      <w:proofErr w:type="spellStart"/>
      <w:r>
        <w:rPr>
          <w:rFonts w:ascii="Arial" w:eastAsiaTheme="minorHAnsi" w:hAnsi="Arial" w:cs="Arial"/>
          <w:sz w:val="18"/>
          <w:szCs w:val="18"/>
        </w:rPr>
        <w:t>Pallen</w:t>
      </w:r>
      <w:proofErr w:type="spellEnd"/>
      <w:r>
        <w:rPr>
          <w:rFonts w:ascii="Arial" w:eastAsiaTheme="minorHAnsi" w:hAnsi="Arial" w:cs="Arial"/>
          <w:sz w:val="18"/>
          <w:szCs w:val="18"/>
        </w:rPr>
        <w:t xml:space="preserve">, M. J. &amp; Wren, B. W. Bacterial </w:t>
      </w:r>
      <w:proofErr w:type="spellStart"/>
      <w:r>
        <w:rPr>
          <w:rFonts w:ascii="Arial" w:eastAsiaTheme="minorHAnsi" w:hAnsi="Arial" w:cs="Arial"/>
          <w:sz w:val="18"/>
          <w:szCs w:val="18"/>
        </w:rPr>
        <w:t>pathogenomics</w:t>
      </w:r>
      <w:proofErr w:type="spellEnd"/>
      <w:r>
        <w:rPr>
          <w:rFonts w:ascii="Arial" w:eastAsiaTheme="minorHAnsi" w:hAnsi="Arial" w:cs="Arial"/>
          <w:sz w:val="18"/>
          <w:szCs w:val="18"/>
        </w:rPr>
        <w:t xml:space="preserv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r>
      <w:proofErr w:type="spellStart"/>
      <w:r>
        <w:rPr>
          <w:rFonts w:ascii="Arial" w:eastAsiaTheme="minorHAnsi" w:hAnsi="Arial" w:cs="Arial"/>
          <w:sz w:val="18"/>
          <w:szCs w:val="18"/>
        </w:rPr>
        <w:t>Hultgren</w:t>
      </w:r>
      <w:proofErr w:type="spellEnd"/>
      <w:r>
        <w:rPr>
          <w:rFonts w:ascii="Arial" w:eastAsiaTheme="minorHAnsi" w:hAnsi="Arial" w:cs="Arial"/>
          <w:sz w:val="18"/>
          <w:szCs w:val="18"/>
        </w:rPr>
        <w:t xml:space="preserve">, S. J., Porter, T. N., Schaeffer, A. J. &amp; Duncan, J. L. Role of type 1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Uroplakin</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Ia</w:t>
      </w:r>
      <w:proofErr w:type="spellEnd"/>
      <w:r>
        <w:rPr>
          <w:rFonts w:ascii="Arial" w:eastAsiaTheme="minorHAnsi" w:hAnsi="Arial" w:cs="Arial"/>
          <w:sz w:val="18"/>
          <w:szCs w:val="18"/>
        </w:rPr>
        <w:t xml:space="preserve"> is the </w:t>
      </w:r>
      <w:proofErr w:type="spellStart"/>
      <w:r>
        <w:rPr>
          <w:rFonts w:ascii="Arial" w:eastAsiaTheme="minorHAnsi" w:hAnsi="Arial" w:cs="Arial"/>
          <w:sz w:val="18"/>
          <w:szCs w:val="18"/>
        </w:rPr>
        <w:t>urothelial</w:t>
      </w:r>
      <w:proofErr w:type="spellEnd"/>
      <w:r>
        <w:rPr>
          <w:rFonts w:ascii="Arial" w:eastAsiaTheme="minorHAnsi" w:hAnsi="Arial" w:cs="Arial"/>
          <w:sz w:val="18"/>
          <w:szCs w:val="18"/>
        </w:rPr>
        <w:t xml:space="preserve"> receptor for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evidence from in vitro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Lane, M. C. &amp; Mobley, H. Kidney International - Abstract of article: Role of P-</w:t>
      </w:r>
      <w:proofErr w:type="spellStart"/>
      <w:r>
        <w:rPr>
          <w:rFonts w:ascii="Arial" w:eastAsiaTheme="minorHAnsi" w:hAnsi="Arial" w:cs="Arial"/>
          <w:sz w:val="18"/>
          <w:szCs w:val="18"/>
        </w:rPr>
        <w:t>fimbrial</w:t>
      </w:r>
      <w:proofErr w:type="spellEnd"/>
      <w:r>
        <w:rPr>
          <w:rFonts w:ascii="Arial" w:eastAsiaTheme="minorHAnsi" w:hAnsi="Arial" w:cs="Arial"/>
          <w:sz w:val="18"/>
          <w:szCs w:val="18"/>
        </w:rPr>
        <w:t xml:space="preserve">-mediated adherence in </w:t>
      </w:r>
      <w:proofErr w:type="spellStart"/>
      <w:r>
        <w:rPr>
          <w:rFonts w:ascii="Arial" w:eastAsiaTheme="minorHAnsi" w:hAnsi="Arial" w:cs="Arial"/>
          <w:sz w:val="18"/>
          <w:szCs w:val="18"/>
        </w:rPr>
        <w:t>pyelonephritis</w:t>
      </w:r>
      <w:proofErr w:type="spellEnd"/>
      <w:r>
        <w:rPr>
          <w:rFonts w:ascii="Arial" w:eastAsiaTheme="minorHAnsi" w:hAnsi="Arial" w:cs="Arial"/>
          <w:sz w:val="18"/>
          <w:szCs w:val="18"/>
        </w:rPr>
        <w:t xml:space="preserve"> and persistence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(UPEC) in the mammalian kidney. </w:t>
      </w:r>
      <w:proofErr w:type="gramStart"/>
      <w:r>
        <w:rPr>
          <w:rFonts w:ascii="Arial" w:eastAsiaTheme="minorHAnsi" w:hAnsi="Arial" w:cs="Arial"/>
          <w:i/>
          <w:iCs/>
          <w:sz w:val="18"/>
          <w:szCs w:val="18"/>
        </w:rPr>
        <w:t>Kidney international</w:t>
      </w:r>
      <w:r>
        <w:rPr>
          <w:rFonts w:ascii="Arial" w:eastAsiaTheme="minorHAnsi" w:hAnsi="Arial" w:cs="Arial"/>
          <w:sz w:val="18"/>
          <w:szCs w:val="18"/>
        </w:rPr>
        <w:t xml:space="preserve"> (2007).</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r>
      <w:proofErr w:type="spellStart"/>
      <w:r>
        <w:rPr>
          <w:rFonts w:ascii="Arial" w:eastAsiaTheme="minorHAnsi" w:hAnsi="Arial" w:cs="Arial"/>
          <w:sz w:val="18"/>
          <w:szCs w:val="18"/>
        </w:rPr>
        <w:t>Castelain</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Sjöström</w:t>
      </w:r>
      <w:proofErr w:type="spellEnd"/>
      <w:r>
        <w:rPr>
          <w:rFonts w:ascii="Arial" w:eastAsiaTheme="minorHAnsi" w:hAnsi="Arial" w:cs="Arial"/>
          <w:sz w:val="18"/>
          <w:szCs w:val="18"/>
        </w:rPr>
        <w:t xml:space="preserve">, A. E., </w:t>
      </w:r>
      <w:proofErr w:type="spellStart"/>
      <w:r>
        <w:rPr>
          <w:rFonts w:ascii="Arial" w:eastAsiaTheme="minorHAnsi" w:hAnsi="Arial" w:cs="Arial"/>
          <w:sz w:val="18"/>
          <w:szCs w:val="18"/>
        </w:rPr>
        <w:t>Fällman</w:t>
      </w:r>
      <w:proofErr w:type="spellEnd"/>
      <w:r>
        <w:rPr>
          <w:rFonts w:ascii="Arial" w:eastAsiaTheme="minorHAnsi" w:hAnsi="Arial" w:cs="Arial"/>
          <w:sz w:val="18"/>
          <w:szCs w:val="18"/>
        </w:rPr>
        <w:t xml:space="preserve">, E., </w:t>
      </w:r>
      <w:proofErr w:type="spellStart"/>
      <w:r>
        <w:rPr>
          <w:rFonts w:ascii="Arial" w:eastAsiaTheme="minorHAnsi" w:hAnsi="Arial" w:cs="Arial"/>
          <w:sz w:val="18"/>
          <w:szCs w:val="18"/>
        </w:rPr>
        <w:t>Uhlin</w:t>
      </w:r>
      <w:proofErr w:type="spellEnd"/>
      <w:r>
        <w:rPr>
          <w:rFonts w:ascii="Arial" w:eastAsiaTheme="minorHAnsi" w:hAnsi="Arial" w:cs="Arial"/>
          <w:sz w:val="18"/>
          <w:szCs w:val="18"/>
        </w:rPr>
        <w:t xml:space="preserve">, B. E. &amp; </w:t>
      </w:r>
      <w:proofErr w:type="spellStart"/>
      <w:r>
        <w:rPr>
          <w:rFonts w:ascii="Arial" w:eastAsiaTheme="minorHAnsi" w:hAnsi="Arial" w:cs="Arial"/>
          <w:sz w:val="18"/>
          <w:szCs w:val="18"/>
        </w:rPr>
        <w:t>Andersson</w:t>
      </w:r>
      <w:proofErr w:type="spellEnd"/>
      <w:r>
        <w:rPr>
          <w:rFonts w:ascii="Arial" w:eastAsiaTheme="minorHAnsi" w:hAnsi="Arial" w:cs="Arial"/>
          <w:sz w:val="18"/>
          <w:szCs w:val="18"/>
        </w:rPr>
        <w:t xml:space="preserve">, M. Unfolding and refolding properties of S </w:t>
      </w:r>
      <w:proofErr w:type="spellStart"/>
      <w:r>
        <w:rPr>
          <w:rFonts w:ascii="Arial" w:eastAsiaTheme="minorHAnsi" w:hAnsi="Arial" w:cs="Arial"/>
          <w:sz w:val="18"/>
          <w:szCs w:val="18"/>
        </w:rPr>
        <w:t>pili</w:t>
      </w:r>
      <w:proofErr w:type="spellEnd"/>
      <w:r>
        <w:rPr>
          <w:rFonts w:ascii="Arial" w:eastAsiaTheme="minorHAnsi" w:hAnsi="Arial" w:cs="Arial"/>
          <w:sz w:val="18"/>
          <w:szCs w:val="18"/>
        </w:rPr>
        <w:t xml:space="preserve"> on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w:t>
      </w:r>
      <w:r>
        <w:rPr>
          <w:rFonts w:ascii="Arial" w:eastAsiaTheme="minorHAnsi" w:hAnsi="Arial" w:cs="Arial"/>
          <w:i/>
          <w:iCs/>
          <w:sz w:val="18"/>
          <w:szCs w:val="18"/>
        </w:rPr>
        <w:t xml:space="preserve">Eur. </w:t>
      </w:r>
      <w:proofErr w:type="spellStart"/>
      <w:r>
        <w:rPr>
          <w:rFonts w:ascii="Arial" w:eastAsiaTheme="minorHAnsi" w:hAnsi="Arial" w:cs="Arial"/>
          <w:i/>
          <w:iCs/>
          <w:sz w:val="18"/>
          <w:szCs w:val="18"/>
        </w:rPr>
        <w:t>Biophys</w:t>
      </w:r>
      <w:proofErr w:type="spellEnd"/>
      <w:r>
        <w:rPr>
          <w:rFonts w:ascii="Arial" w:eastAsiaTheme="minorHAnsi" w:hAnsi="Arial" w:cs="Arial"/>
          <w:i/>
          <w:iCs/>
          <w:sz w:val="18"/>
          <w:szCs w:val="18"/>
        </w:rPr>
        <w:t>.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w:t>
      </w:r>
      <w:proofErr w:type="spellStart"/>
      <w:r>
        <w:rPr>
          <w:rFonts w:ascii="Arial" w:eastAsiaTheme="minorHAnsi" w:hAnsi="Arial" w:cs="Arial"/>
          <w:sz w:val="18"/>
          <w:szCs w:val="18"/>
        </w:rPr>
        <w:t>fimbriae</w:t>
      </w:r>
      <w:proofErr w:type="spellEnd"/>
      <w:r>
        <w:rPr>
          <w:rFonts w:ascii="Arial" w:eastAsiaTheme="minorHAnsi" w:hAnsi="Arial" w:cs="Arial"/>
          <w:sz w:val="18"/>
          <w:szCs w:val="18"/>
        </w:rPr>
        <w:t xml:space="preserv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r>
      <w:proofErr w:type="spellStart"/>
      <w:r>
        <w:rPr>
          <w:rFonts w:ascii="Arial" w:eastAsiaTheme="minorHAnsi" w:hAnsi="Arial" w:cs="Arial"/>
          <w:sz w:val="18"/>
          <w:szCs w:val="18"/>
        </w:rPr>
        <w:t>Nielubowicz</w:t>
      </w:r>
      <w:proofErr w:type="spellEnd"/>
      <w:r>
        <w:rPr>
          <w:rFonts w:ascii="Arial" w:eastAsiaTheme="minorHAnsi" w:hAnsi="Arial" w:cs="Arial"/>
          <w:sz w:val="18"/>
          <w:szCs w:val="18"/>
        </w:rPr>
        <w:t xml:space="preserve">,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Wiles, T. J., </w:t>
      </w:r>
      <w:proofErr w:type="spellStart"/>
      <w:r>
        <w:rPr>
          <w:rFonts w:ascii="Arial" w:eastAsiaTheme="minorHAnsi" w:hAnsi="Arial" w:cs="Arial"/>
          <w:sz w:val="18"/>
          <w:szCs w:val="18"/>
        </w:rPr>
        <w:t>Kulesus</w:t>
      </w:r>
      <w:proofErr w:type="spellEnd"/>
      <w:r>
        <w:rPr>
          <w:rFonts w:ascii="Arial" w:eastAsiaTheme="minorHAnsi" w:hAnsi="Arial" w:cs="Arial"/>
          <w:sz w:val="18"/>
          <w:szCs w:val="18"/>
        </w:rPr>
        <w:t xml:space="preserve">, R. R. &amp; </w:t>
      </w:r>
      <w:proofErr w:type="spellStart"/>
      <w:r>
        <w:rPr>
          <w:rFonts w:ascii="Arial" w:eastAsiaTheme="minorHAnsi" w:hAnsi="Arial" w:cs="Arial"/>
          <w:sz w:val="18"/>
          <w:szCs w:val="18"/>
        </w:rPr>
        <w:t>Mulvey</w:t>
      </w:r>
      <w:proofErr w:type="spellEnd"/>
      <w:r>
        <w:rPr>
          <w:rFonts w:ascii="Arial" w:eastAsiaTheme="minorHAnsi" w:hAnsi="Arial" w:cs="Arial"/>
          <w:sz w:val="18"/>
          <w:szCs w:val="18"/>
        </w:rPr>
        <w:t xml:space="preserve">, M. A. Origins and virulence mechanisms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Johnson, T. J., </w:t>
      </w:r>
      <w:proofErr w:type="spellStart"/>
      <w:r>
        <w:rPr>
          <w:rFonts w:ascii="Arial" w:eastAsiaTheme="minorHAnsi" w:hAnsi="Arial" w:cs="Arial"/>
          <w:sz w:val="18"/>
          <w:szCs w:val="18"/>
        </w:rPr>
        <w:t>Wannemuehler</w:t>
      </w:r>
      <w:proofErr w:type="spellEnd"/>
      <w:r>
        <w:rPr>
          <w:rFonts w:ascii="Arial" w:eastAsiaTheme="minorHAnsi" w:hAnsi="Arial" w:cs="Arial"/>
          <w:sz w:val="18"/>
          <w:szCs w:val="18"/>
        </w:rPr>
        <w:t xml:space="preserve">, Y. M. &amp; Nolan, L. K. Evolution of the </w:t>
      </w:r>
      <w:proofErr w:type="spellStart"/>
      <w:r>
        <w:rPr>
          <w:rFonts w:ascii="Arial" w:eastAsiaTheme="minorHAnsi" w:hAnsi="Arial" w:cs="Arial"/>
          <w:sz w:val="18"/>
          <w:szCs w:val="18"/>
        </w:rPr>
        <w:t>iss</w:t>
      </w:r>
      <w:proofErr w:type="spellEnd"/>
      <w:r>
        <w:rPr>
          <w:rFonts w:ascii="Arial" w:eastAsiaTheme="minorHAnsi" w:hAnsi="Arial" w:cs="Arial"/>
          <w:sz w:val="18"/>
          <w:szCs w:val="18"/>
        </w:rPr>
        <w:t xml:space="preserve"> gene in Escherichia coli. </w:t>
      </w:r>
      <w:r>
        <w:rPr>
          <w:rFonts w:ascii="Arial" w:eastAsiaTheme="minorHAnsi" w:hAnsi="Arial" w:cs="Arial"/>
          <w:i/>
          <w:iCs/>
          <w:sz w:val="18"/>
          <w:szCs w:val="18"/>
        </w:rPr>
        <w:t xml:space="preserve">Appl. Environ.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Andrews, S. C., Robinson, A. K. &amp; </w:t>
      </w:r>
      <w:proofErr w:type="spellStart"/>
      <w:r>
        <w:rPr>
          <w:rFonts w:ascii="Arial" w:eastAsiaTheme="minorHAnsi" w:hAnsi="Arial" w:cs="Arial"/>
          <w:sz w:val="18"/>
          <w:szCs w:val="18"/>
        </w:rPr>
        <w:t>Rodríguez-Quiñones</w:t>
      </w:r>
      <w:proofErr w:type="spellEnd"/>
      <w:r>
        <w:rPr>
          <w:rFonts w:ascii="Arial" w:eastAsiaTheme="minorHAnsi" w:hAnsi="Arial" w:cs="Arial"/>
          <w:sz w:val="18"/>
          <w:szCs w:val="18"/>
        </w:rPr>
        <w:t xml:space="preserve">, F. Bacterial iron homeostasis.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r>
      <w:proofErr w:type="spellStart"/>
      <w:r>
        <w:rPr>
          <w:rFonts w:ascii="Arial" w:eastAsiaTheme="minorHAnsi" w:hAnsi="Arial" w:cs="Arial"/>
          <w:sz w:val="18"/>
          <w:szCs w:val="18"/>
        </w:rPr>
        <w:t>Tettelin</w:t>
      </w:r>
      <w:proofErr w:type="spellEnd"/>
      <w:r>
        <w:rPr>
          <w:rFonts w:ascii="Arial" w:eastAsiaTheme="minorHAnsi" w:hAnsi="Arial" w:cs="Arial"/>
          <w:sz w:val="18"/>
          <w:szCs w:val="18"/>
        </w:rPr>
        <w:t xml:space="preserve">,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w:t>
      </w:r>
      <w:proofErr w:type="spellStart"/>
      <w:r>
        <w:rPr>
          <w:rFonts w:ascii="Arial" w:eastAsiaTheme="minorHAnsi" w:hAnsi="Arial" w:cs="Arial"/>
          <w:sz w:val="18"/>
          <w:szCs w:val="18"/>
        </w:rPr>
        <w:t>agalactiae</w:t>
      </w:r>
      <w:proofErr w:type="spellEnd"/>
      <w:r>
        <w:rPr>
          <w:rFonts w:ascii="Arial" w:eastAsiaTheme="minorHAnsi" w:hAnsi="Arial" w:cs="Arial"/>
          <w:sz w:val="18"/>
          <w:szCs w:val="18"/>
        </w:rPr>
        <w:t xml:space="preserv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r>
      <w:proofErr w:type="spellStart"/>
      <w:r>
        <w:rPr>
          <w:rFonts w:ascii="Arial" w:eastAsiaTheme="minorHAnsi" w:hAnsi="Arial" w:cs="Arial"/>
          <w:sz w:val="18"/>
          <w:szCs w:val="18"/>
        </w:rPr>
        <w:t>Medini</w:t>
      </w:r>
      <w:proofErr w:type="spellEnd"/>
      <w:r>
        <w:rPr>
          <w:rFonts w:ascii="Arial" w:eastAsiaTheme="minorHAnsi" w:hAnsi="Arial" w:cs="Arial"/>
          <w:sz w:val="18"/>
          <w:szCs w:val="18"/>
        </w:rPr>
        <w:t xml:space="preserve">,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w:t>
      </w:r>
      <w:proofErr w:type="gramStart"/>
      <w:r>
        <w:rPr>
          <w:rFonts w:ascii="Arial" w:eastAsiaTheme="minorHAnsi" w:hAnsi="Arial" w:cs="Arial"/>
          <w:sz w:val="18"/>
          <w:szCs w:val="18"/>
        </w:rPr>
        <w:t>.doi:10.1038</w:t>
      </w:r>
      <w:proofErr w:type="gramEnd"/>
      <w:r>
        <w:rPr>
          <w:rFonts w:ascii="Arial" w:eastAsiaTheme="minorHAnsi" w:hAnsi="Arial" w:cs="Arial"/>
          <w:sz w:val="18"/>
          <w:szCs w:val="18"/>
        </w:rPr>
        <w:t>/nrmicro1901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r>
      <w:proofErr w:type="spellStart"/>
      <w:r>
        <w:rPr>
          <w:rFonts w:ascii="Arial" w:eastAsiaTheme="minorHAnsi" w:hAnsi="Arial" w:cs="Arial"/>
          <w:sz w:val="18"/>
          <w:szCs w:val="18"/>
        </w:rPr>
        <w:t>Rasko</w:t>
      </w:r>
      <w:proofErr w:type="spellEnd"/>
      <w:r>
        <w:rPr>
          <w:rFonts w:ascii="Arial" w:eastAsiaTheme="minorHAnsi" w:hAnsi="Arial" w:cs="Arial"/>
          <w:sz w:val="18"/>
          <w:szCs w:val="18"/>
        </w:rPr>
        <w:t xml:space="preserve">, D. A. </w:t>
      </w:r>
      <w:r>
        <w:rPr>
          <w:rFonts w:ascii="Arial" w:eastAsiaTheme="minorHAnsi" w:hAnsi="Arial" w:cs="Arial"/>
          <w:i/>
          <w:iCs/>
          <w:sz w:val="18"/>
          <w:szCs w:val="18"/>
        </w:rPr>
        <w:t>et al.</w:t>
      </w:r>
      <w:r>
        <w:rPr>
          <w:rFonts w:ascii="Arial" w:eastAsiaTheme="minorHAnsi" w:hAnsi="Arial" w:cs="Arial"/>
          <w:sz w:val="18"/>
          <w:szCs w:val="18"/>
        </w:rPr>
        <w:t xml:space="preserve"> The </w:t>
      </w:r>
      <w:proofErr w:type="spellStart"/>
      <w:r>
        <w:rPr>
          <w:rFonts w:ascii="Arial" w:eastAsiaTheme="minorHAnsi" w:hAnsi="Arial" w:cs="Arial"/>
          <w:sz w:val="18"/>
          <w:szCs w:val="18"/>
        </w:rPr>
        <w:t>Pangenome</w:t>
      </w:r>
      <w:proofErr w:type="spellEnd"/>
      <w:r>
        <w:rPr>
          <w:rFonts w:ascii="Arial" w:eastAsiaTheme="minorHAnsi" w:hAnsi="Arial" w:cs="Arial"/>
          <w:sz w:val="18"/>
          <w:szCs w:val="18"/>
        </w:rPr>
        <w:t xml:space="preserve"> Structure of Escherichia coli: Comparative Genomic Analysis of E. coli </w:t>
      </w:r>
      <w:proofErr w:type="spellStart"/>
      <w:r>
        <w:rPr>
          <w:rFonts w:ascii="Arial" w:eastAsiaTheme="minorHAnsi" w:hAnsi="Arial" w:cs="Arial"/>
          <w:sz w:val="18"/>
          <w:szCs w:val="18"/>
        </w:rPr>
        <w:t>Commensal</w:t>
      </w:r>
      <w:proofErr w:type="spellEnd"/>
      <w:r>
        <w:rPr>
          <w:rFonts w:ascii="Arial" w:eastAsiaTheme="minorHAnsi" w:hAnsi="Arial" w:cs="Arial"/>
          <w:sz w:val="18"/>
          <w:szCs w:val="18"/>
        </w:rPr>
        <w:t xml:space="preserve">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r>
      <w:proofErr w:type="spellStart"/>
      <w:r>
        <w:rPr>
          <w:rFonts w:ascii="Arial" w:eastAsiaTheme="minorHAnsi" w:hAnsi="Arial" w:cs="Arial"/>
          <w:sz w:val="18"/>
          <w:szCs w:val="18"/>
        </w:rPr>
        <w:t>Brzuszkiewicz</w:t>
      </w:r>
      <w:proofErr w:type="spellEnd"/>
      <w:r>
        <w:rPr>
          <w:rFonts w:ascii="Arial" w:eastAsiaTheme="minorHAnsi" w:hAnsi="Arial" w:cs="Arial"/>
          <w:sz w:val="18"/>
          <w:szCs w:val="18"/>
        </w:rPr>
        <w:t xml:space="preserve">, E. </w:t>
      </w:r>
      <w:r>
        <w:rPr>
          <w:rFonts w:ascii="Arial" w:eastAsiaTheme="minorHAnsi" w:hAnsi="Arial" w:cs="Arial"/>
          <w:i/>
          <w:iCs/>
          <w:sz w:val="18"/>
          <w:szCs w:val="18"/>
        </w:rPr>
        <w:t>et al.</w:t>
      </w:r>
      <w:r>
        <w:rPr>
          <w:rFonts w:ascii="Arial" w:eastAsiaTheme="minorHAnsi" w:hAnsi="Arial" w:cs="Arial"/>
          <w:sz w:val="18"/>
          <w:szCs w:val="18"/>
        </w:rPr>
        <w:t xml:space="preserve"> How to become </w:t>
      </w:r>
      <w:proofErr w:type="gramStart"/>
      <w:r>
        <w:rPr>
          <w:rFonts w:ascii="Arial" w:eastAsiaTheme="minorHAnsi" w:hAnsi="Arial" w:cs="Arial"/>
          <w:sz w:val="18"/>
          <w:szCs w:val="18"/>
        </w:rPr>
        <w:t>a</w:t>
      </w:r>
      <w:proofErr w:type="gramEnd"/>
      <w:r>
        <w:rPr>
          <w:rFonts w:ascii="Arial" w:eastAsiaTheme="minorHAnsi" w:hAnsi="Arial" w:cs="Arial"/>
          <w:sz w:val="18"/>
          <w:szCs w:val="18"/>
        </w:rPr>
        <w:t xml:space="preserve"> </w:t>
      </w:r>
      <w:proofErr w:type="spellStart"/>
      <w:r>
        <w:rPr>
          <w:rFonts w:ascii="Arial" w:eastAsiaTheme="minorHAnsi" w:hAnsi="Arial" w:cs="Arial"/>
          <w:sz w:val="18"/>
          <w:szCs w:val="18"/>
        </w:rPr>
        <w:t>uropathogen</w:t>
      </w:r>
      <w:proofErr w:type="spellEnd"/>
      <w:r>
        <w:rPr>
          <w:rFonts w:ascii="Arial" w:eastAsiaTheme="minorHAnsi" w:hAnsi="Arial" w:cs="Arial"/>
          <w:sz w:val="18"/>
          <w:szCs w:val="18"/>
        </w:rPr>
        <w:t xml:space="preserve">: comparative genomic analysis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r>
      <w:proofErr w:type="spellStart"/>
      <w:r>
        <w:rPr>
          <w:rFonts w:ascii="Arial" w:eastAsiaTheme="minorHAnsi" w:hAnsi="Arial" w:cs="Arial"/>
          <w:sz w:val="18"/>
          <w:szCs w:val="18"/>
        </w:rPr>
        <w:t>Norinder</w:t>
      </w:r>
      <w:proofErr w:type="spellEnd"/>
      <w:r>
        <w:rPr>
          <w:rFonts w:ascii="Arial" w:eastAsiaTheme="minorHAnsi" w:hAnsi="Arial" w:cs="Arial"/>
          <w:sz w:val="18"/>
          <w:szCs w:val="18"/>
        </w:rPr>
        <w:t xml:space="preserve">, B. S., </w:t>
      </w:r>
      <w:proofErr w:type="spellStart"/>
      <w:r>
        <w:rPr>
          <w:rFonts w:ascii="Arial" w:eastAsiaTheme="minorHAnsi" w:hAnsi="Arial" w:cs="Arial"/>
          <w:sz w:val="18"/>
          <w:szCs w:val="18"/>
        </w:rPr>
        <w:t>Köves</w:t>
      </w:r>
      <w:proofErr w:type="spellEnd"/>
      <w:r>
        <w:rPr>
          <w:rFonts w:ascii="Arial" w:eastAsiaTheme="minorHAnsi" w:hAnsi="Arial" w:cs="Arial"/>
          <w:sz w:val="18"/>
          <w:szCs w:val="18"/>
        </w:rPr>
        <w:t xml:space="preserve">, B., </w:t>
      </w:r>
      <w:proofErr w:type="spellStart"/>
      <w:r>
        <w:rPr>
          <w:rFonts w:ascii="Arial" w:eastAsiaTheme="minorHAnsi" w:hAnsi="Arial" w:cs="Arial"/>
          <w:sz w:val="18"/>
          <w:szCs w:val="18"/>
        </w:rPr>
        <w:t>Yadav</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Brauner</w:t>
      </w:r>
      <w:proofErr w:type="spellEnd"/>
      <w:r>
        <w:rPr>
          <w:rFonts w:ascii="Arial" w:eastAsiaTheme="minorHAnsi" w:hAnsi="Arial" w:cs="Arial"/>
          <w:sz w:val="18"/>
          <w:szCs w:val="18"/>
        </w:rPr>
        <w:t xml:space="preserve">, A. &amp; </w:t>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r>
      <w:proofErr w:type="spellStart"/>
      <w:r>
        <w:rPr>
          <w:rFonts w:ascii="Arial" w:eastAsiaTheme="minorHAnsi" w:hAnsi="Arial" w:cs="Arial"/>
          <w:sz w:val="18"/>
          <w:szCs w:val="18"/>
        </w:rPr>
        <w:t>Poey</w:t>
      </w:r>
      <w:proofErr w:type="spellEnd"/>
      <w:r>
        <w:rPr>
          <w:rFonts w:ascii="Arial" w:eastAsiaTheme="minorHAnsi" w:hAnsi="Arial" w:cs="Arial"/>
          <w:sz w:val="18"/>
          <w:szCs w:val="18"/>
        </w:rPr>
        <w:t xml:space="preserve">, M. E., </w:t>
      </w:r>
      <w:proofErr w:type="spellStart"/>
      <w:r>
        <w:rPr>
          <w:rFonts w:ascii="Arial" w:eastAsiaTheme="minorHAnsi" w:hAnsi="Arial" w:cs="Arial"/>
          <w:sz w:val="18"/>
          <w:szCs w:val="18"/>
        </w:rPr>
        <w:t>Albini</w:t>
      </w:r>
      <w:proofErr w:type="spellEnd"/>
      <w:r>
        <w:rPr>
          <w:rFonts w:ascii="Arial" w:eastAsiaTheme="minorHAnsi" w:hAnsi="Arial" w:cs="Arial"/>
          <w:sz w:val="18"/>
          <w:szCs w:val="18"/>
        </w:rPr>
        <w:t xml:space="preserve">, M., </w:t>
      </w:r>
      <w:proofErr w:type="spellStart"/>
      <w:r>
        <w:rPr>
          <w:rFonts w:ascii="Arial" w:eastAsiaTheme="minorHAnsi" w:hAnsi="Arial" w:cs="Arial"/>
          <w:sz w:val="18"/>
          <w:szCs w:val="18"/>
        </w:rPr>
        <w:t>Saona</w:t>
      </w:r>
      <w:proofErr w:type="spellEnd"/>
      <w:r>
        <w:rPr>
          <w:rFonts w:ascii="Arial" w:eastAsiaTheme="minorHAnsi" w:hAnsi="Arial" w:cs="Arial"/>
          <w:sz w:val="18"/>
          <w:szCs w:val="18"/>
        </w:rPr>
        <w:t xml:space="preserve">, G. &amp; </w:t>
      </w:r>
      <w:proofErr w:type="spellStart"/>
      <w:r>
        <w:rPr>
          <w:rFonts w:ascii="Arial" w:eastAsiaTheme="minorHAnsi" w:hAnsi="Arial" w:cs="Arial"/>
          <w:sz w:val="18"/>
          <w:szCs w:val="18"/>
        </w:rPr>
        <w:t>Laviña</w:t>
      </w:r>
      <w:proofErr w:type="spellEnd"/>
      <w:r>
        <w:rPr>
          <w:rFonts w:ascii="Arial" w:eastAsiaTheme="minorHAnsi" w:hAnsi="Arial" w:cs="Arial"/>
          <w:sz w:val="18"/>
          <w:szCs w:val="18"/>
        </w:rPr>
        <w:t xml:space="preserve">, M. Virulence profiles in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Johnson, J. R., </w:t>
      </w:r>
      <w:proofErr w:type="spellStart"/>
      <w:r>
        <w:rPr>
          <w:rFonts w:ascii="Arial" w:eastAsiaTheme="minorHAnsi" w:hAnsi="Arial" w:cs="Arial"/>
          <w:sz w:val="18"/>
          <w:szCs w:val="18"/>
        </w:rPr>
        <w:t>Delavari</w:t>
      </w:r>
      <w:proofErr w:type="spellEnd"/>
      <w:r>
        <w:rPr>
          <w:rFonts w:ascii="Arial" w:eastAsiaTheme="minorHAnsi" w:hAnsi="Arial" w:cs="Arial"/>
          <w:sz w:val="18"/>
          <w:szCs w:val="18"/>
        </w:rPr>
        <w:t xml:space="preserve">, P., </w:t>
      </w:r>
      <w:proofErr w:type="spellStart"/>
      <w:r>
        <w:rPr>
          <w:rFonts w:ascii="Arial" w:eastAsiaTheme="minorHAnsi" w:hAnsi="Arial" w:cs="Arial"/>
          <w:sz w:val="18"/>
          <w:szCs w:val="18"/>
        </w:rPr>
        <w:t>Kuskowski</w:t>
      </w:r>
      <w:proofErr w:type="spellEnd"/>
      <w:r>
        <w:rPr>
          <w:rFonts w:ascii="Arial" w:eastAsiaTheme="minorHAnsi" w:hAnsi="Arial" w:cs="Arial"/>
          <w:sz w:val="18"/>
          <w:szCs w:val="18"/>
        </w:rPr>
        <w:t xml:space="preserve">, M. &amp; </w:t>
      </w:r>
      <w:proofErr w:type="spellStart"/>
      <w:r>
        <w:rPr>
          <w:rFonts w:ascii="Arial" w:eastAsiaTheme="minorHAnsi" w:hAnsi="Arial" w:cs="Arial"/>
          <w:sz w:val="18"/>
          <w:szCs w:val="18"/>
        </w:rPr>
        <w:t>Stell</w:t>
      </w:r>
      <w:proofErr w:type="spellEnd"/>
      <w:r>
        <w:rPr>
          <w:rFonts w:ascii="Arial" w:eastAsiaTheme="minorHAnsi" w:hAnsi="Arial" w:cs="Arial"/>
          <w:sz w:val="18"/>
          <w:szCs w:val="18"/>
        </w:rPr>
        <w:t xml:space="preserve">, A. L.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distribution of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r>
      <w:proofErr w:type="spellStart"/>
      <w:r>
        <w:rPr>
          <w:rFonts w:ascii="Arial" w:eastAsiaTheme="minorHAnsi" w:hAnsi="Arial" w:cs="Arial"/>
          <w:sz w:val="18"/>
          <w:szCs w:val="18"/>
        </w:rPr>
        <w:t>Marrs</w:t>
      </w:r>
      <w:proofErr w:type="spellEnd"/>
      <w:r>
        <w:rPr>
          <w:rFonts w:ascii="Arial" w:eastAsiaTheme="minorHAnsi" w:hAnsi="Arial" w:cs="Arial"/>
          <w:sz w:val="18"/>
          <w:szCs w:val="18"/>
        </w:rPr>
        <w:t xml:space="preserve">, C. F., Zhang, L. &amp; </w:t>
      </w:r>
      <w:proofErr w:type="spellStart"/>
      <w:r>
        <w:rPr>
          <w:rFonts w:ascii="Arial" w:eastAsiaTheme="minorHAnsi" w:hAnsi="Arial" w:cs="Arial"/>
          <w:sz w:val="18"/>
          <w:szCs w:val="18"/>
        </w:rPr>
        <w:t>Foxman</w:t>
      </w:r>
      <w:proofErr w:type="spellEnd"/>
      <w:r>
        <w:rPr>
          <w:rFonts w:ascii="Arial" w:eastAsiaTheme="minorHAnsi" w:hAnsi="Arial" w:cs="Arial"/>
          <w:sz w:val="18"/>
          <w:szCs w:val="18"/>
        </w:rPr>
        <w:t xml:space="preserve">, B. Escherichia coli mediated urinary tract infections: are there distinct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E. coli (UPEC) </w:t>
      </w:r>
      <w:proofErr w:type="spellStart"/>
      <w:r>
        <w:rPr>
          <w:rFonts w:ascii="Arial" w:eastAsiaTheme="minorHAnsi" w:hAnsi="Arial" w:cs="Arial"/>
          <w:sz w:val="18"/>
          <w:szCs w:val="18"/>
        </w:rPr>
        <w:t>pathotypes</w:t>
      </w:r>
      <w:proofErr w:type="spellEnd"/>
      <w:r>
        <w:rPr>
          <w:rFonts w:ascii="Arial" w:eastAsiaTheme="minorHAnsi" w:hAnsi="Arial" w:cs="Arial"/>
          <w:sz w:val="18"/>
          <w:szCs w:val="18"/>
        </w:rPr>
        <w:t xml:space="preserve">? </w:t>
      </w:r>
      <w:r>
        <w:rPr>
          <w:rFonts w:ascii="Arial" w:eastAsiaTheme="minorHAnsi" w:hAnsi="Arial" w:cs="Arial"/>
          <w:i/>
          <w:iCs/>
          <w:sz w:val="18"/>
          <w:szCs w:val="18"/>
        </w:rPr>
        <w:t xml:space="preserve">FEMS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 xml:space="preserve">. </w:t>
      </w:r>
      <w:proofErr w:type="spellStart"/>
      <w:r>
        <w:rPr>
          <w:rFonts w:ascii="Arial" w:eastAsiaTheme="minorHAnsi" w:hAnsi="Arial" w:cs="Arial"/>
          <w:i/>
          <w:iCs/>
          <w:sz w:val="18"/>
          <w:szCs w:val="18"/>
        </w:rPr>
        <w:t>Lett</w:t>
      </w:r>
      <w:proofErr w:type="spellEnd"/>
      <w:r>
        <w:rPr>
          <w:rFonts w:ascii="Arial" w:eastAsiaTheme="minorHAnsi" w:hAnsi="Arial" w:cs="Arial"/>
          <w:i/>
          <w:iCs/>
          <w:sz w:val="18"/>
          <w:szCs w:val="18"/>
        </w:rPr>
        <w: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L., </w:t>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&amp; </w:t>
      </w:r>
      <w:proofErr w:type="spellStart"/>
      <w:r>
        <w:rPr>
          <w:rFonts w:ascii="Arial" w:eastAsiaTheme="minorHAnsi" w:hAnsi="Arial" w:cs="Arial"/>
          <w:sz w:val="18"/>
          <w:szCs w:val="18"/>
        </w:rPr>
        <w:t>Adlerberth</w:t>
      </w:r>
      <w:proofErr w:type="spellEnd"/>
      <w:r>
        <w:rPr>
          <w:rFonts w:ascii="Arial" w:eastAsiaTheme="minorHAnsi" w:hAnsi="Arial" w:cs="Arial"/>
          <w:sz w:val="18"/>
          <w:szCs w:val="18"/>
        </w:rPr>
        <w:t xml:space="preserve">, I. Escherichia coli strains belonging to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have superior capacity to persist in the intestinal </w:t>
      </w:r>
      <w:proofErr w:type="spellStart"/>
      <w:r>
        <w:rPr>
          <w:rFonts w:ascii="Arial" w:eastAsiaTheme="minorHAnsi" w:hAnsi="Arial" w:cs="Arial"/>
          <w:sz w:val="18"/>
          <w:szCs w:val="18"/>
        </w:rPr>
        <w:t>microflora</w:t>
      </w:r>
      <w:proofErr w:type="spellEnd"/>
      <w:r>
        <w:rPr>
          <w:rFonts w:ascii="Arial" w:eastAsiaTheme="minorHAnsi" w:hAnsi="Arial" w:cs="Arial"/>
          <w:sz w:val="18"/>
          <w:szCs w:val="18"/>
        </w:rPr>
        <w:t xml:space="preserve">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r>
      <w:proofErr w:type="spellStart"/>
      <w:r>
        <w:rPr>
          <w:rFonts w:ascii="Arial" w:eastAsiaTheme="minorHAnsi" w:hAnsi="Arial" w:cs="Arial"/>
          <w:sz w:val="18"/>
          <w:szCs w:val="18"/>
        </w:rPr>
        <w:t>Grozdanov</w:t>
      </w:r>
      <w:proofErr w:type="spellEnd"/>
      <w:r>
        <w:rPr>
          <w:rFonts w:ascii="Arial" w:eastAsiaTheme="minorHAnsi" w:hAnsi="Arial" w:cs="Arial"/>
          <w:sz w:val="18"/>
          <w:szCs w:val="18"/>
        </w:rPr>
        <w:t xml:space="preserve">,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w:t>
      </w:r>
      <w:proofErr w:type="spellStart"/>
      <w:r>
        <w:rPr>
          <w:rFonts w:ascii="Arial" w:eastAsiaTheme="minorHAnsi" w:hAnsi="Arial" w:cs="Arial"/>
          <w:sz w:val="18"/>
          <w:szCs w:val="18"/>
        </w:rPr>
        <w:t>Probiotic</w:t>
      </w:r>
      <w:proofErr w:type="spellEnd"/>
      <w:r>
        <w:rPr>
          <w:rFonts w:ascii="Arial" w:eastAsiaTheme="minorHAnsi" w:hAnsi="Arial" w:cs="Arial"/>
          <w:sz w:val="18"/>
          <w:szCs w:val="18"/>
        </w:rPr>
        <w:t xml:space="preserve"> Escherichia coli Strain </w:t>
      </w:r>
      <w:proofErr w:type="spellStart"/>
      <w:r>
        <w:rPr>
          <w:rFonts w:ascii="Arial" w:eastAsiaTheme="minorHAnsi" w:hAnsi="Arial" w:cs="Arial"/>
          <w:sz w:val="18"/>
          <w:szCs w:val="18"/>
        </w:rPr>
        <w:t>Nissle</w:t>
      </w:r>
      <w:proofErr w:type="spellEnd"/>
      <w:r>
        <w:rPr>
          <w:rFonts w:ascii="Arial" w:eastAsiaTheme="minorHAnsi" w:hAnsi="Arial" w:cs="Arial"/>
          <w:sz w:val="18"/>
          <w:szCs w:val="18"/>
        </w:rPr>
        <w:t xml:space="preserv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Boyd, E. F. &amp; </w:t>
      </w:r>
      <w:proofErr w:type="spellStart"/>
      <w:r>
        <w:rPr>
          <w:rFonts w:ascii="Arial" w:eastAsiaTheme="minorHAnsi" w:hAnsi="Arial" w:cs="Arial"/>
          <w:sz w:val="18"/>
          <w:szCs w:val="18"/>
        </w:rPr>
        <w:t>Hartl</w:t>
      </w:r>
      <w:proofErr w:type="spellEnd"/>
      <w:r>
        <w:rPr>
          <w:rFonts w:ascii="Arial" w:eastAsiaTheme="minorHAnsi" w:hAnsi="Arial" w:cs="Arial"/>
          <w:sz w:val="18"/>
          <w:szCs w:val="18"/>
        </w:rPr>
        <w:t xml:space="preserve">, D. L. Chromosomal regions specific to pathogenic isolates of Escherichia coli </w:t>
      </w:r>
      <w:proofErr w:type="gramStart"/>
      <w:r>
        <w:rPr>
          <w:rFonts w:ascii="Arial" w:eastAsiaTheme="minorHAnsi" w:hAnsi="Arial" w:cs="Arial"/>
          <w:sz w:val="18"/>
          <w:szCs w:val="18"/>
        </w:rPr>
        <w:t>have</w:t>
      </w:r>
      <w:proofErr w:type="gramEnd"/>
      <w:r>
        <w:rPr>
          <w:rFonts w:ascii="Arial" w:eastAsiaTheme="minorHAnsi" w:hAnsi="Arial" w:cs="Arial"/>
          <w:sz w:val="18"/>
          <w:szCs w:val="18"/>
        </w:rPr>
        <w:t xml:space="preserve"> a </w:t>
      </w:r>
      <w:proofErr w:type="spellStart"/>
      <w:r>
        <w:rPr>
          <w:rFonts w:ascii="Arial" w:eastAsiaTheme="minorHAnsi" w:hAnsi="Arial" w:cs="Arial"/>
          <w:sz w:val="18"/>
          <w:szCs w:val="18"/>
        </w:rPr>
        <w:t>phylogenetically</w:t>
      </w:r>
      <w:proofErr w:type="spellEnd"/>
      <w:r>
        <w:rPr>
          <w:rFonts w:ascii="Arial" w:eastAsiaTheme="minorHAnsi" w:hAnsi="Arial" w:cs="Arial"/>
          <w:sz w:val="18"/>
          <w:szCs w:val="18"/>
        </w:rPr>
        <w:t xml:space="preserve">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w:t>
      </w:r>
      <w:proofErr w:type="spellEnd"/>
      <w:r>
        <w:rPr>
          <w:rFonts w:ascii="Arial" w:eastAsiaTheme="minorHAnsi" w:hAnsi="Arial" w:cs="Arial"/>
          <w:sz w:val="18"/>
          <w:szCs w:val="18"/>
        </w:rPr>
        <w:t xml:space="preserve">.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(1998).</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w:t>
      </w:r>
      <w:proofErr w:type="spellStart"/>
      <w:r>
        <w:rPr>
          <w:rFonts w:ascii="Arial" w:eastAsiaTheme="minorHAnsi" w:hAnsi="Arial" w:cs="Arial"/>
          <w:sz w:val="18"/>
          <w:szCs w:val="18"/>
        </w:rPr>
        <w:t>Gomulkiewicz</w:t>
      </w:r>
      <w:proofErr w:type="spellEnd"/>
      <w:r>
        <w:rPr>
          <w:rFonts w:ascii="Arial" w:eastAsiaTheme="minorHAnsi" w:hAnsi="Arial" w:cs="Arial"/>
          <w:sz w:val="18"/>
          <w:szCs w:val="18"/>
        </w:rPr>
        <w:t xml:space="preserve">, R. &amp; </w:t>
      </w:r>
      <w:proofErr w:type="spellStart"/>
      <w:r>
        <w:rPr>
          <w:rFonts w:ascii="Arial" w:eastAsiaTheme="minorHAnsi" w:hAnsi="Arial" w:cs="Arial"/>
          <w:sz w:val="18"/>
          <w:szCs w:val="18"/>
        </w:rPr>
        <w:t>Dykhuizen</w:t>
      </w:r>
      <w:proofErr w:type="spellEnd"/>
      <w:r>
        <w:rPr>
          <w:rFonts w:ascii="Arial" w:eastAsiaTheme="minorHAnsi" w:hAnsi="Arial" w:cs="Arial"/>
          <w:sz w:val="18"/>
          <w:szCs w:val="18"/>
        </w:rPr>
        <w:t xml:space="preserve">, D. E. Source–sink dynamics of virulence evolution.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Courtney, H. S., </w:t>
      </w:r>
      <w:proofErr w:type="spellStart"/>
      <w:r>
        <w:rPr>
          <w:rFonts w:ascii="Arial" w:eastAsiaTheme="minorHAnsi" w:hAnsi="Arial" w:cs="Arial"/>
          <w:sz w:val="18"/>
          <w:szCs w:val="18"/>
        </w:rPr>
        <w:t>Ohman</w:t>
      </w:r>
      <w:proofErr w:type="spellEnd"/>
      <w:r>
        <w:rPr>
          <w:rFonts w:ascii="Arial" w:eastAsiaTheme="minorHAnsi" w:hAnsi="Arial" w:cs="Arial"/>
          <w:sz w:val="18"/>
          <w:szCs w:val="18"/>
        </w:rPr>
        <w:t xml:space="preserve">, D. E., </w:t>
      </w:r>
      <w:proofErr w:type="spellStart"/>
      <w:r>
        <w:rPr>
          <w:rFonts w:ascii="Arial" w:eastAsiaTheme="minorHAnsi" w:hAnsi="Arial" w:cs="Arial"/>
          <w:sz w:val="18"/>
          <w:szCs w:val="18"/>
        </w:rPr>
        <w:t>Klemm</w:t>
      </w:r>
      <w:proofErr w:type="spellEnd"/>
      <w:r>
        <w:rPr>
          <w:rFonts w:ascii="Arial" w:eastAsiaTheme="minorHAnsi" w:hAnsi="Arial" w:cs="Arial"/>
          <w:sz w:val="18"/>
          <w:szCs w:val="18"/>
        </w:rPr>
        <w:t xml:space="preserve">, P. &amp; Hasty, D. L.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family of type 1 </w:t>
      </w:r>
      <w:proofErr w:type="spellStart"/>
      <w:r>
        <w:rPr>
          <w:rFonts w:ascii="Arial" w:eastAsiaTheme="minorHAnsi" w:hAnsi="Arial" w:cs="Arial"/>
          <w:sz w:val="18"/>
          <w:szCs w:val="18"/>
        </w:rPr>
        <w:t>fimbrial</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adhesins</w:t>
      </w:r>
      <w:proofErr w:type="spellEnd"/>
      <w:r>
        <w:rPr>
          <w:rFonts w:ascii="Arial" w:eastAsiaTheme="minorHAnsi" w:hAnsi="Arial" w:cs="Arial"/>
          <w:sz w:val="18"/>
          <w:szCs w:val="18"/>
        </w:rPr>
        <w:t xml:space="preserve">: functional heterogeneity due to minor sequence variations among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Courtney, H. S., Maslow, J., </w:t>
      </w:r>
      <w:proofErr w:type="spellStart"/>
      <w:r>
        <w:rPr>
          <w:rFonts w:ascii="Arial" w:eastAsiaTheme="minorHAnsi" w:hAnsi="Arial" w:cs="Arial"/>
          <w:sz w:val="18"/>
          <w:szCs w:val="18"/>
        </w:rPr>
        <w:t>Siitonen</w:t>
      </w:r>
      <w:proofErr w:type="spellEnd"/>
      <w:r>
        <w:rPr>
          <w:rFonts w:ascii="Arial" w:eastAsiaTheme="minorHAnsi" w:hAnsi="Arial" w:cs="Arial"/>
          <w:sz w:val="18"/>
          <w:szCs w:val="18"/>
        </w:rPr>
        <w:t xml:space="preserve">, A. &amp; Hasty, D. L. Quantitative differences in adhesiveness of type 1 </w:t>
      </w:r>
      <w:proofErr w:type="spellStart"/>
      <w:r>
        <w:rPr>
          <w:rFonts w:ascii="Arial" w:eastAsiaTheme="minorHAnsi" w:hAnsi="Arial" w:cs="Arial"/>
          <w:sz w:val="18"/>
          <w:szCs w:val="18"/>
        </w:rPr>
        <w:t>fimbriated</w:t>
      </w:r>
      <w:proofErr w:type="spellEnd"/>
      <w:r>
        <w:rPr>
          <w:rFonts w:ascii="Arial" w:eastAsiaTheme="minorHAnsi" w:hAnsi="Arial" w:cs="Arial"/>
          <w:sz w:val="18"/>
          <w:szCs w:val="18"/>
        </w:rPr>
        <w:t xml:space="preserve"> Escherichia coli due to structural differences in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genes. </w:t>
      </w:r>
      <w:proofErr w:type="gramStart"/>
      <w:r>
        <w:rPr>
          <w:rFonts w:ascii="Arial" w:eastAsiaTheme="minorHAnsi" w:hAnsi="Arial" w:cs="Arial"/>
          <w:i/>
          <w:iCs/>
          <w:sz w:val="18"/>
          <w:szCs w:val="18"/>
        </w:rPr>
        <w:t>Journal of …</w:t>
      </w:r>
      <w:r>
        <w:rPr>
          <w:rFonts w:ascii="Arial" w:eastAsiaTheme="minorHAnsi" w:hAnsi="Arial" w:cs="Arial"/>
          <w:sz w:val="18"/>
          <w:szCs w:val="18"/>
        </w:rPr>
        <w:t xml:space="preserve"> (1995).</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r>
      <w:proofErr w:type="spellStart"/>
      <w:r>
        <w:rPr>
          <w:rFonts w:ascii="Arial" w:eastAsiaTheme="minorHAnsi" w:hAnsi="Arial" w:cs="Arial"/>
          <w:sz w:val="18"/>
          <w:szCs w:val="18"/>
        </w:rPr>
        <w:t>Sokurenko</w:t>
      </w:r>
      <w:proofErr w:type="spellEnd"/>
      <w:r>
        <w:rPr>
          <w:rFonts w:ascii="Arial" w:eastAsiaTheme="minorHAnsi" w:hAnsi="Arial" w:cs="Arial"/>
          <w:sz w:val="18"/>
          <w:szCs w:val="18"/>
        </w:rPr>
        <w:t xml:space="preserve">, E. V., Hasty, </w:t>
      </w:r>
      <w:proofErr w:type="gramStart"/>
      <w:r>
        <w:rPr>
          <w:rFonts w:ascii="Arial" w:eastAsiaTheme="minorHAnsi" w:hAnsi="Arial" w:cs="Arial"/>
          <w:sz w:val="18"/>
          <w:szCs w:val="18"/>
        </w:rPr>
        <w:t xml:space="preserve">D. L. &amp; </w:t>
      </w:r>
      <w:proofErr w:type="spellStart"/>
      <w:r>
        <w:rPr>
          <w:rFonts w:ascii="Arial" w:eastAsiaTheme="minorHAnsi" w:hAnsi="Arial" w:cs="Arial"/>
          <w:sz w:val="18"/>
          <w:szCs w:val="18"/>
        </w:rPr>
        <w:t>Dykhuizen</w:t>
      </w:r>
      <w:proofErr w:type="spellEnd"/>
      <w:r>
        <w:rPr>
          <w:rFonts w:ascii="Arial" w:eastAsiaTheme="minorHAnsi" w:hAnsi="Arial" w:cs="Arial"/>
          <w:sz w:val="18"/>
          <w:szCs w:val="18"/>
        </w:rPr>
        <w:t>,</w:t>
      </w:r>
      <w:proofErr w:type="gramEnd"/>
      <w:r>
        <w:rPr>
          <w:rFonts w:ascii="Arial" w:eastAsiaTheme="minorHAnsi" w:hAnsi="Arial" w:cs="Arial"/>
          <w:sz w:val="18"/>
          <w:szCs w:val="18"/>
        </w:rPr>
        <w:t xml:space="preserve"> D. E. </w:t>
      </w:r>
      <w:proofErr w:type="spellStart"/>
      <w:r>
        <w:rPr>
          <w:rFonts w:ascii="Arial" w:eastAsiaTheme="minorHAnsi" w:hAnsi="Arial" w:cs="Arial"/>
          <w:sz w:val="18"/>
          <w:szCs w:val="18"/>
        </w:rPr>
        <w:t>Pathoadaptive</w:t>
      </w:r>
      <w:proofErr w:type="spellEnd"/>
      <w:r>
        <w:rPr>
          <w:rFonts w:ascii="Arial" w:eastAsiaTheme="minorHAnsi" w:hAnsi="Arial" w:cs="Arial"/>
          <w:sz w:val="18"/>
          <w:szCs w:val="18"/>
        </w:rPr>
        <w:t xml:space="preserve"> mutations: gene loss and variation in bacterial pathogens. </w:t>
      </w:r>
      <w:r>
        <w:rPr>
          <w:rFonts w:ascii="Arial" w:eastAsiaTheme="minorHAnsi" w:hAnsi="Arial" w:cs="Arial"/>
          <w:i/>
          <w:iCs/>
          <w:sz w:val="18"/>
          <w:szCs w:val="18"/>
        </w:rPr>
        <w:t xml:space="preserve">Trends </w:t>
      </w:r>
      <w:proofErr w:type="spellStart"/>
      <w:r>
        <w:rPr>
          <w:rFonts w:ascii="Arial" w:eastAsiaTheme="minorHAnsi" w:hAnsi="Arial" w:cs="Arial"/>
          <w:i/>
          <w:iCs/>
          <w:sz w:val="18"/>
          <w:szCs w:val="18"/>
        </w:rPr>
        <w:t>Microbiol</w:t>
      </w:r>
      <w:proofErr w:type="spellEnd"/>
      <w:r>
        <w:rPr>
          <w:rFonts w:ascii="Arial" w:eastAsiaTheme="minorHAnsi" w:hAnsi="Arial" w:cs="Arial"/>
          <w:i/>
          <w:iCs/>
          <w:sz w:val="18"/>
          <w:szCs w:val="18"/>
        </w:rPr>
        <w:t>.</w:t>
      </w:r>
      <w:r>
        <w:rPr>
          <w:rFonts w:ascii="Arial" w:eastAsiaTheme="minorHAnsi" w:hAnsi="Arial" w:cs="Arial"/>
          <w:sz w:val="18"/>
          <w:szCs w:val="18"/>
        </w:rPr>
        <w:t xml:space="preserve"> </w:t>
      </w:r>
      <w:proofErr w:type="gramStart"/>
      <w:r>
        <w:rPr>
          <w:rFonts w:ascii="Arial" w:eastAsiaTheme="minorHAnsi" w:hAnsi="Arial" w:cs="Arial"/>
          <w:b/>
          <w:bCs/>
          <w:sz w:val="18"/>
          <w:szCs w:val="18"/>
        </w:rPr>
        <w:t>7</w:t>
      </w:r>
      <w:r>
        <w:rPr>
          <w:rFonts w:ascii="Arial" w:eastAsiaTheme="minorHAnsi" w:hAnsi="Arial" w:cs="Arial"/>
          <w:sz w:val="18"/>
          <w:szCs w:val="18"/>
        </w:rPr>
        <w:t>, 191–195 (1999).</w:t>
      </w:r>
      <w:proofErr w:type="gramEnd"/>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r>
      <w:proofErr w:type="spellStart"/>
      <w:r>
        <w:rPr>
          <w:rFonts w:ascii="Arial" w:eastAsiaTheme="minorHAnsi" w:hAnsi="Arial" w:cs="Arial"/>
          <w:sz w:val="18"/>
          <w:szCs w:val="18"/>
        </w:rPr>
        <w:t>Weissman</w:t>
      </w:r>
      <w:proofErr w:type="spellEnd"/>
      <w:r>
        <w:rPr>
          <w:rFonts w:ascii="Arial" w:eastAsiaTheme="minorHAnsi" w:hAnsi="Arial" w:cs="Arial"/>
          <w:sz w:val="18"/>
          <w:szCs w:val="18"/>
        </w:rPr>
        <w:t xml:space="preserve">,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w:t>
      </w:r>
      <w:proofErr w:type="spellStart"/>
      <w:r>
        <w:rPr>
          <w:rFonts w:ascii="Arial" w:eastAsiaTheme="minorHAnsi" w:hAnsi="Arial" w:cs="Arial"/>
          <w:sz w:val="18"/>
          <w:szCs w:val="18"/>
        </w:rPr>
        <w:t>pathoadaptive</w:t>
      </w:r>
      <w:proofErr w:type="spellEnd"/>
      <w:r>
        <w:rPr>
          <w:rFonts w:ascii="Arial" w:eastAsiaTheme="minorHAnsi" w:hAnsi="Arial" w:cs="Arial"/>
          <w:sz w:val="18"/>
          <w:szCs w:val="18"/>
        </w:rPr>
        <w:t xml:space="preserve"> mutations in the Escherichia coli </w:t>
      </w:r>
      <w:proofErr w:type="spellStart"/>
      <w:r>
        <w:rPr>
          <w:rFonts w:ascii="Arial" w:eastAsiaTheme="minorHAnsi" w:hAnsi="Arial" w:cs="Arial"/>
          <w:sz w:val="18"/>
          <w:szCs w:val="18"/>
        </w:rPr>
        <w:t>FimH</w:t>
      </w:r>
      <w:proofErr w:type="spellEnd"/>
      <w:r>
        <w:rPr>
          <w:rFonts w:ascii="Arial" w:eastAsiaTheme="minorHAnsi" w:hAnsi="Arial" w:cs="Arial"/>
          <w:sz w:val="18"/>
          <w:szCs w:val="18"/>
        </w:rPr>
        <w:t xml:space="preserve"> </w:t>
      </w:r>
      <w:proofErr w:type="spellStart"/>
      <w:r>
        <w:rPr>
          <w:rFonts w:ascii="Arial" w:eastAsiaTheme="minorHAnsi" w:hAnsi="Arial" w:cs="Arial"/>
          <w:sz w:val="18"/>
          <w:szCs w:val="18"/>
        </w:rPr>
        <w:t>adhesin</w:t>
      </w:r>
      <w:proofErr w:type="spellEnd"/>
      <w:r>
        <w:rPr>
          <w:rFonts w:ascii="Arial" w:eastAsiaTheme="minorHAnsi" w:hAnsi="Arial" w:cs="Arial"/>
          <w:sz w:val="18"/>
          <w:szCs w:val="18"/>
        </w:rPr>
        <w:t xml:space="preserve">.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w:t>
      </w:r>
      <w:proofErr w:type="spellStart"/>
      <w:r>
        <w:rPr>
          <w:rFonts w:ascii="Arial" w:eastAsiaTheme="minorHAnsi" w:hAnsi="Arial" w:cs="Arial"/>
          <w:sz w:val="18"/>
          <w:szCs w:val="18"/>
        </w:rPr>
        <w:t>Caugant</w:t>
      </w:r>
      <w:proofErr w:type="spellEnd"/>
      <w:r>
        <w:rPr>
          <w:rFonts w:ascii="Arial" w:eastAsiaTheme="minorHAnsi" w:hAnsi="Arial" w:cs="Arial"/>
          <w:sz w:val="18"/>
          <w:szCs w:val="18"/>
        </w:rPr>
        <w:t xml:space="preserve">, D. A., </w:t>
      </w:r>
      <w:proofErr w:type="spellStart"/>
      <w:r>
        <w:rPr>
          <w:rFonts w:ascii="Arial" w:eastAsiaTheme="minorHAnsi" w:hAnsi="Arial" w:cs="Arial"/>
          <w:sz w:val="18"/>
          <w:szCs w:val="18"/>
        </w:rPr>
        <w:t>Lidin-Janson</w:t>
      </w:r>
      <w:proofErr w:type="spellEnd"/>
      <w:r>
        <w:rPr>
          <w:rFonts w:ascii="Arial" w:eastAsiaTheme="minorHAnsi" w:hAnsi="Arial" w:cs="Arial"/>
          <w:sz w:val="18"/>
          <w:szCs w:val="18"/>
        </w:rPr>
        <w:t xml:space="preserve">, G., de Man, P. &amp; </w:t>
      </w:r>
      <w:proofErr w:type="spellStart"/>
      <w:r>
        <w:rPr>
          <w:rFonts w:ascii="Arial" w:eastAsiaTheme="minorHAnsi" w:hAnsi="Arial" w:cs="Arial"/>
          <w:sz w:val="18"/>
          <w:szCs w:val="18"/>
        </w:rPr>
        <w:t>Svanborg</w:t>
      </w:r>
      <w:proofErr w:type="spellEnd"/>
      <w:r>
        <w:rPr>
          <w:rFonts w:ascii="Arial" w:eastAsiaTheme="minorHAnsi" w:hAnsi="Arial" w:cs="Arial"/>
          <w:sz w:val="18"/>
          <w:szCs w:val="18"/>
        </w:rPr>
        <w:t xml:space="preserve">, C. Resident colonic Escherichia coli strains frequently display </w:t>
      </w:r>
      <w:proofErr w:type="spellStart"/>
      <w:r>
        <w:rPr>
          <w:rFonts w:ascii="Arial" w:eastAsiaTheme="minorHAnsi" w:hAnsi="Arial" w:cs="Arial"/>
          <w:sz w:val="18"/>
          <w:szCs w:val="18"/>
        </w:rPr>
        <w:t>uropathogenic</w:t>
      </w:r>
      <w:proofErr w:type="spellEnd"/>
      <w:r>
        <w:rPr>
          <w:rFonts w:ascii="Arial" w:eastAsiaTheme="minorHAnsi" w:hAnsi="Arial" w:cs="Arial"/>
          <w:sz w:val="18"/>
          <w:szCs w:val="18"/>
        </w:rPr>
        <w:t xml:space="preserve">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r>
      <w:proofErr w:type="spellStart"/>
      <w:r>
        <w:rPr>
          <w:rFonts w:ascii="Arial" w:eastAsiaTheme="minorHAnsi" w:hAnsi="Arial" w:cs="Arial"/>
          <w:sz w:val="18"/>
          <w:szCs w:val="18"/>
        </w:rPr>
        <w:t>Diard</w:t>
      </w:r>
      <w:proofErr w:type="spellEnd"/>
      <w:r>
        <w:rPr>
          <w:rFonts w:ascii="Arial" w:eastAsiaTheme="minorHAnsi" w:hAnsi="Arial" w:cs="Arial"/>
          <w:sz w:val="18"/>
          <w:szCs w:val="18"/>
        </w:rPr>
        <w:t xml:space="preserve">, M. </w:t>
      </w:r>
      <w:r>
        <w:rPr>
          <w:rFonts w:ascii="Arial" w:eastAsiaTheme="minorHAnsi" w:hAnsi="Arial" w:cs="Arial"/>
          <w:i/>
          <w:iCs/>
          <w:sz w:val="18"/>
          <w:szCs w:val="18"/>
        </w:rPr>
        <w:t>et al.</w:t>
      </w:r>
      <w:r>
        <w:rPr>
          <w:rFonts w:ascii="Arial" w:eastAsiaTheme="minorHAnsi" w:hAnsi="Arial" w:cs="Arial"/>
          <w:sz w:val="18"/>
          <w:szCs w:val="18"/>
        </w:rPr>
        <w:t xml:space="preserve"> </w:t>
      </w:r>
      <w:proofErr w:type="spellStart"/>
      <w:r>
        <w:rPr>
          <w:rFonts w:ascii="Arial" w:eastAsiaTheme="minorHAnsi" w:hAnsi="Arial" w:cs="Arial"/>
          <w:sz w:val="18"/>
          <w:szCs w:val="18"/>
        </w:rPr>
        <w:t>Pathogenicity</w:t>
      </w:r>
      <w:proofErr w:type="spellEnd"/>
      <w:r>
        <w:rPr>
          <w:rFonts w:ascii="Arial" w:eastAsiaTheme="minorHAnsi" w:hAnsi="Arial" w:cs="Arial"/>
          <w:sz w:val="18"/>
          <w:szCs w:val="18"/>
        </w:rPr>
        <w:t xml:space="preserve">-Associated Islands in </w:t>
      </w:r>
      <w:proofErr w:type="spellStart"/>
      <w:r>
        <w:rPr>
          <w:rFonts w:ascii="Arial" w:eastAsiaTheme="minorHAnsi" w:hAnsi="Arial" w:cs="Arial"/>
          <w:sz w:val="18"/>
          <w:szCs w:val="18"/>
        </w:rPr>
        <w:t>Extraintestinal</w:t>
      </w:r>
      <w:proofErr w:type="spellEnd"/>
      <w:r>
        <w:rPr>
          <w:rFonts w:ascii="Arial" w:eastAsiaTheme="minorHAnsi" w:hAnsi="Arial" w:cs="Arial"/>
          <w:sz w:val="18"/>
          <w:szCs w:val="18"/>
        </w:rPr>
        <w:t xml:space="preserve">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640779" w:rsidRDefault="00640779" w:rsidP="00640779">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r>
      <w:proofErr w:type="spellStart"/>
      <w:r>
        <w:rPr>
          <w:rFonts w:ascii="Arial" w:eastAsiaTheme="minorHAnsi" w:hAnsi="Arial" w:cs="Arial"/>
          <w:sz w:val="18"/>
          <w:szCs w:val="18"/>
        </w:rPr>
        <w:t>Nowrouzian</w:t>
      </w:r>
      <w:proofErr w:type="spellEnd"/>
      <w:r>
        <w:rPr>
          <w:rFonts w:ascii="Arial" w:eastAsiaTheme="minorHAnsi" w:hAnsi="Arial" w:cs="Arial"/>
          <w:sz w:val="18"/>
          <w:szCs w:val="18"/>
        </w:rPr>
        <w:t xml:space="preserve">, F. L., </w:t>
      </w:r>
      <w:proofErr w:type="spellStart"/>
      <w:r>
        <w:rPr>
          <w:rFonts w:ascii="Arial" w:eastAsiaTheme="minorHAnsi" w:hAnsi="Arial" w:cs="Arial"/>
          <w:sz w:val="18"/>
          <w:szCs w:val="18"/>
        </w:rPr>
        <w:t>Adlerberth</w:t>
      </w:r>
      <w:proofErr w:type="spellEnd"/>
      <w:r>
        <w:rPr>
          <w:rFonts w:ascii="Arial" w:eastAsiaTheme="minorHAnsi" w:hAnsi="Arial" w:cs="Arial"/>
          <w:sz w:val="18"/>
          <w:szCs w:val="18"/>
        </w:rPr>
        <w:t xml:space="preserve">, I. &amp; </w:t>
      </w:r>
      <w:proofErr w:type="spellStart"/>
      <w:r>
        <w:rPr>
          <w:rFonts w:ascii="Arial" w:eastAsiaTheme="minorHAnsi" w:hAnsi="Arial" w:cs="Arial"/>
          <w:sz w:val="18"/>
          <w:szCs w:val="18"/>
        </w:rPr>
        <w:t>Wold</w:t>
      </w:r>
      <w:proofErr w:type="spellEnd"/>
      <w:r>
        <w:rPr>
          <w:rFonts w:ascii="Arial" w:eastAsiaTheme="minorHAnsi" w:hAnsi="Arial" w:cs="Arial"/>
          <w:sz w:val="18"/>
          <w:szCs w:val="18"/>
        </w:rPr>
        <w:t xml:space="preserve">, A. E. Enhanced persistence in the colonic </w:t>
      </w:r>
      <w:proofErr w:type="spellStart"/>
      <w:r>
        <w:rPr>
          <w:rFonts w:ascii="Arial" w:eastAsiaTheme="minorHAnsi" w:hAnsi="Arial" w:cs="Arial"/>
          <w:sz w:val="18"/>
          <w:szCs w:val="18"/>
        </w:rPr>
        <w:t>microbiota</w:t>
      </w:r>
      <w:proofErr w:type="spellEnd"/>
      <w:r>
        <w:rPr>
          <w:rFonts w:ascii="Arial" w:eastAsiaTheme="minorHAnsi" w:hAnsi="Arial" w:cs="Arial"/>
          <w:sz w:val="18"/>
          <w:szCs w:val="18"/>
        </w:rPr>
        <w:t xml:space="preserve"> of Escherichia coli strains belonging to </w:t>
      </w:r>
      <w:proofErr w:type="spellStart"/>
      <w:r>
        <w:rPr>
          <w:rFonts w:ascii="Arial" w:eastAsiaTheme="minorHAnsi" w:hAnsi="Arial" w:cs="Arial"/>
          <w:sz w:val="18"/>
          <w:szCs w:val="18"/>
        </w:rPr>
        <w:t>phylogenetic</w:t>
      </w:r>
      <w:proofErr w:type="spellEnd"/>
      <w:r>
        <w:rPr>
          <w:rFonts w:ascii="Arial" w:eastAsiaTheme="minorHAnsi" w:hAnsi="Arial" w:cs="Arial"/>
          <w:sz w:val="18"/>
          <w:szCs w:val="18"/>
        </w:rPr>
        <w:t xml:space="preserve">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8</w:t>
      </w:r>
      <w:r>
        <w:rPr>
          <w:rFonts w:ascii="Arial" w:eastAsiaTheme="minorHAnsi" w:hAnsi="Arial" w:cs="Arial"/>
          <w:sz w:val="18"/>
          <w:szCs w:val="18"/>
        </w:rPr>
        <w:t>, 834–840 (2006).</w:t>
      </w:r>
      <w:proofErr w:type="gramEnd"/>
    </w:p>
    <w:p w:rsidR="007A1B58" w:rsidRDefault="00B75D86" w:rsidP="00640779">
      <w:pPr>
        <w:widowControl w:val="0"/>
        <w:tabs>
          <w:tab w:val="left" w:pos="800"/>
        </w:tabs>
        <w:autoSpaceDE w:val="0"/>
        <w:autoSpaceDN w:val="0"/>
        <w:adjustRightInd w:val="0"/>
        <w:spacing w:after="0" w:line="240" w:lineRule="auto"/>
        <w:ind w:left="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B75D86" w:rsidRPr="006B112B">
        <w:rPr>
          <w:rFonts w:ascii="Arial" w:hAnsi="Arial"/>
          <w:b/>
          <w:sz w:val="18"/>
        </w:rPr>
        <w:fldChar w:fldCharType="begin"/>
      </w:r>
      <w:r w:rsidR="00E9277E" w:rsidRPr="006B112B">
        <w:rPr>
          <w:rFonts w:ascii="Arial" w:hAnsi="Arial"/>
          <w:b/>
          <w:sz w:val="18"/>
        </w:rPr>
        <w:instrText xml:space="preserve"> SEQ Figure \* ARABIC </w:instrText>
      </w:r>
      <w:r w:rsidR="00B75D86" w:rsidRPr="006B112B">
        <w:rPr>
          <w:rFonts w:ascii="Arial" w:hAnsi="Arial"/>
          <w:b/>
          <w:sz w:val="18"/>
        </w:rPr>
        <w:fldChar w:fldCharType="separate"/>
      </w:r>
      <w:r w:rsidR="00640779">
        <w:rPr>
          <w:rFonts w:ascii="Arial" w:hAnsi="Arial"/>
          <w:b/>
          <w:noProof/>
          <w:sz w:val="18"/>
        </w:rPr>
        <w:t>1</w:t>
      </w:r>
      <w:r w:rsidR="00B75D86" w:rsidRPr="006B112B">
        <w:rPr>
          <w:rFonts w:ascii="Arial" w:hAnsi="Arial"/>
          <w:b/>
          <w:sz w:val="18"/>
        </w:rPr>
        <w:fldChar w:fldCharType="end"/>
      </w:r>
      <w:r w:rsidR="00E9277E" w:rsidRPr="006B112B">
        <w:rPr>
          <w:rFonts w:ascii="Arial" w:hAnsi="Arial"/>
          <w:b/>
          <w:sz w:val="18"/>
        </w:rPr>
        <w:t>.</w:t>
      </w:r>
      <w:proofErr w:type="gramEnd"/>
      <w:r w:rsidR="00E9277E" w:rsidRPr="006B112B">
        <w:rPr>
          <w:rFonts w:ascii="Arial" w:hAnsi="Arial"/>
          <w:b/>
          <w:sz w:val="18"/>
        </w:rPr>
        <w:t xml:space="preserve">  </w:t>
      </w:r>
      <w:proofErr w:type="spellStart"/>
      <w:r w:rsidR="00E9277E" w:rsidRPr="007A1B58">
        <w:rPr>
          <w:rFonts w:ascii="Arial" w:hAnsi="Arial"/>
          <w:sz w:val="18"/>
        </w:rPr>
        <w:t>Semistrict</w:t>
      </w:r>
      <w:proofErr w:type="spellEnd"/>
      <w:r w:rsidR="00E9277E" w:rsidRPr="007A1B58">
        <w:rPr>
          <w:rFonts w:ascii="Arial" w:hAnsi="Arial"/>
          <w:sz w:val="18"/>
        </w:rPr>
        <w:t xml:space="preserve"> consensus tree built using six housekeeping genes (</w:t>
      </w:r>
      <w:proofErr w:type="spellStart"/>
      <w:r w:rsidR="00E9277E" w:rsidRPr="007A1B58">
        <w:rPr>
          <w:rFonts w:ascii="Arial" w:hAnsi="Arial"/>
          <w:sz w:val="18"/>
        </w:rPr>
        <w:t>trpA</w:t>
      </w:r>
      <w:proofErr w:type="spellEnd"/>
      <w:r w:rsidR="00E9277E" w:rsidRPr="007A1B58">
        <w:rPr>
          <w:rFonts w:ascii="Arial" w:hAnsi="Arial"/>
          <w:sz w:val="18"/>
        </w:rPr>
        <w:t xml:space="preserve">, </w:t>
      </w:r>
      <w:proofErr w:type="spellStart"/>
      <w:r w:rsidR="00E9277E" w:rsidRPr="007A1B58">
        <w:rPr>
          <w:rFonts w:ascii="Arial" w:hAnsi="Arial"/>
          <w:sz w:val="18"/>
        </w:rPr>
        <w:t>trpB</w:t>
      </w:r>
      <w:proofErr w:type="spellEnd"/>
      <w:r w:rsidR="00E9277E" w:rsidRPr="007A1B58">
        <w:rPr>
          <w:rFonts w:ascii="Arial" w:hAnsi="Arial"/>
          <w:sz w:val="18"/>
        </w:rPr>
        <w:t xml:space="preserve">, </w:t>
      </w:r>
      <w:proofErr w:type="spellStart"/>
      <w:r w:rsidR="00E9277E" w:rsidRPr="007A1B58">
        <w:rPr>
          <w:rFonts w:ascii="Arial" w:hAnsi="Arial"/>
          <w:sz w:val="18"/>
        </w:rPr>
        <w:t>pabB</w:t>
      </w:r>
      <w:proofErr w:type="spellEnd"/>
      <w:r w:rsidR="00E9277E" w:rsidRPr="007A1B58">
        <w:rPr>
          <w:rFonts w:ascii="Arial" w:hAnsi="Arial"/>
          <w:sz w:val="18"/>
        </w:rPr>
        <w:t xml:space="preserve">, </w:t>
      </w:r>
      <w:proofErr w:type="spellStart"/>
      <w:r w:rsidR="00E9277E" w:rsidRPr="007A1B58">
        <w:rPr>
          <w:rFonts w:ascii="Arial" w:hAnsi="Arial"/>
          <w:sz w:val="18"/>
        </w:rPr>
        <w:t>putP</w:t>
      </w:r>
      <w:proofErr w:type="spellEnd"/>
      <w:r w:rsidR="00E9277E" w:rsidRPr="007A1B58">
        <w:rPr>
          <w:rFonts w:ascii="Arial" w:hAnsi="Arial"/>
          <w:sz w:val="18"/>
        </w:rPr>
        <w:t xml:space="preserve">, </w:t>
      </w:r>
      <w:proofErr w:type="spellStart"/>
      <w:r w:rsidR="00E9277E" w:rsidRPr="007A1B58">
        <w:rPr>
          <w:rFonts w:ascii="Arial" w:hAnsi="Arial"/>
          <w:sz w:val="18"/>
        </w:rPr>
        <w:t>icd</w:t>
      </w:r>
      <w:proofErr w:type="spellEnd"/>
      <w:r w:rsidR="00E9277E" w:rsidRPr="007A1B58">
        <w:rPr>
          <w:rFonts w:ascii="Arial" w:hAnsi="Arial"/>
          <w:sz w:val="18"/>
        </w:rPr>
        <w:t xml:space="preserve">, and </w:t>
      </w:r>
      <w:proofErr w:type="spellStart"/>
      <w:r w:rsidR="00E9277E" w:rsidRPr="007A1B58">
        <w:rPr>
          <w:rFonts w:ascii="Arial" w:hAnsi="Arial"/>
          <w:sz w:val="18"/>
        </w:rPr>
        <w:t>polB</w:t>
      </w:r>
      <w:proofErr w:type="spellEnd"/>
      <w:r w:rsidR="00E9277E" w:rsidRPr="007A1B58">
        <w:rPr>
          <w:rFonts w:ascii="Arial" w:hAnsi="Arial"/>
          <w:sz w:val="18"/>
        </w:rPr>
        <w:t xml:space="preserve">) and the parsimony method.  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 xml:space="preserve">.  UPEC isolates are located exclusively in the B2 and D </w:t>
      </w:r>
      <w:proofErr w:type="spellStart"/>
      <w:r w:rsidR="00E9277E" w:rsidRPr="007A1B58">
        <w:rPr>
          <w:rFonts w:ascii="Arial" w:hAnsi="Arial"/>
          <w:sz w:val="18"/>
        </w:rPr>
        <w:t>clades</w:t>
      </w:r>
      <w:proofErr w:type="spellEnd"/>
      <w:r w:rsidR="00E9277E" w:rsidRPr="007A1B58">
        <w:rPr>
          <w:rFonts w:ascii="Arial" w:hAnsi="Arial"/>
          <w:sz w:val="18"/>
        </w:rPr>
        <w:t xml:space="preserve"> and are absent from the others.  Adapted from Escobar –</w:t>
      </w:r>
      <w:proofErr w:type="spellStart"/>
      <w:r w:rsidR="00E9277E" w:rsidRPr="007A1B58">
        <w:rPr>
          <w:rFonts w:ascii="Arial" w:hAnsi="Arial"/>
          <w:sz w:val="18"/>
        </w:rPr>
        <w:t>Páramo</w:t>
      </w:r>
      <w:proofErr w:type="spellEnd"/>
      <w:r w:rsidR="00E9277E" w:rsidRPr="007A1B58">
        <w:rPr>
          <w:rFonts w:ascii="Arial" w:hAnsi="Arial"/>
          <w:sz w:val="18"/>
        </w:rPr>
        <w:t>,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 xml:space="preserve">can be categorized into 4 groups based on their general function.  List adapted from Wiles </w:t>
      </w:r>
      <w:r w:rsidR="002D7D1B">
        <w:rPr>
          <w:rFonts w:ascii="Arial" w:hAnsi="Arial"/>
          <w:i/>
          <w:sz w:val="18"/>
        </w:rPr>
        <w:t>et al.</w:t>
      </w:r>
      <w:r w:rsidR="002D7D1B">
        <w:rPr>
          <w:rFonts w:ascii="Arial" w:hAnsi="Arial"/>
          <w:sz w:val="18"/>
        </w:rPr>
        <w:t xml:space="preserve">, 2012, </w:t>
      </w:r>
      <w:proofErr w:type="spellStart"/>
      <w:r w:rsidR="002D7D1B" w:rsidRPr="002D7D1B">
        <w:rPr>
          <w:rFonts w:ascii="Arial" w:hAnsi="Arial"/>
          <w:sz w:val="18"/>
        </w:rPr>
        <w:t>Nielubowicz</w:t>
      </w:r>
      <w:proofErr w:type="spellEnd"/>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xml:space="preserve">, 2011, </w:t>
      </w:r>
      <w:proofErr w:type="spellStart"/>
      <w:r w:rsidR="002D7D1B">
        <w:rPr>
          <w:rFonts w:ascii="Arial" w:hAnsi="Arial"/>
          <w:sz w:val="18"/>
        </w:rPr>
        <w:t>Luo</w:t>
      </w:r>
      <w:proofErr w:type="spellEnd"/>
      <w:r w:rsidR="002D7D1B">
        <w:rPr>
          <w:rFonts w:ascii="Arial" w:hAnsi="Arial"/>
          <w:sz w:val="18"/>
        </w:rPr>
        <w:t xml:space="preserve"> et al. 2012.</w:t>
      </w:r>
    </w:p>
    <w:p w:rsidR="00A43969" w:rsidRPr="008215A7"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sectPr w:rsidR="00A43969" w:rsidRPr="008215A7" w:rsidSect="004C48BF">
      <w:headerReference w:type="default" r:id="rId8"/>
      <w:footerReference w:type="default" r:id="rId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B44" w:rsidRDefault="00694B44">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4B44" w:rsidRDefault="00694B44">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11"/>
  </w:num>
  <w:num w:numId="5">
    <w:abstractNumId w:val="14"/>
  </w:num>
  <w:num w:numId="6">
    <w:abstractNumId w:val="15"/>
  </w:num>
  <w:num w:numId="7">
    <w:abstractNumId w:val="12"/>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B1DB3"/>
    <w:rsid w:val="00104D7A"/>
    <w:rsid w:val="001255DD"/>
    <w:rsid w:val="00137B7D"/>
    <w:rsid w:val="001504AF"/>
    <w:rsid w:val="001741F1"/>
    <w:rsid w:val="001745F7"/>
    <w:rsid w:val="00193A90"/>
    <w:rsid w:val="001A0585"/>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110A6"/>
    <w:rsid w:val="00320EDD"/>
    <w:rsid w:val="00325EE5"/>
    <w:rsid w:val="00346A58"/>
    <w:rsid w:val="003474F4"/>
    <w:rsid w:val="003521D0"/>
    <w:rsid w:val="0038119A"/>
    <w:rsid w:val="0038223F"/>
    <w:rsid w:val="0038543D"/>
    <w:rsid w:val="00396D7D"/>
    <w:rsid w:val="003A6251"/>
    <w:rsid w:val="003B0393"/>
    <w:rsid w:val="003B21AD"/>
    <w:rsid w:val="00424899"/>
    <w:rsid w:val="0045516C"/>
    <w:rsid w:val="004635CF"/>
    <w:rsid w:val="004708C3"/>
    <w:rsid w:val="00471D88"/>
    <w:rsid w:val="00472EA0"/>
    <w:rsid w:val="004755E6"/>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40779"/>
    <w:rsid w:val="00653764"/>
    <w:rsid w:val="00653A1E"/>
    <w:rsid w:val="00655023"/>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6701"/>
    <w:rsid w:val="007E50F1"/>
    <w:rsid w:val="007F278F"/>
    <w:rsid w:val="008215A7"/>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667F4"/>
    <w:rsid w:val="00C97EA5"/>
    <w:rsid w:val="00CC1015"/>
    <w:rsid w:val="00CD7D6F"/>
    <w:rsid w:val="00CE778A"/>
    <w:rsid w:val="00D17216"/>
    <w:rsid w:val="00D31FAB"/>
    <w:rsid w:val="00D352AB"/>
    <w:rsid w:val="00D42231"/>
    <w:rsid w:val="00D44CE0"/>
    <w:rsid w:val="00D45686"/>
    <w:rsid w:val="00D801F7"/>
    <w:rsid w:val="00DC7CC0"/>
    <w:rsid w:val="00E257AD"/>
    <w:rsid w:val="00E40851"/>
    <w:rsid w:val="00E418EE"/>
    <w:rsid w:val="00E60BAA"/>
    <w:rsid w:val="00E66FD4"/>
    <w:rsid w:val="00E768BE"/>
    <w:rsid w:val="00E838BE"/>
    <w:rsid w:val="00E9277E"/>
    <w:rsid w:val="00E93ADC"/>
    <w:rsid w:val="00EA0EF3"/>
    <w:rsid w:val="00EA7B47"/>
    <w:rsid w:val="00EB2828"/>
    <w:rsid w:val="00EB6C9A"/>
    <w:rsid w:val="00EC70AE"/>
    <w:rsid w:val="00EF2004"/>
    <w:rsid w:val="00F00F43"/>
    <w:rsid w:val="00F07523"/>
    <w:rsid w:val="00F07CFD"/>
    <w:rsid w:val="00F07FFB"/>
    <w:rsid w:val="00F25C7D"/>
    <w:rsid w:val="00F364AB"/>
    <w:rsid w:val="00F632EC"/>
    <w:rsid w:val="00F932DD"/>
    <w:rsid w:val="00FC02C7"/>
    <w:rsid w:val="00FC4369"/>
    <w:rsid w:val="00FE1E7A"/>
    <w:rsid w:val="00FE2347"/>
    <w:rsid w:val="00FE439B"/>
    <w:rsid w:val="00FE6269"/>
    <w:rsid w:val="00FF0130"/>
    <w:rsid w:val="00FF4FBA"/>
  </w:rsids>
  <m:mathPr>
    <m:mathFont m:val="Myriad Pro Con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1071796-5E3E-5E45-BBC5-9072D202C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20</Pages>
  <Words>53032</Words>
  <Characters>302287</Characters>
  <Application>Microsoft Macintosh Word</Application>
  <DocSecurity>0</DocSecurity>
  <Lines>2519</Lines>
  <Paragraphs>604</Paragraphs>
  <ScaleCrop>false</ScaleCrop>
  <Company>Washington University School of Medicine</Company>
  <LinksUpToDate>false</LinksUpToDate>
  <CharactersWithSpaces>371229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17</cp:revision>
  <dcterms:created xsi:type="dcterms:W3CDTF">2013-01-01T00:38:00Z</dcterms:created>
  <dcterms:modified xsi:type="dcterms:W3CDTF">2013-01-12T23:09:00Z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citations="106" publications="102"/&gt;&lt;/info&gt;PAPERS2_INFO_END</vt:lpwstr>
  </property>
</Properties>
</file>