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2192" w:rsidRDefault="002454EB" w:rsidP="00241B94">
      <w:pPr>
        <w:pStyle w:val="ListParagraph"/>
        <w:numPr>
          <w:ilvl w:val="0"/>
          <w:numId w:val="6"/>
        </w:numPr>
      </w:pPr>
      <w:r>
        <w:t>What is uropathogenic E. coli</w:t>
      </w:r>
    </w:p>
    <w:p w:rsidR="00432192" w:rsidRDefault="00432192" w:rsidP="00432192">
      <w:pPr>
        <w:pStyle w:val="ListParagraph"/>
        <w:numPr>
          <w:ilvl w:val="1"/>
          <w:numId w:val="6"/>
        </w:numPr>
      </w:pPr>
      <w:r>
        <w:t>UPEC causes disease and is an excellent model organism for the study of opportunistic pathogens</w:t>
      </w:r>
    </w:p>
    <w:p w:rsidR="00432192" w:rsidRDefault="00432192" w:rsidP="00432192">
      <w:pPr>
        <w:pStyle w:val="ListParagraph"/>
        <w:numPr>
          <w:ilvl w:val="1"/>
          <w:numId w:val="6"/>
        </w:numPr>
      </w:pPr>
      <w:r>
        <w:t>What is a UTI and how is it defined?</w:t>
      </w:r>
    </w:p>
    <w:p w:rsidR="00443226" w:rsidRDefault="00432192" w:rsidP="00432192">
      <w:pPr>
        <w:pStyle w:val="ListParagraph"/>
        <w:numPr>
          <w:ilvl w:val="2"/>
          <w:numId w:val="6"/>
        </w:numPr>
      </w:pPr>
      <w:r>
        <w:t xml:space="preserve">Symptoms of </w:t>
      </w:r>
      <w:r w:rsidR="00443226">
        <w:t>UTI</w:t>
      </w:r>
      <w:r>
        <w:t>?</w:t>
      </w:r>
    </w:p>
    <w:p w:rsidR="00DE45CE" w:rsidRDefault="00443226" w:rsidP="00432192">
      <w:pPr>
        <w:pStyle w:val="ListParagraph"/>
        <w:numPr>
          <w:ilvl w:val="2"/>
          <w:numId w:val="6"/>
        </w:numPr>
      </w:pPr>
      <w:r>
        <w:t>Incidence of UTI</w:t>
      </w:r>
    </w:p>
    <w:p w:rsidR="00432192" w:rsidRDefault="00DE45CE" w:rsidP="00432192">
      <w:pPr>
        <w:pStyle w:val="ListParagraph"/>
        <w:numPr>
          <w:ilvl w:val="2"/>
          <w:numId w:val="6"/>
        </w:numPr>
      </w:pPr>
      <w:r>
        <w:t>What is recurrent UTI?</w:t>
      </w:r>
    </w:p>
    <w:p w:rsidR="00432192" w:rsidRDefault="00432192" w:rsidP="00432192">
      <w:pPr>
        <w:pStyle w:val="ListParagraph"/>
        <w:numPr>
          <w:ilvl w:val="2"/>
          <w:numId w:val="6"/>
        </w:numPr>
      </w:pPr>
      <w:r>
        <w:t>What bacteria are able to invade bladders and what bacteria cause disease</w:t>
      </w:r>
    </w:p>
    <w:p w:rsidR="00443226" w:rsidRDefault="00432192" w:rsidP="00443226">
      <w:pPr>
        <w:pStyle w:val="ListParagraph"/>
        <w:numPr>
          <w:ilvl w:val="2"/>
          <w:numId w:val="6"/>
        </w:numPr>
      </w:pPr>
      <w:r>
        <w:t>Asymptomatic bacteria are also capable of existing in the bladder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How is UPEC cleared from the host</w:t>
      </w:r>
    </w:p>
    <w:p w:rsidR="00DE45CE" w:rsidRDefault="00443226" w:rsidP="00443226">
      <w:pPr>
        <w:pStyle w:val="ListParagraph"/>
        <w:numPr>
          <w:ilvl w:val="2"/>
          <w:numId w:val="6"/>
        </w:numPr>
      </w:pPr>
      <w:r>
        <w:t>Natural clearance</w:t>
      </w:r>
    </w:p>
    <w:p w:rsidR="00443226" w:rsidRDefault="00DE45CE" w:rsidP="00443226">
      <w:pPr>
        <w:pStyle w:val="ListParagraph"/>
        <w:numPr>
          <w:ilvl w:val="2"/>
          <w:numId w:val="6"/>
        </w:numPr>
      </w:pPr>
      <w:r>
        <w:t>Antibiotic therapy</w:t>
      </w:r>
    </w:p>
    <w:p w:rsidR="00443226" w:rsidRDefault="00241B94" w:rsidP="00241B94">
      <w:pPr>
        <w:pStyle w:val="ListParagraph"/>
        <w:numPr>
          <w:ilvl w:val="0"/>
          <w:numId w:val="6"/>
        </w:numPr>
      </w:pPr>
      <w:r>
        <w:t>What is the population structure of UPEC</w:t>
      </w:r>
    </w:p>
    <w:p w:rsidR="00E61CE8" w:rsidRDefault="00443226" w:rsidP="00443226">
      <w:pPr>
        <w:pStyle w:val="ListParagraph"/>
        <w:numPr>
          <w:ilvl w:val="1"/>
          <w:numId w:val="6"/>
        </w:numPr>
      </w:pPr>
      <w:r>
        <w:t>Population structure of E. coli</w:t>
      </w:r>
      <w:r w:rsidR="00DE45CE">
        <w:t xml:space="preserve"> in general</w:t>
      </w:r>
    </w:p>
    <w:p w:rsidR="00E61CE8" w:rsidRDefault="00E61CE8" w:rsidP="00E61CE8">
      <w:pPr>
        <w:pStyle w:val="ListParagraph"/>
        <w:numPr>
          <w:ilvl w:val="2"/>
          <w:numId w:val="6"/>
        </w:numPr>
      </w:pPr>
      <w:r>
        <w:t>Describe four major clades of E. coli</w:t>
      </w:r>
    </w:p>
    <w:p w:rsidR="00155573" w:rsidRDefault="00E61CE8" w:rsidP="00E61CE8">
      <w:pPr>
        <w:pStyle w:val="ListParagraph"/>
        <w:numPr>
          <w:ilvl w:val="2"/>
          <w:numId w:val="6"/>
        </w:numPr>
      </w:pPr>
      <w:r>
        <w:t>Where are E. coli found? Where are UPEC found?</w:t>
      </w:r>
    </w:p>
    <w:p w:rsidR="00443226" w:rsidRDefault="00155573" w:rsidP="00E61CE8">
      <w:pPr>
        <w:pStyle w:val="ListParagraph"/>
        <w:numPr>
          <w:ilvl w:val="2"/>
          <w:numId w:val="6"/>
        </w:numPr>
      </w:pPr>
      <w:r>
        <w:t>What is the function of E. coli and UPEC in their habitats?</w:t>
      </w:r>
    </w:p>
    <w:p w:rsidR="00155573" w:rsidRDefault="00443226" w:rsidP="00443226">
      <w:pPr>
        <w:pStyle w:val="ListParagraph"/>
        <w:numPr>
          <w:ilvl w:val="1"/>
          <w:numId w:val="6"/>
        </w:numPr>
      </w:pPr>
      <w:r>
        <w:t>Global pop structure of UPEC</w:t>
      </w:r>
      <w:r w:rsidR="00DE45CE">
        <w:t xml:space="preserve"> and E. coli</w:t>
      </w:r>
    </w:p>
    <w:p w:rsidR="00155573" w:rsidRDefault="00155573" w:rsidP="00155573">
      <w:pPr>
        <w:pStyle w:val="ListParagraph"/>
        <w:numPr>
          <w:ilvl w:val="2"/>
          <w:numId w:val="6"/>
        </w:numPr>
      </w:pPr>
      <w:r>
        <w:t>Geographically distinct abundance of the different groups</w:t>
      </w:r>
    </w:p>
    <w:p w:rsidR="00443226" w:rsidRDefault="00443226" w:rsidP="00155573">
      <w:pPr>
        <w:pStyle w:val="ListParagraph"/>
        <w:numPr>
          <w:ilvl w:val="2"/>
          <w:numId w:val="6"/>
        </w:numPr>
      </w:pPr>
    </w:p>
    <w:p w:rsidR="00155573" w:rsidRDefault="00443226" w:rsidP="00443226">
      <w:pPr>
        <w:pStyle w:val="ListParagraph"/>
        <w:numPr>
          <w:ilvl w:val="1"/>
          <w:numId w:val="6"/>
        </w:numPr>
      </w:pPr>
      <w:r>
        <w:t>Transmission of UPEC</w:t>
      </w:r>
    </w:p>
    <w:p w:rsidR="00155573" w:rsidRDefault="00155573" w:rsidP="00155573">
      <w:pPr>
        <w:pStyle w:val="ListParagraph"/>
        <w:numPr>
          <w:ilvl w:val="2"/>
          <w:numId w:val="6"/>
        </w:numPr>
      </w:pPr>
      <w:r>
        <w:t>Fecal-oral route of transmission</w:t>
      </w:r>
    </w:p>
    <w:p w:rsidR="00443226" w:rsidRDefault="00155573" w:rsidP="00155573">
      <w:pPr>
        <w:pStyle w:val="ListParagraph"/>
        <w:numPr>
          <w:ilvl w:val="2"/>
          <w:numId w:val="6"/>
        </w:numPr>
      </w:pPr>
      <w:r>
        <w:t>Sex-partner</w:t>
      </w:r>
    </w:p>
    <w:p w:rsidR="00E61CE8" w:rsidRDefault="00443226" w:rsidP="00443226">
      <w:pPr>
        <w:pStyle w:val="ListParagraph"/>
        <w:numPr>
          <w:ilvl w:val="1"/>
          <w:numId w:val="6"/>
        </w:numPr>
      </w:pPr>
      <w:r>
        <w:t>Within host population structure of UPEC</w:t>
      </w:r>
    </w:p>
    <w:p w:rsidR="00155573" w:rsidRDefault="00E61CE8" w:rsidP="00155573">
      <w:pPr>
        <w:pStyle w:val="ListParagraph"/>
        <w:numPr>
          <w:ilvl w:val="2"/>
          <w:numId w:val="6"/>
        </w:numPr>
      </w:pPr>
      <w:r>
        <w:t>During UTI population structure in the bladder</w:t>
      </w:r>
    </w:p>
    <w:p w:rsidR="00155573" w:rsidRDefault="00155573" w:rsidP="00155573">
      <w:pPr>
        <w:pStyle w:val="ListParagraph"/>
        <w:numPr>
          <w:ilvl w:val="3"/>
          <w:numId w:val="6"/>
        </w:numPr>
      </w:pPr>
      <w:r>
        <w:t>Figure</w:t>
      </w:r>
    </w:p>
    <w:p w:rsidR="00155573" w:rsidRDefault="00155573" w:rsidP="00155573">
      <w:pPr>
        <w:pStyle w:val="ListParagraph"/>
        <w:numPr>
          <w:ilvl w:val="3"/>
          <w:numId w:val="6"/>
        </w:numPr>
      </w:pPr>
      <w:r>
        <w:t>IBCs</w:t>
      </w:r>
    </w:p>
    <w:p w:rsidR="00155573" w:rsidRDefault="00155573" w:rsidP="00155573">
      <w:pPr>
        <w:pStyle w:val="ListParagraph"/>
        <w:numPr>
          <w:ilvl w:val="3"/>
          <w:numId w:val="6"/>
        </w:numPr>
      </w:pPr>
      <w:r>
        <w:t>QIRs</w:t>
      </w:r>
    </w:p>
    <w:p w:rsidR="00155573" w:rsidRDefault="00155573" w:rsidP="00155573">
      <w:pPr>
        <w:pStyle w:val="ListParagraph"/>
        <w:numPr>
          <w:ilvl w:val="3"/>
          <w:numId w:val="6"/>
        </w:numPr>
      </w:pPr>
      <w:r>
        <w:t>Chronic</w:t>
      </w:r>
    </w:p>
    <w:p w:rsidR="00155573" w:rsidRDefault="00155573" w:rsidP="00155573">
      <w:pPr>
        <w:pStyle w:val="ListParagraph"/>
        <w:numPr>
          <w:ilvl w:val="2"/>
          <w:numId w:val="6"/>
        </w:numPr>
      </w:pPr>
      <w:r>
        <w:t>Gut UPEC</w:t>
      </w:r>
    </w:p>
    <w:p w:rsidR="00155573" w:rsidRDefault="00155573" w:rsidP="00155573">
      <w:pPr>
        <w:pStyle w:val="ListParagraph"/>
        <w:numPr>
          <w:ilvl w:val="3"/>
          <w:numId w:val="6"/>
        </w:numPr>
      </w:pPr>
      <w:r>
        <w:t>Moreno papers</w:t>
      </w:r>
    </w:p>
    <w:p w:rsidR="00155573" w:rsidRDefault="00155573" w:rsidP="00155573">
      <w:pPr>
        <w:pStyle w:val="ListParagraph"/>
        <w:numPr>
          <w:ilvl w:val="3"/>
          <w:numId w:val="6"/>
        </w:numPr>
      </w:pPr>
      <w:r>
        <w:t>Other papers</w:t>
      </w:r>
    </w:p>
    <w:p w:rsidR="00DE45CE" w:rsidRDefault="00DE45CE" w:rsidP="00155573">
      <w:pPr>
        <w:pStyle w:val="ListParagraph"/>
        <w:numPr>
          <w:ilvl w:val="3"/>
          <w:numId w:val="6"/>
        </w:numPr>
      </w:pPr>
    </w:p>
    <w:p w:rsidR="00DE45CE" w:rsidRDefault="00E61CE8" w:rsidP="00DE45CE">
      <w:pPr>
        <w:pStyle w:val="ListParagraph"/>
        <w:numPr>
          <w:ilvl w:val="0"/>
          <w:numId w:val="6"/>
        </w:numPr>
      </w:pPr>
      <w:r>
        <w:t>Distribution of virulence factors in UPEC</w:t>
      </w:r>
    </w:p>
    <w:p w:rsidR="00E61CE8" w:rsidRDefault="00E61CE8" w:rsidP="00DE45CE">
      <w:pPr>
        <w:pStyle w:val="ListParagraph"/>
        <w:numPr>
          <w:ilvl w:val="1"/>
          <w:numId w:val="6"/>
        </w:numPr>
      </w:pPr>
      <w:r>
        <w:t>What virulence factors exist in UPEC</w:t>
      </w:r>
    </w:p>
    <w:p w:rsidR="00155573" w:rsidRDefault="00E61CE8" w:rsidP="00DE45CE">
      <w:pPr>
        <w:pStyle w:val="ListParagraph"/>
        <w:numPr>
          <w:ilvl w:val="1"/>
          <w:numId w:val="6"/>
        </w:numPr>
      </w:pPr>
      <w:r>
        <w:t>Abundance of virulence factors</w:t>
      </w:r>
    </w:p>
    <w:p w:rsidR="00443226" w:rsidRDefault="00155573" w:rsidP="00DE45CE">
      <w:pPr>
        <w:pStyle w:val="ListParagraph"/>
        <w:numPr>
          <w:ilvl w:val="1"/>
          <w:numId w:val="6"/>
        </w:numPr>
      </w:pPr>
      <w:r>
        <w:t>Introduction of pan-genome</w:t>
      </w:r>
    </w:p>
    <w:p w:rsidR="00053FC8" w:rsidRDefault="00241B94" w:rsidP="00241B94">
      <w:pPr>
        <w:pStyle w:val="ListParagraph"/>
        <w:numPr>
          <w:ilvl w:val="0"/>
          <w:numId w:val="6"/>
        </w:numPr>
      </w:pPr>
      <w:r>
        <w:t>Questions that remain in the host</w:t>
      </w:r>
    </w:p>
    <w:p w:rsidR="00443226" w:rsidRDefault="00053FC8" w:rsidP="00053FC8">
      <w:pPr>
        <w:pStyle w:val="ListParagraph"/>
        <w:numPr>
          <w:ilvl w:val="1"/>
          <w:numId w:val="6"/>
        </w:numPr>
      </w:pPr>
      <w:r>
        <w:t>What is the fine-grained population structure of UPEC?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What strains cause recurrent UTI?</w:t>
      </w:r>
      <w:r w:rsidR="00DE45CE">
        <w:t xml:space="preserve">  Is it the same strain?</w:t>
      </w:r>
    </w:p>
    <w:p w:rsidR="00155573" w:rsidRDefault="00443226" w:rsidP="00443226">
      <w:pPr>
        <w:pStyle w:val="ListParagraph"/>
        <w:numPr>
          <w:ilvl w:val="1"/>
          <w:numId w:val="6"/>
        </w:numPr>
      </w:pPr>
      <w:r>
        <w:t>Where do these strains come from?</w:t>
      </w:r>
    </w:p>
    <w:p w:rsidR="00443226" w:rsidRDefault="00155573" w:rsidP="00155573">
      <w:pPr>
        <w:pStyle w:val="ListParagraph"/>
        <w:numPr>
          <w:ilvl w:val="2"/>
          <w:numId w:val="6"/>
        </w:numPr>
      </w:pPr>
      <w:r>
        <w:t>Proportion that are community acquired versus remittance in the host?</w:t>
      </w:r>
    </w:p>
    <w:p w:rsidR="00053FC8" w:rsidRDefault="00443226" w:rsidP="00443226">
      <w:pPr>
        <w:pStyle w:val="ListParagraph"/>
        <w:numPr>
          <w:ilvl w:val="1"/>
          <w:numId w:val="6"/>
        </w:numPr>
      </w:pPr>
      <w:r>
        <w:t>Does the gut act as a reservoir for UPEC</w:t>
      </w:r>
      <w:r w:rsidR="00053FC8">
        <w:t xml:space="preserve"> virulence factors</w:t>
      </w:r>
      <w:r>
        <w:t>?</w:t>
      </w:r>
    </w:p>
    <w:p w:rsidR="00443226" w:rsidRDefault="00053FC8" w:rsidP="00053FC8">
      <w:pPr>
        <w:pStyle w:val="ListParagraph"/>
        <w:numPr>
          <w:ilvl w:val="2"/>
          <w:numId w:val="6"/>
        </w:numPr>
      </w:pPr>
      <w:r>
        <w:t>How many virulence factors are found in UPEC against other E. coli species?</w:t>
      </w:r>
    </w:p>
    <w:p w:rsidR="00DE45CE" w:rsidRDefault="00443226" w:rsidP="00443226">
      <w:pPr>
        <w:pStyle w:val="ListParagraph"/>
        <w:numPr>
          <w:ilvl w:val="1"/>
          <w:numId w:val="6"/>
        </w:numPr>
      </w:pPr>
      <w:r>
        <w:t>Does the population structure of UPEC change during recurrent UTI?</w:t>
      </w:r>
    </w:p>
    <w:p w:rsidR="00DE45CE" w:rsidRDefault="00DE45CE" w:rsidP="00443226">
      <w:pPr>
        <w:pStyle w:val="ListParagraph"/>
        <w:numPr>
          <w:ilvl w:val="1"/>
          <w:numId w:val="6"/>
        </w:numPr>
      </w:pPr>
      <w:r>
        <w:t>How much recombination is involved in uropathogenesis and intra-host evolution?</w:t>
      </w:r>
    </w:p>
    <w:p w:rsidR="00241B94" w:rsidRDefault="00DE45CE" w:rsidP="00DE45CE">
      <w:pPr>
        <w:pStyle w:val="ListParagraph"/>
        <w:numPr>
          <w:ilvl w:val="2"/>
          <w:numId w:val="6"/>
        </w:numPr>
      </w:pPr>
      <w:r>
        <w:t>Note the 100 times greater chance of SNP change due to recombination than mutation from 2010 commensal E. coli paper</w:t>
      </w:r>
    </w:p>
    <w:p w:rsidR="00443226" w:rsidRDefault="00241B94" w:rsidP="00241B94">
      <w:pPr>
        <w:pStyle w:val="ListParagraph"/>
        <w:numPr>
          <w:ilvl w:val="0"/>
          <w:numId w:val="6"/>
        </w:numPr>
      </w:pPr>
      <w:r>
        <w:t>What studies of these questions will reveal</w:t>
      </w:r>
    </w:p>
    <w:p w:rsidR="00E61CE8" w:rsidRDefault="00E61CE8" w:rsidP="00E61CE8">
      <w:pPr>
        <w:pStyle w:val="ListParagraph"/>
        <w:numPr>
          <w:ilvl w:val="1"/>
          <w:numId w:val="6"/>
        </w:numPr>
      </w:pPr>
      <w:r>
        <w:t>Treatment plan – if you know that gut E. coli are part of the problem, then it must be addressed.</w:t>
      </w:r>
    </w:p>
    <w:p w:rsidR="00E61CE8" w:rsidRDefault="00E61CE8" w:rsidP="00E61CE8">
      <w:pPr>
        <w:pStyle w:val="ListParagraph"/>
        <w:numPr>
          <w:ilvl w:val="1"/>
          <w:numId w:val="6"/>
        </w:numPr>
      </w:pPr>
      <w:r>
        <w:t>Enable better understanding of how E. coli inhabit multiple environments</w:t>
      </w:r>
    </w:p>
    <w:p w:rsidR="00241B94" w:rsidRDefault="00E61CE8" w:rsidP="00E61CE8">
      <w:pPr>
        <w:pStyle w:val="ListParagraph"/>
        <w:numPr>
          <w:ilvl w:val="1"/>
          <w:numId w:val="6"/>
        </w:numPr>
      </w:pPr>
      <w:r>
        <w:t>Better understanding of how E. coli have evolved, and why they are pathogenic in the first place.</w:t>
      </w:r>
    </w:p>
    <w:p w:rsidR="00C867EF" w:rsidRDefault="00241B94" w:rsidP="00053FC8">
      <w:pPr>
        <w:pStyle w:val="ListParagraph"/>
        <w:numPr>
          <w:ilvl w:val="0"/>
          <w:numId w:val="6"/>
        </w:numPr>
      </w:pPr>
      <w:r>
        <w:t>Experimental plan</w:t>
      </w:r>
    </w:p>
    <w:p w:rsidR="00053FC8" w:rsidRDefault="00053FC8" w:rsidP="00053FC8"/>
    <w:p w:rsidR="002454EB" w:rsidRDefault="00053FC8" w:rsidP="00C867EF">
      <w:r>
        <w:t xml:space="preserve">Hypothesis: Virulence genes that increase fitness in the gut also increase fitness in the bladder and vise versa.  </w:t>
      </w:r>
    </w:p>
    <w:sectPr w:rsidR="002454EB" w:rsidSect="002454E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124B90"/>
    <w:multiLevelType w:val="hybridMultilevel"/>
    <w:tmpl w:val="2F66E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81DCB"/>
    <w:multiLevelType w:val="hybridMultilevel"/>
    <w:tmpl w:val="E67E0DE8"/>
    <w:lvl w:ilvl="0" w:tplc="04090001">
      <w:start w:val="1"/>
      <w:numFmt w:val="upperRoman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A53C6"/>
    <w:multiLevelType w:val="hybridMultilevel"/>
    <w:tmpl w:val="207E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C6EED"/>
    <w:multiLevelType w:val="hybridMultilevel"/>
    <w:tmpl w:val="A9A0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56740"/>
    <w:multiLevelType w:val="hybridMultilevel"/>
    <w:tmpl w:val="207EFA70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B63A28"/>
    <w:multiLevelType w:val="hybridMultilevel"/>
    <w:tmpl w:val="9A16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454EB"/>
    <w:rsid w:val="00053FC8"/>
    <w:rsid w:val="00155573"/>
    <w:rsid w:val="00241B94"/>
    <w:rsid w:val="002454EB"/>
    <w:rsid w:val="0031199C"/>
    <w:rsid w:val="0032600D"/>
    <w:rsid w:val="00432192"/>
    <w:rsid w:val="00443226"/>
    <w:rsid w:val="00AA0BDA"/>
    <w:rsid w:val="00C867EF"/>
    <w:rsid w:val="00DE45CE"/>
    <w:rsid w:val="00E61CE8"/>
    <w:rsid w:val="00F658B7"/>
  </w:rsids>
  <m:mathPr>
    <m:mathFont m:val="Bookman Old Styl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759E2"/>
  </w:style>
  <w:style w:type="paragraph" w:styleId="Heading1">
    <w:name w:val="heading 1"/>
    <w:basedOn w:val="Normal"/>
    <w:next w:val="Normal"/>
    <w:link w:val="Heading1Char"/>
    <w:uiPriority w:val="9"/>
    <w:qFormat/>
    <w:rsid w:val="00C867E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454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8D56520-AF16-2D42-AAD1-5B930C25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281</Words>
  <Characters>1605</Characters>
  <Application>Microsoft Word 12.0.0</Application>
  <DocSecurity>0</DocSecurity>
  <Lines>13</Lines>
  <Paragraphs>3</Paragraphs>
  <ScaleCrop>false</ScaleCrop>
  <Company>Washington University School of Medicine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L. Schreiber IV</dc:creator>
  <cp:keywords/>
  <cp:lastModifiedBy>Henry L. Schreiber IV</cp:lastModifiedBy>
  <cp:revision>2</cp:revision>
  <dcterms:created xsi:type="dcterms:W3CDTF">2012-11-17T20:31:00Z</dcterms:created>
  <dcterms:modified xsi:type="dcterms:W3CDTF">2012-11-18T02:45:00Z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citations="1" publications="2"/&gt;&lt;/info&gt;PAPERS2_INFO_END</vt:lpwstr>
  </property>
</Properties>
</file>