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32192" w:rsidRDefault="002454EB" w:rsidP="00241B94">
      <w:pPr>
        <w:pStyle w:val="ListParagraph"/>
        <w:numPr>
          <w:ilvl w:val="0"/>
          <w:numId w:val="6"/>
        </w:numPr>
      </w:pPr>
      <w:r>
        <w:t xml:space="preserve">What is </w:t>
      </w:r>
      <w:proofErr w:type="spellStart"/>
      <w:r>
        <w:t>uropathogenic</w:t>
      </w:r>
      <w:proofErr w:type="spellEnd"/>
      <w:r>
        <w:t xml:space="preserve"> E. coli</w:t>
      </w:r>
    </w:p>
    <w:p w:rsidR="00432192" w:rsidRDefault="00432192" w:rsidP="00432192">
      <w:pPr>
        <w:pStyle w:val="ListParagraph"/>
        <w:numPr>
          <w:ilvl w:val="1"/>
          <w:numId w:val="6"/>
        </w:numPr>
      </w:pPr>
      <w:r>
        <w:t>UPEC causes disease and is an excellent model organism for the study of opportunistic pathogens</w:t>
      </w:r>
    </w:p>
    <w:p w:rsidR="00432192" w:rsidRDefault="00432192" w:rsidP="00432192">
      <w:pPr>
        <w:pStyle w:val="ListParagraph"/>
        <w:numPr>
          <w:ilvl w:val="1"/>
          <w:numId w:val="6"/>
        </w:numPr>
      </w:pPr>
      <w:r>
        <w:t>What is a UTI and how is it defined?</w:t>
      </w:r>
    </w:p>
    <w:p w:rsidR="00443226" w:rsidRDefault="00432192" w:rsidP="00432192">
      <w:pPr>
        <w:pStyle w:val="ListParagraph"/>
        <w:numPr>
          <w:ilvl w:val="2"/>
          <w:numId w:val="6"/>
        </w:numPr>
      </w:pPr>
      <w:r>
        <w:t xml:space="preserve">Symptoms of </w:t>
      </w:r>
      <w:r w:rsidR="00443226">
        <w:t>UTI</w:t>
      </w:r>
      <w:r>
        <w:t>?</w:t>
      </w:r>
    </w:p>
    <w:p w:rsidR="00DE45CE" w:rsidRDefault="00443226" w:rsidP="00432192">
      <w:pPr>
        <w:pStyle w:val="ListParagraph"/>
        <w:numPr>
          <w:ilvl w:val="2"/>
          <w:numId w:val="6"/>
        </w:numPr>
      </w:pPr>
      <w:r>
        <w:t>Incidence of UTI</w:t>
      </w:r>
    </w:p>
    <w:p w:rsidR="00432192" w:rsidRDefault="00DE45CE" w:rsidP="00432192">
      <w:pPr>
        <w:pStyle w:val="ListParagraph"/>
        <w:numPr>
          <w:ilvl w:val="2"/>
          <w:numId w:val="6"/>
        </w:numPr>
      </w:pPr>
      <w:r>
        <w:t>What is recurrent UTI?</w:t>
      </w:r>
    </w:p>
    <w:p w:rsidR="00432192" w:rsidRDefault="00432192" w:rsidP="00432192">
      <w:pPr>
        <w:pStyle w:val="ListParagraph"/>
        <w:numPr>
          <w:ilvl w:val="2"/>
          <w:numId w:val="6"/>
        </w:numPr>
      </w:pPr>
      <w:r>
        <w:t>What bacteria are able to invade bladders and what bacteria cause disease</w:t>
      </w:r>
    </w:p>
    <w:p w:rsidR="00443226" w:rsidRDefault="00432192" w:rsidP="00443226">
      <w:pPr>
        <w:pStyle w:val="ListParagraph"/>
        <w:numPr>
          <w:ilvl w:val="2"/>
          <w:numId w:val="6"/>
        </w:numPr>
      </w:pPr>
      <w:r>
        <w:t>Asymptomatic bacteria are also capable of existing in the bladder</w:t>
      </w:r>
    </w:p>
    <w:p w:rsidR="00443226" w:rsidRDefault="00443226" w:rsidP="00443226">
      <w:pPr>
        <w:pStyle w:val="ListParagraph"/>
        <w:numPr>
          <w:ilvl w:val="1"/>
          <w:numId w:val="6"/>
        </w:numPr>
      </w:pPr>
      <w:r>
        <w:t>How is UPEC cleared from the host</w:t>
      </w:r>
    </w:p>
    <w:p w:rsidR="00DE45CE" w:rsidRDefault="00443226" w:rsidP="00443226">
      <w:pPr>
        <w:pStyle w:val="ListParagraph"/>
        <w:numPr>
          <w:ilvl w:val="2"/>
          <w:numId w:val="6"/>
        </w:numPr>
      </w:pPr>
      <w:r>
        <w:t>Natural clearance</w:t>
      </w:r>
    </w:p>
    <w:p w:rsidR="00443226" w:rsidRDefault="00DE45CE" w:rsidP="00443226">
      <w:pPr>
        <w:pStyle w:val="ListParagraph"/>
        <w:numPr>
          <w:ilvl w:val="2"/>
          <w:numId w:val="6"/>
        </w:numPr>
      </w:pPr>
      <w:r>
        <w:t>Antibiotic therapy</w:t>
      </w:r>
    </w:p>
    <w:p w:rsidR="00443226" w:rsidRDefault="00241B94" w:rsidP="00241B94">
      <w:pPr>
        <w:pStyle w:val="ListParagraph"/>
        <w:numPr>
          <w:ilvl w:val="0"/>
          <w:numId w:val="6"/>
        </w:numPr>
      </w:pPr>
      <w:r>
        <w:t>What is the population structure of UPEC</w:t>
      </w:r>
    </w:p>
    <w:p w:rsidR="00E61CE8" w:rsidRDefault="00443226" w:rsidP="00443226">
      <w:pPr>
        <w:pStyle w:val="ListParagraph"/>
        <w:numPr>
          <w:ilvl w:val="1"/>
          <w:numId w:val="6"/>
        </w:numPr>
      </w:pPr>
      <w:r>
        <w:t>Population structure of E. coli</w:t>
      </w:r>
      <w:r w:rsidR="00B01668">
        <w:t xml:space="preserve"> and UPEC</w:t>
      </w:r>
    </w:p>
    <w:p w:rsidR="00557345" w:rsidRDefault="00E61CE8" w:rsidP="00E61CE8">
      <w:pPr>
        <w:pStyle w:val="ListParagraph"/>
        <w:numPr>
          <w:ilvl w:val="2"/>
          <w:numId w:val="6"/>
        </w:numPr>
      </w:pPr>
      <w:r>
        <w:t xml:space="preserve">Describe four major </w:t>
      </w:r>
      <w:proofErr w:type="spellStart"/>
      <w:r>
        <w:t>clades</w:t>
      </w:r>
      <w:proofErr w:type="spellEnd"/>
      <w:r>
        <w:t xml:space="preserve"> of E. coli</w:t>
      </w:r>
    </w:p>
    <w:p w:rsidR="00557345" w:rsidRDefault="00557345" w:rsidP="00557345">
      <w:pPr>
        <w:pStyle w:val="ListParagraph"/>
        <w:numPr>
          <w:ilvl w:val="3"/>
          <w:numId w:val="6"/>
        </w:numPr>
      </w:pPr>
      <w:r>
        <w:t xml:space="preserve">How are the four </w:t>
      </w:r>
      <w:proofErr w:type="spellStart"/>
      <w:r>
        <w:t>clades</w:t>
      </w:r>
      <w:proofErr w:type="spellEnd"/>
      <w:r>
        <w:t xml:space="preserve"> separated?</w:t>
      </w:r>
    </w:p>
    <w:p w:rsidR="00F818AF" w:rsidRDefault="00E61CE8" w:rsidP="00557345">
      <w:pPr>
        <w:pStyle w:val="ListParagraph"/>
        <w:numPr>
          <w:ilvl w:val="2"/>
          <w:numId w:val="6"/>
        </w:numPr>
      </w:pPr>
      <w:r>
        <w:t>Where are E. coli found? Where are UPEC found?</w:t>
      </w:r>
    </w:p>
    <w:p w:rsidR="00557345" w:rsidRDefault="00F818AF" w:rsidP="00F818AF">
      <w:pPr>
        <w:pStyle w:val="ListParagraph"/>
        <w:numPr>
          <w:ilvl w:val="3"/>
          <w:numId w:val="6"/>
        </w:numPr>
      </w:pPr>
      <w:r>
        <w:t xml:space="preserve">Majority of urine isolates of E. coli (69%) are from </w:t>
      </w:r>
      <w:proofErr w:type="spellStart"/>
      <w:r>
        <w:t>clade</w:t>
      </w:r>
      <w:proofErr w:type="spellEnd"/>
      <w:r>
        <w:t xml:space="preserve"> B2 </w:t>
      </w:r>
      <w:r>
        <w:fldChar w:fldCharType="begin"/>
      </w:r>
      <w:r>
        <w:instrText xml:space="preserve"> ADDIN PAPERS2_CITATIONS &lt;citation&gt;&lt;uuid&gt;9BB518C4-0E73-46B0-887F-D42C0018D95D&lt;/uuid&gt;&lt;priority&gt;0&lt;/priority&gt;&lt;publications&gt;&lt;publication&gt;&lt;uuid&gt;C555D6E6-FB91-4DAB-A8EF-49C44A8F8C53&lt;/uuid&gt;&lt;volume&gt;40&lt;/volume&gt;&lt;startpage&gt;3951&lt;/startpage&gt;&lt;publication_date&gt;99200211001200000000220000&lt;/publication_date&gt;&lt;url&gt;http://eutils.ncbi.nlm.nih.gov/entrez/eutils/elink.fcgi?dbfrom=pubmed&amp;amp;id=12409357&amp;amp;retmode=ref&amp;amp;cmd=prlinks&lt;/url&gt;&lt;type&gt;400&lt;/type&gt;&lt;title&gt;Both urinary and rectal Escherichia coli isolates are dominated by strains of phylogenetic group B2.&lt;/title&gt;&lt;location&gt;602,0,0,0&lt;/location&gt;&lt;institution&gt;Department of Epidemiology, University of Michigan School of Public Health, Ann Arbor, Michigan48109-2029, USA. lxzhang@umich.edu&lt;/institution&gt;&lt;number&gt;11&lt;/number&gt;&lt;subtype&gt;400&lt;/subtype&gt;&lt;endpage&gt;3955&lt;/endpage&gt;&lt;bundle&gt;&lt;publication&gt;&lt;title&gt;Journal of Clinical Microbiology&lt;/title&gt;&lt;type&gt;-100&lt;/type&gt;&lt;subtype&gt;-100&lt;/subtype&gt;&lt;uuid&gt;BEE65C00-6EBA-4700-903C-E754B15F48C1&lt;/uuid&gt;&lt;/publication&gt;&lt;/bundle&gt;&lt;authors&gt;&lt;author&gt;&lt;firstName&gt;Lixin&lt;/firstName&gt;&lt;lastName&gt;Zhang&lt;/lastName&gt;&lt;/author&gt;&lt;author&gt;&lt;firstName&gt;Betsy&lt;/firstName&gt;&lt;lastName&gt;Foxman&lt;/lastName&gt;&lt;/author&gt;&lt;author&gt;&lt;firstName&gt;Carl&lt;/firstName&gt;&lt;lastName&gt;Marrs&lt;/lastName&gt;&lt;/author&gt;&lt;/authors&gt;&lt;/publication&gt;&lt;/publications&gt;&lt;cites&gt;&lt;/cites&gt;&lt;/citation&gt;</w:instrText>
      </w:r>
      <w:r>
        <w:fldChar w:fldCharType="separate"/>
      </w:r>
      <w:r>
        <w:rPr>
          <w:rFonts w:ascii="Cambria" w:hAnsi="Cambria" w:cs="Cambria"/>
        </w:rPr>
        <w:t>{Zhang:2002wo}</w:t>
      </w:r>
      <w:r>
        <w:fldChar w:fldCharType="end"/>
      </w:r>
    </w:p>
    <w:p w:rsidR="00F818AF" w:rsidRDefault="00155573" w:rsidP="00E61CE8">
      <w:pPr>
        <w:pStyle w:val="ListParagraph"/>
        <w:numPr>
          <w:ilvl w:val="2"/>
          <w:numId w:val="6"/>
        </w:numPr>
      </w:pPr>
      <w:r>
        <w:t>What is the function of E. coli and UPEC in their habitats?</w:t>
      </w:r>
    </w:p>
    <w:p w:rsidR="00443226" w:rsidRDefault="00F818AF" w:rsidP="00B01668">
      <w:pPr>
        <w:pStyle w:val="ListParagraph"/>
        <w:numPr>
          <w:ilvl w:val="3"/>
          <w:numId w:val="6"/>
        </w:numPr>
      </w:pPr>
      <w:r>
        <w:t xml:space="preserve">Act as </w:t>
      </w:r>
      <w:proofErr w:type="spellStart"/>
      <w:r>
        <w:t>commensals</w:t>
      </w:r>
      <w:proofErr w:type="spellEnd"/>
      <w:r>
        <w:t>.  Eat stuff in the gut.</w:t>
      </w:r>
    </w:p>
    <w:p w:rsidR="00155573" w:rsidRDefault="00443226" w:rsidP="00443226">
      <w:pPr>
        <w:pStyle w:val="ListParagraph"/>
        <w:numPr>
          <w:ilvl w:val="1"/>
          <w:numId w:val="6"/>
        </w:numPr>
      </w:pPr>
      <w:r>
        <w:t>Transmission of UPEC</w:t>
      </w:r>
    </w:p>
    <w:p w:rsidR="00155573" w:rsidRDefault="00155573" w:rsidP="00155573">
      <w:pPr>
        <w:pStyle w:val="ListParagraph"/>
        <w:numPr>
          <w:ilvl w:val="2"/>
          <w:numId w:val="6"/>
        </w:numPr>
      </w:pPr>
      <w:r>
        <w:t>Fecal-oral route of transmission</w:t>
      </w:r>
    </w:p>
    <w:p w:rsidR="00A65DF2" w:rsidRDefault="00155573" w:rsidP="00155573">
      <w:pPr>
        <w:pStyle w:val="ListParagraph"/>
        <w:numPr>
          <w:ilvl w:val="2"/>
          <w:numId w:val="6"/>
        </w:numPr>
      </w:pPr>
      <w:r>
        <w:t>Sex-partner</w:t>
      </w:r>
    </w:p>
    <w:p w:rsidR="00A65DF2" w:rsidRDefault="00A65DF2" w:rsidP="00155573">
      <w:pPr>
        <w:pStyle w:val="ListParagraph"/>
        <w:numPr>
          <w:ilvl w:val="2"/>
          <w:numId w:val="6"/>
        </w:numPr>
      </w:pPr>
      <w:r>
        <w:t>Recurrence occurs by the same strain approximately 50</w:t>
      </w:r>
      <w:proofErr w:type="gramStart"/>
      <w:r>
        <w:t>%  of</w:t>
      </w:r>
      <w:proofErr w:type="gramEnd"/>
      <w:r>
        <w:t xml:space="preserve"> the time (LOOK UP CITATION)</w:t>
      </w:r>
    </w:p>
    <w:p w:rsidR="00443226" w:rsidRDefault="00A65DF2" w:rsidP="00155573">
      <w:pPr>
        <w:pStyle w:val="ListParagraph"/>
        <w:numPr>
          <w:ilvl w:val="2"/>
          <w:numId w:val="6"/>
        </w:numPr>
      </w:pPr>
      <w:r>
        <w:t xml:space="preserve">Perineum washing with antimicrobials did not prevent recurrence, indicating that another mechanism aside from anal to </w:t>
      </w:r>
      <w:proofErr w:type="spellStart"/>
      <w:r>
        <w:t>urogenital</w:t>
      </w:r>
      <w:proofErr w:type="spellEnd"/>
      <w:r>
        <w:t xml:space="preserve"> transmission is occurring</w:t>
      </w:r>
      <w:r>
        <w:fldChar w:fldCharType="begin"/>
      </w:r>
      <w:r>
        <w:instrText xml:space="preserve"> ADDIN PAPERS2_CITATIONS &lt;citation&gt;&lt;uuid&gt;1733EC65-8493-41DD-B060-78BBC7B51359&lt;/uuid&gt;&lt;priority&gt;0&lt;/priority&gt;&lt;publications&gt;&lt;publication&gt;&lt;volume&gt;25&lt;/volume&gt;&lt;publication_date&gt;99198505001200000000220000&lt;/publication_date&gt;&lt;number&gt;5&lt;/number&gt;&lt;startpage&gt;492&lt;/startpage&gt;&lt;title&gt;Antibacterial perineal washing for prevention of recurrent urinary tract infections.&lt;/title&gt;&lt;uuid&gt;3B18AE6E-7C3E-4E03-90C5-B8FB0A385067&lt;/uuid&gt;&lt;subtype&gt;400&lt;/subtype&gt;&lt;endpage&gt;494&lt;/endpage&gt;&lt;type&gt;400&lt;/type&gt;&lt;url&gt;http://eutils.ncbi.nlm.nih.gov/entrez/eutils/elink.fcgi?dbfrom=pubmed&amp;amp;id=3992773&amp;amp;retmode=ref&amp;amp;cmd=prlinks&lt;/url&gt;&lt;bundle&gt;&lt;publication&gt;&lt;title&gt;Urology&lt;/title&gt;&lt;type&gt;-100&lt;/type&gt;&lt;subtype&gt;-100&lt;/subtype&gt;&lt;uuid&gt;6CBC9867-82E2-4129-9899-3B812E83BEBA&lt;/uuid&gt;&lt;/publication&gt;&lt;/bundle&gt;&lt;authors&gt;&lt;author&gt;&lt;firstName&gt;A&lt;/firstName&gt;&lt;middleNames&gt;S&lt;/middleNames&gt;&lt;lastName&gt;Cass&lt;/lastName&gt;&lt;/author&gt;&lt;author&gt;&lt;firstName&gt;G&lt;/firstName&gt;&lt;middleNames&gt;W&lt;/middleNames&gt;&lt;lastName&gt;Ireland&lt;/lastName&gt;&lt;/author&gt;&lt;/authors&gt;&lt;/publication&gt;&lt;/publications&gt;&lt;cites&gt;&lt;/cites&gt;&lt;/citation&gt;</w:instrText>
      </w:r>
      <w:r>
        <w:fldChar w:fldCharType="separate"/>
      </w:r>
      <w:r>
        <w:rPr>
          <w:rFonts w:ascii="Cambria" w:hAnsi="Cambria" w:cs="Cambria"/>
        </w:rPr>
        <w:t>{Cass:1985uc}</w:t>
      </w:r>
      <w:r>
        <w:fldChar w:fldCharType="end"/>
      </w:r>
    </w:p>
    <w:p w:rsidR="00E61CE8" w:rsidRDefault="00443226" w:rsidP="00443226">
      <w:pPr>
        <w:pStyle w:val="ListParagraph"/>
        <w:numPr>
          <w:ilvl w:val="1"/>
          <w:numId w:val="6"/>
        </w:numPr>
      </w:pPr>
      <w:r>
        <w:t>Within host population structure of UPEC</w:t>
      </w:r>
    </w:p>
    <w:p w:rsidR="00155573" w:rsidRDefault="00E61CE8" w:rsidP="00155573">
      <w:pPr>
        <w:pStyle w:val="ListParagraph"/>
        <w:numPr>
          <w:ilvl w:val="2"/>
          <w:numId w:val="6"/>
        </w:numPr>
      </w:pPr>
      <w:r>
        <w:t>During UTI population structure in the bladder</w:t>
      </w:r>
    </w:p>
    <w:p w:rsidR="00155573" w:rsidRDefault="00155573" w:rsidP="00155573">
      <w:pPr>
        <w:pStyle w:val="ListParagraph"/>
        <w:numPr>
          <w:ilvl w:val="3"/>
          <w:numId w:val="6"/>
        </w:numPr>
      </w:pPr>
      <w:r>
        <w:t>Figure</w:t>
      </w:r>
    </w:p>
    <w:p w:rsidR="00155573" w:rsidRDefault="00155573" w:rsidP="00155573">
      <w:pPr>
        <w:pStyle w:val="ListParagraph"/>
        <w:numPr>
          <w:ilvl w:val="3"/>
          <w:numId w:val="6"/>
        </w:numPr>
      </w:pPr>
      <w:proofErr w:type="spellStart"/>
      <w:r>
        <w:t>IBCs</w:t>
      </w:r>
      <w:proofErr w:type="spellEnd"/>
    </w:p>
    <w:p w:rsidR="00155573" w:rsidRDefault="00155573" w:rsidP="00155573">
      <w:pPr>
        <w:pStyle w:val="ListParagraph"/>
        <w:numPr>
          <w:ilvl w:val="3"/>
          <w:numId w:val="6"/>
        </w:numPr>
      </w:pPr>
      <w:proofErr w:type="spellStart"/>
      <w:r>
        <w:t>QIRs</w:t>
      </w:r>
      <w:proofErr w:type="spellEnd"/>
    </w:p>
    <w:p w:rsidR="00155573" w:rsidRDefault="00155573" w:rsidP="00155573">
      <w:pPr>
        <w:pStyle w:val="ListParagraph"/>
        <w:numPr>
          <w:ilvl w:val="3"/>
          <w:numId w:val="6"/>
        </w:numPr>
      </w:pPr>
      <w:r>
        <w:t>Chronic</w:t>
      </w:r>
    </w:p>
    <w:p w:rsidR="00155573" w:rsidRDefault="00155573" w:rsidP="00155573">
      <w:pPr>
        <w:pStyle w:val="ListParagraph"/>
        <w:numPr>
          <w:ilvl w:val="2"/>
          <w:numId w:val="6"/>
        </w:numPr>
      </w:pPr>
      <w:r>
        <w:t>Gut UPEC</w:t>
      </w:r>
    </w:p>
    <w:p w:rsidR="00B01668" w:rsidRDefault="00B01668" w:rsidP="00155573">
      <w:pPr>
        <w:pStyle w:val="ListParagraph"/>
        <w:numPr>
          <w:ilvl w:val="3"/>
          <w:numId w:val="6"/>
        </w:numPr>
      </w:pPr>
      <w:r>
        <w:t xml:space="preserve">Strains containing </w:t>
      </w:r>
      <w:proofErr w:type="spellStart"/>
      <w:r>
        <w:t>urovirulence</w:t>
      </w:r>
      <w:proofErr w:type="spellEnd"/>
      <w:r>
        <w:t xml:space="preserve"> factors exist in the gut</w:t>
      </w:r>
      <w:r w:rsidR="00512A7C">
        <w:fldChar w:fldCharType="begin"/>
      </w:r>
      <w:r w:rsidR="00512A7C">
        <w:instrText xml:space="preserve"> ADDIN PAPERS2_CITATIONS &lt;citation&gt;&lt;uuid&gt;A0419831-0F07-4480-8CEB-874EB1DFDAB9&lt;/uuid&gt;&lt;priority&gt;1&lt;/priority&gt;&lt;publications&gt;&lt;publication&gt;&lt;uuid&gt;F0488887-F9B5-4B84-BFBD-B30EECDB9942&lt;/uuid&gt;&lt;volume&gt;165&lt;/volume&gt;&lt;startpage&gt;46&lt;/startpage&gt;&lt;publication_date&gt;99199201001200000000220000&lt;/publication_date&gt;&lt;url&gt;http://eutils.ncbi.nlm.nih.gov/entrez/eutils/elink.fcgi?dbfrom=pubmed&amp;amp;id=1727897&amp;amp;retmode=ref&amp;amp;cmd=prlinks&lt;/url&gt;&lt;type&gt;400&lt;/type&gt;&lt;title&gt;Resident colonic Escherichia coli strains frequently display uropathogenic characteristics.&lt;/title&gt;&lt;location&gt;200,4,57.7088700,11.9745600&lt;/location&gt;&lt;institution&gt;Department of Clinical Immunology, University of Göteborg, Sweden.&lt;/institution&gt;&lt;number&gt;1&lt;/number&gt;&lt;subtype&gt;400&lt;/subtype&gt;&lt;endpage&gt;52&lt;/endpage&gt;&lt;bundle&gt;&lt;publication&gt;&lt;title&gt;The Journal of infectious diseases&lt;/title&gt;&lt;type&gt;-100&lt;/type&gt;&lt;subtype&gt;-100&lt;/subtype&gt;&lt;uuid&gt;16FC4547-A2F3-478A-891C-29932C12B267&lt;/uuid&gt;&lt;/publication&gt;&lt;/bundle&gt;&lt;authors&gt;&lt;author&gt;&lt;firstName&gt;A&lt;/firstName&gt;&lt;middleNames&gt;E&lt;/middleNames&gt;&lt;lastName&gt;Wold&lt;/lastName&gt;&lt;/author&gt;&lt;author&gt;&lt;firstName&gt;D&lt;/firstName&gt;&lt;middleNames&gt;A&lt;/middleNames&gt;&lt;lastName&gt;Caugant&lt;/lastName&gt;&lt;/author&gt;&lt;author&gt;&lt;firstName&gt;G&lt;/firstName&gt;&lt;lastName&gt;Lidin-Janson&lt;/lastName&gt;&lt;/author&gt;&lt;author&gt;&lt;nonDroppingParticle&gt;de&lt;/nonDroppingParticle&gt;&lt;firstName&gt;P&lt;/firstName&gt;&lt;lastName&gt;Man&lt;/lastName&gt;&lt;/author&gt;&lt;author&gt;&lt;firstName&gt;C&lt;/firstName&gt;&lt;lastName&gt;Svanborg&lt;/lastName&gt;&lt;/author&gt;&lt;/authors&gt;&lt;/publication&gt;&lt;/publications&gt;&lt;cites&gt;&lt;/cites&gt;&lt;/citation&gt;</w:instrText>
      </w:r>
      <w:r w:rsidR="00512A7C">
        <w:fldChar w:fldCharType="separate"/>
      </w:r>
      <w:r w:rsidR="00512A7C">
        <w:rPr>
          <w:rFonts w:ascii="Cambria" w:hAnsi="Cambria" w:cs="Cambria"/>
        </w:rPr>
        <w:t>{Wold:1992tg}</w:t>
      </w:r>
      <w:r w:rsidR="00512A7C">
        <w:fldChar w:fldCharType="end"/>
      </w:r>
    </w:p>
    <w:p w:rsidR="00512A7C" w:rsidRDefault="00B01668" w:rsidP="00155573">
      <w:pPr>
        <w:pStyle w:val="ListParagraph"/>
        <w:numPr>
          <w:ilvl w:val="3"/>
          <w:numId w:val="6"/>
        </w:numPr>
      </w:pPr>
      <w:r>
        <w:t>Few strains dominate in the gut during UTI</w:t>
      </w:r>
      <w:r w:rsidR="00512A7C">
        <w:t xml:space="preserve"> </w:t>
      </w:r>
      <w:r w:rsidR="00512A7C">
        <w:fldChar w:fldCharType="begin"/>
      </w:r>
      <w:r w:rsidR="00A65DF2">
        <w:instrText xml:space="preserve"> ADDIN PAPERS2_CITATIONS &lt;citation&gt;&lt;uuid&gt;319BC46E-EBC2-4D12-97CC-2B01B5CF0C41&lt;/uuid&gt;&lt;priority&gt;2&lt;/priority&gt;&lt;publications&gt;&lt;publication&gt;&lt;uuid&gt;66FD697F-C214-41C6-88F3-AB2E66CC5BFE&lt;/uuid&gt;&lt;volume&gt;134&lt;/volume&gt;&lt;accepted_date&gt;99200512011200000000222000&lt;/accepted_date&gt;&lt;doi&gt;10.1017/S0950268806005917&lt;/doi&gt;&lt;startpage&gt;1015&lt;/startpage&gt;&lt;publication_date&gt;99200610001200000000220000&lt;/publication_date&gt;&lt;url&gt;http://eutils.ncbi.nlm.nih.gov/entrez/eutils/elink.fcgi?dbfrom=pubmed&amp;amp;id=16438745&amp;amp;retmode=ref&amp;amp;cmd=prlinks&lt;/url&gt;&lt;type&gt;400&lt;/type&gt;&lt;title&gt;Relationship between Escherichia coli strains causing urinary tract infection in women and the dominant faecal flora of the same hosts.&lt;/title&gt;&lt;location&gt;200,9,41.5007755,2.1087527&lt;/location&gt;&lt;institution&gt;Microbiology Department, Hospital Vall d'Hebron, Universitat Autònoma de Barcelona, Barcelona, Spain.&lt;/institution&gt;&lt;number&gt;5&lt;/number&gt;&lt;subtype&gt;400&lt;/subtype&gt;&lt;endpage&gt;1023&lt;/endpage&gt;&lt;bundle&gt;&lt;publication&gt;&lt;title&gt;Epidemiology and infection&lt;/title&gt;&lt;type&gt;-100&lt;/type&gt;&lt;subtype&gt;-100&lt;/subtype&gt;&lt;uuid&gt;DDC02039-F8EC-4B5C-8467-561D969673CC&lt;/uuid&gt;&lt;/publication&gt;&lt;/bundle&gt;&lt;authors&gt;&lt;author&gt;&lt;firstName&gt;E&lt;/firstName&gt;&lt;lastName&gt;Moreno&lt;/lastName&gt;&lt;/author&gt;&lt;author&gt;&lt;firstName&gt;A&lt;/firstName&gt;&lt;lastName&gt;Andreu&lt;/lastName&gt;&lt;/author&gt;&lt;author&gt;&lt;firstName&gt;T&lt;/firstName&gt;&lt;lastName&gt;Pérez&lt;/lastName&gt;&lt;/author&gt;&lt;author&gt;&lt;firstName&gt;M&lt;/firstName&gt;&lt;lastName&gt;Sabaté&lt;/lastName&gt;&lt;/author&gt;&lt;author&gt;&lt;firstName&gt;J&lt;/firstName&gt;&lt;middleNames&gt;R&lt;/middleNames&gt;&lt;lastName&gt;Johnson&lt;/lastName&gt;&lt;/author&gt;&lt;author&gt;&lt;firstName&gt;G&lt;/firstName&gt;&lt;lastName&gt;Prats&lt;/lastName&gt;&lt;/author&gt;&lt;/authors&gt;&lt;/publication&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s&gt;&lt;cites&gt;&lt;/cites&gt;&lt;/citation&gt;</w:instrText>
      </w:r>
      <w:r w:rsidR="00512A7C">
        <w:fldChar w:fldCharType="separate"/>
      </w:r>
      <w:r w:rsidR="00512A7C">
        <w:rPr>
          <w:rFonts w:ascii="Cambria" w:hAnsi="Cambria" w:cs="Cambria"/>
        </w:rPr>
        <w:t>{Moreno:2006ji, Moreno:2008eg}</w:t>
      </w:r>
      <w:r w:rsidR="00512A7C">
        <w:fldChar w:fldCharType="end"/>
      </w:r>
    </w:p>
    <w:p w:rsidR="00DE45CE" w:rsidRDefault="00155573" w:rsidP="006F289F">
      <w:pPr>
        <w:pStyle w:val="ListParagraph"/>
        <w:numPr>
          <w:ilvl w:val="3"/>
          <w:numId w:val="6"/>
        </w:numPr>
      </w:pPr>
      <w:r>
        <w:t>Other papers</w:t>
      </w:r>
    </w:p>
    <w:p w:rsidR="00DE45CE" w:rsidRDefault="00E61CE8" w:rsidP="00DE45CE">
      <w:pPr>
        <w:pStyle w:val="ListParagraph"/>
        <w:numPr>
          <w:ilvl w:val="0"/>
          <w:numId w:val="6"/>
        </w:numPr>
      </w:pPr>
      <w:r>
        <w:t>Distribution of virulence factors in UPEC</w:t>
      </w:r>
    </w:p>
    <w:p w:rsidR="00F818AF" w:rsidRDefault="00E61CE8" w:rsidP="00DE45CE">
      <w:pPr>
        <w:pStyle w:val="ListParagraph"/>
        <w:numPr>
          <w:ilvl w:val="1"/>
          <w:numId w:val="6"/>
        </w:numPr>
      </w:pPr>
      <w:r>
        <w:t>What virulence factors exist in UPEC</w:t>
      </w:r>
      <w:r w:rsidR="00F818AF">
        <w:t xml:space="preserve"> and their abundance</w:t>
      </w:r>
    </w:p>
    <w:p w:rsidR="00E61CE8" w:rsidRDefault="00F818AF" w:rsidP="00F818AF">
      <w:pPr>
        <w:pStyle w:val="ListParagraph"/>
        <w:numPr>
          <w:ilvl w:val="2"/>
          <w:numId w:val="6"/>
        </w:numPr>
      </w:pPr>
      <w:r>
        <w:t>Move through a list of factors</w:t>
      </w:r>
    </w:p>
    <w:p w:rsidR="00557345" w:rsidRDefault="00155573" w:rsidP="00DE45CE">
      <w:pPr>
        <w:pStyle w:val="ListParagraph"/>
        <w:numPr>
          <w:ilvl w:val="1"/>
          <w:numId w:val="6"/>
        </w:numPr>
      </w:pPr>
      <w:r>
        <w:t>Introduction of pan-genome</w:t>
      </w:r>
    </w:p>
    <w:p w:rsidR="00331208" w:rsidRDefault="00557345" w:rsidP="00557345">
      <w:pPr>
        <w:pStyle w:val="ListParagraph"/>
        <w:numPr>
          <w:ilvl w:val="2"/>
          <w:numId w:val="6"/>
        </w:numPr>
      </w:pPr>
      <w:r>
        <w:t xml:space="preserve">Virulence factors specific to pathogenic isolates are common in isolates from </w:t>
      </w:r>
      <w:proofErr w:type="spellStart"/>
      <w:r>
        <w:t>clades</w:t>
      </w:r>
      <w:proofErr w:type="spellEnd"/>
      <w:r>
        <w:t xml:space="preserve"> B2 and D and rare in other </w:t>
      </w:r>
      <w:proofErr w:type="spellStart"/>
      <w:r>
        <w:t>clades</w:t>
      </w:r>
      <w:proofErr w:type="spellEnd"/>
      <w:r>
        <w:t xml:space="preserve">, indicating that they are ancestral to those </w:t>
      </w:r>
      <w:proofErr w:type="spellStart"/>
      <w:r>
        <w:t>clades</w:t>
      </w:r>
      <w:proofErr w:type="spellEnd"/>
      <w:r>
        <w:t xml:space="preserve"> (B2 and D)</w:t>
      </w:r>
      <w:r>
        <w:fldChar w:fldCharType="begin"/>
      </w:r>
      <w:r w:rsidR="00A65DF2">
        <w:instrText xml:space="preserve"> ADDIN PAPERS2_CITATIONS &lt;citation&gt;&lt;uuid&gt;C554B173-EFBB-4FAE-8838-939E3AD21063&lt;/uuid&gt;&lt;priority&gt;3&lt;/priority&gt;&lt;publications&gt;&lt;publication&gt;&lt;uuid&gt;6A1BD3CC-D0D1-4A62-91F6-5332CC815E89&lt;/uuid&gt;&lt;volume&gt;180&lt;/volume&gt;&lt;startpage&gt;1159&lt;/startpage&gt;&lt;publication_date&gt;99199803001200000000220000&lt;/publication_date&gt;&lt;url&gt;http://eutils.ncbi.nlm.nih.gov/entrez/eutils/elink.fcgi?dbfrom=pubmed&amp;amp;id=9495754&amp;amp;retmode=ref&amp;amp;cmd=prlinks&lt;/url&gt;&lt;type&gt;400&lt;/type&gt;&lt;title&gt;Chromosomal regions specific to pathogenic isolates of Escherichia coli have a phylogenetically clustered distribution.&lt;/title&gt;&lt;location&gt;200,9,42.3761810,-71.1157570&lt;/location&gt;&lt;institution&gt;Department of Organismic and Evolutionary Biology, Harvard University, Cambridge, Massachusetts 02138, USA.&lt;/institution&gt;&lt;number&gt;5&lt;/number&gt;&lt;subtype&gt;400&lt;/subtype&gt;&lt;endpage&gt;1165&lt;/endpage&gt;&lt;bundle&gt;&lt;publication&gt;&lt;title&gt;Journal of Bacteriology&lt;/title&gt;&lt;type&gt;-100&lt;/type&gt;&lt;subtype&gt;-100&lt;/subtype&gt;&lt;uuid&gt;6200C450-3BFD-4BE8-ADAC-11F7EE3F4496&lt;/uuid&gt;&lt;/publication&gt;&lt;/bundle&gt;&lt;authors&gt;&lt;author&gt;&lt;firstName&gt;E&lt;/firstName&gt;&lt;middleNames&gt;F&lt;/middleNames&gt;&lt;lastName&gt;Boyd&lt;/lastName&gt;&lt;/author&gt;&lt;author&gt;&lt;firstName&gt;D&lt;/firstName&gt;&lt;middleNames&gt;L&lt;/middleNames&gt;&lt;lastName&gt;Hartl&lt;/lastName&gt;&lt;/author&gt;&lt;/authors&gt;&lt;/publication&gt;&lt;/publications&gt;&lt;cites&gt;&lt;/cites&gt;&lt;/citation&gt;</w:instrText>
      </w:r>
      <w:r>
        <w:fldChar w:fldCharType="separate"/>
      </w:r>
      <w:r>
        <w:rPr>
          <w:rFonts w:ascii="Cambria" w:hAnsi="Cambria" w:cs="Cambria"/>
        </w:rPr>
        <w:t>{Boyd:1998ub}</w:t>
      </w:r>
      <w:r>
        <w:fldChar w:fldCharType="end"/>
      </w:r>
      <w:r>
        <w:t>.</w:t>
      </w:r>
    </w:p>
    <w:p w:rsidR="00A65DF2" w:rsidRDefault="00331208" w:rsidP="00331208">
      <w:pPr>
        <w:pStyle w:val="ListParagraph"/>
        <w:numPr>
          <w:ilvl w:val="1"/>
          <w:numId w:val="6"/>
        </w:numPr>
      </w:pPr>
      <w:r>
        <w:t>A greater number of virulence factors are present in “persistent” recurrent UTI strains compared to strains from secondary invasions.</w:t>
      </w:r>
      <w:r>
        <w:fldChar w:fldCharType="begin"/>
      </w:r>
      <w:r w:rsidR="00A65DF2">
        <w:instrText xml:space="preserve"> ADDIN PAPERS2_CITATIONS &lt;citation&gt;&lt;uuid&gt;9BC05431-8DA9-4017-8042-B9557022E628&lt;/uuid&gt;&lt;priority&gt;4&lt;/priority&gt;&lt;publications&gt;&lt;publication&gt;&lt;volume&gt;50&lt;/volume&gt;&lt;publication_date&gt;99201211161200000000222000&lt;/publication_date&gt;&lt;number&gt;12&lt;/number&gt;&lt;doi&gt;10.1128/JCM.02086-12&lt;/doi&gt;&lt;startpage&gt;4002&lt;/startpage&gt;&lt;title&gt;Similarity and Divergence of Phylogenies, Antimicrobial Susceptibilities, and Virulence Factor Profiles of Escherichia coli Isolates Causing Recurrent Urinary Tract Infections That Persist or Result from Reinfection&lt;/title&gt;&lt;uuid&gt;CE13C862-A1CE-4572-BB41-FEA3BE981B3D&lt;/uuid&gt;&lt;subtype&gt;400&lt;/subtype&gt;&lt;endpage&gt;4007&lt;/endpage&gt;&lt;type&gt;400&lt;/type&gt;&lt;url&gt;http://jcm.asm.org/cgi/doi/10.1128/JCM.02086-12&lt;/url&gt;&lt;bundle&gt;&lt;publication&gt;&lt;title&gt;Journal of Clinical Microbiology&lt;/title&gt;&lt;type&gt;-100&lt;/type&gt;&lt;subtype&gt;-100&lt;/subtype&gt;&lt;uuid&gt;BEE65C00-6EBA-4700-903C-E754B15F48C1&lt;/uuid&gt;&lt;/publication&gt;&lt;/bundle&gt;&lt;authors&gt;&lt;author&gt;&lt;firstName&gt;Y&lt;/firstName&gt;&lt;lastName&gt;Luo&lt;/lastName&gt;&lt;/author&gt;&lt;author&gt;&lt;firstName&gt;Y&lt;/firstName&gt;&lt;lastName&gt;Ma&lt;/lastName&gt;&lt;/author&gt;&lt;author&gt;&lt;firstName&gt;Q&lt;/firstName&gt;&lt;lastName&gt;Zhao&lt;/lastName&gt;&lt;/author&gt;&lt;author&gt;&lt;firstName&gt;L&lt;/firstName&gt;&lt;lastName&gt;Wang&lt;/lastName&gt;&lt;/author&gt;&lt;author&gt;&lt;firstName&gt;L&lt;/firstName&gt;&lt;lastName&gt;Guo&lt;/lastName&gt;&lt;/author&gt;&lt;author&gt;&lt;firstName&gt;L&lt;/firstName&gt;&lt;lastName&gt;Ye&lt;/lastName&gt;&lt;/author&gt;&lt;author&gt;&lt;firstName&gt;Y&lt;/firstName&gt;&lt;lastName&gt;Zhang&lt;/lastName&gt;&lt;/author&gt;&lt;author&gt;&lt;firstName&gt;J&lt;/firstName&gt;&lt;lastName&gt;Yang&lt;/lastName&gt;&lt;/author&gt;&lt;/authors&gt;&lt;/publication&gt;&lt;/publications&gt;&lt;cites&gt;&lt;/cites&gt;&lt;/citation&gt;</w:instrText>
      </w:r>
      <w:r>
        <w:fldChar w:fldCharType="separate"/>
      </w:r>
      <w:r>
        <w:rPr>
          <w:rFonts w:ascii="Cambria" w:hAnsi="Cambria" w:cs="Cambria"/>
        </w:rPr>
        <w:t>{Luo</w:t>
      </w:r>
      <w:proofErr w:type="gramStart"/>
      <w:r>
        <w:rPr>
          <w:rFonts w:ascii="Cambria" w:hAnsi="Cambria" w:cs="Cambria"/>
        </w:rPr>
        <w:t>:2012bm</w:t>
      </w:r>
      <w:proofErr w:type="gramEnd"/>
      <w:r>
        <w:rPr>
          <w:rFonts w:ascii="Cambria" w:hAnsi="Cambria" w:cs="Cambria"/>
        </w:rPr>
        <w:t>}</w:t>
      </w:r>
      <w:r>
        <w:fldChar w:fldCharType="end"/>
      </w:r>
    </w:p>
    <w:p w:rsidR="00A65DF2" w:rsidRDefault="00A65DF2" w:rsidP="00A65DF2">
      <w:pPr>
        <w:pStyle w:val="ListParagraph"/>
        <w:numPr>
          <w:ilvl w:val="1"/>
          <w:numId w:val="6"/>
        </w:numPr>
      </w:pPr>
      <w:r>
        <w:t xml:space="preserve">In healthy women, dominant E. coli clones had higher </w:t>
      </w:r>
      <w:proofErr w:type="spellStart"/>
      <w:r>
        <w:t>urovirulence</w:t>
      </w:r>
      <w:proofErr w:type="spellEnd"/>
      <w:r>
        <w:t xml:space="preserve"> scores than non-dominant clones</w:t>
      </w:r>
      <w:r>
        <w:fldChar w:fldCharType="begin"/>
      </w:r>
      <w:r>
        <w:instrText xml:space="preserve"> ADDIN PAPERS2_CITATIONS &lt;citation&gt;&lt;uuid&gt;1CEBD947-3325-45D1-A30F-4C341FE42438&lt;/uuid&gt;&lt;priority&gt;0&lt;/priority&gt;&lt;publications&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fldChar w:fldCharType="separate"/>
      </w:r>
      <w:r>
        <w:rPr>
          <w:rFonts w:ascii="Cambria" w:hAnsi="Cambria" w:cs="Cambria"/>
        </w:rPr>
        <w:t>{Moreno:2009jc}</w:t>
      </w:r>
      <w:r>
        <w:fldChar w:fldCharType="end"/>
      </w:r>
    </w:p>
    <w:p w:rsidR="00F818AF" w:rsidRDefault="00F818AF" w:rsidP="00331208">
      <w:pPr>
        <w:pStyle w:val="ListParagraph"/>
        <w:numPr>
          <w:ilvl w:val="1"/>
          <w:numId w:val="6"/>
        </w:numPr>
      </w:pPr>
    </w:p>
    <w:p w:rsidR="007855EE" w:rsidRDefault="00F818AF" w:rsidP="00F26F21">
      <w:r>
        <w:t xml:space="preserve"> </w:t>
      </w:r>
    </w:p>
    <w:p w:rsidR="00C74D35" w:rsidRDefault="00241B94" w:rsidP="00241B94">
      <w:pPr>
        <w:pStyle w:val="ListParagraph"/>
        <w:numPr>
          <w:ilvl w:val="0"/>
          <w:numId w:val="6"/>
        </w:numPr>
      </w:pPr>
      <w:r>
        <w:t>Questions that remain in the host</w:t>
      </w:r>
    </w:p>
    <w:p w:rsidR="00F26F21" w:rsidRDefault="00F26F21" w:rsidP="00C74D35">
      <w:pPr>
        <w:pStyle w:val="ListParagraph"/>
        <w:numPr>
          <w:ilvl w:val="1"/>
          <w:numId w:val="6"/>
        </w:numPr>
      </w:pPr>
      <w:r>
        <w:t xml:space="preserve">Why don’t more people have </w:t>
      </w:r>
      <w:proofErr w:type="spellStart"/>
      <w:r>
        <w:t>UTIs</w:t>
      </w:r>
      <w:proofErr w:type="spellEnd"/>
      <w:r>
        <w:t>?</w:t>
      </w:r>
    </w:p>
    <w:p w:rsidR="003E5548" w:rsidRDefault="00F26F21" w:rsidP="00C74D35">
      <w:pPr>
        <w:pStyle w:val="ListParagraph"/>
        <w:numPr>
          <w:ilvl w:val="1"/>
          <w:numId w:val="6"/>
        </w:numPr>
      </w:pPr>
      <w:r>
        <w:t>What factors shape the abundance and distribution of virulence factors?</w:t>
      </w:r>
    </w:p>
    <w:p w:rsidR="00053FC8" w:rsidRDefault="003E5548" w:rsidP="00C74D35">
      <w:pPr>
        <w:pStyle w:val="ListParagraph"/>
        <w:numPr>
          <w:ilvl w:val="1"/>
          <w:numId w:val="6"/>
        </w:numPr>
      </w:pPr>
      <w:r>
        <w:t xml:space="preserve">Previous </w:t>
      </w:r>
      <w:proofErr w:type="gramStart"/>
      <w:r>
        <w:t xml:space="preserve">research into </w:t>
      </w:r>
      <w:proofErr w:type="spellStart"/>
      <w:r>
        <w:t>urovirulence</w:t>
      </w:r>
      <w:proofErr w:type="spellEnd"/>
      <w:r>
        <w:t xml:space="preserve"> genes in the bladder have</w:t>
      </w:r>
      <w:proofErr w:type="gramEnd"/>
      <w:r>
        <w:t xml:space="preserve"> focused mainly on the presence or absence of the </w:t>
      </w:r>
      <w:r w:rsidR="00992F85">
        <w:t>genes, rather than sequencing particular alleles.</w:t>
      </w:r>
    </w:p>
    <w:p w:rsidR="00443226" w:rsidRDefault="00241B94" w:rsidP="00241B94">
      <w:pPr>
        <w:pStyle w:val="ListParagraph"/>
        <w:numPr>
          <w:ilvl w:val="0"/>
          <w:numId w:val="6"/>
        </w:numPr>
      </w:pPr>
      <w:r>
        <w:t>What studies of these questions will reveal</w:t>
      </w:r>
    </w:p>
    <w:p w:rsidR="00E61CE8" w:rsidRDefault="00E61CE8" w:rsidP="00E61CE8">
      <w:pPr>
        <w:pStyle w:val="ListParagraph"/>
        <w:numPr>
          <w:ilvl w:val="1"/>
          <w:numId w:val="6"/>
        </w:numPr>
      </w:pPr>
      <w:r>
        <w:t>Treatment plan – if you know that gut E. coli are part of the problem, then it must be addressed.</w:t>
      </w:r>
    </w:p>
    <w:p w:rsidR="00E61CE8" w:rsidRDefault="00E61CE8" w:rsidP="00E61CE8">
      <w:pPr>
        <w:pStyle w:val="ListParagraph"/>
        <w:numPr>
          <w:ilvl w:val="1"/>
          <w:numId w:val="6"/>
        </w:numPr>
      </w:pPr>
      <w:r>
        <w:t>Enable better understanding of how E. coli inhabit multiple environments</w:t>
      </w:r>
    </w:p>
    <w:p w:rsidR="00241B94" w:rsidRDefault="00E61CE8" w:rsidP="00E61CE8">
      <w:pPr>
        <w:pStyle w:val="ListParagraph"/>
        <w:numPr>
          <w:ilvl w:val="1"/>
          <w:numId w:val="6"/>
        </w:numPr>
      </w:pPr>
      <w:r>
        <w:t xml:space="preserve">Better </w:t>
      </w:r>
      <w:proofErr w:type="gramStart"/>
      <w:r>
        <w:t>understanding of how E. coli have</w:t>
      </w:r>
      <w:proofErr w:type="gramEnd"/>
      <w:r>
        <w:t xml:space="preserve"> evolved, and why they are pathogenic in the first place.</w:t>
      </w:r>
    </w:p>
    <w:p w:rsidR="00C867EF" w:rsidRDefault="00241B94" w:rsidP="00053FC8">
      <w:pPr>
        <w:pStyle w:val="ListParagraph"/>
        <w:numPr>
          <w:ilvl w:val="0"/>
          <w:numId w:val="6"/>
        </w:numPr>
      </w:pPr>
      <w:r>
        <w:t>Experimental plan</w:t>
      </w:r>
    </w:p>
    <w:p w:rsidR="00053FC8" w:rsidRDefault="00053FC8" w:rsidP="00053FC8"/>
    <w:p w:rsidR="00CE1D74" w:rsidRDefault="00053FC8" w:rsidP="00C867EF">
      <w:r>
        <w:t xml:space="preserve">Hypothesis: Virulence genes that increase fitness in the gut also increase fitness in the bladder and vise versa.  </w:t>
      </w:r>
      <w:proofErr w:type="gramStart"/>
      <w:r w:rsidR="00CE1D74">
        <w:t>??</w:t>
      </w:r>
      <w:proofErr w:type="gramEnd"/>
    </w:p>
    <w:p w:rsidR="00C74D35" w:rsidRDefault="00C74D35" w:rsidP="00C867EF">
      <w:r>
        <w:t>Aim 1:  Identify core and accessory genome in urine isolates</w:t>
      </w:r>
    </w:p>
    <w:p w:rsidR="00CE1D74" w:rsidRDefault="00C74D35" w:rsidP="00C867EF">
      <w:r>
        <w:t>Aim 2</w:t>
      </w:r>
      <w:r w:rsidR="00CE1D74">
        <w:t xml:space="preserve">: Identify abundance and allelic distribution of virulence factors in patients </w:t>
      </w:r>
      <w:r>
        <w:t>suffering</w:t>
      </w:r>
      <w:r w:rsidR="00CE1D74">
        <w:t xml:space="preserve"> recurrent UTI</w:t>
      </w:r>
    </w:p>
    <w:p w:rsidR="00BF6E6D" w:rsidRDefault="00CE1D74" w:rsidP="00C867EF">
      <w:r>
        <w:t>Aim 3: Determine competiti</w:t>
      </w:r>
      <w:r w:rsidR="00B01668">
        <w:t>ve advantage of virulence genes in the gut AND in the bladder?  Wouldn’t it be cool if it were one or the other!</w:t>
      </w:r>
    </w:p>
    <w:p w:rsidR="00BF6E6D" w:rsidRDefault="00BF6E6D" w:rsidP="00C867EF"/>
    <w:p w:rsidR="00BF6E6D" w:rsidRDefault="00BF6E6D" w:rsidP="00C867EF">
      <w:r>
        <w:t>Questions I am trying to answer:</w:t>
      </w:r>
    </w:p>
    <w:p w:rsidR="00BF6E6D" w:rsidRDefault="00BF6E6D" w:rsidP="00BF6E6D">
      <w:pPr>
        <w:pStyle w:val="ListParagraph"/>
        <w:numPr>
          <w:ilvl w:val="0"/>
          <w:numId w:val="7"/>
        </w:numPr>
      </w:pPr>
      <w:r>
        <w:t xml:space="preserve">Are recurrent </w:t>
      </w:r>
      <w:proofErr w:type="spellStart"/>
      <w:r>
        <w:t>UTIs</w:t>
      </w:r>
      <w:proofErr w:type="spellEnd"/>
      <w:r>
        <w:t xml:space="preserve"> caused by the same str</w:t>
      </w:r>
      <w:r w:rsidR="007855EE">
        <w:t>ain (i.e., the same gene network?</w:t>
      </w:r>
      <w:proofErr w:type="gramStart"/>
      <w:r w:rsidR="007855EE">
        <w:t>)</w:t>
      </w:r>
      <w:proofErr w:type="gramEnd"/>
    </w:p>
    <w:p w:rsidR="00B01668" w:rsidRDefault="00BF6E6D" w:rsidP="00BF6E6D">
      <w:pPr>
        <w:pStyle w:val="ListParagraph"/>
        <w:numPr>
          <w:ilvl w:val="0"/>
          <w:numId w:val="7"/>
        </w:numPr>
      </w:pPr>
      <w:r>
        <w:t xml:space="preserve">Wholesale shifts occur in the gut and the bladder at the same time.  </w:t>
      </w:r>
      <w:r w:rsidR="007855EE">
        <w:t>A minor member rising to prominence, or is it a factor of a secondary invasion?</w:t>
      </w:r>
    </w:p>
    <w:p w:rsidR="00E43375" w:rsidRDefault="00B01668" w:rsidP="00B01668">
      <w:pPr>
        <w:pStyle w:val="ListParagraph"/>
        <w:numPr>
          <w:ilvl w:val="1"/>
          <w:numId w:val="7"/>
        </w:numPr>
      </w:pPr>
      <w:r>
        <w:t>Alternatively, look to see if there is a concordance in change in virulence genes.  Are they linked, or are they changing independently.</w:t>
      </w:r>
    </w:p>
    <w:p w:rsidR="00E43375" w:rsidRDefault="00E43375" w:rsidP="00BF6E6D">
      <w:pPr>
        <w:pStyle w:val="ListParagraph"/>
        <w:numPr>
          <w:ilvl w:val="0"/>
          <w:numId w:val="7"/>
        </w:numPr>
      </w:pPr>
      <w:r>
        <w:t>Is there a core UPEC genome? How different is the core UPEC genome compared to the core genome of E. coli?</w:t>
      </w:r>
    </w:p>
    <w:p w:rsidR="00E43375" w:rsidRDefault="00E43375" w:rsidP="00E43375">
      <w:pPr>
        <w:pStyle w:val="ListParagraph"/>
        <w:numPr>
          <w:ilvl w:val="1"/>
          <w:numId w:val="7"/>
        </w:numPr>
      </w:pPr>
      <w:r>
        <w:t>How variable is the UPEC accessory genome?</w:t>
      </w:r>
    </w:p>
    <w:p w:rsidR="00E43375" w:rsidRDefault="00E43375" w:rsidP="00E43375">
      <w:pPr>
        <w:pStyle w:val="ListParagraph"/>
        <w:numPr>
          <w:ilvl w:val="1"/>
          <w:numId w:val="7"/>
        </w:numPr>
      </w:pPr>
      <w:r>
        <w:t xml:space="preserve">Do virulence genes co-occur? </w:t>
      </w:r>
    </w:p>
    <w:p w:rsidR="00E43375" w:rsidRDefault="00E43375" w:rsidP="00BF6E6D">
      <w:pPr>
        <w:pStyle w:val="ListParagraph"/>
        <w:numPr>
          <w:ilvl w:val="0"/>
          <w:numId w:val="7"/>
        </w:numPr>
      </w:pPr>
      <w:r>
        <w:t>What is the competitive advantage of virulence genes? Do they offer fitness advantage in the gut?</w:t>
      </w:r>
    </w:p>
    <w:p w:rsidR="00C74D35" w:rsidRDefault="00E43375" w:rsidP="00C74D35">
      <w:pPr>
        <w:pStyle w:val="ListParagraph"/>
        <w:numPr>
          <w:ilvl w:val="1"/>
          <w:numId w:val="7"/>
        </w:numPr>
      </w:pPr>
      <w:r>
        <w:t>In patients with a secondary invasion of UPEC, could do subtraction between the genomes to identify regions that are different and ask if they are these virulence genes are responsible for the competitive advantage between isolates.</w:t>
      </w:r>
    </w:p>
    <w:p w:rsidR="00C74D35" w:rsidRDefault="00C74D35" w:rsidP="00C74D35">
      <w:pPr>
        <w:ind w:left="360"/>
      </w:pPr>
      <w:r>
        <w:t>Interesting Side notes:</w:t>
      </w:r>
    </w:p>
    <w:p w:rsidR="002454EB" w:rsidRDefault="00B01668" w:rsidP="00C74D35">
      <w:pPr>
        <w:pStyle w:val="ListParagraph"/>
        <w:numPr>
          <w:ilvl w:val="1"/>
          <w:numId w:val="7"/>
        </w:numPr>
      </w:pPr>
      <w:r>
        <w:t xml:space="preserve">How many </w:t>
      </w:r>
      <w:proofErr w:type="spellStart"/>
      <w:proofErr w:type="gramStart"/>
      <w:r>
        <w:t>colicin</w:t>
      </w:r>
      <w:proofErr w:type="spellEnd"/>
      <w:r>
        <w:t xml:space="preserve"> producing</w:t>
      </w:r>
      <w:proofErr w:type="gramEnd"/>
      <w:r>
        <w:t xml:space="preserve"> strains are there in the gut?</w:t>
      </w:r>
      <w:r w:rsidR="00230B92">
        <w:t xml:space="preserve"> </w:t>
      </w:r>
    </w:p>
    <w:sectPr w:rsidR="002454EB" w:rsidSect="002454E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8124B90"/>
    <w:multiLevelType w:val="hybridMultilevel"/>
    <w:tmpl w:val="2F66E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D0C70"/>
    <w:multiLevelType w:val="hybridMultilevel"/>
    <w:tmpl w:val="7B946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981DCB"/>
    <w:multiLevelType w:val="hybridMultilevel"/>
    <w:tmpl w:val="E67E0DE8"/>
    <w:lvl w:ilvl="0" w:tplc="04090001">
      <w:start w:val="1"/>
      <w:numFmt w:val="upperRoman"/>
      <w:lvlText w:val="%1."/>
      <w:lvlJc w:val="left"/>
      <w:pPr>
        <w:ind w:left="720" w:hanging="360"/>
      </w:p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CA53C6"/>
    <w:multiLevelType w:val="hybridMultilevel"/>
    <w:tmpl w:val="207E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8C6EED"/>
    <w:multiLevelType w:val="hybridMultilevel"/>
    <w:tmpl w:val="A9A0D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F56740"/>
    <w:multiLevelType w:val="hybridMultilevel"/>
    <w:tmpl w:val="207EFA70"/>
    <w:lvl w:ilvl="0" w:tplc="0409000F">
      <w:start w:val="1"/>
      <w:numFmt w:val="upperRoman"/>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BB63A28"/>
    <w:multiLevelType w:val="hybridMultilevel"/>
    <w:tmpl w:val="9A16E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2"/>
  </w:num>
  <w:num w:numId="5">
    <w:abstractNumId w:val="3"/>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454EB"/>
    <w:rsid w:val="00053FC8"/>
    <w:rsid w:val="00155573"/>
    <w:rsid w:val="00230B92"/>
    <w:rsid w:val="00241B94"/>
    <w:rsid w:val="002454EB"/>
    <w:rsid w:val="0031199C"/>
    <w:rsid w:val="0032600D"/>
    <w:rsid w:val="00331208"/>
    <w:rsid w:val="003E5548"/>
    <w:rsid w:val="00432192"/>
    <w:rsid w:val="00443226"/>
    <w:rsid w:val="00512A7C"/>
    <w:rsid w:val="00557345"/>
    <w:rsid w:val="006F289F"/>
    <w:rsid w:val="007855EE"/>
    <w:rsid w:val="00992F85"/>
    <w:rsid w:val="00A40377"/>
    <w:rsid w:val="00A65DF2"/>
    <w:rsid w:val="00AA0BDA"/>
    <w:rsid w:val="00B01668"/>
    <w:rsid w:val="00BF6E6D"/>
    <w:rsid w:val="00C74D35"/>
    <w:rsid w:val="00C806C3"/>
    <w:rsid w:val="00C867EF"/>
    <w:rsid w:val="00CE1D74"/>
    <w:rsid w:val="00DE45CE"/>
    <w:rsid w:val="00E43375"/>
    <w:rsid w:val="00E61CE8"/>
    <w:rsid w:val="00F26F21"/>
    <w:rsid w:val="00F658B7"/>
    <w:rsid w:val="00F818AF"/>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759E2"/>
  </w:style>
  <w:style w:type="paragraph" w:styleId="Heading1">
    <w:name w:val="heading 1"/>
    <w:basedOn w:val="Normal"/>
    <w:next w:val="Normal"/>
    <w:link w:val="Heading1Char"/>
    <w:uiPriority w:val="9"/>
    <w:qFormat/>
    <w:rsid w:val="00C867EF"/>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454EB"/>
    <w:pPr>
      <w:ind w:left="720"/>
      <w:contextualSpacing/>
    </w:pPr>
  </w:style>
  <w:style w:type="character" w:customStyle="1" w:styleId="Heading1Char">
    <w:name w:val="Heading 1 Char"/>
    <w:basedOn w:val="DefaultParagraphFont"/>
    <w:link w:val="Heading1"/>
    <w:uiPriority w:val="9"/>
    <w:rsid w:val="00C867EF"/>
    <w:rPr>
      <w:rFonts w:asciiTheme="majorHAnsi" w:eastAsiaTheme="majorEastAsia" w:hAnsiTheme="majorHAnsi" w:cstheme="majorBidi"/>
      <w:b/>
      <w:bCs/>
      <w:color w:val="365F91" w:themeColor="accent1" w:themeShade="BF"/>
      <w:sz w:val="28"/>
      <w:szCs w:val="28"/>
      <w:lang w:bidi="en-U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8D56520-AF16-2D42-AAD1-5B930C250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Pages>
  <Words>873</Words>
  <Characters>4978</Characters>
  <Application>Microsoft Word 12.0.0</Application>
  <DocSecurity>0</DocSecurity>
  <Lines>41</Lines>
  <Paragraphs>9</Paragraphs>
  <ScaleCrop>false</ScaleCrop>
  <Company>Washington University School of Medicine</Company>
  <LinksUpToDate>false</LinksUpToDate>
  <CharactersWithSpaces>6113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 Schreiber IV</dc:creator>
  <cp:keywords/>
  <cp:lastModifiedBy>Henry L. Schreiber IV</cp:lastModifiedBy>
  <cp:revision>6</cp:revision>
  <dcterms:created xsi:type="dcterms:W3CDTF">2012-11-17T20:31:00Z</dcterms:created>
  <dcterms:modified xsi:type="dcterms:W3CDTF">2012-11-19T06:16:00Z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id="http://www.zotero.org/styles/nature"/&gt;&lt;format class="21"/&gt;&lt;count citations="7" publications="8"/&gt;&lt;/info&gt;PAPERS2_INFO_END</vt:lpwstr>
  </property>
</Properties>
</file>