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8F7B6" w14:textId="77777777" w:rsidR="00C86778" w:rsidRDefault="00BA1F59">
      <w:pPr>
        <w:pStyle w:val="Title"/>
        <w:jc w:val="center"/>
      </w:pPr>
      <w:r>
        <w:rPr>
          <w:b/>
        </w:rPr>
        <w:t>SADER</w:t>
      </w:r>
      <w:r>
        <w:rPr>
          <w:b/>
        </w:rPr>
        <w:br/>
      </w:r>
      <w:r>
        <w:rPr>
          <w:sz w:val="34"/>
        </w:rPr>
        <w:t>Self-Describing Agent Discovery &amp; Execution Runtime</w:t>
      </w:r>
    </w:p>
    <w:p w14:paraId="51D3F51B" w14:textId="77777777" w:rsidR="00C86778" w:rsidRPr="00BA1F59" w:rsidRDefault="00BA1F59">
      <w:pPr>
        <w:jc w:val="center"/>
        <w:rPr>
          <w:rFonts w:hint="eastAsia"/>
          <w:lang w:val="ru-RU"/>
        </w:rPr>
      </w:pPr>
      <w:r w:rsidRPr="00BA1F59">
        <w:rPr>
          <w:i/>
          <w:lang w:val="ru-RU"/>
        </w:rPr>
        <w:t xml:space="preserve">Сквозной учебный проект курса </w:t>
      </w:r>
      <w:r>
        <w:rPr>
          <w:i/>
        </w:rPr>
        <w:t>C</w:t>
      </w:r>
      <w:r w:rsidRPr="00BA1F59">
        <w:rPr>
          <w:i/>
          <w:lang w:val="ru-RU"/>
        </w:rPr>
        <w:t>++</w:t>
      </w:r>
    </w:p>
    <w:p w14:paraId="4B6EED8A" w14:textId="77777777" w:rsidR="00C86778" w:rsidRDefault="00BA1F59">
      <w:pPr>
        <w:pStyle w:val="Heading1"/>
      </w:pPr>
      <w:r>
        <w:t>1. Идея проекта</w:t>
      </w:r>
    </w:p>
    <w:p w14:paraId="799BB413" w14:textId="77777777" w:rsidR="00C86778" w:rsidRPr="00BA1F59" w:rsidRDefault="00BA1F59">
      <w:pPr>
        <w:rPr>
          <w:rFonts w:hint="eastAsia"/>
          <w:lang w:val="ru-RU"/>
        </w:rPr>
      </w:pPr>
      <w:r>
        <w:t xml:space="preserve">SADER — self-describing, discoverable execution runtime для AI-агентов. </w:t>
      </w:r>
      <w:r w:rsidRPr="00BA1F59">
        <w:rPr>
          <w:lang w:val="ru-RU"/>
        </w:rPr>
        <w:t xml:space="preserve">Его задача — предоставить агенту единый детерминированный слой между </w:t>
      </w:r>
      <w:r w:rsidRPr="00BA1F59">
        <w:rPr>
          <w:lang w:val="ru-RU"/>
        </w:rPr>
        <w:t>решением модели «какой инструмент нужен» и фактическим выполнением операции.</w:t>
      </w:r>
    </w:p>
    <w:p w14:paraId="65584126" w14:textId="77777777" w:rsidR="00C86778" w:rsidRPr="00BA1F59" w:rsidRDefault="00BA1F59">
      <w:pPr>
        <w:rPr>
          <w:rFonts w:hint="eastAsia"/>
          <w:lang w:val="ru-RU"/>
        </w:rPr>
      </w:pPr>
      <w:r w:rsidRPr="00BA1F59">
        <w:rPr>
          <w:lang w:val="ru-RU"/>
        </w:rPr>
        <w:t xml:space="preserve">Ключевой принцип: каждый </w:t>
      </w:r>
      <w:r>
        <w:t>Worker</w:t>
      </w:r>
      <w:r w:rsidRPr="00BA1F59">
        <w:rPr>
          <w:lang w:val="ru-RU"/>
        </w:rPr>
        <w:t xml:space="preserve"> сам описывает свою </w:t>
      </w:r>
      <w:r>
        <w:t>capability</w:t>
      </w:r>
      <w:r w:rsidRPr="00BA1F59">
        <w:rPr>
          <w:lang w:val="ru-RU"/>
        </w:rPr>
        <w:t xml:space="preserve"> — имя, назначение, аргументы, типы, ограничения и формат результата. </w:t>
      </w:r>
      <w:r>
        <w:t>Executor</w:t>
      </w:r>
      <w:r w:rsidRPr="00BA1F59">
        <w:rPr>
          <w:lang w:val="ru-RU"/>
        </w:rPr>
        <w:t xml:space="preserve"> использует одно и то же описание и для </w:t>
      </w:r>
      <w:r w:rsidRPr="00BA1F59">
        <w:rPr>
          <w:lang w:val="ru-RU"/>
        </w:rPr>
        <w:t xml:space="preserve">представления доступных возможностей </w:t>
      </w:r>
      <w:r>
        <w:t>AI</w:t>
      </w:r>
      <w:r w:rsidRPr="00BA1F59">
        <w:rPr>
          <w:lang w:val="ru-RU"/>
        </w:rPr>
        <w:t>-модели, и для проверки реального вызова. Таким образом, описание инструмента и его исполняемый контракт не должны существовать как два независимых списка.</w:t>
      </w:r>
    </w:p>
    <w:p w14:paraId="05C83F93" w14:textId="77777777" w:rsidR="00C86778" w:rsidRPr="00BA1F59" w:rsidRDefault="00BA1F59">
      <w:pPr>
        <w:pStyle w:val="Heading1"/>
        <w:rPr>
          <w:lang w:val="ru-RU"/>
        </w:rPr>
      </w:pPr>
      <w:r w:rsidRPr="00BA1F59">
        <w:rPr>
          <w:lang w:val="ru-RU"/>
        </w:rPr>
        <w:t>2. Базовая архитектура</w:t>
      </w:r>
    </w:p>
    <w:p w14:paraId="6E3BAC09" w14:textId="73A69C55" w:rsidR="00C86778" w:rsidRPr="00BA1F59" w:rsidRDefault="00BA1F59">
      <w:pPr>
        <w:pStyle w:val="Code"/>
        <w:jc w:val="center"/>
        <w:rPr>
          <w:rFonts w:hint="eastAsia"/>
          <w:lang w:val="ru-RU"/>
        </w:rPr>
      </w:pPr>
      <w:r w:rsidRPr="00BA1F59">
        <w:rPr>
          <w:lang w:val="ru-RU"/>
        </w:rPr>
        <w:t xml:space="preserve">                 ┌───────────────┐</w:t>
      </w:r>
      <w:r w:rsidRPr="00BA1F59">
        <w:rPr>
          <w:lang w:val="ru-RU"/>
        </w:rPr>
        <w:br/>
        <w:t xml:space="preserve">   </w:t>
      </w:r>
      <w:r w:rsidRPr="00BA1F59">
        <w:rPr>
          <w:lang w:val="ru-RU"/>
        </w:rPr>
        <w:t xml:space="preserve">              │   </w:t>
      </w:r>
      <w:r>
        <w:t>AI</w:t>
      </w:r>
      <w:r w:rsidRPr="00BA1F59">
        <w:rPr>
          <w:lang w:val="ru-RU"/>
        </w:rPr>
        <w:t xml:space="preserve"> </w:t>
      </w:r>
      <w:r>
        <w:t>Agent</w:t>
      </w:r>
      <w:r w:rsidRPr="00BA1F59">
        <w:rPr>
          <w:lang w:val="ru-RU"/>
        </w:rPr>
        <w:t xml:space="preserve">    │</w:t>
      </w:r>
      <w:r w:rsidRPr="00BA1F59">
        <w:rPr>
          <w:lang w:val="ru-RU"/>
        </w:rPr>
        <w:br/>
        <w:t xml:space="preserve">                 └───────┬───────┘</w:t>
      </w:r>
      <w:r w:rsidRPr="00BA1F59">
        <w:rPr>
          <w:lang w:val="ru-RU"/>
        </w:rPr>
        <w:br/>
        <w:t xml:space="preserve"> </w:t>
      </w:r>
      <w:r w:rsidRPr="00BA1F59">
        <w:rPr>
          <w:lang w:val="ru-RU"/>
        </w:rPr>
        <w:t xml:space="preserve">                │</w:t>
      </w:r>
      <w:r w:rsidRPr="00BA1F59">
        <w:rPr>
          <w:lang w:val="ru-RU"/>
        </w:rPr>
        <w:br/>
        <w:t xml:space="preserve">       </w:t>
      </w:r>
      <w:r w:rsidRPr="00BA1F59">
        <w:rPr>
          <w:lang w:val="ru-RU"/>
        </w:rPr>
        <w:t xml:space="preserve">     </w:t>
      </w:r>
      <w:r>
        <w:t>DISCOVER</w:t>
      </w:r>
      <w:r w:rsidRPr="00BA1F59">
        <w:rPr>
          <w:lang w:val="ru-RU"/>
        </w:rPr>
        <w:t xml:space="preserve"> / </w:t>
      </w:r>
      <w:r>
        <w:t>DESCRIBE</w:t>
      </w:r>
      <w:r w:rsidRPr="00BA1F59">
        <w:rPr>
          <w:lang w:val="ru-RU"/>
        </w:rPr>
        <w:t xml:space="preserve"> / </w:t>
      </w:r>
      <w:r>
        <w:t>CALL</w:t>
      </w:r>
      <w:r w:rsidRPr="00BA1F59">
        <w:rPr>
          <w:lang w:val="ru-RU"/>
        </w:rPr>
        <w:br/>
        <w:t xml:space="preserve">      </w:t>
      </w:r>
      <w:r w:rsidRPr="00BA1F59">
        <w:rPr>
          <w:lang w:val="ru-RU"/>
        </w:rPr>
        <w:t xml:space="preserve">          │</w:t>
      </w:r>
      <w:r w:rsidRPr="00BA1F59">
        <w:rPr>
          <w:lang w:val="ru-RU"/>
        </w:rPr>
        <w:br/>
        <w:t xml:space="preserve">     </w:t>
      </w:r>
      <w:r w:rsidRPr="00BA1F59">
        <w:rPr>
          <w:lang w:val="ru-RU"/>
        </w:rPr>
        <w:t xml:space="preserve">     </w:t>
      </w:r>
      <w:r w:rsidRPr="00BA1F59">
        <w:rPr>
          <w:lang w:val="ru-RU"/>
        </w:rPr>
        <w:t xml:space="preserve">      ▼</w:t>
      </w:r>
      <w:r w:rsidRPr="00BA1F59">
        <w:rPr>
          <w:lang w:val="ru-RU"/>
        </w:rPr>
        <w:br/>
        <w:t xml:space="preserve">              ┌─────────────────────┐</w:t>
      </w:r>
      <w:r w:rsidRPr="00BA1F59">
        <w:rPr>
          <w:lang w:val="ru-RU"/>
        </w:rPr>
        <w:br/>
        <w:t xml:space="preserve">              │      </w:t>
      </w:r>
      <w:r>
        <w:t>Executor</w:t>
      </w:r>
      <w:r w:rsidRPr="00BA1F59">
        <w:rPr>
          <w:lang w:val="ru-RU"/>
        </w:rPr>
        <w:t xml:space="preserve">       │</w:t>
      </w:r>
      <w:r w:rsidRPr="00BA1F59">
        <w:rPr>
          <w:lang w:val="ru-RU"/>
        </w:rPr>
        <w:br/>
        <w:t xml:space="preserve">              │                     │</w:t>
      </w:r>
      <w:r w:rsidRPr="00BA1F59">
        <w:rPr>
          <w:lang w:val="ru-RU"/>
        </w:rPr>
        <w:br/>
        <w:t xml:space="preserve">              │  </w:t>
      </w:r>
      <w:r>
        <w:t>Capability</w:t>
      </w:r>
      <w:r w:rsidRPr="00BA1F59">
        <w:rPr>
          <w:lang w:val="ru-RU"/>
        </w:rPr>
        <w:t xml:space="preserve"> </w:t>
      </w:r>
      <w:r>
        <w:t>Index</w:t>
      </w:r>
      <w:r w:rsidRPr="00BA1F59">
        <w:rPr>
          <w:lang w:val="ru-RU"/>
        </w:rPr>
        <w:t xml:space="preserve">   │</w:t>
      </w:r>
      <w:r w:rsidRPr="00BA1F59">
        <w:rPr>
          <w:lang w:val="ru-RU"/>
        </w:rPr>
        <w:br/>
        <w:t xml:space="preserve">              │  </w:t>
      </w:r>
      <w:r>
        <w:t>Worker</w:t>
      </w:r>
      <w:r w:rsidRPr="00BA1F59">
        <w:rPr>
          <w:lang w:val="ru-RU"/>
        </w:rPr>
        <w:t xml:space="preserve"> </w:t>
      </w:r>
      <w:r>
        <w:t>Registry</w:t>
      </w:r>
      <w:r w:rsidRPr="00BA1F59">
        <w:rPr>
          <w:lang w:val="ru-RU"/>
        </w:rPr>
        <w:t xml:space="preserve">    │</w:t>
      </w:r>
      <w:r w:rsidRPr="00BA1F59">
        <w:rPr>
          <w:lang w:val="ru-RU"/>
        </w:rPr>
        <w:br/>
        <w:t xml:space="preserve">              │  </w:t>
      </w:r>
      <w:r>
        <w:t>Validator</w:t>
      </w:r>
      <w:r w:rsidRPr="00BA1F59">
        <w:rPr>
          <w:lang w:val="ru-RU"/>
        </w:rPr>
        <w:t xml:space="preserve">          │</w:t>
      </w:r>
      <w:r w:rsidRPr="00BA1F59">
        <w:rPr>
          <w:lang w:val="ru-RU"/>
        </w:rPr>
        <w:br/>
        <w:t xml:space="preserve">              │  </w:t>
      </w:r>
      <w:r>
        <w:t>Dispatcher</w:t>
      </w:r>
      <w:r w:rsidRPr="00BA1F59">
        <w:rPr>
          <w:lang w:val="ru-RU"/>
        </w:rPr>
        <w:t xml:space="preserve">         │</w:t>
      </w:r>
      <w:r w:rsidRPr="00BA1F59">
        <w:rPr>
          <w:lang w:val="ru-RU"/>
        </w:rPr>
        <w:br/>
        <w:t xml:space="preserve">              └─</w:t>
      </w:r>
      <w:r w:rsidRPr="00BA1F59">
        <w:rPr>
          <w:lang w:val="ru-RU"/>
        </w:rPr>
        <w:t>─</w:t>
      </w:r>
      <w:r w:rsidRPr="00BA1F59">
        <w:rPr>
          <w:lang w:val="ru-RU"/>
        </w:rPr>
        <w:t>─</w:t>
      </w:r>
      <w:r w:rsidRPr="00BA1F59">
        <w:rPr>
          <w:lang w:val="ru-RU"/>
        </w:rPr>
        <w:t>───────┬──────────┘</w:t>
      </w:r>
      <w:r w:rsidRPr="00BA1F59">
        <w:rPr>
          <w:lang w:val="ru-RU"/>
        </w:rPr>
        <w:br/>
        <w:t xml:space="preserve">   </w:t>
      </w:r>
      <w:r>
        <w:rPr>
          <w:lang w:val="ru-RU"/>
        </w:rPr>
        <w:t xml:space="preserve">    </w:t>
      </w:r>
      <w:r w:rsidRPr="00BA1F59">
        <w:rPr>
          <w:lang w:val="ru-RU"/>
        </w:rPr>
        <w:t xml:space="preserve"> </w:t>
      </w:r>
      <w:r w:rsidRPr="00BA1F59">
        <w:rPr>
          <w:lang w:val="ru-RU"/>
        </w:rPr>
        <w:t xml:space="preserve">      │</w:t>
      </w:r>
      <w:r w:rsidRPr="00BA1F59">
        <w:rPr>
          <w:lang w:val="ru-RU"/>
        </w:rPr>
        <w:br/>
      </w:r>
      <w:r>
        <w:rPr>
          <w:lang w:val="ru-RU"/>
        </w:rPr>
        <w:t xml:space="preserve">    </w:t>
      </w:r>
      <w:r w:rsidRPr="00BA1F59">
        <w:rPr>
          <w:lang w:val="ru-RU"/>
        </w:rPr>
        <w:t xml:space="preserve">          ┌──────────────┼──────────────┐</w:t>
      </w:r>
      <w:r w:rsidRPr="00BA1F59">
        <w:rPr>
          <w:lang w:val="ru-RU"/>
        </w:rPr>
        <w:br/>
        <w:t xml:space="preserve">  </w:t>
      </w:r>
      <w:r>
        <w:rPr>
          <w:lang w:val="ru-RU"/>
        </w:rPr>
        <w:t xml:space="preserve">    </w:t>
      </w:r>
      <w:r w:rsidRPr="00BA1F59">
        <w:rPr>
          <w:lang w:val="ru-RU"/>
        </w:rPr>
        <w:t xml:space="preserve">        ▼              ▼              ▼</w:t>
      </w:r>
      <w:r w:rsidRPr="00BA1F59">
        <w:rPr>
          <w:lang w:val="ru-RU"/>
        </w:rPr>
        <w:br/>
      </w:r>
      <w:r>
        <w:rPr>
          <w:lang w:val="ru-RU"/>
        </w:rPr>
        <w:t xml:space="preserve">     </w:t>
      </w:r>
      <w:r w:rsidRPr="00BA1F59">
        <w:rPr>
          <w:lang w:val="ru-RU"/>
        </w:rPr>
        <w:t xml:space="preserve">      </w:t>
      </w:r>
      <w:proofErr w:type="spellStart"/>
      <w:r>
        <w:t>HashWorker</w:t>
      </w:r>
      <w:proofErr w:type="spellEnd"/>
      <w:r w:rsidRPr="00BA1F59">
        <w:rPr>
          <w:lang w:val="ru-RU"/>
        </w:rPr>
        <w:t xml:space="preserve">      </w:t>
      </w:r>
      <w:proofErr w:type="spellStart"/>
      <w:r>
        <w:t>FileWorker</w:t>
      </w:r>
      <w:proofErr w:type="spellEnd"/>
      <w:r w:rsidRPr="00BA1F59">
        <w:rPr>
          <w:lang w:val="ru-RU"/>
        </w:rPr>
        <w:t xml:space="preserve">     </w:t>
      </w:r>
      <w:proofErr w:type="spellStart"/>
      <w:r>
        <w:t>MLWorker</w:t>
      </w:r>
      <w:proofErr w:type="spellEnd"/>
    </w:p>
    <w:p w14:paraId="0243D9F9" w14:textId="77777777" w:rsidR="00C86778" w:rsidRPr="00BA1F59" w:rsidRDefault="00BA1F59">
      <w:pPr>
        <w:pStyle w:val="Heading1"/>
        <w:rPr>
          <w:lang w:val="ru-RU"/>
        </w:rPr>
      </w:pPr>
      <w:r w:rsidRPr="00BA1F59">
        <w:rPr>
          <w:lang w:val="ru-RU"/>
        </w:rPr>
        <w:t>3. Основные операции среды</w:t>
      </w:r>
    </w:p>
    <w:p w14:paraId="000DCCF3" w14:textId="77777777" w:rsidR="00C86778" w:rsidRPr="00BA1F59" w:rsidRDefault="00BA1F59">
      <w:pPr>
        <w:rPr>
          <w:rFonts w:hint="eastAsia"/>
          <w:lang w:val="ru-RU"/>
        </w:rPr>
      </w:pPr>
      <w:r>
        <w:rPr>
          <w:b/>
        </w:rPr>
        <w:t>DISCOVER</w:t>
      </w:r>
      <w:r w:rsidRPr="00BA1F59">
        <w:rPr>
          <w:b/>
          <w:lang w:val="ru-RU"/>
        </w:rPr>
        <w:t xml:space="preserve"> — </w:t>
      </w:r>
      <w:r w:rsidRPr="00BA1F59">
        <w:rPr>
          <w:lang w:val="ru-RU"/>
        </w:rPr>
        <w:t xml:space="preserve">Найти несколько подходящих </w:t>
      </w:r>
      <w:r>
        <w:t>capabilities</w:t>
      </w:r>
      <w:r w:rsidRPr="00BA1F59">
        <w:rPr>
          <w:lang w:val="ru-RU"/>
        </w:rPr>
        <w:t xml:space="preserve"> по описанию требуемой задачи. Полный кат</w:t>
      </w:r>
      <w:r w:rsidRPr="00BA1F59">
        <w:rPr>
          <w:lang w:val="ru-RU"/>
        </w:rPr>
        <w:t>алог инструментов не обязан передаваться модели.</w:t>
      </w:r>
    </w:p>
    <w:p w14:paraId="2C7C2F31" w14:textId="77777777" w:rsidR="00C86778" w:rsidRPr="00BA1F59" w:rsidRDefault="00BA1F59">
      <w:pPr>
        <w:rPr>
          <w:rFonts w:hint="eastAsia"/>
          <w:lang w:val="ru-RU"/>
        </w:rPr>
      </w:pPr>
      <w:r>
        <w:rPr>
          <w:b/>
        </w:rPr>
        <w:t>DESCRIBE</w:t>
      </w:r>
      <w:r w:rsidRPr="00BA1F59">
        <w:rPr>
          <w:b/>
          <w:lang w:val="ru-RU"/>
        </w:rPr>
        <w:t xml:space="preserve"> — </w:t>
      </w:r>
      <w:r w:rsidRPr="00BA1F59">
        <w:rPr>
          <w:lang w:val="ru-RU"/>
        </w:rPr>
        <w:t xml:space="preserve">Получить точный контракт выбранного </w:t>
      </w:r>
      <w:r>
        <w:t>Worker</w:t>
      </w:r>
      <w:r w:rsidRPr="00BA1F59">
        <w:rPr>
          <w:lang w:val="ru-RU"/>
        </w:rPr>
        <w:t>: назначение, аргументы, типы, обязательность, ограничения и формат результата.</w:t>
      </w:r>
    </w:p>
    <w:p w14:paraId="332B3C05" w14:textId="77777777" w:rsidR="00C86778" w:rsidRPr="00BA1F59" w:rsidRDefault="00BA1F59">
      <w:pPr>
        <w:rPr>
          <w:rFonts w:hint="eastAsia"/>
          <w:lang w:val="ru-RU"/>
        </w:rPr>
      </w:pPr>
      <w:r>
        <w:rPr>
          <w:b/>
        </w:rPr>
        <w:t>CALL</w:t>
      </w:r>
      <w:r w:rsidRPr="00BA1F59">
        <w:rPr>
          <w:b/>
          <w:lang w:val="ru-RU"/>
        </w:rPr>
        <w:t xml:space="preserve"> — </w:t>
      </w:r>
      <w:r w:rsidRPr="00BA1F59">
        <w:rPr>
          <w:lang w:val="ru-RU"/>
        </w:rPr>
        <w:t xml:space="preserve">Передать структурированный вызов </w:t>
      </w:r>
      <w:r>
        <w:t>Executor</w:t>
      </w:r>
      <w:r w:rsidRPr="00BA1F59">
        <w:rPr>
          <w:lang w:val="ru-RU"/>
        </w:rPr>
        <w:t xml:space="preserve">. </w:t>
      </w:r>
      <w:r>
        <w:t>Executor</w:t>
      </w:r>
      <w:r w:rsidRPr="00BA1F59">
        <w:rPr>
          <w:lang w:val="ru-RU"/>
        </w:rPr>
        <w:t xml:space="preserve"> обязан </w:t>
      </w:r>
      <w:proofErr w:type="spellStart"/>
      <w:r w:rsidRPr="00BA1F59">
        <w:rPr>
          <w:lang w:val="ru-RU"/>
        </w:rPr>
        <w:t>распарси</w:t>
      </w:r>
      <w:r w:rsidRPr="00BA1F59">
        <w:rPr>
          <w:lang w:val="ru-RU"/>
        </w:rPr>
        <w:t>ть</w:t>
      </w:r>
      <w:proofErr w:type="spellEnd"/>
      <w:r w:rsidRPr="00BA1F59">
        <w:rPr>
          <w:lang w:val="ru-RU"/>
        </w:rPr>
        <w:t xml:space="preserve"> его, проверить, разрешить </w:t>
      </w:r>
      <w:r>
        <w:t>Worker</w:t>
      </w:r>
      <w:r w:rsidRPr="00BA1F59">
        <w:rPr>
          <w:lang w:val="ru-RU"/>
        </w:rPr>
        <w:t xml:space="preserve">, подготовить аргументы, выполнить операцию, получить результат и </w:t>
      </w:r>
      <w:proofErr w:type="spellStart"/>
      <w:r w:rsidRPr="00BA1F59">
        <w:rPr>
          <w:lang w:val="ru-RU"/>
        </w:rPr>
        <w:t>сериализовать</w:t>
      </w:r>
      <w:proofErr w:type="spellEnd"/>
      <w:r w:rsidRPr="00BA1F59">
        <w:rPr>
          <w:lang w:val="ru-RU"/>
        </w:rPr>
        <w:t xml:space="preserve"> ответ.</w:t>
      </w:r>
    </w:p>
    <w:p w14:paraId="1CAA50CA" w14:textId="77777777" w:rsidR="00C86778" w:rsidRDefault="00BA1F59">
      <w:pPr>
        <w:rPr>
          <w:rFonts w:hint="eastAsia"/>
        </w:rPr>
      </w:pPr>
      <w:proofErr w:type="spellStart"/>
      <w:r>
        <w:lastRenderedPageBreak/>
        <w:t>Логика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CALL:</w:t>
      </w:r>
    </w:p>
    <w:p w14:paraId="4CEA23B8" w14:textId="77777777" w:rsidR="00C86778" w:rsidRDefault="00BA1F59">
      <w:pPr>
        <w:pStyle w:val="Code"/>
        <w:rPr>
          <w:rFonts w:hint="eastAsia"/>
        </w:rPr>
      </w:pPr>
      <w:r>
        <w:t>parse → validate → resolve tool → prepare arguments → execute → capture result → serialize</w:t>
      </w:r>
    </w:p>
    <w:p w14:paraId="4D69333B" w14:textId="77777777" w:rsidR="00C86778" w:rsidRDefault="00BA1F59">
      <w:pPr>
        <w:pStyle w:val="Heading1"/>
      </w:pPr>
      <w:r>
        <w:t>4. Компоненты Execut</w:t>
      </w:r>
      <w:r>
        <w:t>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6778" w14:paraId="3DD6DD0A" w14:textId="77777777">
        <w:trPr>
          <w:jc w:val="center"/>
        </w:trPr>
        <w:tc>
          <w:tcPr>
            <w:tcW w:w="5040" w:type="dxa"/>
          </w:tcPr>
          <w:p w14:paraId="57DF3773" w14:textId="77777777" w:rsidR="00C86778" w:rsidRDefault="00BA1F59">
            <w:pPr>
              <w:rPr>
                <w:rFonts w:hint="eastAsia"/>
              </w:rPr>
            </w:pPr>
            <w:r>
              <w:t>Компонент</w:t>
            </w:r>
          </w:p>
        </w:tc>
        <w:tc>
          <w:tcPr>
            <w:tcW w:w="5040" w:type="dxa"/>
          </w:tcPr>
          <w:p w14:paraId="295F0887" w14:textId="77777777" w:rsidR="00C86778" w:rsidRDefault="00BA1F59">
            <w:pPr>
              <w:rPr>
                <w:rFonts w:hint="eastAsia"/>
              </w:rPr>
            </w:pPr>
            <w:r>
              <w:t>Ответственность</w:t>
            </w:r>
          </w:p>
        </w:tc>
      </w:tr>
      <w:tr w:rsidR="00C86778" w:rsidRPr="00BA1F59" w14:paraId="0D8595D8" w14:textId="77777777">
        <w:trPr>
          <w:jc w:val="center"/>
        </w:trPr>
        <w:tc>
          <w:tcPr>
            <w:tcW w:w="5040" w:type="dxa"/>
          </w:tcPr>
          <w:p w14:paraId="76EA92BC" w14:textId="77777777" w:rsidR="00C86778" w:rsidRDefault="00BA1F59">
            <w:pPr>
              <w:rPr>
                <w:rFonts w:hint="eastAsia"/>
              </w:rPr>
            </w:pPr>
            <w:r>
              <w:t>Capability Index</w:t>
            </w:r>
          </w:p>
        </w:tc>
        <w:tc>
          <w:tcPr>
            <w:tcW w:w="5040" w:type="dxa"/>
          </w:tcPr>
          <w:p w14:paraId="200C28CA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Поиск подходящих </w:t>
            </w:r>
            <w:r>
              <w:t>Worker</w:t>
            </w:r>
            <w:r w:rsidRPr="00BA1F59">
              <w:rPr>
                <w:lang w:val="ru-RU"/>
              </w:rPr>
              <w:t xml:space="preserve"> по их описаниям/</w:t>
            </w:r>
            <w:r>
              <w:t>capabilities</w:t>
            </w:r>
            <w:r w:rsidRPr="00BA1F59">
              <w:rPr>
                <w:lang w:val="ru-RU"/>
              </w:rPr>
              <w:t>. На первом этапе допустима простая реализация без БД.</w:t>
            </w:r>
          </w:p>
        </w:tc>
      </w:tr>
      <w:tr w:rsidR="00C86778" w:rsidRPr="00BA1F59" w14:paraId="074058AD" w14:textId="77777777">
        <w:trPr>
          <w:jc w:val="center"/>
        </w:trPr>
        <w:tc>
          <w:tcPr>
            <w:tcW w:w="5040" w:type="dxa"/>
          </w:tcPr>
          <w:p w14:paraId="58D22562" w14:textId="77777777" w:rsidR="00C86778" w:rsidRDefault="00BA1F59">
            <w:pPr>
              <w:rPr>
                <w:rFonts w:hint="eastAsia"/>
              </w:rPr>
            </w:pPr>
            <w:r>
              <w:t>Worker Registry</w:t>
            </w:r>
          </w:p>
        </w:tc>
        <w:tc>
          <w:tcPr>
            <w:tcW w:w="5040" w:type="dxa"/>
          </w:tcPr>
          <w:p w14:paraId="10F0F6FF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Хранение зарегистрированных </w:t>
            </w:r>
            <w:r>
              <w:t>Worker</w:t>
            </w:r>
            <w:r w:rsidRPr="00BA1F59">
              <w:rPr>
                <w:lang w:val="ru-RU"/>
              </w:rPr>
              <w:t xml:space="preserve"> и разрешение имени/идентификатора в конкретный исп</w:t>
            </w:r>
            <w:r w:rsidRPr="00BA1F59">
              <w:rPr>
                <w:lang w:val="ru-RU"/>
              </w:rPr>
              <w:t>олняемый объект.</w:t>
            </w:r>
          </w:p>
        </w:tc>
      </w:tr>
      <w:tr w:rsidR="00C86778" w:rsidRPr="00BA1F59" w14:paraId="578D88FA" w14:textId="77777777">
        <w:trPr>
          <w:jc w:val="center"/>
        </w:trPr>
        <w:tc>
          <w:tcPr>
            <w:tcW w:w="5040" w:type="dxa"/>
          </w:tcPr>
          <w:p w14:paraId="4A9695A0" w14:textId="77777777" w:rsidR="00C86778" w:rsidRDefault="00BA1F59">
            <w:pPr>
              <w:rPr>
                <w:rFonts w:hint="eastAsia"/>
              </w:rPr>
            </w:pPr>
            <w:r>
              <w:t>Validator</w:t>
            </w:r>
          </w:p>
        </w:tc>
        <w:tc>
          <w:tcPr>
            <w:tcW w:w="5040" w:type="dxa"/>
          </w:tcPr>
          <w:p w14:paraId="0DF6FE7C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Проверка существования </w:t>
            </w:r>
            <w:r>
              <w:t>Worker</w:t>
            </w:r>
            <w:r w:rsidRPr="00BA1F59">
              <w:rPr>
                <w:lang w:val="ru-RU"/>
              </w:rPr>
              <w:t>, обязательных аргументов, типов, диапазонов и других ограничений до исполнения.</w:t>
            </w:r>
          </w:p>
        </w:tc>
      </w:tr>
      <w:tr w:rsidR="00C86778" w:rsidRPr="00BA1F59" w14:paraId="6FAC8549" w14:textId="77777777">
        <w:trPr>
          <w:jc w:val="center"/>
        </w:trPr>
        <w:tc>
          <w:tcPr>
            <w:tcW w:w="5040" w:type="dxa"/>
          </w:tcPr>
          <w:p w14:paraId="6BCCC5EB" w14:textId="77777777" w:rsidR="00C86778" w:rsidRDefault="00BA1F59">
            <w:pPr>
              <w:rPr>
                <w:rFonts w:hint="eastAsia"/>
              </w:rPr>
            </w:pPr>
            <w:r>
              <w:t>Dispatcher</w:t>
            </w:r>
          </w:p>
        </w:tc>
        <w:tc>
          <w:tcPr>
            <w:tcW w:w="5040" w:type="dxa"/>
          </w:tcPr>
          <w:p w14:paraId="29D1C62D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Передача </w:t>
            </w:r>
            <w:proofErr w:type="spellStart"/>
            <w:r w:rsidRPr="00BA1F59">
              <w:rPr>
                <w:lang w:val="ru-RU"/>
              </w:rPr>
              <w:t>валидированного</w:t>
            </w:r>
            <w:proofErr w:type="spellEnd"/>
            <w:r w:rsidRPr="00BA1F59">
              <w:rPr>
                <w:lang w:val="ru-RU"/>
              </w:rPr>
              <w:t xml:space="preserve"> вызова нужному </w:t>
            </w:r>
            <w:r>
              <w:t>Worker</w:t>
            </w:r>
            <w:r w:rsidRPr="00BA1F59">
              <w:rPr>
                <w:lang w:val="ru-RU"/>
              </w:rPr>
              <w:t xml:space="preserve"> и получение результата.</w:t>
            </w:r>
          </w:p>
        </w:tc>
      </w:tr>
      <w:tr w:rsidR="00C86778" w:rsidRPr="00BA1F59" w14:paraId="7F6357D8" w14:textId="77777777">
        <w:trPr>
          <w:jc w:val="center"/>
        </w:trPr>
        <w:tc>
          <w:tcPr>
            <w:tcW w:w="5040" w:type="dxa"/>
          </w:tcPr>
          <w:p w14:paraId="488232A9" w14:textId="77777777" w:rsidR="00C86778" w:rsidRDefault="00BA1F59">
            <w:pPr>
              <w:rPr>
                <w:rFonts w:hint="eastAsia"/>
              </w:rPr>
            </w:pPr>
            <w:r>
              <w:t>Worker</w:t>
            </w:r>
          </w:p>
        </w:tc>
        <w:tc>
          <w:tcPr>
            <w:tcW w:w="5040" w:type="dxa"/>
          </w:tcPr>
          <w:p w14:paraId="45DE6206" w14:textId="77777777" w:rsidR="00C86778" w:rsidRPr="00BA1F59" w:rsidRDefault="00BA1F59">
            <w:pPr>
              <w:rPr>
                <w:rFonts w:hint="eastAsia"/>
                <w:lang w:val="ru-RU"/>
              </w:rPr>
            </w:pPr>
            <w:proofErr w:type="spellStart"/>
            <w:r w:rsidRPr="00BA1F59">
              <w:rPr>
                <w:lang w:val="ru-RU"/>
              </w:rPr>
              <w:t>Самоописывающийся</w:t>
            </w:r>
            <w:proofErr w:type="spellEnd"/>
            <w:r w:rsidRPr="00BA1F59">
              <w:rPr>
                <w:lang w:val="ru-RU"/>
              </w:rPr>
              <w:t xml:space="preserve"> исполняемый компонент. Является источником истины о собственной </w:t>
            </w:r>
            <w:r>
              <w:t>capability</w:t>
            </w:r>
            <w:r w:rsidRPr="00BA1F59">
              <w:rPr>
                <w:lang w:val="ru-RU"/>
              </w:rPr>
              <w:t>.</w:t>
            </w:r>
          </w:p>
        </w:tc>
      </w:tr>
    </w:tbl>
    <w:p w14:paraId="212DE73E" w14:textId="77777777" w:rsidR="00C86778" w:rsidRPr="00BA1F59" w:rsidRDefault="00BA1F59">
      <w:pPr>
        <w:pStyle w:val="Heading1"/>
        <w:rPr>
          <w:lang w:val="ru-RU"/>
        </w:rPr>
      </w:pPr>
      <w:r w:rsidRPr="00BA1F59">
        <w:rPr>
          <w:lang w:val="ru-RU"/>
        </w:rPr>
        <w:t xml:space="preserve">5. Минимальный контракт </w:t>
      </w:r>
      <w:r>
        <w:t>Worker</w:t>
      </w:r>
    </w:p>
    <w:p w14:paraId="790CED0B" w14:textId="77777777" w:rsidR="00C86778" w:rsidRPr="00BA1F59" w:rsidRDefault="00BA1F59">
      <w:pPr>
        <w:rPr>
          <w:rFonts w:hint="eastAsia"/>
          <w:lang w:val="ru-RU"/>
        </w:rPr>
      </w:pPr>
      <w:r w:rsidRPr="00BA1F59">
        <w:rPr>
          <w:lang w:val="ru-RU"/>
        </w:rPr>
        <w:t xml:space="preserve">Конкретный </w:t>
      </w:r>
      <w:r>
        <w:t>C</w:t>
      </w:r>
      <w:r w:rsidRPr="00BA1F59">
        <w:rPr>
          <w:lang w:val="ru-RU"/>
        </w:rPr>
        <w:t xml:space="preserve">++ </w:t>
      </w:r>
      <w:r>
        <w:t>API</w:t>
      </w:r>
      <w:r w:rsidRPr="00BA1F59">
        <w:rPr>
          <w:lang w:val="ru-RU"/>
        </w:rPr>
        <w:t xml:space="preserve"> будет уточняться по мере прохождения курса. На концептуальном уровне </w:t>
      </w:r>
      <w:r>
        <w:t>Worker</w:t>
      </w:r>
      <w:r w:rsidRPr="00BA1F59">
        <w:rPr>
          <w:lang w:val="ru-RU"/>
        </w:rPr>
        <w:t xml:space="preserve"> должен предоставлять:</w:t>
      </w:r>
    </w:p>
    <w:p w14:paraId="7FEEAFAF" w14:textId="77777777" w:rsidR="00C86778" w:rsidRDefault="00BA1F59">
      <w:pPr>
        <w:pStyle w:val="Code"/>
        <w:rPr>
          <w:rFonts w:hint="eastAsia"/>
        </w:rPr>
      </w:pPr>
      <w:r>
        <w:t xml:space="preserve">class Worker </w:t>
      </w:r>
      <w:r>
        <w:t>{</w:t>
      </w:r>
      <w:r>
        <w:br/>
        <w:t>public:</w:t>
      </w:r>
      <w:r>
        <w:br/>
        <w:t xml:space="preserve">    virtual std::string name() const = 0;</w:t>
      </w:r>
      <w:r>
        <w:br/>
        <w:t xml:space="preserve">    virtual std::string description() const = 0;</w:t>
      </w:r>
      <w:r>
        <w:br/>
        <w:t xml:space="preserve">    virtual Schema schema() const = 0;</w:t>
      </w:r>
      <w:r>
        <w:br/>
        <w:t xml:space="preserve">    virtual Result execute(const Arguments&amp; args) = 0;</w:t>
      </w:r>
      <w:r>
        <w:br/>
      </w:r>
      <w:r>
        <w:br/>
        <w:t xml:space="preserve">    virtual ~Worker() = default;</w:t>
      </w:r>
      <w:r>
        <w:br/>
        <w:t>};</w:t>
      </w:r>
    </w:p>
    <w:p w14:paraId="02D6D3F9" w14:textId="77777777" w:rsidR="00C86778" w:rsidRPr="00BA1F59" w:rsidRDefault="00BA1F59">
      <w:pPr>
        <w:rPr>
          <w:rFonts w:hint="eastAsia"/>
          <w:lang w:val="ru-RU"/>
        </w:rPr>
      </w:pPr>
      <w:r>
        <w:t>Executor</w:t>
      </w:r>
      <w:r w:rsidRPr="00BA1F59">
        <w:rPr>
          <w:lang w:val="ru-RU"/>
        </w:rPr>
        <w:t xml:space="preserve"> владеет зарегис</w:t>
      </w:r>
      <w:r w:rsidRPr="00BA1F59">
        <w:rPr>
          <w:lang w:val="ru-RU"/>
        </w:rPr>
        <w:t xml:space="preserve">трированными </w:t>
      </w:r>
      <w:r>
        <w:t>Worker</w:t>
      </w:r>
      <w:r w:rsidRPr="00BA1F59">
        <w:rPr>
          <w:lang w:val="ru-RU"/>
        </w:rPr>
        <w:t xml:space="preserve">. Для полиморфных объектов с единственным владельцем естественной исходной моделью является </w:t>
      </w:r>
      <w:r>
        <w:t>std</w:t>
      </w:r>
      <w:r w:rsidRPr="00BA1F59">
        <w:rPr>
          <w:lang w:val="ru-RU"/>
        </w:rPr>
        <w:t>::</w:t>
      </w:r>
      <w:r>
        <w:t>unique</w:t>
      </w:r>
      <w:r w:rsidRPr="00BA1F59">
        <w:rPr>
          <w:lang w:val="ru-RU"/>
        </w:rPr>
        <w:t>_</w:t>
      </w:r>
      <w:proofErr w:type="spellStart"/>
      <w:r>
        <w:t>ptr</w:t>
      </w:r>
      <w:proofErr w:type="spellEnd"/>
      <w:r w:rsidRPr="00BA1F59">
        <w:rPr>
          <w:lang w:val="ru-RU"/>
        </w:rPr>
        <w:t>&lt;</w:t>
      </w:r>
      <w:r>
        <w:t>Worker</w:t>
      </w:r>
      <w:r w:rsidRPr="00BA1F59">
        <w:rPr>
          <w:lang w:val="ru-RU"/>
        </w:rPr>
        <w:t xml:space="preserve">&gt;. Это позволяет на практике разобрать </w:t>
      </w:r>
      <w:r>
        <w:t>ownership</w:t>
      </w:r>
      <w:r w:rsidRPr="00BA1F59">
        <w:rPr>
          <w:lang w:val="ru-RU"/>
        </w:rPr>
        <w:t xml:space="preserve">, </w:t>
      </w:r>
      <w:r>
        <w:t>RAII</w:t>
      </w:r>
      <w:r w:rsidRPr="00BA1F59">
        <w:rPr>
          <w:lang w:val="ru-RU"/>
        </w:rPr>
        <w:t xml:space="preserve">, </w:t>
      </w:r>
      <w:r>
        <w:t>lifetime</w:t>
      </w:r>
      <w:r w:rsidRPr="00BA1F59">
        <w:rPr>
          <w:lang w:val="ru-RU"/>
        </w:rPr>
        <w:t xml:space="preserve"> и </w:t>
      </w:r>
      <w:r>
        <w:t>exception</w:t>
      </w:r>
      <w:r w:rsidRPr="00BA1F59">
        <w:rPr>
          <w:lang w:val="ru-RU"/>
        </w:rPr>
        <w:t xml:space="preserve"> </w:t>
      </w:r>
      <w:r>
        <w:t>safety</w:t>
      </w:r>
      <w:r w:rsidRPr="00BA1F59">
        <w:rPr>
          <w:lang w:val="ru-RU"/>
        </w:rPr>
        <w:t>.</w:t>
      </w:r>
    </w:p>
    <w:p w14:paraId="068EB3A1" w14:textId="77777777" w:rsidR="00C86778" w:rsidRPr="00BA1F59" w:rsidRDefault="00BA1F59">
      <w:pPr>
        <w:pStyle w:val="Heading1"/>
        <w:rPr>
          <w:lang w:val="ru-RU"/>
        </w:rPr>
      </w:pPr>
      <w:r w:rsidRPr="00BA1F59">
        <w:rPr>
          <w:lang w:val="ru-RU"/>
        </w:rPr>
        <w:t xml:space="preserve">6. </w:t>
      </w:r>
      <w:r>
        <w:t>Self</w:t>
      </w:r>
      <w:r w:rsidRPr="00BA1F59">
        <w:rPr>
          <w:lang w:val="ru-RU"/>
        </w:rPr>
        <w:t>-</w:t>
      </w:r>
      <w:r>
        <w:t>description</w:t>
      </w:r>
      <w:r w:rsidRPr="00BA1F59">
        <w:rPr>
          <w:lang w:val="ru-RU"/>
        </w:rPr>
        <w:t xml:space="preserve"> и </w:t>
      </w:r>
      <w:r>
        <w:t>prompt</w:t>
      </w:r>
    </w:p>
    <w:p w14:paraId="2B8DD580" w14:textId="77777777" w:rsidR="00C86778" w:rsidRPr="00BA1F59" w:rsidRDefault="00BA1F59">
      <w:pPr>
        <w:rPr>
          <w:rFonts w:hint="eastAsia"/>
          <w:lang w:val="ru-RU"/>
        </w:rPr>
      </w:pPr>
      <w:r>
        <w:t>Executor</w:t>
      </w:r>
      <w:r w:rsidRPr="00BA1F59">
        <w:rPr>
          <w:lang w:val="ru-RU"/>
        </w:rPr>
        <w:t xml:space="preserve"> </w:t>
      </w:r>
      <w:r w:rsidRPr="00BA1F59">
        <w:rPr>
          <w:lang w:val="ru-RU"/>
        </w:rPr>
        <w:t xml:space="preserve">должен уметь автоматически сформировать описание доступных </w:t>
      </w:r>
      <w:r>
        <w:t>capabilities</w:t>
      </w:r>
      <w:r w:rsidRPr="00BA1F59">
        <w:rPr>
          <w:lang w:val="ru-RU"/>
        </w:rPr>
        <w:t xml:space="preserve"> для </w:t>
      </w:r>
      <w:r>
        <w:t>AI</w:t>
      </w:r>
      <w:r w:rsidRPr="00BA1F59">
        <w:rPr>
          <w:lang w:val="ru-RU"/>
        </w:rPr>
        <w:t xml:space="preserve">-модели. При небольшом числе </w:t>
      </w:r>
      <w:r>
        <w:t>Worker</w:t>
      </w:r>
      <w:r w:rsidRPr="00BA1F59">
        <w:rPr>
          <w:lang w:val="ru-RU"/>
        </w:rPr>
        <w:t xml:space="preserve"> это может быть полный список. При большом числе инструментов сначала выполняется </w:t>
      </w:r>
      <w:r>
        <w:t>DISCOVER</w:t>
      </w:r>
      <w:r w:rsidRPr="00BA1F59">
        <w:rPr>
          <w:lang w:val="ru-RU"/>
        </w:rPr>
        <w:t>, затем модели передаются полные схемы только найденн</w:t>
      </w:r>
      <w:r w:rsidRPr="00BA1F59">
        <w:rPr>
          <w:lang w:val="ru-RU"/>
        </w:rPr>
        <w:t>ых кандидатов.</w:t>
      </w:r>
    </w:p>
    <w:p w14:paraId="7B4447D5" w14:textId="77777777" w:rsidR="00C86778" w:rsidRDefault="00BA1F59">
      <w:pPr>
        <w:pStyle w:val="Code"/>
        <w:rPr>
          <w:rFonts w:hint="eastAsia"/>
        </w:rPr>
      </w:pPr>
      <w:r>
        <w:t>User request</w:t>
      </w:r>
      <w:r>
        <w:br/>
        <w:t xml:space="preserve">     ↓</w:t>
      </w:r>
      <w:r>
        <w:br/>
        <w:t>Capability discovery</w:t>
      </w:r>
      <w:r>
        <w:br/>
        <w:t xml:space="preserve">     ↓</w:t>
      </w:r>
      <w:r>
        <w:br/>
        <w:t>Candidate workers</w:t>
      </w:r>
      <w:r>
        <w:br/>
      </w:r>
      <w:r>
        <w:lastRenderedPageBreak/>
        <w:t xml:space="preserve">     ↓</w:t>
      </w:r>
      <w:r>
        <w:br/>
        <w:t>Worker descriptions / schemas</w:t>
      </w:r>
      <w:r>
        <w:br/>
        <w:t xml:space="preserve">     ↓</w:t>
      </w:r>
      <w:r>
        <w:br/>
        <w:t>LLM selects tool and arguments</w:t>
      </w:r>
      <w:r>
        <w:br/>
        <w:t xml:space="preserve">     ↓</w:t>
      </w:r>
      <w:r>
        <w:br/>
        <w:t>CALL</w:t>
      </w:r>
      <w:r>
        <w:br/>
        <w:t xml:space="preserve">     ↓</w:t>
      </w:r>
      <w:r>
        <w:br/>
        <w:t>Validator → Dispatcher → Worker</w:t>
      </w:r>
      <w:r>
        <w:br/>
        <w:t xml:space="preserve">     ↓</w:t>
      </w:r>
      <w:r>
        <w:br/>
        <w:t>Structured Result</w:t>
      </w:r>
    </w:p>
    <w:p w14:paraId="0584BE1E" w14:textId="77777777" w:rsidR="00C86778" w:rsidRPr="00BA1F59" w:rsidRDefault="00BA1F59">
      <w:pPr>
        <w:pStyle w:val="Heading1"/>
        <w:rPr>
          <w:lang w:val="ru-RU"/>
        </w:rPr>
      </w:pPr>
      <w:r w:rsidRPr="00BA1F59">
        <w:rPr>
          <w:lang w:val="ru-RU"/>
        </w:rPr>
        <w:t>7. Домашнее задание: соб</w:t>
      </w:r>
      <w:r w:rsidRPr="00BA1F59">
        <w:rPr>
          <w:lang w:val="ru-RU"/>
        </w:rPr>
        <w:t xml:space="preserve">ственный </w:t>
      </w:r>
      <w:r>
        <w:t>Worker</w:t>
      </w:r>
    </w:p>
    <w:p w14:paraId="507E26D7" w14:textId="77777777" w:rsidR="00C86778" w:rsidRPr="00BA1F59" w:rsidRDefault="00BA1F59">
      <w:pPr>
        <w:rPr>
          <w:rFonts w:hint="eastAsia"/>
          <w:lang w:val="ru-RU"/>
        </w:rPr>
      </w:pPr>
      <w:r w:rsidRPr="00BA1F59">
        <w:rPr>
          <w:lang w:val="ru-RU"/>
        </w:rPr>
        <w:t xml:space="preserve">Группа из 5 человек реализует один полноценный </w:t>
      </w:r>
      <w:r>
        <w:t>Worker</w:t>
      </w:r>
      <w:r w:rsidRPr="00BA1F59">
        <w:rPr>
          <w:lang w:val="ru-RU"/>
        </w:rPr>
        <w:t xml:space="preserve"> для </w:t>
      </w:r>
      <w:r>
        <w:t>SADER</w:t>
      </w:r>
      <w:r w:rsidRPr="00BA1F59">
        <w:rPr>
          <w:lang w:val="ru-RU"/>
        </w:rPr>
        <w:t xml:space="preserve">. Всего 8 групп — 8 разных </w:t>
      </w:r>
      <w:r>
        <w:t>Worker</w:t>
      </w:r>
      <w:r w:rsidRPr="00BA1F59">
        <w:rPr>
          <w:lang w:val="ru-RU"/>
        </w:rPr>
        <w:t xml:space="preserve">. Задача — не написать одну функцию, а создать законченную обёртку, которую </w:t>
      </w:r>
      <w:r>
        <w:t>Executor</w:t>
      </w:r>
      <w:r w:rsidRPr="00BA1F59">
        <w:rPr>
          <w:lang w:val="ru-RU"/>
        </w:rPr>
        <w:t xml:space="preserve"> сможет зарегистрировать, описать, </w:t>
      </w:r>
      <w:proofErr w:type="spellStart"/>
      <w:r w:rsidRPr="00BA1F59">
        <w:rPr>
          <w:lang w:val="ru-RU"/>
        </w:rPr>
        <w:t>валидировать</w:t>
      </w:r>
      <w:proofErr w:type="spellEnd"/>
      <w:r w:rsidRPr="00BA1F59">
        <w:rPr>
          <w:lang w:val="ru-RU"/>
        </w:rPr>
        <w:t xml:space="preserve"> и вызвать че</w:t>
      </w:r>
      <w:r w:rsidRPr="00BA1F59">
        <w:rPr>
          <w:lang w:val="ru-RU"/>
        </w:rPr>
        <w:t>рез единый интерфейс.</w:t>
      </w:r>
    </w:p>
    <w:p w14:paraId="12A4EAD0" w14:textId="77777777" w:rsidR="00C86778" w:rsidRDefault="00BA1F59">
      <w:pPr>
        <w:rPr>
          <w:rFonts w:hint="eastAsia"/>
        </w:rPr>
      </w:pPr>
      <w:proofErr w:type="spellStart"/>
      <w:r>
        <w:t>Каждый</w:t>
      </w:r>
      <w:proofErr w:type="spellEnd"/>
      <w:r>
        <w:t xml:space="preserve"> Worker </w:t>
      </w:r>
      <w:proofErr w:type="spellStart"/>
      <w:r>
        <w:t>должен</w:t>
      </w:r>
      <w:proofErr w:type="spellEnd"/>
      <w:r>
        <w:t>:</w:t>
      </w:r>
    </w:p>
    <w:p w14:paraId="5BD0E5D5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 xml:space="preserve">иметь уникальное имя и понятное текстовое описание </w:t>
      </w:r>
      <w:r>
        <w:t>capability</w:t>
      </w:r>
      <w:r w:rsidRPr="00BA1F59">
        <w:rPr>
          <w:lang w:val="ru-RU"/>
        </w:rPr>
        <w:t>;</w:t>
      </w:r>
    </w:p>
    <w:p w14:paraId="780E0606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>объявлять входные аргументы, их типы, обязательность и ограничения;</w:t>
      </w:r>
    </w:p>
    <w:p w14:paraId="4D0A18BA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 xml:space="preserve">возвращать структурированный </w:t>
      </w:r>
      <w:r>
        <w:t>Result</w:t>
      </w:r>
      <w:r w:rsidRPr="00BA1F59">
        <w:rPr>
          <w:lang w:val="ru-RU"/>
        </w:rPr>
        <w:t>, включая успешный результат или описание ошиб</w:t>
      </w:r>
      <w:r w:rsidRPr="00BA1F59">
        <w:rPr>
          <w:lang w:val="ru-RU"/>
        </w:rPr>
        <w:t>ки;</w:t>
      </w:r>
    </w:p>
    <w:p w14:paraId="17637DDA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>проверять входные данные и не выполнять операцию при нарушении контракта;</w:t>
      </w:r>
    </w:p>
    <w:p w14:paraId="5EDFC559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 xml:space="preserve">корректно владеть всеми используемыми ресурсами и применять </w:t>
      </w:r>
      <w:r>
        <w:t>RAII</w:t>
      </w:r>
      <w:r w:rsidRPr="00BA1F59">
        <w:rPr>
          <w:lang w:val="ru-RU"/>
        </w:rPr>
        <w:t>;</w:t>
      </w:r>
    </w:p>
    <w:p w14:paraId="49A2C72A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>не оставлять ресурсы и внутреннее состояние некорректными при исключении;</w:t>
      </w:r>
    </w:p>
    <w:p w14:paraId="04BF7C50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 xml:space="preserve">иметь небольшой </w:t>
      </w:r>
      <w:r w:rsidRPr="00BA1F59">
        <w:rPr>
          <w:lang w:val="ru-RU"/>
        </w:rPr>
        <w:t xml:space="preserve">демонстрационный </w:t>
      </w:r>
      <w:r>
        <w:t>main</w:t>
      </w:r>
      <w:r w:rsidRPr="00BA1F59">
        <w:rPr>
          <w:lang w:val="ru-RU"/>
        </w:rPr>
        <w:t>/</w:t>
      </w:r>
      <w:r>
        <w:t>test</w:t>
      </w:r>
      <w:r w:rsidRPr="00BA1F59">
        <w:rPr>
          <w:lang w:val="ru-RU"/>
        </w:rPr>
        <w:t>: успешный вызов + минимум два ошибочных вызова;</w:t>
      </w:r>
    </w:p>
    <w:p w14:paraId="4110CBAD" w14:textId="77777777" w:rsidR="00C86778" w:rsidRPr="00BA1F59" w:rsidRDefault="00BA1F59">
      <w:pPr>
        <w:pStyle w:val="ListBullet"/>
        <w:rPr>
          <w:rFonts w:hint="eastAsia"/>
          <w:lang w:val="ru-RU"/>
        </w:rPr>
      </w:pPr>
      <w:r w:rsidRPr="00BA1F59">
        <w:rPr>
          <w:lang w:val="ru-RU"/>
        </w:rPr>
        <w:t xml:space="preserve">быть готовым к регистрации в общем </w:t>
      </w:r>
      <w:r>
        <w:t>Worker</w:t>
      </w:r>
      <w:r w:rsidRPr="00BA1F59">
        <w:rPr>
          <w:lang w:val="ru-RU"/>
        </w:rPr>
        <w:t xml:space="preserve"> </w:t>
      </w:r>
      <w:r>
        <w:t>Registry</w:t>
      </w:r>
      <w:r w:rsidRPr="00BA1F59">
        <w:rPr>
          <w:lang w:val="ru-RU"/>
        </w:rPr>
        <w:t xml:space="preserve"> без изменения кода </w:t>
      </w:r>
      <w:r>
        <w:t>Executor</w:t>
      </w:r>
      <w:r w:rsidRPr="00BA1F59">
        <w:rPr>
          <w:lang w:val="ru-RU"/>
        </w:rPr>
        <w:t>.</w:t>
      </w:r>
    </w:p>
    <w:p w14:paraId="3C6271AE" w14:textId="77777777" w:rsidR="00C86778" w:rsidRDefault="00BA1F59">
      <w:pPr>
        <w:pStyle w:val="Heading1"/>
      </w:pPr>
      <w:r>
        <w:t>8. Восемь Worker для восьми групп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7"/>
        <w:gridCol w:w="2505"/>
        <w:gridCol w:w="2787"/>
        <w:gridCol w:w="2517"/>
      </w:tblGrid>
      <w:tr w:rsidR="00C86778" w14:paraId="29B730ED" w14:textId="77777777">
        <w:trPr>
          <w:jc w:val="center"/>
        </w:trPr>
        <w:tc>
          <w:tcPr>
            <w:tcW w:w="2520" w:type="dxa"/>
          </w:tcPr>
          <w:p w14:paraId="27B00524" w14:textId="77777777" w:rsidR="00C86778" w:rsidRDefault="00BA1F59">
            <w:pPr>
              <w:rPr>
                <w:rFonts w:hint="eastAsia"/>
              </w:rPr>
            </w:pPr>
            <w:r>
              <w:t>№</w:t>
            </w:r>
          </w:p>
        </w:tc>
        <w:tc>
          <w:tcPr>
            <w:tcW w:w="2520" w:type="dxa"/>
          </w:tcPr>
          <w:p w14:paraId="26C20342" w14:textId="77777777" w:rsidR="00C86778" w:rsidRDefault="00BA1F59">
            <w:pPr>
              <w:rPr>
                <w:rFonts w:hint="eastAsia"/>
              </w:rPr>
            </w:pPr>
            <w:r>
              <w:t>Worker</w:t>
            </w:r>
          </w:p>
        </w:tc>
        <w:tc>
          <w:tcPr>
            <w:tcW w:w="2520" w:type="dxa"/>
          </w:tcPr>
          <w:p w14:paraId="7C03B1E5" w14:textId="77777777" w:rsidR="00C86778" w:rsidRDefault="00BA1F59">
            <w:pPr>
              <w:rPr>
                <w:rFonts w:hint="eastAsia"/>
              </w:rPr>
            </w:pPr>
            <w:r>
              <w:t>Capability</w:t>
            </w:r>
          </w:p>
        </w:tc>
        <w:tc>
          <w:tcPr>
            <w:tcW w:w="2520" w:type="dxa"/>
          </w:tcPr>
          <w:p w14:paraId="34CCA3DD" w14:textId="77777777" w:rsidR="00C86778" w:rsidRDefault="00BA1F59">
            <w:pPr>
              <w:rPr>
                <w:rFonts w:hint="eastAsia"/>
              </w:rPr>
            </w:pPr>
            <w:r>
              <w:t>Что демонстрирует</w:t>
            </w:r>
          </w:p>
        </w:tc>
      </w:tr>
      <w:tr w:rsidR="00C86778" w:rsidRPr="00BA1F59" w14:paraId="622DA525" w14:textId="77777777">
        <w:trPr>
          <w:jc w:val="center"/>
        </w:trPr>
        <w:tc>
          <w:tcPr>
            <w:tcW w:w="2520" w:type="dxa"/>
          </w:tcPr>
          <w:p w14:paraId="73DCAD31" w14:textId="77777777" w:rsidR="00C86778" w:rsidRDefault="00BA1F59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520" w:type="dxa"/>
          </w:tcPr>
          <w:p w14:paraId="73ED1A5F" w14:textId="77777777" w:rsidR="00C86778" w:rsidRDefault="00BA1F59">
            <w:pPr>
              <w:rPr>
                <w:rFonts w:hint="eastAsia"/>
              </w:rPr>
            </w:pPr>
            <w:r>
              <w:t>HashWorker</w:t>
            </w:r>
          </w:p>
        </w:tc>
        <w:tc>
          <w:tcPr>
            <w:tcW w:w="2520" w:type="dxa"/>
          </w:tcPr>
          <w:p w14:paraId="6A19AC2A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Вычисление </w:t>
            </w:r>
            <w:r>
              <w:t>SHA</w:t>
            </w:r>
            <w:r w:rsidRPr="00BA1F59">
              <w:rPr>
                <w:lang w:val="ru-RU"/>
              </w:rPr>
              <w:t>-256/</w:t>
            </w:r>
            <w:r>
              <w:t>MD</w:t>
            </w:r>
            <w:r w:rsidRPr="00BA1F59">
              <w:rPr>
                <w:lang w:val="ru-RU"/>
              </w:rPr>
              <w:t>5 для строки или файла.</w:t>
            </w:r>
          </w:p>
        </w:tc>
        <w:tc>
          <w:tcPr>
            <w:tcW w:w="2520" w:type="dxa"/>
          </w:tcPr>
          <w:p w14:paraId="75EEB89F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Валидация </w:t>
            </w:r>
            <w:r>
              <w:t>algorithm</w:t>
            </w:r>
            <w:r w:rsidRPr="00BA1F59">
              <w:rPr>
                <w:lang w:val="ru-RU"/>
              </w:rPr>
              <w:t>; файловый ресурс; бинарный/текстовый ввод.</w:t>
            </w:r>
          </w:p>
        </w:tc>
      </w:tr>
      <w:tr w:rsidR="00C86778" w:rsidRPr="00BA1F59" w14:paraId="2875C430" w14:textId="77777777">
        <w:trPr>
          <w:jc w:val="center"/>
        </w:trPr>
        <w:tc>
          <w:tcPr>
            <w:tcW w:w="2520" w:type="dxa"/>
          </w:tcPr>
          <w:p w14:paraId="0C25602D" w14:textId="77777777" w:rsidR="00C86778" w:rsidRDefault="00BA1F59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520" w:type="dxa"/>
          </w:tcPr>
          <w:p w14:paraId="10E748C3" w14:textId="77777777" w:rsidR="00C86778" w:rsidRDefault="00BA1F59">
            <w:pPr>
              <w:rPr>
                <w:rFonts w:hint="eastAsia"/>
              </w:rPr>
            </w:pPr>
            <w:r>
              <w:t>FileWorker</w:t>
            </w:r>
          </w:p>
        </w:tc>
        <w:tc>
          <w:tcPr>
            <w:tcW w:w="2520" w:type="dxa"/>
          </w:tcPr>
          <w:p w14:paraId="13DF0CFA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>Безопасное чтение текстового файла и получение метаданных.</w:t>
            </w:r>
          </w:p>
        </w:tc>
        <w:tc>
          <w:tcPr>
            <w:tcW w:w="2520" w:type="dxa"/>
          </w:tcPr>
          <w:p w14:paraId="6F0185C5" w14:textId="77777777" w:rsidR="00C86778" w:rsidRPr="00BA1F59" w:rsidRDefault="00BA1F59">
            <w:pPr>
              <w:rPr>
                <w:rFonts w:hint="eastAsia"/>
                <w:lang w:val="ru-RU"/>
              </w:rPr>
            </w:pPr>
            <w:proofErr w:type="spellStart"/>
            <w:r>
              <w:t>ifstream</w:t>
            </w:r>
            <w:proofErr w:type="spellEnd"/>
            <w:r w:rsidRPr="00BA1F59">
              <w:rPr>
                <w:lang w:val="ru-RU"/>
              </w:rPr>
              <w:t>/</w:t>
            </w:r>
            <w:r>
              <w:t>RAII</w:t>
            </w:r>
            <w:r w:rsidRPr="00BA1F59">
              <w:rPr>
                <w:lang w:val="ru-RU"/>
              </w:rPr>
              <w:t>; ошибки открытия; ограничения размера/пути.</w:t>
            </w:r>
          </w:p>
        </w:tc>
      </w:tr>
      <w:tr w:rsidR="00C86778" w:rsidRPr="00BA1F59" w14:paraId="3EA27BF5" w14:textId="77777777">
        <w:trPr>
          <w:jc w:val="center"/>
        </w:trPr>
        <w:tc>
          <w:tcPr>
            <w:tcW w:w="2520" w:type="dxa"/>
          </w:tcPr>
          <w:p w14:paraId="48F43563" w14:textId="77777777" w:rsidR="00C86778" w:rsidRDefault="00BA1F59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520" w:type="dxa"/>
          </w:tcPr>
          <w:p w14:paraId="5BB0E989" w14:textId="77777777" w:rsidR="00C86778" w:rsidRDefault="00BA1F59">
            <w:pPr>
              <w:rPr>
                <w:rFonts w:hint="eastAsia"/>
              </w:rPr>
            </w:pPr>
            <w:r>
              <w:t>JsonWorker</w:t>
            </w:r>
          </w:p>
        </w:tc>
        <w:tc>
          <w:tcPr>
            <w:tcW w:w="2520" w:type="dxa"/>
          </w:tcPr>
          <w:p w14:paraId="2CFC0D0E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>Раз</w:t>
            </w:r>
            <w:r w:rsidRPr="00BA1F59">
              <w:rPr>
                <w:lang w:val="ru-RU"/>
              </w:rPr>
              <w:t xml:space="preserve">бор </w:t>
            </w:r>
            <w:r>
              <w:t>JSON</w:t>
            </w:r>
            <w:r w:rsidRPr="00BA1F59">
              <w:rPr>
                <w:lang w:val="ru-RU"/>
              </w:rPr>
              <w:t xml:space="preserve"> и извлечение значения по заданному пути.</w:t>
            </w:r>
          </w:p>
        </w:tc>
        <w:tc>
          <w:tcPr>
            <w:tcW w:w="2520" w:type="dxa"/>
          </w:tcPr>
          <w:p w14:paraId="5C8D9538" w14:textId="77777777" w:rsidR="00C86778" w:rsidRPr="00BA1F59" w:rsidRDefault="00BA1F59">
            <w:pPr>
              <w:rPr>
                <w:rFonts w:hint="eastAsia"/>
                <w:lang w:val="ru-RU"/>
              </w:rPr>
            </w:pPr>
            <w:proofErr w:type="spellStart"/>
            <w:r w:rsidRPr="00BA1F59">
              <w:rPr>
                <w:lang w:val="ru-RU"/>
              </w:rPr>
              <w:t>Парсинг</w:t>
            </w:r>
            <w:proofErr w:type="spellEnd"/>
            <w:r w:rsidRPr="00BA1F59">
              <w:rPr>
                <w:lang w:val="ru-RU"/>
              </w:rPr>
              <w:t xml:space="preserve">; типы результата; </w:t>
            </w:r>
            <w:r>
              <w:t>invalid</w:t>
            </w:r>
            <w:r w:rsidRPr="00BA1F59">
              <w:rPr>
                <w:lang w:val="ru-RU"/>
              </w:rPr>
              <w:t xml:space="preserve"> </w:t>
            </w:r>
            <w:r>
              <w:t>input</w:t>
            </w:r>
            <w:r w:rsidRPr="00BA1F59">
              <w:rPr>
                <w:lang w:val="ru-RU"/>
              </w:rPr>
              <w:t>; структурированные ошибки.</w:t>
            </w:r>
          </w:p>
        </w:tc>
      </w:tr>
      <w:tr w:rsidR="00C86778" w14:paraId="40315D7B" w14:textId="77777777">
        <w:trPr>
          <w:jc w:val="center"/>
        </w:trPr>
        <w:tc>
          <w:tcPr>
            <w:tcW w:w="2520" w:type="dxa"/>
          </w:tcPr>
          <w:p w14:paraId="7A7A2E15" w14:textId="77777777" w:rsidR="00C86778" w:rsidRDefault="00BA1F59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520" w:type="dxa"/>
          </w:tcPr>
          <w:p w14:paraId="3C46D1CB" w14:textId="77777777" w:rsidR="00C86778" w:rsidRDefault="00BA1F59">
            <w:pPr>
              <w:rPr>
                <w:rFonts w:hint="eastAsia"/>
              </w:rPr>
            </w:pPr>
            <w:r>
              <w:t>HttpWorker</w:t>
            </w:r>
          </w:p>
        </w:tc>
        <w:tc>
          <w:tcPr>
            <w:tcW w:w="2520" w:type="dxa"/>
          </w:tcPr>
          <w:p w14:paraId="03EB1D76" w14:textId="77777777" w:rsidR="00C86778" w:rsidRDefault="00BA1F59">
            <w:pPr>
              <w:rPr>
                <w:rFonts w:hint="eastAsia"/>
              </w:rPr>
            </w:pPr>
            <w:r>
              <w:t>HTTP GET к разрешённому URL с возвратом status/body/headers.</w:t>
            </w:r>
          </w:p>
        </w:tc>
        <w:tc>
          <w:tcPr>
            <w:tcW w:w="2520" w:type="dxa"/>
          </w:tcPr>
          <w:p w14:paraId="6DD5DAA2" w14:textId="77777777" w:rsidR="00C86778" w:rsidRDefault="00BA1F59">
            <w:pPr>
              <w:rPr>
                <w:rFonts w:hint="eastAsia"/>
              </w:rPr>
            </w:pPr>
            <w:r>
              <w:t xml:space="preserve">Сетевой ресурс; timeout/error handling; внешний ресурс и </w:t>
            </w:r>
            <w:r>
              <w:t>cleanup.</w:t>
            </w:r>
          </w:p>
        </w:tc>
      </w:tr>
      <w:tr w:rsidR="00C86778" w:rsidRPr="00BA1F59" w14:paraId="6933F8C3" w14:textId="77777777">
        <w:trPr>
          <w:jc w:val="center"/>
        </w:trPr>
        <w:tc>
          <w:tcPr>
            <w:tcW w:w="2520" w:type="dxa"/>
          </w:tcPr>
          <w:p w14:paraId="40DC0F6D" w14:textId="77777777" w:rsidR="00C86778" w:rsidRDefault="00BA1F59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520" w:type="dxa"/>
          </w:tcPr>
          <w:p w14:paraId="554896F9" w14:textId="77777777" w:rsidR="00C86778" w:rsidRDefault="00BA1F59">
            <w:pPr>
              <w:rPr>
                <w:rFonts w:hint="eastAsia"/>
              </w:rPr>
            </w:pPr>
            <w:r>
              <w:t>TextWorker</w:t>
            </w:r>
          </w:p>
        </w:tc>
        <w:tc>
          <w:tcPr>
            <w:tcW w:w="2520" w:type="dxa"/>
          </w:tcPr>
          <w:p w14:paraId="5CD4A825" w14:textId="77777777" w:rsidR="00C86778" w:rsidRDefault="00BA1F59">
            <w:pPr>
              <w:rPr>
                <w:rFonts w:hint="eastAsia"/>
              </w:rPr>
            </w:pPr>
            <w:r>
              <w:t>Операции над текстом: length, words, lines, find/replace.</w:t>
            </w:r>
          </w:p>
        </w:tc>
        <w:tc>
          <w:tcPr>
            <w:tcW w:w="2520" w:type="dxa"/>
          </w:tcPr>
          <w:p w14:paraId="65437D8A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Несколько операций одного </w:t>
            </w:r>
            <w:r>
              <w:t>capability</w:t>
            </w:r>
            <w:r w:rsidRPr="00BA1F59">
              <w:rPr>
                <w:lang w:val="ru-RU"/>
              </w:rPr>
              <w:t>; параметры; чистая детерминированная обработка.</w:t>
            </w:r>
          </w:p>
        </w:tc>
      </w:tr>
      <w:tr w:rsidR="00C86778" w14:paraId="533215CB" w14:textId="77777777">
        <w:trPr>
          <w:jc w:val="center"/>
        </w:trPr>
        <w:tc>
          <w:tcPr>
            <w:tcW w:w="2520" w:type="dxa"/>
          </w:tcPr>
          <w:p w14:paraId="09DB44AF" w14:textId="77777777" w:rsidR="00C86778" w:rsidRDefault="00BA1F59">
            <w:pPr>
              <w:rPr>
                <w:rFonts w:hint="eastAsia"/>
              </w:rPr>
            </w:pPr>
            <w:r>
              <w:lastRenderedPageBreak/>
              <w:t>6</w:t>
            </w:r>
          </w:p>
        </w:tc>
        <w:tc>
          <w:tcPr>
            <w:tcW w:w="2520" w:type="dxa"/>
          </w:tcPr>
          <w:p w14:paraId="3BE69A02" w14:textId="77777777" w:rsidR="00C86778" w:rsidRDefault="00BA1F59">
            <w:pPr>
              <w:rPr>
                <w:rFonts w:hint="eastAsia"/>
              </w:rPr>
            </w:pPr>
            <w:r>
              <w:t>CsvWorker</w:t>
            </w:r>
          </w:p>
        </w:tc>
        <w:tc>
          <w:tcPr>
            <w:tcW w:w="2520" w:type="dxa"/>
          </w:tcPr>
          <w:p w14:paraId="18AF0D8E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Чтение </w:t>
            </w:r>
            <w:r>
              <w:t>CSV</w:t>
            </w:r>
            <w:r w:rsidRPr="00BA1F59">
              <w:rPr>
                <w:lang w:val="ru-RU"/>
              </w:rPr>
              <w:t xml:space="preserve"> и простая агрегация по колонке: </w:t>
            </w:r>
            <w:r>
              <w:t>count</w:t>
            </w:r>
            <w:r w:rsidRPr="00BA1F59">
              <w:rPr>
                <w:lang w:val="ru-RU"/>
              </w:rPr>
              <w:t>/</w:t>
            </w:r>
            <w:r>
              <w:t>sum</w:t>
            </w:r>
            <w:r w:rsidRPr="00BA1F59">
              <w:rPr>
                <w:lang w:val="ru-RU"/>
              </w:rPr>
              <w:t>/</w:t>
            </w:r>
            <w:r>
              <w:t>mean</w:t>
            </w:r>
            <w:r w:rsidRPr="00BA1F59">
              <w:rPr>
                <w:lang w:val="ru-RU"/>
              </w:rPr>
              <w:t>/</w:t>
            </w:r>
            <w:r>
              <w:t>min</w:t>
            </w:r>
            <w:r w:rsidRPr="00BA1F59">
              <w:rPr>
                <w:lang w:val="ru-RU"/>
              </w:rPr>
              <w:t>/</w:t>
            </w:r>
            <w:r>
              <w:t>max</w:t>
            </w:r>
            <w:r w:rsidRPr="00BA1F59">
              <w:rPr>
                <w:lang w:val="ru-RU"/>
              </w:rPr>
              <w:t>.</w:t>
            </w:r>
          </w:p>
        </w:tc>
        <w:tc>
          <w:tcPr>
            <w:tcW w:w="2520" w:type="dxa"/>
          </w:tcPr>
          <w:p w14:paraId="0EA7B75D" w14:textId="77777777" w:rsidR="00C86778" w:rsidRDefault="00BA1F59">
            <w:pPr>
              <w:rPr>
                <w:rFonts w:hint="eastAsia"/>
              </w:rPr>
            </w:pPr>
            <w:proofErr w:type="spellStart"/>
            <w:r>
              <w:t>Файл</w:t>
            </w:r>
            <w:proofErr w:type="spellEnd"/>
            <w:r>
              <w:t xml:space="preserve"> + </w:t>
            </w:r>
            <w:proofErr w:type="spellStart"/>
            <w:r>
              <w:t>пар</w:t>
            </w:r>
            <w:r>
              <w:t>синг</w:t>
            </w:r>
            <w:proofErr w:type="spellEnd"/>
            <w:r>
              <w:t xml:space="preserve"> + numeric validation; реальная data-processing задача.</w:t>
            </w:r>
          </w:p>
        </w:tc>
      </w:tr>
      <w:tr w:rsidR="00C86778" w:rsidRPr="00BA1F59" w14:paraId="5061A49A" w14:textId="77777777">
        <w:trPr>
          <w:jc w:val="center"/>
        </w:trPr>
        <w:tc>
          <w:tcPr>
            <w:tcW w:w="2520" w:type="dxa"/>
          </w:tcPr>
          <w:p w14:paraId="437AF0A0" w14:textId="77777777" w:rsidR="00C86778" w:rsidRDefault="00BA1F59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520" w:type="dxa"/>
          </w:tcPr>
          <w:p w14:paraId="5E6E08D5" w14:textId="77777777" w:rsidR="00C86778" w:rsidRDefault="00BA1F59">
            <w:pPr>
              <w:rPr>
                <w:rFonts w:hint="eastAsia"/>
              </w:rPr>
            </w:pPr>
            <w:r>
              <w:t>ProcessWorker</w:t>
            </w:r>
          </w:p>
        </w:tc>
        <w:tc>
          <w:tcPr>
            <w:tcW w:w="2520" w:type="dxa"/>
          </w:tcPr>
          <w:p w14:paraId="3E55C3FF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Запуск заранее разрешённой локальной команды из </w:t>
            </w:r>
            <w:r>
              <w:t>whitelist</w:t>
            </w:r>
            <w:r w:rsidRPr="00BA1F59">
              <w:rPr>
                <w:lang w:val="ru-RU"/>
              </w:rPr>
              <w:t xml:space="preserve"> и захват </w:t>
            </w:r>
            <w:proofErr w:type="spellStart"/>
            <w:r>
              <w:t>stdout</w:t>
            </w:r>
            <w:proofErr w:type="spellEnd"/>
            <w:r w:rsidRPr="00BA1F59">
              <w:rPr>
                <w:lang w:val="ru-RU"/>
              </w:rPr>
              <w:t>/</w:t>
            </w:r>
            <w:r>
              <w:t>exit</w:t>
            </w:r>
            <w:r w:rsidRPr="00BA1F59">
              <w:rPr>
                <w:lang w:val="ru-RU"/>
              </w:rPr>
              <w:t xml:space="preserve"> </w:t>
            </w:r>
            <w:r>
              <w:t>code</w:t>
            </w:r>
            <w:r w:rsidRPr="00BA1F59">
              <w:rPr>
                <w:lang w:val="ru-RU"/>
              </w:rPr>
              <w:t>.</w:t>
            </w:r>
          </w:p>
        </w:tc>
        <w:tc>
          <w:tcPr>
            <w:tcW w:w="2520" w:type="dxa"/>
          </w:tcPr>
          <w:p w14:paraId="7B4CE7B2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Процесс как ресурс; строгая валидация; </w:t>
            </w:r>
            <w:r>
              <w:t>capture</w:t>
            </w:r>
            <w:r w:rsidRPr="00BA1F59">
              <w:rPr>
                <w:lang w:val="ru-RU"/>
              </w:rPr>
              <w:t xml:space="preserve"> результата; безопасность интерфейса.</w:t>
            </w:r>
          </w:p>
        </w:tc>
      </w:tr>
      <w:tr w:rsidR="00C86778" w:rsidRPr="00BA1F59" w14:paraId="24A9DAFE" w14:textId="77777777">
        <w:trPr>
          <w:jc w:val="center"/>
        </w:trPr>
        <w:tc>
          <w:tcPr>
            <w:tcW w:w="2520" w:type="dxa"/>
          </w:tcPr>
          <w:p w14:paraId="4CF49B69" w14:textId="77777777" w:rsidR="00C86778" w:rsidRDefault="00BA1F59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520" w:type="dxa"/>
          </w:tcPr>
          <w:p w14:paraId="5EFAE176" w14:textId="77777777" w:rsidR="00C86778" w:rsidRDefault="00BA1F59">
            <w:pPr>
              <w:rPr>
                <w:rFonts w:hint="eastAsia"/>
              </w:rPr>
            </w:pPr>
            <w:r>
              <w:t>ModelWo</w:t>
            </w:r>
            <w:r>
              <w:t>rker</w:t>
            </w:r>
          </w:p>
        </w:tc>
        <w:tc>
          <w:tcPr>
            <w:tcW w:w="2520" w:type="dxa"/>
          </w:tcPr>
          <w:p w14:paraId="59A84F4C" w14:textId="77777777" w:rsidR="00C86778" w:rsidRDefault="00BA1F59">
            <w:pPr>
              <w:rPr>
                <w:rFonts w:hint="eastAsia"/>
              </w:rPr>
            </w:pPr>
            <w:r>
              <w:t>Простейший детерминированный «model-like» worker: vector normalize / cosine similarity / threshold classification.</w:t>
            </w:r>
          </w:p>
        </w:tc>
        <w:tc>
          <w:tcPr>
            <w:tcW w:w="2520" w:type="dxa"/>
          </w:tcPr>
          <w:p w14:paraId="28F6F1E0" w14:textId="77777777" w:rsidR="00C86778" w:rsidRPr="00BA1F59" w:rsidRDefault="00BA1F59">
            <w:pPr>
              <w:rPr>
                <w:rFonts w:hint="eastAsia"/>
                <w:lang w:val="ru-RU"/>
              </w:rPr>
            </w:pPr>
            <w:r w:rsidRPr="00BA1F59">
              <w:rPr>
                <w:lang w:val="ru-RU"/>
              </w:rPr>
              <w:t xml:space="preserve">Численные данные; проверка размерности; мост к </w:t>
            </w:r>
            <w:r>
              <w:t>ML</w:t>
            </w:r>
            <w:r w:rsidRPr="00BA1F59">
              <w:rPr>
                <w:lang w:val="ru-RU"/>
              </w:rPr>
              <w:t xml:space="preserve"> и будущей оптимизации.</w:t>
            </w:r>
          </w:p>
        </w:tc>
      </w:tr>
    </w:tbl>
    <w:p w14:paraId="23431A17" w14:textId="77777777" w:rsidR="00C86778" w:rsidRPr="00BA1F59" w:rsidRDefault="00C86778">
      <w:pPr>
        <w:rPr>
          <w:rFonts w:hint="eastAsia"/>
          <w:lang w:val="ru-RU"/>
        </w:rPr>
      </w:pPr>
    </w:p>
    <w:p w14:paraId="604CB9B2" w14:textId="77777777" w:rsidR="00C86778" w:rsidRPr="00BA1F59" w:rsidRDefault="00BA1F59">
      <w:pPr>
        <w:rPr>
          <w:rFonts w:hint="eastAsia"/>
          <w:lang w:val="ru-RU"/>
        </w:rPr>
      </w:pPr>
      <w:r w:rsidRPr="00BA1F59">
        <w:rPr>
          <w:b/>
          <w:lang w:val="ru-RU"/>
        </w:rPr>
        <w:t xml:space="preserve">Важно: </w:t>
      </w:r>
      <w:r w:rsidRPr="00BA1F59">
        <w:rPr>
          <w:lang w:val="ru-RU"/>
        </w:rPr>
        <w:t xml:space="preserve">на первом этапе </w:t>
      </w:r>
      <w:r>
        <w:t>Worker</w:t>
      </w:r>
      <w:r w:rsidRPr="00BA1F59">
        <w:rPr>
          <w:lang w:val="ru-RU"/>
        </w:rPr>
        <w:t xml:space="preserve"> могут использовать </w:t>
      </w:r>
      <w:r w:rsidRPr="00BA1F59">
        <w:rPr>
          <w:lang w:val="ru-RU"/>
        </w:rPr>
        <w:t xml:space="preserve">простые реализации. Ценность задания — в едином контракте, </w:t>
      </w:r>
      <w:r>
        <w:t>ownership</w:t>
      </w:r>
      <w:r w:rsidRPr="00BA1F59">
        <w:rPr>
          <w:lang w:val="ru-RU"/>
        </w:rPr>
        <w:t xml:space="preserve">, </w:t>
      </w:r>
      <w:r>
        <w:t>RAII</w:t>
      </w:r>
      <w:r w:rsidRPr="00BA1F59">
        <w:rPr>
          <w:lang w:val="ru-RU"/>
        </w:rPr>
        <w:t xml:space="preserve">, </w:t>
      </w:r>
      <w:r>
        <w:t>validation</w:t>
      </w:r>
      <w:r w:rsidRPr="00BA1F59">
        <w:rPr>
          <w:lang w:val="ru-RU"/>
        </w:rPr>
        <w:t xml:space="preserve"> и </w:t>
      </w:r>
      <w:r>
        <w:t>exception</w:t>
      </w:r>
      <w:r w:rsidRPr="00BA1F59">
        <w:rPr>
          <w:lang w:val="ru-RU"/>
        </w:rPr>
        <w:t xml:space="preserve"> </w:t>
      </w:r>
      <w:r>
        <w:t>safety</w:t>
      </w:r>
      <w:r w:rsidRPr="00BA1F59">
        <w:rPr>
          <w:lang w:val="ru-RU"/>
        </w:rPr>
        <w:t>, а не в сложности самой операции.</w:t>
      </w:r>
    </w:p>
    <w:p w14:paraId="7A7CDD98" w14:textId="77777777" w:rsidR="00C86778" w:rsidRPr="00BA1F59" w:rsidRDefault="00BA1F59">
      <w:pPr>
        <w:pStyle w:val="Heading1"/>
        <w:rPr>
          <w:lang w:val="ru-RU"/>
        </w:rPr>
      </w:pPr>
      <w:r w:rsidRPr="00BA1F59">
        <w:rPr>
          <w:lang w:val="ru-RU"/>
        </w:rPr>
        <w:t>9. Что объединяем после домашнего задания</w:t>
      </w:r>
    </w:p>
    <w:p w14:paraId="234DFAB2" w14:textId="77777777" w:rsidR="00C86778" w:rsidRPr="00BA1F59" w:rsidRDefault="00BA1F59">
      <w:pPr>
        <w:rPr>
          <w:rFonts w:hint="eastAsia"/>
          <w:lang w:val="ru-RU"/>
        </w:rPr>
      </w:pPr>
      <w:r w:rsidRPr="00BA1F59">
        <w:rPr>
          <w:lang w:val="ru-RU"/>
        </w:rPr>
        <w:t xml:space="preserve">После выполнения задания восемь </w:t>
      </w:r>
      <w:r>
        <w:t>Worker</w:t>
      </w:r>
      <w:r w:rsidRPr="00BA1F59">
        <w:rPr>
          <w:lang w:val="ru-RU"/>
        </w:rPr>
        <w:t xml:space="preserve"> подключаются к общему </w:t>
      </w:r>
      <w:r>
        <w:t>Worker</w:t>
      </w:r>
      <w:r w:rsidRPr="00BA1F59">
        <w:rPr>
          <w:lang w:val="ru-RU"/>
        </w:rPr>
        <w:t xml:space="preserve"> </w:t>
      </w:r>
      <w:r>
        <w:t>Regist</w:t>
      </w:r>
      <w:r>
        <w:t>ry</w:t>
      </w:r>
      <w:r w:rsidRPr="00BA1F59">
        <w:rPr>
          <w:lang w:val="ru-RU"/>
        </w:rPr>
        <w:t xml:space="preserve">. Следующий этап курса — заставить </w:t>
      </w:r>
      <w:r>
        <w:t>Executor</w:t>
      </w:r>
      <w:r w:rsidRPr="00BA1F59">
        <w:rPr>
          <w:lang w:val="ru-RU"/>
        </w:rPr>
        <w:t xml:space="preserve"> работать с ними одинаково: обнаруживать </w:t>
      </w:r>
      <w:r>
        <w:t>capabilities</w:t>
      </w:r>
      <w:r w:rsidRPr="00BA1F59">
        <w:rPr>
          <w:lang w:val="ru-RU"/>
        </w:rPr>
        <w:t xml:space="preserve">, получать </w:t>
      </w:r>
      <w:r>
        <w:t>self</w:t>
      </w:r>
      <w:r w:rsidRPr="00BA1F59">
        <w:rPr>
          <w:lang w:val="ru-RU"/>
        </w:rPr>
        <w:t>-</w:t>
      </w:r>
      <w:r>
        <w:t>description</w:t>
      </w:r>
      <w:r w:rsidRPr="00BA1F59">
        <w:rPr>
          <w:lang w:val="ru-RU"/>
        </w:rPr>
        <w:t xml:space="preserve">, </w:t>
      </w:r>
      <w:proofErr w:type="spellStart"/>
      <w:r w:rsidRPr="00BA1F59">
        <w:rPr>
          <w:lang w:val="ru-RU"/>
        </w:rPr>
        <w:t>валидировать</w:t>
      </w:r>
      <w:proofErr w:type="spellEnd"/>
      <w:r w:rsidRPr="00BA1F59">
        <w:rPr>
          <w:lang w:val="ru-RU"/>
        </w:rPr>
        <w:t xml:space="preserve"> </w:t>
      </w:r>
      <w:r>
        <w:t>CALL</w:t>
      </w:r>
      <w:r w:rsidRPr="00BA1F59">
        <w:rPr>
          <w:lang w:val="ru-RU"/>
        </w:rPr>
        <w:t xml:space="preserve"> и </w:t>
      </w:r>
      <w:proofErr w:type="spellStart"/>
      <w:r w:rsidRPr="00BA1F59">
        <w:rPr>
          <w:lang w:val="ru-RU"/>
        </w:rPr>
        <w:t>диспетчеризовать</w:t>
      </w:r>
      <w:proofErr w:type="spellEnd"/>
      <w:r w:rsidRPr="00BA1F59">
        <w:rPr>
          <w:lang w:val="ru-RU"/>
        </w:rPr>
        <w:t xml:space="preserve"> выполнение.</w:t>
      </w:r>
    </w:p>
    <w:p w14:paraId="0197367D" w14:textId="77777777" w:rsidR="00C86778" w:rsidRPr="00BA1F59" w:rsidRDefault="00BA1F59">
      <w:pPr>
        <w:pStyle w:val="Code"/>
        <w:rPr>
          <w:rFonts w:hint="eastAsia"/>
          <w:lang w:val="ru-RU"/>
        </w:rPr>
      </w:pPr>
      <w:r>
        <w:t>Executor</w:t>
      </w:r>
      <w:r w:rsidRPr="00BA1F59">
        <w:rPr>
          <w:lang w:val="ru-RU"/>
        </w:rPr>
        <w:br/>
        <w:t xml:space="preserve">   │</w:t>
      </w:r>
      <w:r w:rsidRPr="00BA1F59">
        <w:rPr>
          <w:lang w:val="ru-RU"/>
        </w:rPr>
        <w:br/>
        <w:t xml:space="preserve">   └── </w:t>
      </w:r>
      <w:r>
        <w:t>Worker</w:t>
      </w:r>
      <w:r w:rsidRPr="00BA1F59">
        <w:rPr>
          <w:lang w:val="ru-RU"/>
        </w:rPr>
        <w:t xml:space="preserve"> </w:t>
      </w:r>
      <w:r>
        <w:t>Registry</w:t>
      </w:r>
      <w:r w:rsidRPr="00BA1F59">
        <w:rPr>
          <w:lang w:val="ru-RU"/>
        </w:rPr>
        <w:br/>
        <w:t xml:space="preserve">          ├── </w:t>
      </w:r>
      <w:proofErr w:type="spellStart"/>
      <w:r>
        <w:t>HashWorker</w:t>
      </w:r>
      <w:proofErr w:type="spellEnd"/>
      <w:r w:rsidRPr="00BA1F59">
        <w:rPr>
          <w:lang w:val="ru-RU"/>
        </w:rPr>
        <w:br/>
        <w:t xml:space="preserve">          ├── </w:t>
      </w:r>
      <w:proofErr w:type="spellStart"/>
      <w:r>
        <w:t>File</w:t>
      </w:r>
      <w:r>
        <w:t>Worker</w:t>
      </w:r>
      <w:proofErr w:type="spellEnd"/>
      <w:r w:rsidRPr="00BA1F59">
        <w:rPr>
          <w:lang w:val="ru-RU"/>
        </w:rPr>
        <w:br/>
        <w:t xml:space="preserve">          ├── </w:t>
      </w:r>
      <w:proofErr w:type="spellStart"/>
      <w:r>
        <w:t>JsonWorker</w:t>
      </w:r>
      <w:proofErr w:type="spellEnd"/>
      <w:r w:rsidRPr="00BA1F59">
        <w:rPr>
          <w:lang w:val="ru-RU"/>
        </w:rPr>
        <w:br/>
        <w:t xml:space="preserve">          ├── </w:t>
      </w:r>
      <w:proofErr w:type="spellStart"/>
      <w:r>
        <w:t>HttpWorker</w:t>
      </w:r>
      <w:proofErr w:type="spellEnd"/>
      <w:r w:rsidRPr="00BA1F59">
        <w:rPr>
          <w:lang w:val="ru-RU"/>
        </w:rPr>
        <w:br/>
        <w:t xml:space="preserve">          ├── </w:t>
      </w:r>
      <w:proofErr w:type="spellStart"/>
      <w:r>
        <w:t>TextWorker</w:t>
      </w:r>
      <w:proofErr w:type="spellEnd"/>
      <w:r w:rsidRPr="00BA1F59">
        <w:rPr>
          <w:lang w:val="ru-RU"/>
        </w:rPr>
        <w:br/>
        <w:t xml:space="preserve">          ├── </w:t>
      </w:r>
      <w:proofErr w:type="spellStart"/>
      <w:r>
        <w:t>CsvWorker</w:t>
      </w:r>
      <w:proofErr w:type="spellEnd"/>
      <w:r w:rsidRPr="00BA1F59">
        <w:rPr>
          <w:lang w:val="ru-RU"/>
        </w:rPr>
        <w:br/>
        <w:t xml:space="preserve">          ├── </w:t>
      </w:r>
      <w:proofErr w:type="spellStart"/>
      <w:r>
        <w:t>ProcessWorker</w:t>
      </w:r>
      <w:proofErr w:type="spellEnd"/>
      <w:r w:rsidRPr="00BA1F59">
        <w:rPr>
          <w:lang w:val="ru-RU"/>
        </w:rPr>
        <w:br/>
        <w:t xml:space="preserve">          └── </w:t>
      </w:r>
      <w:proofErr w:type="spellStart"/>
      <w:r>
        <w:t>ModelWorker</w:t>
      </w:r>
      <w:proofErr w:type="spellEnd"/>
    </w:p>
    <w:p w14:paraId="21121940" w14:textId="77777777" w:rsidR="00C86778" w:rsidRPr="00BA1F59" w:rsidRDefault="00BA1F59">
      <w:pPr>
        <w:pStyle w:val="Heading1"/>
        <w:rPr>
          <w:lang w:val="ru-RU"/>
        </w:rPr>
      </w:pPr>
      <w:r w:rsidRPr="00BA1F59">
        <w:rPr>
          <w:lang w:val="ru-RU"/>
        </w:rPr>
        <w:t>10. Критерий успеха первого этапа</w:t>
      </w:r>
    </w:p>
    <w:p w14:paraId="4E5F7CCC" w14:textId="77777777" w:rsidR="00C86778" w:rsidRPr="00BA1F59" w:rsidRDefault="00BA1F59">
      <w:pPr>
        <w:rPr>
          <w:rFonts w:hint="eastAsia"/>
          <w:lang w:val="ru-RU"/>
        </w:rPr>
      </w:pPr>
      <w:r w:rsidRPr="00BA1F59">
        <w:rPr>
          <w:lang w:val="ru-RU"/>
        </w:rPr>
        <w:t xml:space="preserve">Новый </w:t>
      </w:r>
      <w:r>
        <w:t>Worker</w:t>
      </w:r>
      <w:r w:rsidRPr="00BA1F59">
        <w:rPr>
          <w:lang w:val="ru-RU"/>
        </w:rPr>
        <w:t xml:space="preserve"> должен подключаться к </w:t>
      </w:r>
      <w:r>
        <w:t>SADER</w:t>
      </w:r>
      <w:r w:rsidRPr="00BA1F59">
        <w:rPr>
          <w:lang w:val="ru-RU"/>
        </w:rPr>
        <w:t xml:space="preserve"> без добавления специа</w:t>
      </w:r>
      <w:r w:rsidRPr="00BA1F59">
        <w:rPr>
          <w:lang w:val="ru-RU"/>
        </w:rPr>
        <w:t xml:space="preserve">льных ветвей вида </w:t>
      </w:r>
      <w:r>
        <w:t>if</w:t>
      </w:r>
      <w:r w:rsidRPr="00BA1F59">
        <w:rPr>
          <w:lang w:val="ru-RU"/>
        </w:rPr>
        <w:t xml:space="preserve"> (</w:t>
      </w:r>
      <w:r>
        <w:t>worker</w:t>
      </w:r>
      <w:r w:rsidRPr="00BA1F59">
        <w:rPr>
          <w:lang w:val="ru-RU"/>
        </w:rPr>
        <w:t xml:space="preserve"> == "</w:t>
      </w:r>
      <w:r>
        <w:t>hash</w:t>
      </w:r>
      <w:r w:rsidRPr="00BA1F59">
        <w:rPr>
          <w:lang w:val="ru-RU"/>
        </w:rPr>
        <w:t xml:space="preserve">") ... в </w:t>
      </w:r>
      <w:r>
        <w:t>Executor</w:t>
      </w:r>
      <w:r w:rsidRPr="00BA1F59">
        <w:rPr>
          <w:lang w:val="ru-RU"/>
        </w:rPr>
        <w:t xml:space="preserve">. </w:t>
      </w:r>
      <w:r>
        <w:t>Executor</w:t>
      </w:r>
      <w:r w:rsidRPr="00BA1F59">
        <w:rPr>
          <w:lang w:val="ru-RU"/>
        </w:rPr>
        <w:t xml:space="preserve"> работает с общим контрактом </w:t>
      </w:r>
      <w:r>
        <w:t>Worker</w:t>
      </w:r>
      <w:r w:rsidRPr="00BA1F59">
        <w:rPr>
          <w:lang w:val="ru-RU"/>
        </w:rPr>
        <w:t>; специфика операции остаётся внутри конкретной реализации.</w:t>
      </w:r>
    </w:p>
    <w:sectPr w:rsidR="00C86778" w:rsidRPr="00BA1F5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1F59"/>
    <w:rsid w:val="00C867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9AC199"/>
  <w14:defaultImageDpi w14:val="300"/>
  <w15:docId w15:val="{82FEB8CD-D619-40B2-ACEA-381FA4BF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Nekludoff Alexey</cp:lastModifiedBy>
  <cp:revision>2</cp:revision>
  <dcterms:created xsi:type="dcterms:W3CDTF">2013-12-23T23:15:00Z</dcterms:created>
  <dcterms:modified xsi:type="dcterms:W3CDTF">2026-09-17T11:59:00Z</dcterms:modified>
  <cp:category/>
</cp:coreProperties>
</file>