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23" w:rsidRDefault="00025623" w:rsidP="00A24001">
      <w:pPr>
        <w:pStyle w:val="Ttulo"/>
        <w:spacing w:line="276" w:lineRule="auto"/>
        <w:jc w:val="right"/>
        <w:rPr>
          <w:rFonts w:ascii="Tahoma" w:hAnsi="Tahoma" w:cs="Tahoma"/>
          <w:lang w:val="es-ES"/>
        </w:rPr>
      </w:pPr>
    </w:p>
    <w:p w:rsidR="00025623" w:rsidRDefault="00E01603" w:rsidP="00A24001">
      <w:pPr>
        <w:spacing w:line="276" w:lineRule="auto"/>
        <w:rPr>
          <w:sz w:val="36"/>
          <w:lang w:val="es-ES" w:eastAsia="en-US"/>
        </w:rPr>
      </w:pPr>
      <w:r>
        <w:rPr>
          <w:noProof/>
          <w:lang w:val="en-US" w:eastAsia="en-US"/>
        </w:rPr>
        <w:pict>
          <v:group id="_x0000_s1028" style="position:absolute;left:0;text-align:left;margin-left:889.35pt;margin-top:0;width:238.15pt;height:841.95pt;z-index:251662336;mso-width-percent:400;mso-height-percent:1000;mso-position-horizontal:right;mso-position-horizontal-relative:page;mso-position-vertical:top;mso-position-vertical-relative:page;mso-width-percent:400;mso-height-percent:1000" coordorigin="7329" coordsize="4911,15840" o:allowincell="f">
            <v:group id="_x0000_s102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0" style="position:absolute;left:7755;width:4505;height:15840;mso-height-percent:1000;mso-position-vertical:top;mso-position-vertical-relative:page;mso-height-percent:1000" fillcolor="#95b3d7 [1940]" strokecolor="#4f81bd [3204]" strokeweight="1pt">
                <v:fill color2="#4f81bd [3204]" rotate="t" focus="50%" type="gradient"/>
                <v:shadow on="t" type="perspective" color="#243f60 [1604]" offset="1pt" offset2="-3pt"/>
              </v:rect>
              <v:rect id="_x0000_s1031"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2"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2" inset="28.8pt,14.4pt,14.4pt,14.4pt">
                <w:txbxContent>
                  <w:sdt>
                    <w:sdtPr>
                      <w:rPr>
                        <w:rFonts w:asciiTheme="majorHAnsi" w:eastAsiaTheme="majorEastAsia" w:hAnsiTheme="majorHAnsi" w:cstheme="majorBidi"/>
                        <w:b/>
                        <w:bCs/>
                        <w:color w:val="FFFFFF" w:themeColor="background1"/>
                        <w:sz w:val="96"/>
                        <w:szCs w:val="96"/>
                      </w:rPr>
                      <w:alias w:val="Año"/>
                      <w:id w:val="4832743"/>
                      <w:showingPlcHdr/>
                      <w:dataBinding w:prefixMappings="xmlns:ns0='http://schemas.microsoft.com/office/2006/coverPageProps'" w:xpath="/ns0:CoverPageProperties[1]/ns0:PublishDate[1]" w:storeItemID="{55AF091B-3C7A-41E3-B477-F2FDAA23CFDA}"/>
                      <w:date w:fullDate="2010-03-30T00:00:00Z">
                        <w:dateFormat w:val="yyyy"/>
                        <w:lid w:val="es-ES"/>
                        <w:storeMappedDataAs w:val="dateTime"/>
                        <w:calendar w:val="gregorian"/>
                      </w:date>
                    </w:sdtPr>
                    <w:sdtEndPr/>
                    <w:sdtContent>
                      <w:p w:rsidR="00025623" w:rsidRDefault="00025623" w:rsidP="00025623">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v:textbox>
            </v:rect>
            <v:rect id="_x0000_s1033"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3" inset="28.8pt,14.4pt,14.4pt,14.4pt">
                <w:txbxContent>
                  <w:p w:rsidR="00025623" w:rsidRDefault="00D0317C" w:rsidP="00025623">
                    <w:pPr>
                      <w:pStyle w:val="Sinespaciado"/>
                      <w:spacing w:line="360" w:lineRule="auto"/>
                      <w:rPr>
                        <w:color w:val="FFFFFF" w:themeColor="background1"/>
                      </w:rPr>
                    </w:pPr>
                    <w:r>
                      <w:rPr>
                        <w:color w:val="FFFFFF" w:themeColor="background1"/>
                      </w:rPr>
                      <w:t>Claudia Reckziegel</w:t>
                    </w:r>
                  </w:p>
                  <w:p w:rsidR="00D0317C" w:rsidRDefault="00D0317C" w:rsidP="00025623">
                    <w:pPr>
                      <w:pStyle w:val="Sinespaciado"/>
                      <w:spacing w:line="360" w:lineRule="auto"/>
                      <w:rPr>
                        <w:color w:val="FFFFFF" w:themeColor="background1"/>
                      </w:rPr>
                    </w:pPr>
                    <w:r>
                      <w:rPr>
                        <w:color w:val="FFFFFF" w:themeColor="background1"/>
                      </w:rPr>
                      <w:t xml:space="preserve">Sandra </w:t>
                    </w:r>
                    <w:proofErr w:type="spellStart"/>
                    <w:r>
                      <w:rPr>
                        <w:color w:val="FFFFFF" w:themeColor="background1"/>
                      </w:rPr>
                      <w:t>Gerstenkorn</w:t>
                    </w:r>
                    <w:proofErr w:type="spellEnd"/>
                  </w:p>
                  <w:p w:rsidR="00D0317C" w:rsidRDefault="00D0317C" w:rsidP="00025623">
                    <w:pPr>
                      <w:pStyle w:val="Sinespaciado"/>
                      <w:spacing w:line="360" w:lineRule="auto"/>
                      <w:rPr>
                        <w:color w:val="FFFFFF" w:themeColor="background1"/>
                      </w:rPr>
                    </w:pPr>
                    <w:r>
                      <w:rPr>
                        <w:color w:val="FFFFFF" w:themeColor="background1"/>
                      </w:rPr>
                      <w:t>Juan San Martín</w:t>
                    </w:r>
                  </w:p>
                  <w:p w:rsidR="00D0317C" w:rsidRDefault="00D0317C" w:rsidP="00025623">
                    <w:pPr>
                      <w:pStyle w:val="Sinespaciado"/>
                      <w:spacing w:line="360" w:lineRule="auto"/>
                      <w:rPr>
                        <w:color w:val="FFFFFF" w:themeColor="background1"/>
                      </w:rPr>
                    </w:pPr>
                    <w:proofErr w:type="spellStart"/>
                    <w:r>
                      <w:rPr>
                        <w:color w:val="FFFFFF" w:themeColor="background1"/>
                      </w:rPr>
                      <w:t>Henery</w:t>
                    </w:r>
                    <w:proofErr w:type="spellEnd"/>
                    <w:r>
                      <w:rPr>
                        <w:color w:val="FFFFFF" w:themeColor="background1"/>
                      </w:rPr>
                      <w:t xml:space="preserve"> </w:t>
                    </w:r>
                    <w:proofErr w:type="spellStart"/>
                    <w:r>
                      <w:rPr>
                        <w:color w:val="FFFFFF" w:themeColor="background1"/>
                      </w:rPr>
                      <w:t>Schroetlin</w:t>
                    </w:r>
                    <w:proofErr w:type="spellEnd"/>
                  </w:p>
                  <w:p w:rsidR="00D0317C" w:rsidRDefault="00D0317C" w:rsidP="00025623">
                    <w:pPr>
                      <w:pStyle w:val="Sinespaciado"/>
                      <w:spacing w:line="360" w:lineRule="auto"/>
                      <w:rPr>
                        <w:color w:val="FFFFFF" w:themeColor="background1"/>
                      </w:rPr>
                    </w:pPr>
                    <w:proofErr w:type="spellStart"/>
                    <w:r>
                      <w:rPr>
                        <w:color w:val="FFFFFF" w:themeColor="background1"/>
                      </w:rPr>
                      <w:t>Josue</w:t>
                    </w:r>
                    <w:proofErr w:type="spellEnd"/>
                    <w:r>
                      <w:rPr>
                        <w:color w:val="FFFFFF" w:themeColor="background1"/>
                      </w:rPr>
                      <w:t xml:space="preserve"> </w:t>
                    </w:r>
                    <w:proofErr w:type="spellStart"/>
                    <w:r>
                      <w:rPr>
                        <w:color w:val="FFFFFF" w:themeColor="background1"/>
                      </w:rPr>
                      <w:t>Röpke</w:t>
                    </w:r>
                    <w:proofErr w:type="spellEnd"/>
                  </w:p>
                </w:txbxContent>
              </v:textbox>
            </v:rect>
            <w10:wrap anchorx="page" anchory="page"/>
          </v:group>
        </w:pict>
      </w:r>
      <w:r>
        <w:rPr>
          <w:noProof/>
          <w:lang w:val="en-US" w:eastAsia="en-US"/>
        </w:rPr>
        <w:pict>
          <v:rect id="_x0000_s1027" style="position:absolute;left:0;text-align:left;margin-left:-85.4pt;margin-top:117.6pt;width:368.1pt;height:368.6pt;z-index:251661312">
            <v:textbox style="mso-next-textbox:#_x0000_s1027">
              <w:txbxContent>
                <w:p w:rsidR="00025623" w:rsidRDefault="00025623" w:rsidP="00025623">
                  <w:pPr>
                    <w:jc w:val="center"/>
                  </w:pPr>
                </w:p>
                <w:p w:rsidR="00025623" w:rsidRDefault="00025623" w:rsidP="00025623">
                  <w:pPr>
                    <w:jc w:val="center"/>
                  </w:pPr>
                </w:p>
                <w:p w:rsidR="00025623" w:rsidRDefault="00025623" w:rsidP="00025623">
                  <w:pPr>
                    <w:jc w:val="center"/>
                  </w:pPr>
                </w:p>
                <w:p w:rsidR="00025623" w:rsidRDefault="00025623" w:rsidP="00025623">
                  <w:pPr>
                    <w:jc w:val="center"/>
                  </w:pPr>
                </w:p>
                <w:p w:rsidR="00025623" w:rsidRDefault="00025623" w:rsidP="00025623">
                  <w:pPr>
                    <w:jc w:val="center"/>
                  </w:pPr>
                </w:p>
                <w:p w:rsidR="00025623" w:rsidRDefault="00025623" w:rsidP="00025623">
                  <w:pPr>
                    <w:jc w:val="center"/>
                  </w:pPr>
                </w:p>
                <w:p w:rsidR="00025623" w:rsidRPr="007D73C7" w:rsidRDefault="00D0317C" w:rsidP="00025623">
                  <w:pPr>
                    <w:jc w:val="center"/>
                    <w:rPr>
                      <w:rFonts w:asciiTheme="majorHAnsi" w:hAnsiTheme="majorHAnsi"/>
                      <w:color w:val="1F497D" w:themeColor="text2"/>
                      <w:sz w:val="36"/>
                    </w:rPr>
                  </w:pPr>
                  <w:r>
                    <w:rPr>
                      <w:rFonts w:asciiTheme="majorHAnsi" w:hAnsiTheme="majorHAnsi"/>
                      <w:color w:val="1F497D" w:themeColor="text2"/>
                      <w:sz w:val="36"/>
                    </w:rPr>
                    <w:t>C</w:t>
                  </w:r>
                  <w:r w:rsidR="00025623" w:rsidRPr="007D73C7">
                    <w:rPr>
                      <w:rFonts w:asciiTheme="majorHAnsi" w:hAnsiTheme="majorHAnsi"/>
                      <w:color w:val="1F497D" w:themeColor="text2"/>
                      <w:sz w:val="36"/>
                    </w:rPr>
                    <w:t>onstrucción de software</w:t>
                  </w:r>
                </w:p>
                <w:p w:rsidR="00025623" w:rsidRPr="007D73C7" w:rsidRDefault="00D0317C" w:rsidP="00025623">
                  <w:pPr>
                    <w:jc w:val="center"/>
                    <w:rPr>
                      <w:rFonts w:asciiTheme="majorHAnsi" w:hAnsiTheme="majorHAnsi"/>
                      <w:color w:val="1F497D" w:themeColor="text2"/>
                      <w:sz w:val="36"/>
                    </w:rPr>
                  </w:pPr>
                  <w:r>
                    <w:rPr>
                      <w:rFonts w:asciiTheme="majorHAnsi" w:hAnsiTheme="majorHAnsi"/>
                      <w:color w:val="1F497D" w:themeColor="text2"/>
                      <w:sz w:val="36"/>
                    </w:rPr>
                    <w:t>UNAE – Universidad Autónoma de Encarnación</w:t>
                  </w:r>
                </w:p>
                <w:p w:rsidR="00025623" w:rsidRPr="007D73C7" w:rsidRDefault="00D0317C" w:rsidP="00025623">
                  <w:pPr>
                    <w:jc w:val="center"/>
                    <w:rPr>
                      <w:rFonts w:asciiTheme="majorHAnsi" w:hAnsiTheme="majorHAnsi"/>
                      <w:color w:val="1F497D" w:themeColor="text2"/>
                      <w:sz w:val="36"/>
                    </w:rPr>
                  </w:pPr>
                  <w:proofErr w:type="spellStart"/>
                  <w:r>
                    <w:rPr>
                      <w:rFonts w:asciiTheme="majorHAnsi" w:hAnsiTheme="majorHAnsi"/>
                      <w:color w:val="1F497D" w:themeColor="text2"/>
                      <w:sz w:val="36"/>
                    </w:rPr>
                    <w:t>Hohenau</w:t>
                  </w:r>
                  <w:proofErr w:type="spellEnd"/>
                  <w:r>
                    <w:rPr>
                      <w:rFonts w:asciiTheme="majorHAnsi" w:hAnsiTheme="majorHAnsi"/>
                      <w:color w:val="1F497D" w:themeColor="text2"/>
                      <w:sz w:val="36"/>
                    </w:rPr>
                    <w:t xml:space="preserve"> – 2015 </w:t>
                  </w:r>
                </w:p>
              </w:txbxContent>
            </v:textbox>
          </v:rect>
        </w:pict>
      </w:r>
      <w:r>
        <w:rPr>
          <w:noProof/>
          <w:lang w:val="en-US" w:eastAsia="en-US"/>
        </w:rPr>
        <w:pict>
          <v:rect id="_x0000_s1026" style="position:absolute;left:0;text-align:left;margin-left:-.65pt;margin-top:104.5pt;width:367.25pt;height:129.4pt;z-index:251660288;mso-position-horizontal-relative:page;mso-position-vertical-relative:page;v-text-anchor:middle" fillcolor="#4f81bd [3204]" strokecolor="white [3212]" strokeweight="1pt">
            <v:fill color2="#365f91 [2404]"/>
            <v:shadow color="#d8d8d8 [2732]" offset="3pt,3pt" offset2="2pt,2pt"/>
            <v:textbox style="mso-next-textbox:#_x0000_s1026" inset="14.4pt,,14.4pt">
              <w:txbxContent>
                <w:sdt>
                  <w:sdtPr>
                    <w:rPr>
                      <w:rFonts w:asciiTheme="majorHAnsi" w:eastAsiaTheme="majorEastAsia" w:hAnsiTheme="majorHAnsi" w:cstheme="majorBidi"/>
                      <w:color w:val="FFFFFF" w:themeColor="background1"/>
                      <w:sz w:val="72"/>
                      <w:szCs w:val="72"/>
                      <w:lang w:val="es-CO"/>
                    </w:rPr>
                    <w:alias w:val="Título"/>
                    <w:id w:val="4832744"/>
                    <w:showingPlcHdr/>
                    <w:dataBinding w:prefixMappings="xmlns:ns0='http://schemas.openxmlformats.org/package/2006/metadata/core-properties' xmlns:ns1='http://purl.org/dc/elements/1.1/'" w:xpath="/ns0:coreProperties[1]/ns1:title[1]" w:storeItemID="{6C3C8BC8-F283-45AE-878A-BAB7291924A1}"/>
                    <w:text/>
                  </w:sdtPr>
                  <w:sdtEndPr/>
                  <w:sdtContent>
                    <w:p w:rsidR="00025623" w:rsidRDefault="00025623" w:rsidP="00025623">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s-CO"/>
                        </w:rPr>
                        <w:t xml:space="preserve">     </w:t>
                      </w:r>
                    </w:p>
                  </w:sdtContent>
                </w:sdt>
              </w:txbxContent>
            </v:textbox>
            <w10:wrap anchorx="page" anchory="page"/>
          </v:rect>
        </w:pict>
      </w:r>
      <w:r w:rsidR="00025623">
        <w:rPr>
          <w:lang w:val="es-ES"/>
        </w:rPr>
        <w:br w:type="page"/>
      </w: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025623" w:rsidP="00A24001">
      <w:pPr>
        <w:spacing w:line="276" w:lineRule="auto"/>
        <w:rPr>
          <w:lang w:val="es-MX"/>
        </w:rPr>
      </w:pPr>
    </w:p>
    <w:p w:rsidR="00025623" w:rsidRDefault="00E01603" w:rsidP="00A24001">
      <w:pPr>
        <w:pStyle w:val="Ttulo"/>
        <w:spacing w:line="276" w:lineRule="auto"/>
        <w:jc w:val="right"/>
        <w:rPr>
          <w:rFonts w:ascii="Tahoma" w:hAnsi="Tahoma" w:cs="Tahoma"/>
        </w:rPr>
      </w:pPr>
      <w:r>
        <w:fldChar w:fldCharType="begin"/>
      </w:r>
      <w:r>
        <w:instrText xml:space="preserve"> TITLE   \* MERGEFORMAT </w:instrText>
      </w:r>
      <w:r>
        <w:fldChar w:fldCharType="separate"/>
      </w:r>
      <w:r w:rsidR="00025623">
        <w:rPr>
          <w:rFonts w:ascii="Tahoma" w:hAnsi="Tahoma" w:cs="Tahoma"/>
        </w:rPr>
        <w:t>Plan de Administración de la Configuración</w:t>
      </w:r>
      <w:r>
        <w:rPr>
          <w:rFonts w:ascii="Tahoma" w:hAnsi="Tahoma" w:cs="Tahoma"/>
        </w:rPr>
        <w:fldChar w:fldCharType="end"/>
      </w:r>
    </w:p>
    <w:p w:rsidR="00025623" w:rsidRPr="00235EE8" w:rsidRDefault="00025623" w:rsidP="00A24001">
      <w:pPr>
        <w:pStyle w:val="Ttulo"/>
        <w:spacing w:line="276" w:lineRule="auto"/>
        <w:jc w:val="right"/>
        <w:rPr>
          <w:lang w:val="es-ES"/>
        </w:rPr>
      </w:pPr>
      <w:r>
        <w:rPr>
          <w:rFonts w:ascii="Tahoma" w:hAnsi="Tahoma" w:cs="Tahoma"/>
          <w:sz w:val="30"/>
          <w:szCs w:val="30"/>
        </w:rPr>
        <w:t>CREACIÓN DE SISTEMA DE MANEJO DE TURNOS DE CONSULTORIO</w:t>
      </w:r>
    </w:p>
    <w:p w:rsidR="00025623" w:rsidRDefault="00025623" w:rsidP="00A24001">
      <w:pPr>
        <w:spacing w:line="276" w:lineRule="auto"/>
        <w:rPr>
          <w:lang w:val="es-ES"/>
        </w:rPr>
      </w:pPr>
    </w:p>
    <w:p w:rsidR="00025623" w:rsidRDefault="00025623" w:rsidP="00A24001">
      <w:pPr>
        <w:spacing w:line="276" w:lineRule="auto"/>
        <w:rPr>
          <w:lang w:val="es-ES"/>
        </w:rPr>
      </w:pPr>
    </w:p>
    <w:p w:rsidR="00025623" w:rsidRPr="00235EE8" w:rsidRDefault="00025623" w:rsidP="00A24001">
      <w:pPr>
        <w:spacing w:line="276" w:lineRule="auto"/>
        <w:rPr>
          <w:lang w:val="es-ES"/>
        </w:rPr>
      </w:pPr>
    </w:p>
    <w:p w:rsidR="00025623" w:rsidRDefault="00025623" w:rsidP="00A24001">
      <w:pPr>
        <w:pStyle w:val="Ttulo"/>
        <w:spacing w:line="276" w:lineRule="auto"/>
        <w:jc w:val="left"/>
        <w:rPr>
          <w:rFonts w:ascii="Tahoma" w:hAnsi="Tahoma" w:cs="Tahoma"/>
          <w:sz w:val="28"/>
          <w:lang w:val="es-ES"/>
        </w:rPr>
      </w:pPr>
    </w:p>
    <w:p w:rsidR="00025623" w:rsidRDefault="00025623" w:rsidP="00A24001">
      <w:pPr>
        <w:spacing w:line="276" w:lineRule="auto"/>
        <w:rPr>
          <w:lang w:val="es-ES" w:eastAsia="en-US"/>
        </w:rPr>
      </w:pPr>
    </w:p>
    <w:p w:rsidR="00025623" w:rsidRDefault="00025623" w:rsidP="00A24001">
      <w:pPr>
        <w:spacing w:line="276" w:lineRule="auto"/>
        <w:rPr>
          <w:lang w:val="es-ES" w:eastAsia="en-US"/>
        </w:rPr>
      </w:pPr>
    </w:p>
    <w:p w:rsidR="00025623" w:rsidRDefault="00025623" w:rsidP="00A24001">
      <w:pPr>
        <w:spacing w:line="276" w:lineRule="auto"/>
        <w:rPr>
          <w:lang w:val="es-ES" w:eastAsia="en-US"/>
        </w:rPr>
      </w:pPr>
    </w:p>
    <w:p w:rsidR="00025623" w:rsidRPr="00A60C5A" w:rsidRDefault="00025623" w:rsidP="00A24001">
      <w:pPr>
        <w:spacing w:line="276" w:lineRule="auto"/>
        <w:rPr>
          <w:lang w:val="es-ES" w:eastAsia="en-US"/>
        </w:rPr>
      </w:pPr>
    </w:p>
    <w:p w:rsidR="00025623" w:rsidRPr="0000122E" w:rsidRDefault="00025623" w:rsidP="00A24001">
      <w:pPr>
        <w:pStyle w:val="Ttulo"/>
        <w:spacing w:line="276" w:lineRule="auto"/>
        <w:jc w:val="right"/>
        <w:rPr>
          <w:rFonts w:ascii="Tahoma" w:hAnsi="Tahoma" w:cs="Tahoma"/>
          <w:sz w:val="28"/>
          <w:lang w:val="es-ES"/>
        </w:rPr>
      </w:pPr>
      <w:r w:rsidRPr="00235EE8">
        <w:rPr>
          <w:rFonts w:ascii="Tahoma" w:hAnsi="Tahoma" w:cs="Tahoma"/>
          <w:sz w:val="28"/>
          <w:lang w:val="es-ES"/>
        </w:rPr>
        <w:t xml:space="preserve">   </w:t>
      </w:r>
      <w:r w:rsidRPr="0000122E">
        <w:rPr>
          <w:rFonts w:ascii="Tahoma" w:hAnsi="Tahoma" w:cs="Tahoma"/>
          <w:sz w:val="28"/>
          <w:lang w:val="es-ES"/>
        </w:rPr>
        <w:t xml:space="preserve">Versión </w:t>
      </w:r>
      <w:r w:rsidR="00E01603">
        <w:fldChar w:fldCharType="begin"/>
      </w:r>
      <w:r w:rsidR="00E01603">
        <w:instrText xml:space="preserve"> COMMENTS   \* MERGEFORMAT </w:instrText>
      </w:r>
      <w:r w:rsidR="00E01603">
        <w:fldChar w:fldCharType="separate"/>
      </w:r>
      <w:r w:rsidRPr="0000122E">
        <w:rPr>
          <w:rFonts w:ascii="Tahoma" w:hAnsi="Tahoma" w:cs="Tahoma"/>
          <w:sz w:val="28"/>
          <w:szCs w:val="28"/>
          <w:lang w:val="es-ES"/>
        </w:rPr>
        <w:t>1.</w:t>
      </w:r>
      <w:r w:rsidR="00E01603">
        <w:rPr>
          <w:rFonts w:ascii="Tahoma" w:hAnsi="Tahoma" w:cs="Tahoma"/>
          <w:sz w:val="28"/>
          <w:szCs w:val="28"/>
          <w:lang w:val="es-ES"/>
        </w:rPr>
        <w:fldChar w:fldCharType="end"/>
      </w:r>
      <w:r w:rsidRPr="00D633C4">
        <w:rPr>
          <w:rFonts w:ascii="Tahoma" w:hAnsi="Tahoma" w:cs="Tahoma"/>
          <w:sz w:val="28"/>
          <w:szCs w:val="28"/>
          <w:lang w:val="es-CO"/>
        </w:rPr>
        <w:t>0</w:t>
      </w:r>
    </w:p>
    <w:p w:rsidR="00025623" w:rsidRPr="0000122E" w:rsidRDefault="00025623" w:rsidP="00A24001">
      <w:pPr>
        <w:spacing w:line="276" w:lineRule="auto"/>
        <w:jc w:val="right"/>
        <w:rPr>
          <w:rFonts w:ascii="Tahoma" w:hAnsi="Tahoma" w:cs="Tahoma"/>
          <w:lang w:val="es-ES"/>
        </w:rPr>
      </w:pPr>
    </w:p>
    <w:p w:rsidR="00025623" w:rsidRPr="00314937" w:rsidRDefault="00025623" w:rsidP="00A24001">
      <w:pPr>
        <w:spacing w:line="276" w:lineRule="auto"/>
        <w:jc w:val="right"/>
        <w:rPr>
          <w:rFonts w:ascii="Tahoma" w:hAnsi="Tahoma" w:cs="Tahoma"/>
          <w:lang w:val="es-CO"/>
        </w:rPr>
      </w:pPr>
    </w:p>
    <w:p w:rsidR="00025623" w:rsidRPr="0000122E" w:rsidRDefault="00025623" w:rsidP="00A24001">
      <w:pPr>
        <w:spacing w:line="276" w:lineRule="auto"/>
        <w:jc w:val="right"/>
        <w:rPr>
          <w:rFonts w:ascii="Tahoma" w:hAnsi="Tahoma" w:cs="Tahoma"/>
          <w:lang w:val="es-ES"/>
        </w:rPr>
      </w:pPr>
    </w:p>
    <w:p w:rsidR="00025623" w:rsidRPr="0000122E" w:rsidRDefault="00025623" w:rsidP="00A24001">
      <w:pPr>
        <w:spacing w:line="276" w:lineRule="auto"/>
        <w:jc w:val="right"/>
        <w:rPr>
          <w:rFonts w:ascii="Tahoma" w:hAnsi="Tahoma" w:cs="Tahoma"/>
          <w:lang w:val="es-ES"/>
        </w:rPr>
      </w:pPr>
    </w:p>
    <w:p w:rsidR="00025623" w:rsidRPr="0000122E" w:rsidRDefault="00025623" w:rsidP="00A24001">
      <w:pPr>
        <w:spacing w:line="276" w:lineRule="auto"/>
        <w:jc w:val="right"/>
        <w:rPr>
          <w:rFonts w:ascii="Tahoma" w:hAnsi="Tahoma" w:cs="Tahoma"/>
          <w:lang w:val="es-ES"/>
        </w:rPr>
      </w:pPr>
    </w:p>
    <w:p w:rsidR="00025623" w:rsidRDefault="00025623" w:rsidP="00A24001">
      <w:pPr>
        <w:spacing w:line="276" w:lineRule="auto"/>
        <w:jc w:val="right"/>
        <w:rPr>
          <w:rFonts w:ascii="Tahoma" w:hAnsi="Tahoma" w:cs="Tahoma"/>
          <w:lang w:val="es-ES"/>
        </w:rPr>
      </w:pPr>
    </w:p>
    <w:p w:rsidR="00025623" w:rsidRDefault="00025623" w:rsidP="00A24001">
      <w:pPr>
        <w:spacing w:line="276" w:lineRule="auto"/>
        <w:jc w:val="right"/>
        <w:rPr>
          <w:rFonts w:ascii="Tahoma" w:hAnsi="Tahoma" w:cs="Tahoma"/>
          <w:lang w:val="es-ES"/>
        </w:rPr>
      </w:pPr>
    </w:p>
    <w:p w:rsidR="00025623" w:rsidRDefault="00025623" w:rsidP="00A24001">
      <w:pPr>
        <w:spacing w:line="276" w:lineRule="auto"/>
        <w:jc w:val="right"/>
        <w:rPr>
          <w:rFonts w:ascii="Tahoma" w:hAnsi="Tahoma" w:cs="Tahoma"/>
          <w:lang w:val="es-ES"/>
        </w:rPr>
      </w:pPr>
    </w:p>
    <w:p w:rsidR="00025623" w:rsidRDefault="00025623" w:rsidP="00A24001">
      <w:pPr>
        <w:spacing w:line="276" w:lineRule="auto"/>
        <w:jc w:val="right"/>
        <w:rPr>
          <w:rFonts w:ascii="Tahoma" w:hAnsi="Tahoma" w:cs="Tahoma"/>
          <w:lang w:val="es-ES"/>
        </w:rPr>
      </w:pPr>
    </w:p>
    <w:p w:rsidR="00025623" w:rsidRDefault="00025623" w:rsidP="00A24001">
      <w:pPr>
        <w:spacing w:line="276" w:lineRule="auto"/>
        <w:jc w:val="right"/>
        <w:rPr>
          <w:rFonts w:ascii="Tahoma" w:hAnsi="Tahoma" w:cs="Tahoma"/>
          <w:lang w:val="es-ES"/>
        </w:rPr>
      </w:pPr>
    </w:p>
    <w:p w:rsidR="00025623" w:rsidRDefault="00025623" w:rsidP="00A24001">
      <w:pPr>
        <w:spacing w:line="276" w:lineRule="auto"/>
        <w:jc w:val="right"/>
        <w:rPr>
          <w:rFonts w:ascii="Tahoma" w:hAnsi="Tahoma" w:cs="Tahoma"/>
          <w:lang w:val="es-ES"/>
        </w:rPr>
      </w:pPr>
    </w:p>
    <w:p w:rsidR="00025623" w:rsidRDefault="00025623" w:rsidP="00A24001">
      <w:pPr>
        <w:spacing w:line="276" w:lineRule="auto"/>
        <w:jc w:val="right"/>
        <w:rPr>
          <w:rFonts w:ascii="Tahoma" w:hAnsi="Tahoma" w:cs="Tahoma"/>
          <w:lang w:val="es-ES"/>
        </w:rPr>
      </w:pPr>
      <w:r>
        <w:rPr>
          <w:rFonts w:ascii="Tahoma" w:hAnsi="Tahoma" w:cs="Tahoma"/>
          <w:lang w:val="es-ES"/>
        </w:rPr>
        <w:fldChar w:fldCharType="begin"/>
      </w:r>
      <w:r>
        <w:rPr>
          <w:rFonts w:ascii="Tahoma" w:hAnsi="Tahoma" w:cs="Tahoma"/>
          <w:lang w:val="es-ES"/>
        </w:rPr>
        <w:instrText xml:space="preserve"> TIME \@ "d-MMM-yy" </w:instrText>
      </w:r>
      <w:r>
        <w:rPr>
          <w:rFonts w:ascii="Tahoma" w:hAnsi="Tahoma" w:cs="Tahoma"/>
          <w:lang w:val="es-ES"/>
        </w:rPr>
        <w:fldChar w:fldCharType="separate"/>
      </w:r>
      <w:r w:rsidR="00E01603">
        <w:rPr>
          <w:rFonts w:ascii="Tahoma" w:hAnsi="Tahoma" w:cs="Tahoma"/>
          <w:noProof/>
          <w:lang w:val="es-ES"/>
        </w:rPr>
        <w:t>22-abr.-15</w:t>
      </w:r>
      <w:r>
        <w:rPr>
          <w:rFonts w:ascii="Tahoma" w:hAnsi="Tahoma" w:cs="Tahoma"/>
          <w:lang w:val="es-ES"/>
        </w:rPr>
        <w:fldChar w:fldCharType="end"/>
      </w:r>
    </w:p>
    <w:p w:rsidR="00025623" w:rsidRDefault="00025623" w:rsidP="00A24001">
      <w:pPr>
        <w:pStyle w:val="Ttulo"/>
        <w:spacing w:line="276" w:lineRule="auto"/>
        <w:rPr>
          <w:lang w:val="es-ES"/>
        </w:rPr>
      </w:pPr>
      <w:r w:rsidRPr="00936413">
        <w:rPr>
          <w:rFonts w:ascii="Tahoma" w:hAnsi="Tahoma" w:cs="Tahoma"/>
          <w:lang w:val="es-ES"/>
        </w:rPr>
        <w:br w:type="page"/>
      </w:r>
      <w:r>
        <w:rPr>
          <w:lang w:val="es-ES"/>
        </w:rPr>
        <w:lastRenderedPageBreak/>
        <w:t>Control de Versiones</w:t>
      </w:r>
    </w:p>
    <w:p w:rsidR="00025623" w:rsidRPr="00DC30F4" w:rsidRDefault="00025623" w:rsidP="00A24001">
      <w:pPr>
        <w:spacing w:line="276" w:lineRule="auto"/>
        <w:rPr>
          <w:lang w:val="es-ES" w:eastAsia="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1134"/>
        <w:gridCol w:w="4395"/>
        <w:gridCol w:w="2733"/>
      </w:tblGrid>
      <w:tr w:rsidR="00025623" w:rsidRPr="00C823F2" w:rsidTr="00306DEB">
        <w:tc>
          <w:tcPr>
            <w:tcW w:w="1242" w:type="dxa"/>
          </w:tcPr>
          <w:p w:rsidR="00025623" w:rsidRPr="00C823F2" w:rsidRDefault="00025623" w:rsidP="00A24001">
            <w:pPr>
              <w:pStyle w:val="Tabletext"/>
              <w:spacing w:line="276" w:lineRule="auto"/>
              <w:jc w:val="center"/>
              <w:rPr>
                <w:b/>
                <w:lang w:val="es-ES"/>
              </w:rPr>
            </w:pPr>
            <w:r>
              <w:rPr>
                <w:b/>
                <w:lang w:val="es-ES"/>
              </w:rPr>
              <w:t>Fecha</w:t>
            </w:r>
          </w:p>
        </w:tc>
        <w:tc>
          <w:tcPr>
            <w:tcW w:w="1134" w:type="dxa"/>
          </w:tcPr>
          <w:p w:rsidR="00025623" w:rsidRPr="00C823F2" w:rsidRDefault="00025623" w:rsidP="00A24001">
            <w:pPr>
              <w:pStyle w:val="Tabletext"/>
              <w:spacing w:line="276" w:lineRule="auto"/>
              <w:jc w:val="center"/>
              <w:rPr>
                <w:b/>
                <w:lang w:val="es-ES"/>
              </w:rPr>
            </w:pPr>
            <w:r w:rsidRPr="00C823F2">
              <w:rPr>
                <w:b/>
                <w:lang w:val="es-ES"/>
              </w:rPr>
              <w:t>Versión</w:t>
            </w:r>
          </w:p>
        </w:tc>
        <w:tc>
          <w:tcPr>
            <w:tcW w:w="4395" w:type="dxa"/>
          </w:tcPr>
          <w:p w:rsidR="00025623" w:rsidRPr="00C823F2" w:rsidRDefault="00025623" w:rsidP="00A24001">
            <w:pPr>
              <w:pStyle w:val="Tabletext"/>
              <w:spacing w:line="276" w:lineRule="auto"/>
              <w:jc w:val="center"/>
              <w:rPr>
                <w:b/>
                <w:lang w:val="es-ES"/>
              </w:rPr>
            </w:pPr>
            <w:r w:rsidRPr="00C823F2">
              <w:rPr>
                <w:b/>
                <w:lang w:val="es-ES"/>
              </w:rPr>
              <w:t>Descripción</w:t>
            </w:r>
          </w:p>
        </w:tc>
        <w:tc>
          <w:tcPr>
            <w:tcW w:w="2733" w:type="dxa"/>
          </w:tcPr>
          <w:p w:rsidR="00025623" w:rsidRPr="00C823F2" w:rsidRDefault="00025623" w:rsidP="00A24001">
            <w:pPr>
              <w:pStyle w:val="Tabletext"/>
              <w:spacing w:line="276" w:lineRule="auto"/>
              <w:jc w:val="center"/>
              <w:rPr>
                <w:b/>
                <w:lang w:val="es-ES"/>
              </w:rPr>
            </w:pPr>
            <w:r w:rsidRPr="00C823F2">
              <w:rPr>
                <w:b/>
                <w:lang w:val="es-ES"/>
              </w:rPr>
              <w:t>Autor</w:t>
            </w:r>
          </w:p>
        </w:tc>
      </w:tr>
      <w:tr w:rsidR="00025623" w:rsidRPr="00C823F2" w:rsidTr="00306DEB">
        <w:tc>
          <w:tcPr>
            <w:tcW w:w="1242" w:type="dxa"/>
          </w:tcPr>
          <w:p w:rsidR="00025623" w:rsidRPr="00C823F2" w:rsidRDefault="00025623" w:rsidP="00A24001">
            <w:pPr>
              <w:pStyle w:val="Tabletext"/>
              <w:spacing w:line="276" w:lineRule="auto"/>
              <w:jc w:val="center"/>
              <w:rPr>
                <w:lang w:val="es-ES"/>
              </w:rPr>
            </w:pPr>
            <w:r>
              <w:rPr>
                <w:lang w:val="es-ES"/>
              </w:rPr>
              <w:t>20-04-2015</w:t>
            </w:r>
          </w:p>
        </w:tc>
        <w:tc>
          <w:tcPr>
            <w:tcW w:w="1134" w:type="dxa"/>
          </w:tcPr>
          <w:p w:rsidR="00025623" w:rsidRPr="00C823F2" w:rsidRDefault="00025623" w:rsidP="00A24001">
            <w:pPr>
              <w:pStyle w:val="Tabletext"/>
              <w:spacing w:line="276" w:lineRule="auto"/>
              <w:jc w:val="center"/>
              <w:rPr>
                <w:lang w:val="es-ES"/>
              </w:rPr>
            </w:pPr>
            <w:r>
              <w:rPr>
                <w:lang w:val="es-ES"/>
              </w:rPr>
              <w:t>1.0</w:t>
            </w:r>
          </w:p>
        </w:tc>
        <w:tc>
          <w:tcPr>
            <w:tcW w:w="4395" w:type="dxa"/>
          </w:tcPr>
          <w:p w:rsidR="00025623" w:rsidRPr="00C823F2" w:rsidRDefault="00025623" w:rsidP="00A24001">
            <w:pPr>
              <w:pStyle w:val="Tabletext"/>
              <w:spacing w:line="276" w:lineRule="auto"/>
              <w:jc w:val="center"/>
              <w:rPr>
                <w:lang w:val="es-ES"/>
              </w:rPr>
            </w:pPr>
            <w:r>
              <w:rPr>
                <w:lang w:val="es-ES"/>
              </w:rPr>
              <w:t>Primera Versión del Documento</w:t>
            </w:r>
          </w:p>
        </w:tc>
        <w:tc>
          <w:tcPr>
            <w:tcW w:w="2733" w:type="dxa"/>
          </w:tcPr>
          <w:p w:rsidR="00025623" w:rsidRPr="00C823F2" w:rsidRDefault="00025623" w:rsidP="00A24001">
            <w:pPr>
              <w:pStyle w:val="Tabletext"/>
              <w:spacing w:line="276" w:lineRule="auto"/>
              <w:jc w:val="center"/>
              <w:rPr>
                <w:lang w:val="es-ES"/>
              </w:rPr>
            </w:pPr>
            <w:r>
              <w:rPr>
                <w:lang w:val="es-ES"/>
              </w:rPr>
              <w:t>Claudia Reckziegel</w:t>
            </w:r>
          </w:p>
        </w:tc>
      </w:tr>
      <w:tr w:rsidR="00025623" w:rsidRPr="00C823F2" w:rsidTr="00306DEB">
        <w:tc>
          <w:tcPr>
            <w:tcW w:w="1242" w:type="dxa"/>
          </w:tcPr>
          <w:p w:rsidR="00025623" w:rsidRPr="00C823F2" w:rsidRDefault="00025623" w:rsidP="00A24001">
            <w:pPr>
              <w:pStyle w:val="Tabletext"/>
              <w:spacing w:line="276" w:lineRule="auto"/>
              <w:jc w:val="center"/>
              <w:rPr>
                <w:lang w:val="es-ES"/>
              </w:rPr>
            </w:pPr>
          </w:p>
        </w:tc>
        <w:tc>
          <w:tcPr>
            <w:tcW w:w="1134" w:type="dxa"/>
          </w:tcPr>
          <w:p w:rsidR="00025623" w:rsidRPr="00C823F2" w:rsidRDefault="00025623" w:rsidP="00A24001">
            <w:pPr>
              <w:pStyle w:val="Tabletext"/>
              <w:spacing w:line="276" w:lineRule="auto"/>
              <w:jc w:val="center"/>
              <w:rPr>
                <w:lang w:val="es-ES"/>
              </w:rPr>
            </w:pPr>
          </w:p>
        </w:tc>
        <w:tc>
          <w:tcPr>
            <w:tcW w:w="4395" w:type="dxa"/>
          </w:tcPr>
          <w:p w:rsidR="00025623" w:rsidRPr="00C823F2" w:rsidRDefault="00025623" w:rsidP="00A24001">
            <w:pPr>
              <w:pStyle w:val="Tabletext"/>
              <w:spacing w:line="276" w:lineRule="auto"/>
              <w:jc w:val="center"/>
              <w:rPr>
                <w:lang w:val="es-ES"/>
              </w:rPr>
            </w:pPr>
          </w:p>
        </w:tc>
        <w:tc>
          <w:tcPr>
            <w:tcW w:w="2733" w:type="dxa"/>
          </w:tcPr>
          <w:p w:rsidR="00025623" w:rsidRPr="00C823F2" w:rsidRDefault="00025623" w:rsidP="00A24001">
            <w:pPr>
              <w:pStyle w:val="Tabletext"/>
              <w:spacing w:line="276" w:lineRule="auto"/>
              <w:jc w:val="center"/>
              <w:rPr>
                <w:lang w:val="es-ES"/>
              </w:rPr>
            </w:pPr>
          </w:p>
        </w:tc>
      </w:tr>
      <w:tr w:rsidR="00025623" w:rsidRPr="00C823F2" w:rsidTr="00306DEB">
        <w:tc>
          <w:tcPr>
            <w:tcW w:w="1242" w:type="dxa"/>
          </w:tcPr>
          <w:p w:rsidR="00025623" w:rsidRPr="00C823F2" w:rsidRDefault="00025623" w:rsidP="00A24001">
            <w:pPr>
              <w:pStyle w:val="Tabletext"/>
              <w:spacing w:line="276" w:lineRule="auto"/>
              <w:jc w:val="center"/>
              <w:rPr>
                <w:lang w:val="es-ES"/>
              </w:rPr>
            </w:pPr>
          </w:p>
        </w:tc>
        <w:tc>
          <w:tcPr>
            <w:tcW w:w="1134" w:type="dxa"/>
          </w:tcPr>
          <w:p w:rsidR="00025623" w:rsidRPr="00C823F2" w:rsidRDefault="00025623" w:rsidP="00A24001">
            <w:pPr>
              <w:pStyle w:val="Tabletext"/>
              <w:spacing w:line="276" w:lineRule="auto"/>
              <w:jc w:val="center"/>
              <w:rPr>
                <w:lang w:val="es-ES"/>
              </w:rPr>
            </w:pPr>
          </w:p>
        </w:tc>
        <w:tc>
          <w:tcPr>
            <w:tcW w:w="4395" w:type="dxa"/>
          </w:tcPr>
          <w:p w:rsidR="00025623" w:rsidRPr="00C823F2" w:rsidRDefault="00025623" w:rsidP="00A24001">
            <w:pPr>
              <w:pStyle w:val="Tabletext"/>
              <w:spacing w:line="276" w:lineRule="auto"/>
              <w:jc w:val="center"/>
              <w:rPr>
                <w:lang w:val="es-ES"/>
              </w:rPr>
            </w:pPr>
          </w:p>
        </w:tc>
        <w:tc>
          <w:tcPr>
            <w:tcW w:w="2733" w:type="dxa"/>
          </w:tcPr>
          <w:p w:rsidR="00025623" w:rsidRPr="00C823F2" w:rsidRDefault="00025623" w:rsidP="00A24001">
            <w:pPr>
              <w:pStyle w:val="Tabletext"/>
              <w:spacing w:line="276" w:lineRule="auto"/>
              <w:jc w:val="center"/>
              <w:rPr>
                <w:lang w:val="es-ES"/>
              </w:rPr>
            </w:pPr>
          </w:p>
        </w:tc>
      </w:tr>
      <w:tr w:rsidR="00025623" w:rsidRPr="00C823F2" w:rsidTr="00306DEB">
        <w:tc>
          <w:tcPr>
            <w:tcW w:w="1242" w:type="dxa"/>
          </w:tcPr>
          <w:p w:rsidR="00025623" w:rsidRPr="00C823F2" w:rsidRDefault="00025623" w:rsidP="00A24001">
            <w:pPr>
              <w:pStyle w:val="Tabletext"/>
              <w:spacing w:line="276" w:lineRule="auto"/>
              <w:jc w:val="center"/>
              <w:rPr>
                <w:lang w:val="es-ES"/>
              </w:rPr>
            </w:pPr>
          </w:p>
        </w:tc>
        <w:tc>
          <w:tcPr>
            <w:tcW w:w="1134" w:type="dxa"/>
          </w:tcPr>
          <w:p w:rsidR="00025623" w:rsidRPr="00C823F2" w:rsidRDefault="00025623" w:rsidP="00A24001">
            <w:pPr>
              <w:pStyle w:val="Tabletext"/>
              <w:spacing w:line="276" w:lineRule="auto"/>
              <w:jc w:val="center"/>
              <w:rPr>
                <w:lang w:val="es-ES"/>
              </w:rPr>
            </w:pPr>
          </w:p>
        </w:tc>
        <w:tc>
          <w:tcPr>
            <w:tcW w:w="4395" w:type="dxa"/>
          </w:tcPr>
          <w:p w:rsidR="00025623" w:rsidRPr="00C823F2" w:rsidRDefault="00025623" w:rsidP="00A24001">
            <w:pPr>
              <w:pStyle w:val="Tabletext"/>
              <w:spacing w:line="276" w:lineRule="auto"/>
              <w:jc w:val="center"/>
              <w:rPr>
                <w:lang w:val="es-ES"/>
              </w:rPr>
            </w:pPr>
          </w:p>
        </w:tc>
        <w:tc>
          <w:tcPr>
            <w:tcW w:w="2733" w:type="dxa"/>
          </w:tcPr>
          <w:p w:rsidR="00025623" w:rsidRPr="00C823F2" w:rsidRDefault="00025623" w:rsidP="00A24001">
            <w:pPr>
              <w:pStyle w:val="Tabletext"/>
              <w:spacing w:line="276" w:lineRule="auto"/>
              <w:jc w:val="center"/>
              <w:rPr>
                <w:lang w:val="es-ES"/>
              </w:rPr>
            </w:pPr>
          </w:p>
        </w:tc>
      </w:tr>
      <w:tr w:rsidR="00025623" w:rsidRPr="00C823F2" w:rsidTr="00306DEB">
        <w:tc>
          <w:tcPr>
            <w:tcW w:w="1242" w:type="dxa"/>
          </w:tcPr>
          <w:p w:rsidR="00025623" w:rsidRDefault="00025623" w:rsidP="00A24001">
            <w:pPr>
              <w:pStyle w:val="Tabletext"/>
              <w:spacing w:line="276" w:lineRule="auto"/>
              <w:jc w:val="center"/>
              <w:rPr>
                <w:lang w:val="es-ES"/>
              </w:rPr>
            </w:pPr>
          </w:p>
        </w:tc>
        <w:tc>
          <w:tcPr>
            <w:tcW w:w="1134" w:type="dxa"/>
          </w:tcPr>
          <w:p w:rsidR="00025623" w:rsidRDefault="00025623" w:rsidP="00A24001">
            <w:pPr>
              <w:pStyle w:val="Tabletext"/>
              <w:spacing w:line="276" w:lineRule="auto"/>
              <w:jc w:val="center"/>
              <w:rPr>
                <w:lang w:val="es-ES"/>
              </w:rPr>
            </w:pPr>
          </w:p>
        </w:tc>
        <w:tc>
          <w:tcPr>
            <w:tcW w:w="4395" w:type="dxa"/>
          </w:tcPr>
          <w:p w:rsidR="00025623" w:rsidRDefault="00025623" w:rsidP="00A24001">
            <w:pPr>
              <w:pStyle w:val="Tabletext"/>
              <w:spacing w:line="276" w:lineRule="auto"/>
              <w:jc w:val="center"/>
              <w:rPr>
                <w:lang w:val="es-ES"/>
              </w:rPr>
            </w:pPr>
          </w:p>
        </w:tc>
        <w:tc>
          <w:tcPr>
            <w:tcW w:w="2733" w:type="dxa"/>
          </w:tcPr>
          <w:p w:rsidR="00025623" w:rsidRPr="00C823F2" w:rsidRDefault="00025623" w:rsidP="00A24001">
            <w:pPr>
              <w:pStyle w:val="Tabletext"/>
              <w:spacing w:line="276" w:lineRule="auto"/>
              <w:jc w:val="center"/>
              <w:rPr>
                <w:lang w:val="es-ES"/>
              </w:rPr>
            </w:pPr>
          </w:p>
        </w:tc>
      </w:tr>
      <w:tr w:rsidR="00025623" w:rsidRPr="00C823F2" w:rsidTr="00306DEB">
        <w:tc>
          <w:tcPr>
            <w:tcW w:w="1242" w:type="dxa"/>
          </w:tcPr>
          <w:p w:rsidR="00025623" w:rsidRDefault="00025623" w:rsidP="00A24001">
            <w:pPr>
              <w:pStyle w:val="Tabletext"/>
              <w:spacing w:line="276" w:lineRule="auto"/>
              <w:jc w:val="center"/>
              <w:rPr>
                <w:lang w:val="es-ES"/>
              </w:rPr>
            </w:pPr>
          </w:p>
        </w:tc>
        <w:tc>
          <w:tcPr>
            <w:tcW w:w="1134" w:type="dxa"/>
          </w:tcPr>
          <w:p w:rsidR="00025623" w:rsidRDefault="00025623" w:rsidP="00A24001">
            <w:pPr>
              <w:pStyle w:val="Tabletext"/>
              <w:spacing w:line="276" w:lineRule="auto"/>
              <w:jc w:val="center"/>
              <w:rPr>
                <w:lang w:val="es-ES"/>
              </w:rPr>
            </w:pPr>
          </w:p>
        </w:tc>
        <w:tc>
          <w:tcPr>
            <w:tcW w:w="4395" w:type="dxa"/>
          </w:tcPr>
          <w:p w:rsidR="00025623" w:rsidRDefault="00025623" w:rsidP="00A24001">
            <w:pPr>
              <w:pStyle w:val="Tabletext"/>
              <w:spacing w:line="276" w:lineRule="auto"/>
              <w:jc w:val="center"/>
              <w:rPr>
                <w:lang w:val="es-ES"/>
              </w:rPr>
            </w:pPr>
          </w:p>
        </w:tc>
        <w:tc>
          <w:tcPr>
            <w:tcW w:w="2733" w:type="dxa"/>
          </w:tcPr>
          <w:p w:rsidR="00025623" w:rsidRPr="00C823F2" w:rsidRDefault="00025623" w:rsidP="00A24001">
            <w:pPr>
              <w:pStyle w:val="Tabletext"/>
              <w:spacing w:line="276" w:lineRule="auto"/>
              <w:jc w:val="center"/>
              <w:rPr>
                <w:lang w:val="es-ES"/>
              </w:rPr>
            </w:pPr>
          </w:p>
        </w:tc>
      </w:tr>
      <w:tr w:rsidR="00025623" w:rsidRPr="00C823F2" w:rsidTr="00306DEB">
        <w:tc>
          <w:tcPr>
            <w:tcW w:w="1242" w:type="dxa"/>
          </w:tcPr>
          <w:p w:rsidR="00025623" w:rsidRDefault="00025623" w:rsidP="00A24001">
            <w:pPr>
              <w:pStyle w:val="Tabletext"/>
              <w:spacing w:line="276" w:lineRule="auto"/>
              <w:jc w:val="center"/>
              <w:rPr>
                <w:lang w:val="es-ES"/>
              </w:rPr>
            </w:pPr>
          </w:p>
        </w:tc>
        <w:tc>
          <w:tcPr>
            <w:tcW w:w="1134" w:type="dxa"/>
          </w:tcPr>
          <w:p w:rsidR="00025623" w:rsidRDefault="00025623" w:rsidP="00A24001">
            <w:pPr>
              <w:pStyle w:val="Tabletext"/>
              <w:spacing w:line="276" w:lineRule="auto"/>
              <w:jc w:val="center"/>
              <w:rPr>
                <w:lang w:val="es-ES"/>
              </w:rPr>
            </w:pPr>
          </w:p>
        </w:tc>
        <w:tc>
          <w:tcPr>
            <w:tcW w:w="4395" w:type="dxa"/>
          </w:tcPr>
          <w:p w:rsidR="00025623" w:rsidRDefault="00025623" w:rsidP="00A24001">
            <w:pPr>
              <w:pStyle w:val="Tabletext"/>
              <w:spacing w:line="276" w:lineRule="auto"/>
              <w:jc w:val="center"/>
              <w:rPr>
                <w:lang w:val="es-ES"/>
              </w:rPr>
            </w:pPr>
          </w:p>
        </w:tc>
        <w:tc>
          <w:tcPr>
            <w:tcW w:w="2733" w:type="dxa"/>
          </w:tcPr>
          <w:p w:rsidR="00025623" w:rsidRDefault="00025623" w:rsidP="00A24001">
            <w:pPr>
              <w:pStyle w:val="Tabletext"/>
              <w:spacing w:line="276" w:lineRule="auto"/>
              <w:jc w:val="center"/>
              <w:rPr>
                <w:lang w:val="es-ES"/>
              </w:rPr>
            </w:pPr>
          </w:p>
        </w:tc>
      </w:tr>
      <w:tr w:rsidR="00025623" w:rsidRPr="00C823F2" w:rsidTr="00306DEB">
        <w:tc>
          <w:tcPr>
            <w:tcW w:w="1242" w:type="dxa"/>
          </w:tcPr>
          <w:p w:rsidR="00025623" w:rsidRDefault="00025623" w:rsidP="00A24001">
            <w:pPr>
              <w:pStyle w:val="Tabletext"/>
              <w:spacing w:line="276" w:lineRule="auto"/>
              <w:jc w:val="center"/>
              <w:rPr>
                <w:lang w:val="es-ES"/>
              </w:rPr>
            </w:pPr>
          </w:p>
        </w:tc>
        <w:tc>
          <w:tcPr>
            <w:tcW w:w="1134" w:type="dxa"/>
          </w:tcPr>
          <w:p w:rsidR="00025623" w:rsidRDefault="00025623" w:rsidP="00A24001">
            <w:pPr>
              <w:pStyle w:val="Tabletext"/>
              <w:spacing w:line="276" w:lineRule="auto"/>
              <w:jc w:val="center"/>
              <w:rPr>
                <w:lang w:val="es-ES"/>
              </w:rPr>
            </w:pPr>
          </w:p>
        </w:tc>
        <w:tc>
          <w:tcPr>
            <w:tcW w:w="4395" w:type="dxa"/>
          </w:tcPr>
          <w:p w:rsidR="00025623" w:rsidRDefault="00025623" w:rsidP="00A24001">
            <w:pPr>
              <w:pStyle w:val="Tabletext"/>
              <w:spacing w:line="276" w:lineRule="auto"/>
              <w:jc w:val="center"/>
              <w:rPr>
                <w:lang w:val="es-ES"/>
              </w:rPr>
            </w:pPr>
          </w:p>
        </w:tc>
        <w:tc>
          <w:tcPr>
            <w:tcW w:w="2733" w:type="dxa"/>
          </w:tcPr>
          <w:p w:rsidR="00025623" w:rsidRDefault="00025623" w:rsidP="00A24001">
            <w:pPr>
              <w:pStyle w:val="Tabletext"/>
              <w:spacing w:line="276" w:lineRule="auto"/>
              <w:jc w:val="center"/>
              <w:rPr>
                <w:lang w:val="es-ES"/>
              </w:rPr>
            </w:pPr>
          </w:p>
        </w:tc>
      </w:tr>
    </w:tbl>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r>
        <w:rPr>
          <w:lang w:val="es-ES"/>
        </w:rPr>
        <w:br w:type="page"/>
      </w:r>
    </w:p>
    <w:p w:rsidR="00025623" w:rsidRDefault="00025623" w:rsidP="00A24001">
      <w:pPr>
        <w:pStyle w:val="Ttulo"/>
        <w:spacing w:line="276" w:lineRule="auto"/>
        <w:rPr>
          <w:rFonts w:ascii="Tahoma" w:hAnsi="Tahoma" w:cs="Tahoma"/>
        </w:rPr>
      </w:pPr>
      <w:r>
        <w:rPr>
          <w:rFonts w:ascii="Tahoma" w:hAnsi="Tahoma" w:cs="Tahoma"/>
        </w:rPr>
        <w:lastRenderedPageBreak/>
        <w:t>Tabla de Contenido</w:t>
      </w:r>
    </w:p>
    <w:p w:rsidR="00025623" w:rsidRPr="008848BD" w:rsidRDefault="00025623" w:rsidP="00A24001">
      <w:pPr>
        <w:spacing w:line="276" w:lineRule="auto"/>
        <w:rPr>
          <w:lang w:val="es-MX" w:eastAsia="en-US"/>
        </w:rPr>
      </w:pPr>
    </w:p>
    <w:p w:rsidR="00025623" w:rsidRDefault="00025623" w:rsidP="00A24001">
      <w:pPr>
        <w:pStyle w:val="TDC1"/>
        <w:tabs>
          <w:tab w:val="left" w:pos="440"/>
          <w:tab w:val="right" w:pos="9397"/>
        </w:tabs>
        <w:spacing w:line="276" w:lineRule="auto"/>
        <w:rPr>
          <w:rFonts w:eastAsia="Batang"/>
          <w:b w:val="0"/>
          <w:caps w:val="0"/>
          <w:noProof/>
          <w:sz w:val="24"/>
          <w:szCs w:val="24"/>
          <w:lang w:val="es-ES" w:eastAsia="ko-KR"/>
        </w:rPr>
      </w:pPr>
      <w:r w:rsidRPr="00940DDE">
        <w:rPr>
          <w:lang w:val="es-ES"/>
        </w:rPr>
        <w:fldChar w:fldCharType="begin"/>
      </w:r>
      <w:r w:rsidRPr="00940DDE">
        <w:rPr>
          <w:lang w:val="es-ES"/>
        </w:rPr>
        <w:instrText xml:space="preserve"> TOC \o "1-3" </w:instrText>
      </w:r>
      <w:r w:rsidRPr="00940DDE">
        <w:rPr>
          <w:lang w:val="es-ES"/>
        </w:rPr>
        <w:fldChar w:fldCharType="separate"/>
      </w:r>
      <w:r>
        <w:rPr>
          <w:noProof/>
        </w:rPr>
        <w:t>1.</w:t>
      </w:r>
      <w:r>
        <w:rPr>
          <w:rFonts w:eastAsia="Batang"/>
          <w:b w:val="0"/>
          <w:caps w:val="0"/>
          <w:noProof/>
          <w:sz w:val="24"/>
          <w:szCs w:val="24"/>
          <w:lang w:val="es-ES" w:eastAsia="ko-KR"/>
        </w:rPr>
        <w:tab/>
      </w:r>
      <w:r>
        <w:rPr>
          <w:noProof/>
        </w:rPr>
        <w:t>Introducción</w:t>
      </w:r>
      <w:r>
        <w:rPr>
          <w:noProof/>
        </w:rPr>
        <w:tab/>
      </w:r>
      <w:r>
        <w:rPr>
          <w:noProof/>
        </w:rPr>
        <w:fldChar w:fldCharType="begin"/>
      </w:r>
      <w:r>
        <w:rPr>
          <w:noProof/>
        </w:rPr>
        <w:instrText xml:space="preserve"> PAGEREF _Toc199238880 \h </w:instrText>
      </w:r>
      <w:r>
        <w:rPr>
          <w:noProof/>
        </w:rPr>
      </w:r>
      <w:r>
        <w:rPr>
          <w:noProof/>
        </w:rPr>
        <w:fldChar w:fldCharType="separate"/>
      </w:r>
      <w:r>
        <w:rPr>
          <w:noProof/>
        </w:rPr>
        <w:t>5</w:t>
      </w:r>
      <w:r>
        <w:rPr>
          <w:noProof/>
        </w:rPr>
        <w:fldChar w:fldCharType="end"/>
      </w:r>
    </w:p>
    <w:p w:rsidR="00025623" w:rsidRDefault="00025623" w:rsidP="00A24001">
      <w:pPr>
        <w:pStyle w:val="TDC2"/>
        <w:tabs>
          <w:tab w:val="left" w:pos="880"/>
          <w:tab w:val="right" w:pos="9397"/>
        </w:tabs>
        <w:spacing w:line="276" w:lineRule="auto"/>
        <w:rPr>
          <w:rFonts w:eastAsia="Batang"/>
          <w:smallCaps w:val="0"/>
          <w:noProof/>
          <w:sz w:val="24"/>
          <w:szCs w:val="24"/>
          <w:lang w:val="es-ES" w:eastAsia="ko-KR"/>
        </w:rPr>
      </w:pPr>
      <w:r w:rsidRPr="003E46C3">
        <w:rPr>
          <w:noProof/>
          <w:lang w:val="es-ES"/>
        </w:rPr>
        <w:t>1.1.</w:t>
      </w:r>
      <w:r>
        <w:rPr>
          <w:rFonts w:eastAsia="Batang"/>
          <w:smallCaps w:val="0"/>
          <w:noProof/>
          <w:sz w:val="24"/>
          <w:szCs w:val="24"/>
          <w:lang w:val="es-ES" w:eastAsia="ko-KR"/>
        </w:rPr>
        <w:tab/>
      </w:r>
      <w:r w:rsidRPr="003E46C3">
        <w:rPr>
          <w:noProof/>
          <w:lang w:val="es-ES"/>
        </w:rPr>
        <w:t>Propósito</w:t>
      </w:r>
      <w:r>
        <w:rPr>
          <w:noProof/>
        </w:rPr>
        <w:tab/>
      </w:r>
      <w:r>
        <w:rPr>
          <w:noProof/>
        </w:rPr>
        <w:fldChar w:fldCharType="begin"/>
      </w:r>
      <w:r>
        <w:rPr>
          <w:noProof/>
        </w:rPr>
        <w:instrText xml:space="preserve"> PAGEREF _Toc199238881 \h </w:instrText>
      </w:r>
      <w:r>
        <w:rPr>
          <w:noProof/>
        </w:rPr>
      </w:r>
      <w:r>
        <w:rPr>
          <w:noProof/>
        </w:rPr>
        <w:fldChar w:fldCharType="separate"/>
      </w:r>
      <w:r>
        <w:rPr>
          <w:noProof/>
        </w:rPr>
        <w:t>5</w:t>
      </w:r>
      <w:r>
        <w:rPr>
          <w:noProof/>
        </w:rPr>
        <w:fldChar w:fldCharType="end"/>
      </w:r>
    </w:p>
    <w:p w:rsidR="00025623" w:rsidRDefault="00025623" w:rsidP="00A24001">
      <w:pPr>
        <w:pStyle w:val="TDC2"/>
        <w:tabs>
          <w:tab w:val="left" w:pos="880"/>
          <w:tab w:val="right" w:pos="9397"/>
        </w:tabs>
        <w:spacing w:line="276" w:lineRule="auto"/>
        <w:rPr>
          <w:rFonts w:eastAsia="Batang"/>
          <w:smallCaps w:val="0"/>
          <w:noProof/>
          <w:sz w:val="24"/>
          <w:szCs w:val="24"/>
          <w:lang w:val="es-ES" w:eastAsia="ko-KR"/>
        </w:rPr>
      </w:pPr>
      <w:r w:rsidRPr="003E46C3">
        <w:rPr>
          <w:noProof/>
          <w:lang w:val="es-ES"/>
        </w:rPr>
        <w:t>1.2.</w:t>
      </w:r>
      <w:r>
        <w:rPr>
          <w:rFonts w:eastAsia="Batang"/>
          <w:smallCaps w:val="0"/>
          <w:noProof/>
          <w:sz w:val="24"/>
          <w:szCs w:val="24"/>
          <w:lang w:val="es-ES" w:eastAsia="ko-KR"/>
        </w:rPr>
        <w:tab/>
      </w:r>
      <w:r w:rsidRPr="003E46C3">
        <w:rPr>
          <w:noProof/>
          <w:lang w:val="es-ES"/>
        </w:rPr>
        <w:t>Alcance</w:t>
      </w:r>
      <w:r>
        <w:rPr>
          <w:noProof/>
        </w:rPr>
        <w:tab/>
      </w:r>
      <w:r>
        <w:rPr>
          <w:noProof/>
        </w:rPr>
        <w:fldChar w:fldCharType="begin"/>
      </w:r>
      <w:r>
        <w:rPr>
          <w:noProof/>
        </w:rPr>
        <w:instrText xml:space="preserve"> PAGEREF _Toc199238882 \h </w:instrText>
      </w:r>
      <w:r>
        <w:rPr>
          <w:noProof/>
        </w:rPr>
      </w:r>
      <w:r>
        <w:rPr>
          <w:noProof/>
        </w:rPr>
        <w:fldChar w:fldCharType="separate"/>
      </w:r>
      <w:r>
        <w:rPr>
          <w:noProof/>
        </w:rPr>
        <w:t>5</w:t>
      </w:r>
      <w:r>
        <w:rPr>
          <w:noProof/>
        </w:rPr>
        <w:fldChar w:fldCharType="end"/>
      </w:r>
    </w:p>
    <w:p w:rsidR="00025623" w:rsidRDefault="00025623" w:rsidP="00A24001">
      <w:pPr>
        <w:pStyle w:val="TDC2"/>
        <w:tabs>
          <w:tab w:val="left" w:pos="880"/>
          <w:tab w:val="right" w:pos="9397"/>
        </w:tabs>
        <w:spacing w:line="276" w:lineRule="auto"/>
        <w:rPr>
          <w:rFonts w:eastAsia="Batang"/>
          <w:smallCaps w:val="0"/>
          <w:noProof/>
          <w:sz w:val="24"/>
          <w:szCs w:val="24"/>
          <w:lang w:val="es-ES" w:eastAsia="ko-KR"/>
        </w:rPr>
      </w:pPr>
      <w:r w:rsidRPr="003E46C3">
        <w:rPr>
          <w:noProof/>
          <w:lang w:val="es-ES"/>
        </w:rPr>
        <w:t>1.3.</w:t>
      </w:r>
      <w:r>
        <w:rPr>
          <w:rFonts w:eastAsia="Batang"/>
          <w:smallCaps w:val="0"/>
          <w:noProof/>
          <w:sz w:val="24"/>
          <w:szCs w:val="24"/>
          <w:lang w:val="es-ES" w:eastAsia="ko-KR"/>
        </w:rPr>
        <w:tab/>
      </w:r>
      <w:r w:rsidRPr="003E46C3">
        <w:rPr>
          <w:noProof/>
          <w:lang w:val="es-ES"/>
        </w:rPr>
        <w:t>Definiciones, Acrónimos y Abreviaciones</w:t>
      </w:r>
      <w:r>
        <w:rPr>
          <w:noProof/>
        </w:rPr>
        <w:tab/>
      </w:r>
      <w:r>
        <w:rPr>
          <w:noProof/>
        </w:rPr>
        <w:fldChar w:fldCharType="begin"/>
      </w:r>
      <w:r>
        <w:rPr>
          <w:noProof/>
        </w:rPr>
        <w:instrText xml:space="preserve"> PAGEREF _Toc199238883 \h </w:instrText>
      </w:r>
      <w:r>
        <w:rPr>
          <w:noProof/>
        </w:rPr>
      </w:r>
      <w:r>
        <w:rPr>
          <w:noProof/>
        </w:rPr>
        <w:fldChar w:fldCharType="separate"/>
      </w:r>
      <w:r>
        <w:rPr>
          <w:noProof/>
        </w:rPr>
        <w:t>5</w:t>
      </w:r>
      <w:r>
        <w:rPr>
          <w:noProof/>
        </w:rPr>
        <w:fldChar w:fldCharType="end"/>
      </w:r>
    </w:p>
    <w:p w:rsidR="00025623" w:rsidRDefault="00025623" w:rsidP="00A24001">
      <w:pPr>
        <w:pStyle w:val="TDC2"/>
        <w:tabs>
          <w:tab w:val="left" w:pos="880"/>
          <w:tab w:val="right" w:pos="9397"/>
        </w:tabs>
        <w:spacing w:line="276" w:lineRule="auto"/>
        <w:rPr>
          <w:rFonts w:eastAsia="Batang"/>
          <w:smallCaps w:val="0"/>
          <w:noProof/>
          <w:sz w:val="24"/>
          <w:szCs w:val="24"/>
          <w:lang w:val="es-ES" w:eastAsia="ko-KR"/>
        </w:rPr>
      </w:pPr>
      <w:r w:rsidRPr="003E46C3">
        <w:rPr>
          <w:noProof/>
          <w:lang w:val="es-ES"/>
        </w:rPr>
        <w:t>1.4.</w:t>
      </w:r>
      <w:r>
        <w:rPr>
          <w:rFonts w:eastAsia="Batang"/>
          <w:smallCaps w:val="0"/>
          <w:noProof/>
          <w:sz w:val="24"/>
          <w:szCs w:val="24"/>
          <w:lang w:val="es-ES" w:eastAsia="ko-KR"/>
        </w:rPr>
        <w:tab/>
      </w:r>
      <w:r w:rsidRPr="003E46C3">
        <w:rPr>
          <w:noProof/>
          <w:lang w:val="es-ES"/>
        </w:rPr>
        <w:t>Referencias</w:t>
      </w:r>
      <w:r>
        <w:rPr>
          <w:noProof/>
        </w:rPr>
        <w:tab/>
      </w:r>
      <w:r>
        <w:rPr>
          <w:noProof/>
        </w:rPr>
        <w:fldChar w:fldCharType="begin"/>
      </w:r>
      <w:r>
        <w:rPr>
          <w:noProof/>
        </w:rPr>
        <w:instrText xml:space="preserve"> PAGEREF _Toc199238884 \h </w:instrText>
      </w:r>
      <w:r>
        <w:rPr>
          <w:noProof/>
        </w:rPr>
      </w:r>
      <w:r>
        <w:rPr>
          <w:noProof/>
        </w:rPr>
        <w:fldChar w:fldCharType="separate"/>
      </w:r>
      <w:r>
        <w:rPr>
          <w:noProof/>
        </w:rPr>
        <w:t>5</w:t>
      </w:r>
      <w:r>
        <w:rPr>
          <w:noProof/>
        </w:rPr>
        <w:fldChar w:fldCharType="end"/>
      </w:r>
    </w:p>
    <w:p w:rsidR="00025623" w:rsidRDefault="00025623" w:rsidP="00A24001">
      <w:pPr>
        <w:pStyle w:val="TDC2"/>
        <w:tabs>
          <w:tab w:val="left" w:pos="880"/>
          <w:tab w:val="right" w:pos="9397"/>
        </w:tabs>
        <w:spacing w:line="276" w:lineRule="auto"/>
        <w:rPr>
          <w:rFonts w:eastAsia="Batang"/>
          <w:smallCaps w:val="0"/>
          <w:noProof/>
          <w:sz w:val="24"/>
          <w:szCs w:val="24"/>
          <w:lang w:val="es-ES" w:eastAsia="ko-KR"/>
        </w:rPr>
      </w:pPr>
      <w:r w:rsidRPr="003E46C3">
        <w:rPr>
          <w:noProof/>
          <w:lang w:val="es-ES"/>
        </w:rPr>
        <w:t>1.5.</w:t>
      </w:r>
      <w:r>
        <w:rPr>
          <w:rFonts w:eastAsia="Batang"/>
          <w:smallCaps w:val="0"/>
          <w:noProof/>
          <w:sz w:val="24"/>
          <w:szCs w:val="24"/>
          <w:lang w:val="es-ES" w:eastAsia="ko-KR"/>
        </w:rPr>
        <w:tab/>
      </w:r>
      <w:r w:rsidRPr="003E46C3">
        <w:rPr>
          <w:noProof/>
          <w:lang w:val="es-ES"/>
        </w:rPr>
        <w:t>Visión General</w:t>
      </w:r>
      <w:r>
        <w:rPr>
          <w:noProof/>
        </w:rPr>
        <w:tab/>
      </w:r>
      <w:r>
        <w:rPr>
          <w:noProof/>
        </w:rPr>
        <w:fldChar w:fldCharType="begin"/>
      </w:r>
      <w:r>
        <w:rPr>
          <w:noProof/>
        </w:rPr>
        <w:instrText xml:space="preserve"> PAGEREF _Toc199238885 \h </w:instrText>
      </w:r>
      <w:r>
        <w:rPr>
          <w:noProof/>
        </w:rPr>
      </w:r>
      <w:r>
        <w:rPr>
          <w:noProof/>
        </w:rPr>
        <w:fldChar w:fldCharType="separate"/>
      </w:r>
      <w:r>
        <w:rPr>
          <w:noProof/>
        </w:rPr>
        <w:t>5</w:t>
      </w:r>
      <w:r>
        <w:rPr>
          <w:noProof/>
        </w:rPr>
        <w:fldChar w:fldCharType="end"/>
      </w:r>
    </w:p>
    <w:p w:rsidR="00025623" w:rsidRDefault="00025623" w:rsidP="00A24001">
      <w:pPr>
        <w:pStyle w:val="TDC1"/>
        <w:tabs>
          <w:tab w:val="left" w:pos="440"/>
          <w:tab w:val="right" w:pos="9397"/>
        </w:tabs>
        <w:spacing w:line="276" w:lineRule="auto"/>
        <w:rPr>
          <w:rFonts w:eastAsia="Batang"/>
          <w:b w:val="0"/>
          <w:caps w:val="0"/>
          <w:noProof/>
          <w:sz w:val="24"/>
          <w:szCs w:val="24"/>
          <w:lang w:val="es-ES" w:eastAsia="ko-KR"/>
        </w:rPr>
      </w:pPr>
      <w:r>
        <w:rPr>
          <w:noProof/>
        </w:rPr>
        <w:t>2.</w:t>
      </w:r>
      <w:r>
        <w:rPr>
          <w:rFonts w:eastAsia="Batang"/>
          <w:b w:val="0"/>
          <w:caps w:val="0"/>
          <w:noProof/>
          <w:sz w:val="24"/>
          <w:szCs w:val="24"/>
          <w:lang w:val="es-ES" w:eastAsia="ko-KR"/>
        </w:rPr>
        <w:tab/>
      </w:r>
      <w:r>
        <w:rPr>
          <w:noProof/>
        </w:rPr>
        <w:t>Administración de la Configuración del Software</w:t>
      </w:r>
      <w:r>
        <w:rPr>
          <w:noProof/>
        </w:rPr>
        <w:tab/>
      </w:r>
      <w:r>
        <w:rPr>
          <w:noProof/>
        </w:rPr>
        <w:fldChar w:fldCharType="begin"/>
      </w:r>
      <w:r>
        <w:rPr>
          <w:noProof/>
        </w:rPr>
        <w:instrText xml:space="preserve"> PAGEREF _Toc199238886 \h </w:instrText>
      </w:r>
      <w:r>
        <w:rPr>
          <w:noProof/>
        </w:rPr>
      </w:r>
      <w:r>
        <w:rPr>
          <w:noProof/>
        </w:rPr>
        <w:fldChar w:fldCharType="separate"/>
      </w:r>
      <w:r>
        <w:rPr>
          <w:noProof/>
        </w:rPr>
        <w:t>6</w:t>
      </w:r>
      <w:r>
        <w:rPr>
          <w:noProof/>
        </w:rPr>
        <w:fldChar w:fldCharType="end"/>
      </w:r>
    </w:p>
    <w:p w:rsidR="00025623" w:rsidRDefault="00025623" w:rsidP="00A24001">
      <w:pPr>
        <w:pStyle w:val="TDC2"/>
        <w:tabs>
          <w:tab w:val="left" w:pos="880"/>
          <w:tab w:val="right" w:pos="9397"/>
        </w:tabs>
        <w:spacing w:line="276" w:lineRule="auto"/>
        <w:rPr>
          <w:rFonts w:eastAsia="Batang"/>
          <w:smallCaps w:val="0"/>
          <w:noProof/>
          <w:sz w:val="24"/>
          <w:szCs w:val="24"/>
          <w:lang w:val="es-ES" w:eastAsia="ko-KR"/>
        </w:rPr>
      </w:pPr>
      <w:r w:rsidRPr="003E46C3">
        <w:rPr>
          <w:noProof/>
          <w:lang w:val="es-ES"/>
        </w:rPr>
        <w:t>2.1.</w:t>
      </w:r>
      <w:r>
        <w:rPr>
          <w:rFonts w:eastAsia="Batang"/>
          <w:smallCaps w:val="0"/>
          <w:noProof/>
          <w:sz w:val="24"/>
          <w:szCs w:val="24"/>
          <w:lang w:val="es-ES" w:eastAsia="ko-KR"/>
        </w:rPr>
        <w:tab/>
      </w:r>
      <w:r w:rsidRPr="003E46C3">
        <w:rPr>
          <w:noProof/>
          <w:lang w:val="es-ES"/>
        </w:rPr>
        <w:t>Roles y Responsabilidades</w:t>
      </w:r>
      <w:r>
        <w:rPr>
          <w:noProof/>
        </w:rPr>
        <w:tab/>
      </w:r>
      <w:r>
        <w:rPr>
          <w:noProof/>
        </w:rPr>
        <w:fldChar w:fldCharType="begin"/>
      </w:r>
      <w:r>
        <w:rPr>
          <w:noProof/>
        </w:rPr>
        <w:instrText xml:space="preserve"> PAGEREF _Toc199238887 \h </w:instrText>
      </w:r>
      <w:r>
        <w:rPr>
          <w:noProof/>
        </w:rPr>
      </w:r>
      <w:r>
        <w:rPr>
          <w:noProof/>
        </w:rPr>
        <w:fldChar w:fldCharType="separate"/>
      </w:r>
      <w:r>
        <w:rPr>
          <w:noProof/>
        </w:rPr>
        <w:t>6</w:t>
      </w:r>
      <w:r>
        <w:rPr>
          <w:noProof/>
        </w:rPr>
        <w:fldChar w:fldCharType="end"/>
      </w:r>
    </w:p>
    <w:p w:rsidR="00025623" w:rsidRDefault="00025623" w:rsidP="00A24001">
      <w:pPr>
        <w:pStyle w:val="TDC2"/>
        <w:tabs>
          <w:tab w:val="left" w:pos="880"/>
          <w:tab w:val="right" w:pos="9397"/>
        </w:tabs>
        <w:spacing w:line="276" w:lineRule="auto"/>
        <w:rPr>
          <w:rFonts w:eastAsia="Batang"/>
          <w:smallCaps w:val="0"/>
          <w:noProof/>
          <w:sz w:val="24"/>
          <w:szCs w:val="24"/>
          <w:lang w:val="es-ES" w:eastAsia="ko-KR"/>
        </w:rPr>
      </w:pPr>
      <w:r w:rsidRPr="003E46C3">
        <w:rPr>
          <w:rFonts w:cs="Arial"/>
          <w:noProof/>
          <w:lang w:val="es-ES"/>
        </w:rPr>
        <w:t>2.2.</w:t>
      </w:r>
      <w:r>
        <w:rPr>
          <w:rFonts w:eastAsia="Batang"/>
          <w:smallCaps w:val="0"/>
          <w:noProof/>
          <w:sz w:val="24"/>
          <w:szCs w:val="24"/>
          <w:lang w:val="es-ES" w:eastAsia="ko-KR"/>
        </w:rPr>
        <w:tab/>
      </w:r>
      <w:r w:rsidRPr="003E46C3">
        <w:rPr>
          <w:rFonts w:cs="Arial"/>
          <w:noProof/>
          <w:lang w:val="es-ES"/>
        </w:rPr>
        <w:t>Herramientas, ambiente e infraestructura</w:t>
      </w:r>
      <w:r>
        <w:rPr>
          <w:noProof/>
        </w:rPr>
        <w:tab/>
      </w:r>
      <w:r>
        <w:rPr>
          <w:noProof/>
        </w:rPr>
        <w:fldChar w:fldCharType="begin"/>
      </w:r>
      <w:r>
        <w:rPr>
          <w:noProof/>
        </w:rPr>
        <w:instrText xml:space="preserve"> PAGEREF _Toc199238888 \h </w:instrText>
      </w:r>
      <w:r>
        <w:rPr>
          <w:noProof/>
        </w:rPr>
      </w:r>
      <w:r>
        <w:rPr>
          <w:noProof/>
        </w:rPr>
        <w:fldChar w:fldCharType="separate"/>
      </w:r>
      <w:r>
        <w:rPr>
          <w:noProof/>
        </w:rPr>
        <w:t>7</w:t>
      </w:r>
      <w:r>
        <w:rPr>
          <w:noProof/>
        </w:rPr>
        <w:fldChar w:fldCharType="end"/>
      </w:r>
    </w:p>
    <w:p w:rsidR="00025623" w:rsidRDefault="00025623" w:rsidP="00A24001">
      <w:pPr>
        <w:pStyle w:val="TDC3"/>
        <w:tabs>
          <w:tab w:val="left" w:pos="1320"/>
          <w:tab w:val="right" w:pos="9397"/>
        </w:tabs>
        <w:spacing w:line="276" w:lineRule="auto"/>
        <w:rPr>
          <w:rFonts w:eastAsia="Batang"/>
          <w:i w:val="0"/>
          <w:noProof/>
          <w:sz w:val="24"/>
          <w:szCs w:val="24"/>
          <w:lang w:val="es-ES" w:eastAsia="ko-KR"/>
        </w:rPr>
      </w:pPr>
      <w:r w:rsidRPr="003E46C3">
        <w:rPr>
          <w:rFonts w:cs="Arial"/>
          <w:noProof/>
          <w:lang w:val="es-ES"/>
        </w:rPr>
        <w:t>2.2.1.</w:t>
      </w:r>
      <w:r>
        <w:rPr>
          <w:rFonts w:eastAsia="Batang"/>
          <w:i w:val="0"/>
          <w:noProof/>
          <w:sz w:val="24"/>
          <w:szCs w:val="24"/>
          <w:lang w:val="es-ES" w:eastAsia="ko-KR"/>
        </w:rPr>
        <w:tab/>
      </w:r>
      <w:r w:rsidRPr="003E46C3">
        <w:rPr>
          <w:rFonts w:cs="Arial"/>
          <w:noProof/>
          <w:lang w:val="es-ES"/>
        </w:rPr>
        <w:t>Herramientas de administración de la configuración:</w:t>
      </w:r>
      <w:r>
        <w:rPr>
          <w:noProof/>
        </w:rPr>
        <w:tab/>
      </w:r>
      <w:r>
        <w:rPr>
          <w:noProof/>
        </w:rPr>
        <w:fldChar w:fldCharType="begin"/>
      </w:r>
      <w:r>
        <w:rPr>
          <w:noProof/>
        </w:rPr>
        <w:instrText xml:space="preserve"> PAGEREF _Toc199238889 \h </w:instrText>
      </w:r>
      <w:r>
        <w:rPr>
          <w:noProof/>
        </w:rPr>
      </w:r>
      <w:r>
        <w:rPr>
          <w:noProof/>
        </w:rPr>
        <w:fldChar w:fldCharType="separate"/>
      </w:r>
      <w:r>
        <w:rPr>
          <w:noProof/>
        </w:rPr>
        <w:t>7</w:t>
      </w:r>
      <w:r>
        <w:rPr>
          <w:noProof/>
        </w:rPr>
        <w:fldChar w:fldCharType="end"/>
      </w:r>
    </w:p>
    <w:p w:rsidR="00025623" w:rsidRDefault="00025623" w:rsidP="00A24001">
      <w:pPr>
        <w:pStyle w:val="TDC3"/>
        <w:tabs>
          <w:tab w:val="left" w:pos="1320"/>
          <w:tab w:val="right" w:pos="9397"/>
        </w:tabs>
        <w:spacing w:line="276" w:lineRule="auto"/>
        <w:rPr>
          <w:rFonts w:eastAsia="Batang"/>
          <w:i w:val="0"/>
          <w:noProof/>
          <w:sz w:val="24"/>
          <w:szCs w:val="24"/>
          <w:lang w:val="es-ES" w:eastAsia="ko-KR"/>
        </w:rPr>
      </w:pPr>
      <w:r w:rsidRPr="003E46C3">
        <w:rPr>
          <w:rFonts w:cs="Arial"/>
          <w:noProof/>
        </w:rPr>
        <w:t>2.2.2.</w:t>
      </w:r>
      <w:r>
        <w:rPr>
          <w:rFonts w:eastAsia="Batang"/>
          <w:i w:val="0"/>
          <w:noProof/>
          <w:sz w:val="24"/>
          <w:szCs w:val="24"/>
          <w:lang w:val="es-ES" w:eastAsia="ko-KR"/>
        </w:rPr>
        <w:tab/>
      </w:r>
      <w:r w:rsidRPr="003E46C3">
        <w:rPr>
          <w:rFonts w:cs="Arial"/>
          <w:noProof/>
        </w:rPr>
        <w:t>Servidores:</w:t>
      </w:r>
      <w:r>
        <w:rPr>
          <w:noProof/>
        </w:rPr>
        <w:tab/>
      </w:r>
      <w:r>
        <w:rPr>
          <w:noProof/>
        </w:rPr>
        <w:fldChar w:fldCharType="begin"/>
      </w:r>
      <w:r>
        <w:rPr>
          <w:noProof/>
        </w:rPr>
        <w:instrText xml:space="preserve"> PAGEREF _Toc199238890 \h </w:instrText>
      </w:r>
      <w:r>
        <w:rPr>
          <w:noProof/>
        </w:rPr>
      </w:r>
      <w:r>
        <w:rPr>
          <w:noProof/>
        </w:rPr>
        <w:fldChar w:fldCharType="separate"/>
      </w:r>
      <w:r>
        <w:rPr>
          <w:noProof/>
        </w:rPr>
        <w:t>7</w:t>
      </w:r>
      <w:r>
        <w:rPr>
          <w:noProof/>
        </w:rPr>
        <w:fldChar w:fldCharType="end"/>
      </w:r>
    </w:p>
    <w:p w:rsidR="00025623" w:rsidRDefault="00025623" w:rsidP="00A24001">
      <w:pPr>
        <w:pStyle w:val="TDC3"/>
        <w:tabs>
          <w:tab w:val="left" w:pos="1320"/>
          <w:tab w:val="right" w:pos="9397"/>
        </w:tabs>
        <w:spacing w:line="276" w:lineRule="auto"/>
        <w:rPr>
          <w:rFonts w:eastAsia="Batang"/>
          <w:i w:val="0"/>
          <w:noProof/>
          <w:sz w:val="24"/>
          <w:szCs w:val="24"/>
          <w:lang w:val="es-ES" w:eastAsia="ko-KR"/>
        </w:rPr>
      </w:pPr>
      <w:r w:rsidRPr="003E46C3">
        <w:rPr>
          <w:rFonts w:cs="Arial"/>
          <w:noProof/>
        </w:rPr>
        <w:t>2.2.3.</w:t>
      </w:r>
      <w:r>
        <w:rPr>
          <w:rFonts w:eastAsia="Batang"/>
          <w:i w:val="0"/>
          <w:noProof/>
          <w:sz w:val="24"/>
          <w:szCs w:val="24"/>
          <w:lang w:val="es-ES" w:eastAsia="ko-KR"/>
        </w:rPr>
        <w:tab/>
      </w:r>
      <w:r w:rsidRPr="003E46C3">
        <w:rPr>
          <w:rFonts w:cs="Arial"/>
          <w:noProof/>
        </w:rPr>
        <w:t>Plataformas Cliente</w:t>
      </w:r>
      <w:r>
        <w:rPr>
          <w:noProof/>
        </w:rPr>
        <w:tab/>
      </w:r>
      <w:r>
        <w:rPr>
          <w:noProof/>
        </w:rPr>
        <w:fldChar w:fldCharType="begin"/>
      </w:r>
      <w:r>
        <w:rPr>
          <w:noProof/>
        </w:rPr>
        <w:instrText xml:space="preserve"> PAGEREF _Toc199238891 \h </w:instrText>
      </w:r>
      <w:r>
        <w:rPr>
          <w:noProof/>
        </w:rPr>
      </w:r>
      <w:r>
        <w:rPr>
          <w:noProof/>
        </w:rPr>
        <w:fldChar w:fldCharType="separate"/>
      </w:r>
      <w:r>
        <w:rPr>
          <w:noProof/>
        </w:rPr>
        <w:t>7</w:t>
      </w:r>
      <w:r>
        <w:rPr>
          <w:noProof/>
        </w:rPr>
        <w:fldChar w:fldCharType="end"/>
      </w:r>
    </w:p>
    <w:p w:rsidR="00025623" w:rsidRDefault="00025623" w:rsidP="00A24001">
      <w:pPr>
        <w:pStyle w:val="TDC3"/>
        <w:tabs>
          <w:tab w:val="left" w:pos="1320"/>
          <w:tab w:val="right" w:pos="9397"/>
        </w:tabs>
        <w:spacing w:line="276" w:lineRule="auto"/>
        <w:rPr>
          <w:rFonts w:eastAsia="Batang"/>
          <w:i w:val="0"/>
          <w:noProof/>
          <w:sz w:val="24"/>
          <w:szCs w:val="24"/>
          <w:lang w:val="es-ES" w:eastAsia="ko-KR"/>
        </w:rPr>
      </w:pPr>
      <w:r w:rsidRPr="003E46C3">
        <w:rPr>
          <w:rFonts w:cs="Arial"/>
          <w:noProof/>
        </w:rPr>
        <w:t>2.2.4.</w:t>
      </w:r>
      <w:r>
        <w:rPr>
          <w:rFonts w:eastAsia="Batang"/>
          <w:i w:val="0"/>
          <w:noProof/>
          <w:sz w:val="24"/>
          <w:szCs w:val="24"/>
          <w:lang w:val="es-ES" w:eastAsia="ko-KR"/>
        </w:rPr>
        <w:tab/>
      </w:r>
      <w:r w:rsidRPr="003E46C3">
        <w:rPr>
          <w:rFonts w:cs="Arial"/>
          <w:noProof/>
        </w:rPr>
        <w:t>Gestión de la seguridad</w:t>
      </w:r>
      <w:r>
        <w:rPr>
          <w:noProof/>
        </w:rPr>
        <w:tab/>
      </w:r>
      <w:r>
        <w:rPr>
          <w:noProof/>
        </w:rPr>
        <w:fldChar w:fldCharType="begin"/>
      </w:r>
      <w:r>
        <w:rPr>
          <w:noProof/>
        </w:rPr>
        <w:instrText xml:space="preserve"> PAGEREF _Toc199238892 \h </w:instrText>
      </w:r>
      <w:r>
        <w:rPr>
          <w:noProof/>
        </w:rPr>
      </w:r>
      <w:r>
        <w:rPr>
          <w:noProof/>
        </w:rPr>
        <w:fldChar w:fldCharType="separate"/>
      </w:r>
      <w:r>
        <w:rPr>
          <w:noProof/>
        </w:rPr>
        <w:t>8</w:t>
      </w:r>
      <w:r>
        <w:rPr>
          <w:noProof/>
        </w:rPr>
        <w:fldChar w:fldCharType="end"/>
      </w:r>
    </w:p>
    <w:p w:rsidR="00025623" w:rsidRDefault="00025623" w:rsidP="00A24001">
      <w:pPr>
        <w:pStyle w:val="TDC2"/>
        <w:tabs>
          <w:tab w:val="left" w:pos="880"/>
          <w:tab w:val="right" w:pos="9397"/>
        </w:tabs>
        <w:spacing w:line="276" w:lineRule="auto"/>
        <w:rPr>
          <w:rFonts w:eastAsia="Batang"/>
          <w:smallCaps w:val="0"/>
          <w:noProof/>
          <w:sz w:val="24"/>
          <w:szCs w:val="24"/>
          <w:lang w:val="es-ES" w:eastAsia="ko-KR"/>
        </w:rPr>
      </w:pPr>
      <w:r w:rsidRPr="003E46C3">
        <w:rPr>
          <w:noProof/>
          <w:lang w:val="es-ES"/>
        </w:rPr>
        <w:t>2.3.</w:t>
      </w:r>
      <w:r>
        <w:rPr>
          <w:rFonts w:eastAsia="Batang"/>
          <w:smallCaps w:val="0"/>
          <w:noProof/>
          <w:sz w:val="24"/>
          <w:szCs w:val="24"/>
          <w:lang w:val="es-ES" w:eastAsia="ko-KR"/>
        </w:rPr>
        <w:tab/>
      </w:r>
      <w:r w:rsidRPr="003E46C3">
        <w:rPr>
          <w:noProof/>
          <w:lang w:val="es-ES"/>
        </w:rPr>
        <w:t>Administración y mantenimiento</w:t>
      </w:r>
      <w:r>
        <w:rPr>
          <w:noProof/>
        </w:rPr>
        <w:tab/>
      </w:r>
      <w:r>
        <w:rPr>
          <w:noProof/>
        </w:rPr>
        <w:fldChar w:fldCharType="begin"/>
      </w:r>
      <w:r>
        <w:rPr>
          <w:noProof/>
        </w:rPr>
        <w:instrText xml:space="preserve"> PAGEREF _Toc199238893 \h </w:instrText>
      </w:r>
      <w:r>
        <w:rPr>
          <w:noProof/>
        </w:rPr>
      </w:r>
      <w:r>
        <w:rPr>
          <w:noProof/>
        </w:rPr>
        <w:fldChar w:fldCharType="separate"/>
      </w:r>
      <w:r>
        <w:rPr>
          <w:noProof/>
        </w:rPr>
        <w:t>8</w:t>
      </w:r>
      <w:r>
        <w:rPr>
          <w:noProof/>
        </w:rPr>
        <w:fldChar w:fldCharType="end"/>
      </w:r>
    </w:p>
    <w:p w:rsidR="00025623" w:rsidRDefault="00025623" w:rsidP="00A24001">
      <w:pPr>
        <w:pStyle w:val="TDC3"/>
        <w:tabs>
          <w:tab w:val="left" w:pos="1320"/>
          <w:tab w:val="right" w:pos="9397"/>
        </w:tabs>
        <w:spacing w:line="276" w:lineRule="auto"/>
        <w:rPr>
          <w:rFonts w:eastAsia="Batang"/>
          <w:i w:val="0"/>
          <w:noProof/>
          <w:sz w:val="24"/>
          <w:szCs w:val="24"/>
          <w:lang w:val="es-ES" w:eastAsia="ko-KR"/>
        </w:rPr>
      </w:pPr>
      <w:r w:rsidRPr="003E46C3">
        <w:rPr>
          <w:rFonts w:cs="Arial"/>
          <w:noProof/>
        </w:rPr>
        <w:t>2.3.1.</w:t>
      </w:r>
      <w:r>
        <w:rPr>
          <w:rFonts w:eastAsia="Batang"/>
          <w:i w:val="0"/>
          <w:noProof/>
          <w:sz w:val="24"/>
          <w:szCs w:val="24"/>
          <w:lang w:val="es-ES" w:eastAsia="ko-KR"/>
        </w:rPr>
        <w:tab/>
      </w:r>
      <w:r w:rsidRPr="003E46C3">
        <w:rPr>
          <w:rFonts w:cs="Arial"/>
          <w:noProof/>
        </w:rPr>
        <w:t>Estrategias de Backup</w:t>
      </w:r>
      <w:r>
        <w:rPr>
          <w:noProof/>
        </w:rPr>
        <w:tab/>
      </w:r>
      <w:r>
        <w:rPr>
          <w:noProof/>
        </w:rPr>
        <w:fldChar w:fldCharType="begin"/>
      </w:r>
      <w:r>
        <w:rPr>
          <w:noProof/>
        </w:rPr>
        <w:instrText xml:space="preserve"> PAGEREF _Toc199238894 \h </w:instrText>
      </w:r>
      <w:r>
        <w:rPr>
          <w:noProof/>
        </w:rPr>
      </w:r>
      <w:r>
        <w:rPr>
          <w:noProof/>
        </w:rPr>
        <w:fldChar w:fldCharType="separate"/>
      </w:r>
      <w:r>
        <w:rPr>
          <w:noProof/>
        </w:rPr>
        <w:t>8</w:t>
      </w:r>
      <w:r>
        <w:rPr>
          <w:noProof/>
        </w:rPr>
        <w:fldChar w:fldCharType="end"/>
      </w:r>
    </w:p>
    <w:p w:rsidR="00025623" w:rsidRDefault="00025623" w:rsidP="00A24001">
      <w:pPr>
        <w:pStyle w:val="TDC1"/>
        <w:tabs>
          <w:tab w:val="left" w:pos="440"/>
          <w:tab w:val="right" w:pos="9397"/>
        </w:tabs>
        <w:spacing w:line="276" w:lineRule="auto"/>
        <w:rPr>
          <w:rFonts w:eastAsia="Batang"/>
          <w:b w:val="0"/>
          <w:caps w:val="0"/>
          <w:noProof/>
          <w:sz w:val="24"/>
          <w:szCs w:val="24"/>
          <w:lang w:val="es-ES" w:eastAsia="ko-KR"/>
        </w:rPr>
      </w:pPr>
      <w:r>
        <w:rPr>
          <w:noProof/>
        </w:rPr>
        <w:t>3.</w:t>
      </w:r>
      <w:r>
        <w:rPr>
          <w:rFonts w:eastAsia="Batang"/>
          <w:b w:val="0"/>
          <w:caps w:val="0"/>
          <w:noProof/>
          <w:sz w:val="24"/>
          <w:szCs w:val="24"/>
          <w:lang w:val="es-ES" w:eastAsia="ko-KR"/>
        </w:rPr>
        <w:tab/>
      </w:r>
      <w:r>
        <w:rPr>
          <w:noProof/>
        </w:rPr>
        <w:t>Programa de Administración de configuraciones</w:t>
      </w:r>
      <w:r>
        <w:rPr>
          <w:noProof/>
        </w:rPr>
        <w:tab/>
      </w:r>
      <w:r>
        <w:rPr>
          <w:noProof/>
        </w:rPr>
        <w:fldChar w:fldCharType="begin"/>
      </w:r>
      <w:r>
        <w:rPr>
          <w:noProof/>
        </w:rPr>
        <w:instrText xml:space="preserve"> PAGEREF _Toc199238895 \h </w:instrText>
      </w:r>
      <w:r>
        <w:rPr>
          <w:noProof/>
        </w:rPr>
      </w:r>
      <w:r>
        <w:rPr>
          <w:noProof/>
        </w:rPr>
        <w:fldChar w:fldCharType="separate"/>
      </w:r>
      <w:r>
        <w:rPr>
          <w:noProof/>
        </w:rPr>
        <w:t>9</w:t>
      </w:r>
      <w:r>
        <w:rPr>
          <w:noProof/>
        </w:rPr>
        <w:fldChar w:fldCharType="end"/>
      </w:r>
    </w:p>
    <w:p w:rsidR="00025623" w:rsidRDefault="00025623" w:rsidP="00A24001">
      <w:pPr>
        <w:pStyle w:val="TDC2"/>
        <w:tabs>
          <w:tab w:val="left" w:pos="880"/>
          <w:tab w:val="right" w:pos="9397"/>
        </w:tabs>
        <w:spacing w:line="276" w:lineRule="auto"/>
        <w:rPr>
          <w:rFonts w:eastAsia="Batang"/>
          <w:smallCaps w:val="0"/>
          <w:noProof/>
          <w:sz w:val="24"/>
          <w:szCs w:val="24"/>
          <w:lang w:val="es-ES" w:eastAsia="ko-KR"/>
        </w:rPr>
      </w:pPr>
      <w:r>
        <w:rPr>
          <w:noProof/>
        </w:rPr>
        <w:t>3.1.</w:t>
      </w:r>
      <w:r>
        <w:rPr>
          <w:rFonts w:eastAsia="Batang"/>
          <w:smallCaps w:val="0"/>
          <w:noProof/>
          <w:sz w:val="24"/>
          <w:szCs w:val="24"/>
          <w:lang w:val="es-ES" w:eastAsia="ko-KR"/>
        </w:rPr>
        <w:tab/>
      </w:r>
      <w:r>
        <w:rPr>
          <w:noProof/>
        </w:rPr>
        <w:t>Identificación de la Configuración</w:t>
      </w:r>
      <w:r>
        <w:rPr>
          <w:noProof/>
        </w:rPr>
        <w:tab/>
      </w:r>
      <w:r>
        <w:rPr>
          <w:noProof/>
        </w:rPr>
        <w:fldChar w:fldCharType="begin"/>
      </w:r>
      <w:r>
        <w:rPr>
          <w:noProof/>
        </w:rPr>
        <w:instrText xml:space="preserve"> PAGEREF _Toc199238896 \h </w:instrText>
      </w:r>
      <w:r>
        <w:rPr>
          <w:noProof/>
        </w:rPr>
      </w:r>
      <w:r>
        <w:rPr>
          <w:noProof/>
        </w:rPr>
        <w:fldChar w:fldCharType="separate"/>
      </w:r>
      <w:r>
        <w:rPr>
          <w:noProof/>
        </w:rPr>
        <w:t>9</w:t>
      </w:r>
      <w:r>
        <w:rPr>
          <w:noProof/>
        </w:rPr>
        <w:fldChar w:fldCharType="end"/>
      </w:r>
    </w:p>
    <w:p w:rsidR="00025623" w:rsidRDefault="00025623" w:rsidP="00A24001">
      <w:pPr>
        <w:pStyle w:val="TDC3"/>
        <w:tabs>
          <w:tab w:val="left" w:pos="1320"/>
          <w:tab w:val="right" w:pos="9397"/>
        </w:tabs>
        <w:spacing w:line="276" w:lineRule="auto"/>
        <w:rPr>
          <w:rFonts w:eastAsia="Batang"/>
          <w:i w:val="0"/>
          <w:noProof/>
          <w:sz w:val="24"/>
          <w:szCs w:val="24"/>
          <w:lang w:val="es-ES" w:eastAsia="ko-KR"/>
        </w:rPr>
      </w:pPr>
      <w:r w:rsidRPr="003E46C3">
        <w:rPr>
          <w:rFonts w:cs="Arial"/>
          <w:noProof/>
        </w:rPr>
        <w:t>3.1.1.</w:t>
      </w:r>
      <w:r>
        <w:rPr>
          <w:rFonts w:eastAsia="Batang"/>
          <w:i w:val="0"/>
          <w:noProof/>
          <w:sz w:val="24"/>
          <w:szCs w:val="24"/>
          <w:lang w:val="es-ES" w:eastAsia="ko-KR"/>
        </w:rPr>
        <w:tab/>
      </w:r>
      <w:r w:rsidRPr="003E46C3">
        <w:rPr>
          <w:rFonts w:cs="Arial"/>
          <w:noProof/>
        </w:rPr>
        <w:t>Métodos de Identificación</w:t>
      </w:r>
      <w:r>
        <w:rPr>
          <w:noProof/>
        </w:rPr>
        <w:tab/>
      </w:r>
      <w:r>
        <w:rPr>
          <w:noProof/>
        </w:rPr>
        <w:fldChar w:fldCharType="begin"/>
      </w:r>
      <w:r>
        <w:rPr>
          <w:noProof/>
        </w:rPr>
        <w:instrText xml:space="preserve"> PAGEREF _Toc199238897 \h </w:instrText>
      </w:r>
      <w:r>
        <w:rPr>
          <w:noProof/>
        </w:rPr>
      </w:r>
      <w:r>
        <w:rPr>
          <w:noProof/>
        </w:rPr>
        <w:fldChar w:fldCharType="separate"/>
      </w:r>
      <w:r>
        <w:rPr>
          <w:noProof/>
        </w:rPr>
        <w:t>9</w:t>
      </w:r>
      <w:r>
        <w:rPr>
          <w:noProof/>
        </w:rPr>
        <w:fldChar w:fldCharType="end"/>
      </w:r>
    </w:p>
    <w:p w:rsidR="00025623" w:rsidRDefault="00025623" w:rsidP="00A24001">
      <w:pPr>
        <w:pStyle w:val="TDC3"/>
        <w:tabs>
          <w:tab w:val="left" w:pos="1320"/>
          <w:tab w:val="right" w:pos="9397"/>
        </w:tabs>
        <w:spacing w:line="276" w:lineRule="auto"/>
        <w:rPr>
          <w:rFonts w:eastAsia="Batang"/>
          <w:i w:val="0"/>
          <w:noProof/>
          <w:sz w:val="24"/>
          <w:szCs w:val="24"/>
          <w:lang w:val="es-ES" w:eastAsia="ko-KR"/>
        </w:rPr>
      </w:pPr>
      <w:r w:rsidRPr="003E46C3">
        <w:rPr>
          <w:rFonts w:cs="Arial"/>
          <w:noProof/>
        </w:rPr>
        <w:t>3.1.2.</w:t>
      </w:r>
      <w:r>
        <w:rPr>
          <w:rFonts w:eastAsia="Batang"/>
          <w:i w:val="0"/>
          <w:noProof/>
          <w:sz w:val="24"/>
          <w:szCs w:val="24"/>
          <w:lang w:val="es-ES" w:eastAsia="ko-KR"/>
        </w:rPr>
        <w:tab/>
      </w:r>
      <w:r w:rsidRPr="003E46C3">
        <w:rPr>
          <w:rFonts w:cs="Arial"/>
          <w:noProof/>
        </w:rPr>
        <w:t>Líneas Base del Proyecto</w:t>
      </w:r>
      <w:r>
        <w:rPr>
          <w:noProof/>
        </w:rPr>
        <w:tab/>
      </w:r>
      <w:r>
        <w:rPr>
          <w:noProof/>
        </w:rPr>
        <w:fldChar w:fldCharType="begin"/>
      </w:r>
      <w:r>
        <w:rPr>
          <w:noProof/>
        </w:rPr>
        <w:instrText xml:space="preserve"> PAGEREF _Toc199238898 \h </w:instrText>
      </w:r>
      <w:r>
        <w:rPr>
          <w:noProof/>
        </w:rPr>
      </w:r>
      <w:r>
        <w:rPr>
          <w:noProof/>
        </w:rPr>
        <w:fldChar w:fldCharType="separate"/>
      </w:r>
      <w:r>
        <w:rPr>
          <w:noProof/>
        </w:rPr>
        <w:t>11</w:t>
      </w:r>
      <w:r>
        <w:rPr>
          <w:noProof/>
        </w:rPr>
        <w:fldChar w:fldCharType="end"/>
      </w:r>
    </w:p>
    <w:p w:rsidR="00025623" w:rsidRDefault="00025623" w:rsidP="00A24001">
      <w:pPr>
        <w:pStyle w:val="TDC2"/>
        <w:tabs>
          <w:tab w:val="left" w:pos="880"/>
          <w:tab w:val="right" w:pos="9397"/>
        </w:tabs>
        <w:spacing w:line="276" w:lineRule="auto"/>
        <w:rPr>
          <w:rFonts w:eastAsia="Batang"/>
          <w:smallCaps w:val="0"/>
          <w:noProof/>
          <w:sz w:val="24"/>
          <w:szCs w:val="24"/>
          <w:lang w:val="es-ES" w:eastAsia="ko-KR"/>
        </w:rPr>
      </w:pPr>
      <w:r w:rsidRPr="003E46C3">
        <w:rPr>
          <w:rFonts w:cs="Arial"/>
          <w:noProof/>
          <w:lang w:val="es-ES"/>
        </w:rPr>
        <w:t>3.2.</w:t>
      </w:r>
      <w:r>
        <w:rPr>
          <w:rFonts w:eastAsia="Batang"/>
          <w:smallCaps w:val="0"/>
          <w:noProof/>
          <w:sz w:val="24"/>
          <w:szCs w:val="24"/>
          <w:lang w:val="es-ES" w:eastAsia="ko-KR"/>
        </w:rPr>
        <w:tab/>
      </w:r>
      <w:r w:rsidRPr="003E46C3">
        <w:rPr>
          <w:rFonts w:cs="Arial"/>
          <w:noProof/>
          <w:lang w:val="es-ES"/>
        </w:rPr>
        <w:t>Administración de Cambios y Configuraciones</w:t>
      </w:r>
      <w:r>
        <w:rPr>
          <w:noProof/>
        </w:rPr>
        <w:tab/>
      </w:r>
      <w:r>
        <w:rPr>
          <w:noProof/>
        </w:rPr>
        <w:fldChar w:fldCharType="begin"/>
      </w:r>
      <w:r>
        <w:rPr>
          <w:noProof/>
        </w:rPr>
        <w:instrText xml:space="preserve"> PAGEREF _Toc199238899 \h </w:instrText>
      </w:r>
      <w:r>
        <w:rPr>
          <w:noProof/>
        </w:rPr>
      </w:r>
      <w:r>
        <w:rPr>
          <w:noProof/>
        </w:rPr>
        <w:fldChar w:fldCharType="separate"/>
      </w:r>
      <w:r>
        <w:rPr>
          <w:noProof/>
        </w:rPr>
        <w:t>12</w:t>
      </w:r>
      <w:r>
        <w:rPr>
          <w:noProof/>
        </w:rPr>
        <w:fldChar w:fldCharType="end"/>
      </w:r>
    </w:p>
    <w:p w:rsidR="00025623" w:rsidRDefault="00025623" w:rsidP="00A24001">
      <w:pPr>
        <w:pStyle w:val="TDC3"/>
        <w:tabs>
          <w:tab w:val="left" w:pos="1320"/>
          <w:tab w:val="right" w:pos="9397"/>
        </w:tabs>
        <w:spacing w:line="276" w:lineRule="auto"/>
        <w:rPr>
          <w:rFonts w:eastAsia="Batang"/>
          <w:i w:val="0"/>
          <w:noProof/>
          <w:sz w:val="24"/>
          <w:szCs w:val="24"/>
          <w:lang w:val="es-ES" w:eastAsia="ko-KR"/>
        </w:rPr>
      </w:pPr>
      <w:r w:rsidRPr="003E46C3">
        <w:rPr>
          <w:rFonts w:cs="Arial"/>
          <w:noProof/>
        </w:rPr>
        <w:t>3.2.1.</w:t>
      </w:r>
      <w:r>
        <w:rPr>
          <w:rFonts w:eastAsia="Batang"/>
          <w:i w:val="0"/>
          <w:noProof/>
          <w:sz w:val="24"/>
          <w:szCs w:val="24"/>
          <w:lang w:val="es-ES" w:eastAsia="ko-KR"/>
        </w:rPr>
        <w:tab/>
      </w:r>
      <w:r w:rsidRPr="003E46C3">
        <w:rPr>
          <w:rFonts w:cs="Arial"/>
          <w:noProof/>
        </w:rPr>
        <w:t>Proceso de Administración de Configuraciones</w:t>
      </w:r>
      <w:r>
        <w:rPr>
          <w:noProof/>
        </w:rPr>
        <w:tab/>
      </w:r>
      <w:r>
        <w:rPr>
          <w:noProof/>
        </w:rPr>
        <w:fldChar w:fldCharType="begin"/>
      </w:r>
      <w:r>
        <w:rPr>
          <w:noProof/>
        </w:rPr>
        <w:instrText xml:space="preserve"> PAGEREF _Toc199238900 \h </w:instrText>
      </w:r>
      <w:r>
        <w:rPr>
          <w:noProof/>
        </w:rPr>
      </w:r>
      <w:r>
        <w:rPr>
          <w:noProof/>
        </w:rPr>
        <w:fldChar w:fldCharType="separate"/>
      </w:r>
      <w:r>
        <w:rPr>
          <w:noProof/>
        </w:rPr>
        <w:t>12</w:t>
      </w:r>
      <w:r>
        <w:rPr>
          <w:noProof/>
        </w:rPr>
        <w:fldChar w:fldCharType="end"/>
      </w:r>
    </w:p>
    <w:p w:rsidR="00025623" w:rsidRDefault="00025623" w:rsidP="00A24001">
      <w:pPr>
        <w:pStyle w:val="TDC3"/>
        <w:tabs>
          <w:tab w:val="left" w:pos="1320"/>
          <w:tab w:val="right" w:pos="9397"/>
        </w:tabs>
        <w:spacing w:line="276" w:lineRule="auto"/>
        <w:rPr>
          <w:rFonts w:eastAsia="Batang"/>
          <w:i w:val="0"/>
          <w:noProof/>
          <w:sz w:val="24"/>
          <w:szCs w:val="24"/>
          <w:lang w:val="es-ES" w:eastAsia="ko-KR"/>
        </w:rPr>
      </w:pPr>
      <w:r w:rsidRPr="003E46C3">
        <w:rPr>
          <w:rFonts w:cs="Arial"/>
          <w:noProof/>
        </w:rPr>
        <w:t>3.2.2.</w:t>
      </w:r>
      <w:r>
        <w:rPr>
          <w:rFonts w:eastAsia="Batang"/>
          <w:i w:val="0"/>
          <w:noProof/>
          <w:sz w:val="24"/>
          <w:szCs w:val="24"/>
          <w:lang w:val="es-ES" w:eastAsia="ko-KR"/>
        </w:rPr>
        <w:tab/>
      </w:r>
      <w:r w:rsidRPr="003E46C3">
        <w:rPr>
          <w:rFonts w:cs="Arial"/>
          <w:noProof/>
        </w:rPr>
        <w:t>Proceso de Administración de Cambios</w:t>
      </w:r>
      <w:r>
        <w:rPr>
          <w:noProof/>
        </w:rPr>
        <w:tab/>
      </w:r>
      <w:r>
        <w:rPr>
          <w:noProof/>
        </w:rPr>
        <w:fldChar w:fldCharType="begin"/>
      </w:r>
      <w:r>
        <w:rPr>
          <w:noProof/>
        </w:rPr>
        <w:instrText xml:space="preserve"> PAGEREF _Toc199238901 \h </w:instrText>
      </w:r>
      <w:r>
        <w:rPr>
          <w:noProof/>
        </w:rPr>
      </w:r>
      <w:r>
        <w:rPr>
          <w:noProof/>
        </w:rPr>
        <w:fldChar w:fldCharType="separate"/>
      </w:r>
      <w:r>
        <w:rPr>
          <w:noProof/>
        </w:rPr>
        <w:t>13</w:t>
      </w:r>
      <w:r>
        <w:rPr>
          <w:noProof/>
        </w:rPr>
        <w:fldChar w:fldCharType="end"/>
      </w:r>
    </w:p>
    <w:p w:rsidR="00025623" w:rsidRDefault="00025623" w:rsidP="00A24001">
      <w:pPr>
        <w:pStyle w:val="TDC3"/>
        <w:tabs>
          <w:tab w:val="left" w:pos="1320"/>
          <w:tab w:val="right" w:pos="9397"/>
        </w:tabs>
        <w:spacing w:line="276" w:lineRule="auto"/>
        <w:rPr>
          <w:rFonts w:eastAsia="Batang"/>
          <w:i w:val="0"/>
          <w:noProof/>
          <w:sz w:val="24"/>
          <w:szCs w:val="24"/>
          <w:lang w:val="es-ES" w:eastAsia="ko-KR"/>
        </w:rPr>
      </w:pPr>
      <w:r w:rsidRPr="003E46C3">
        <w:rPr>
          <w:rFonts w:cs="Arial"/>
          <w:noProof/>
        </w:rPr>
        <w:t>3.2.3.</w:t>
      </w:r>
      <w:r>
        <w:rPr>
          <w:rFonts w:eastAsia="Batang"/>
          <w:i w:val="0"/>
          <w:noProof/>
          <w:sz w:val="24"/>
          <w:szCs w:val="24"/>
          <w:lang w:val="es-ES" w:eastAsia="ko-KR"/>
        </w:rPr>
        <w:tab/>
      </w:r>
      <w:r w:rsidRPr="003E46C3">
        <w:rPr>
          <w:rFonts w:cs="Arial"/>
          <w:noProof/>
        </w:rPr>
        <w:t>Comité de Control de Cambios</w:t>
      </w:r>
      <w:r>
        <w:rPr>
          <w:noProof/>
        </w:rPr>
        <w:tab/>
        <w:t>14</w:t>
      </w:r>
    </w:p>
    <w:p w:rsidR="00025623" w:rsidRDefault="00025623" w:rsidP="00A24001">
      <w:pPr>
        <w:pStyle w:val="TDC1"/>
        <w:tabs>
          <w:tab w:val="left" w:pos="440"/>
          <w:tab w:val="right" w:pos="9397"/>
        </w:tabs>
        <w:spacing w:line="276" w:lineRule="auto"/>
        <w:rPr>
          <w:rFonts w:eastAsia="Batang"/>
          <w:b w:val="0"/>
          <w:caps w:val="0"/>
          <w:noProof/>
          <w:sz w:val="24"/>
          <w:szCs w:val="24"/>
          <w:lang w:val="es-ES" w:eastAsia="ko-KR"/>
        </w:rPr>
      </w:pPr>
      <w:r w:rsidRPr="003E46C3">
        <w:rPr>
          <w:rFonts w:cs="Arial"/>
          <w:noProof/>
        </w:rPr>
        <w:t>4.</w:t>
      </w:r>
      <w:r>
        <w:rPr>
          <w:rFonts w:eastAsia="Batang"/>
          <w:b w:val="0"/>
          <w:caps w:val="0"/>
          <w:noProof/>
          <w:sz w:val="24"/>
          <w:szCs w:val="24"/>
          <w:lang w:val="es-ES" w:eastAsia="ko-KR"/>
        </w:rPr>
        <w:tab/>
      </w:r>
      <w:r w:rsidRPr="003E46C3">
        <w:rPr>
          <w:rFonts w:cs="Arial"/>
          <w:noProof/>
        </w:rPr>
        <w:t>Hitos</w:t>
      </w:r>
      <w:r>
        <w:rPr>
          <w:noProof/>
        </w:rPr>
        <w:tab/>
        <w:t>15</w:t>
      </w:r>
    </w:p>
    <w:p w:rsidR="00025623" w:rsidRDefault="00025623" w:rsidP="00A24001">
      <w:pPr>
        <w:pStyle w:val="TDC1"/>
        <w:tabs>
          <w:tab w:val="left" w:pos="440"/>
          <w:tab w:val="right" w:pos="9397"/>
        </w:tabs>
        <w:spacing w:line="276" w:lineRule="auto"/>
        <w:rPr>
          <w:noProof/>
        </w:rPr>
      </w:pPr>
      <w:r w:rsidRPr="003E46C3">
        <w:rPr>
          <w:rFonts w:cs="Arial"/>
          <w:noProof/>
        </w:rPr>
        <w:t>5.</w:t>
      </w:r>
      <w:r>
        <w:rPr>
          <w:rFonts w:eastAsia="Batang"/>
          <w:b w:val="0"/>
          <w:caps w:val="0"/>
          <w:noProof/>
          <w:sz w:val="24"/>
          <w:szCs w:val="24"/>
          <w:lang w:val="es-ES" w:eastAsia="ko-KR"/>
        </w:rPr>
        <w:tab/>
      </w:r>
      <w:r w:rsidRPr="003E46C3">
        <w:rPr>
          <w:rFonts w:cs="Arial"/>
          <w:noProof/>
        </w:rPr>
        <w:t>Recursos</w:t>
      </w:r>
      <w:r>
        <w:rPr>
          <w:noProof/>
        </w:rPr>
        <w:tab/>
        <w:t>16</w:t>
      </w:r>
    </w:p>
    <w:p w:rsidR="00025623" w:rsidRDefault="00025623" w:rsidP="00A24001">
      <w:pPr>
        <w:pStyle w:val="TDC1"/>
        <w:tabs>
          <w:tab w:val="left" w:pos="440"/>
          <w:tab w:val="right" w:pos="9397"/>
        </w:tabs>
        <w:spacing w:line="276" w:lineRule="auto"/>
        <w:rPr>
          <w:rFonts w:eastAsia="Batang"/>
          <w:b w:val="0"/>
          <w:caps w:val="0"/>
          <w:noProof/>
          <w:sz w:val="24"/>
          <w:szCs w:val="24"/>
          <w:lang w:val="es-ES" w:eastAsia="ko-KR"/>
        </w:rPr>
      </w:pPr>
      <w:r>
        <w:rPr>
          <w:rFonts w:cs="Arial"/>
          <w:noProof/>
        </w:rPr>
        <w:t>6</w:t>
      </w:r>
      <w:r w:rsidRPr="003E46C3">
        <w:rPr>
          <w:rFonts w:cs="Arial"/>
          <w:noProof/>
        </w:rPr>
        <w:t>.</w:t>
      </w:r>
      <w:r>
        <w:rPr>
          <w:rFonts w:eastAsia="Batang"/>
          <w:b w:val="0"/>
          <w:caps w:val="0"/>
          <w:noProof/>
          <w:sz w:val="24"/>
          <w:szCs w:val="24"/>
          <w:lang w:val="es-ES" w:eastAsia="ko-KR"/>
        </w:rPr>
        <w:tab/>
      </w:r>
      <w:r>
        <w:rPr>
          <w:rFonts w:cs="Arial"/>
          <w:noProof/>
        </w:rPr>
        <w:t>BIBLIOGRAFIA</w:t>
      </w:r>
      <w:r>
        <w:rPr>
          <w:noProof/>
        </w:rPr>
        <w:tab/>
        <w:t>17</w:t>
      </w:r>
    </w:p>
    <w:p w:rsidR="00025623" w:rsidRDefault="00025623" w:rsidP="00A24001">
      <w:pPr>
        <w:pStyle w:val="Ttulo"/>
        <w:spacing w:line="276" w:lineRule="auto"/>
      </w:pPr>
      <w:r w:rsidRPr="00940DDE">
        <w:fldChar w:fldCharType="end"/>
      </w:r>
      <w:r w:rsidRPr="00F840EB">
        <w:rPr>
          <w:lang w:val="es-ES"/>
        </w:rPr>
        <w:br w:type="page"/>
      </w:r>
      <w:r w:rsidR="00E01603">
        <w:lastRenderedPageBreak/>
        <w:fldChar w:fldCharType="begin"/>
      </w:r>
      <w:r w:rsidR="00E01603">
        <w:instrText xml:space="preserve"> TITLE  \* MERGEFORMAT </w:instrText>
      </w:r>
      <w:r w:rsidR="00E01603">
        <w:fldChar w:fldCharType="separate"/>
      </w:r>
      <w:r>
        <w:t>Plan de Administración de la Configuración</w:t>
      </w:r>
      <w:r w:rsidR="00E01603">
        <w:fldChar w:fldCharType="end"/>
      </w:r>
      <w:bookmarkStart w:id="0" w:name="_Toc447095887"/>
    </w:p>
    <w:p w:rsidR="00025623" w:rsidRPr="00940DDE" w:rsidRDefault="00025623" w:rsidP="00A24001">
      <w:pPr>
        <w:pStyle w:val="Ttulo1"/>
        <w:spacing w:line="276" w:lineRule="auto"/>
        <w:ind w:left="709" w:hanging="709"/>
      </w:pPr>
      <w:bookmarkStart w:id="1" w:name="_Toc199238880"/>
      <w:r w:rsidRPr="00940DDE">
        <w:t>Introducción</w:t>
      </w:r>
      <w:bookmarkEnd w:id="1"/>
    </w:p>
    <w:p w:rsidR="00025623" w:rsidRPr="00940DDE" w:rsidRDefault="00025623" w:rsidP="00A24001">
      <w:pPr>
        <w:pStyle w:val="Ttulo2"/>
        <w:widowControl w:val="0"/>
        <w:tabs>
          <w:tab w:val="clear" w:pos="708"/>
        </w:tabs>
        <w:spacing w:after="60" w:line="276" w:lineRule="auto"/>
        <w:ind w:left="0" w:firstLine="0"/>
        <w:rPr>
          <w:lang w:val="es-ES"/>
        </w:rPr>
      </w:pPr>
      <w:bookmarkStart w:id="2" w:name="_Toc199238881"/>
      <w:r>
        <w:rPr>
          <w:lang w:val="es-ES"/>
        </w:rPr>
        <w:t>Propósito</w:t>
      </w:r>
      <w:bookmarkEnd w:id="2"/>
    </w:p>
    <w:p w:rsidR="00025623" w:rsidRPr="00C21BC7" w:rsidRDefault="00025623" w:rsidP="00A24001">
      <w:pPr>
        <w:spacing w:line="276" w:lineRule="auto"/>
      </w:pPr>
      <w:bookmarkStart w:id="3" w:name="_Toc199238882"/>
      <w:r>
        <w:t>El objetivo de este</w:t>
      </w:r>
      <w:r w:rsidRPr="00C21BC7">
        <w:t xml:space="preserve"> Plan </w:t>
      </w:r>
      <w:r>
        <w:t xml:space="preserve">de </w:t>
      </w:r>
      <w:r w:rsidRPr="00C21BC7">
        <w:t>Gestión de la Configuración (CM)</w:t>
      </w:r>
      <w:r>
        <w:t>,</w:t>
      </w:r>
      <w:r w:rsidRPr="00C21BC7">
        <w:t xml:space="preserve"> es proporcionar una visión general de la organización, actividades, tareas en general, y los objetivos de Gestión de la Configuración. Se </w:t>
      </w:r>
      <w:r>
        <w:t>aborda la identificación de</w:t>
      </w:r>
      <w:r w:rsidRPr="00C21BC7">
        <w:t xml:space="preserve"> los elementos de configuración (CI), control de cambios y las auditorías de configuración en un alto nivel; se proporcionan detalles adicionales sobre las actividades de CM, técnicas y herramientas en los procedimientos de relacionados </w:t>
      </w:r>
      <w:r>
        <w:t xml:space="preserve">a </w:t>
      </w:r>
      <w:r w:rsidRPr="00C21BC7">
        <w:t>CM. </w:t>
      </w:r>
    </w:p>
    <w:p w:rsidR="00025623" w:rsidRPr="00940DDE" w:rsidRDefault="00025623" w:rsidP="00A24001">
      <w:pPr>
        <w:pStyle w:val="Ttulo2"/>
        <w:widowControl w:val="0"/>
        <w:tabs>
          <w:tab w:val="clear" w:pos="708"/>
        </w:tabs>
        <w:spacing w:after="60" w:line="276" w:lineRule="auto"/>
        <w:ind w:left="0" w:firstLine="0"/>
        <w:rPr>
          <w:lang w:val="es-ES"/>
        </w:rPr>
      </w:pPr>
      <w:r>
        <w:rPr>
          <w:lang w:val="es-ES"/>
        </w:rPr>
        <w:t>Alcance</w:t>
      </w:r>
      <w:bookmarkEnd w:id="3"/>
    </w:p>
    <w:p w:rsidR="00025623" w:rsidRPr="00720408" w:rsidRDefault="00025623" w:rsidP="00A24001">
      <w:pPr>
        <w:spacing w:line="276" w:lineRule="auto"/>
      </w:pPr>
      <w:bookmarkStart w:id="4" w:name="_Toc93382414"/>
      <w:bookmarkStart w:id="5" w:name="_Toc199238883"/>
      <w:r w:rsidRPr="00720408">
        <w:t xml:space="preserve">El </w:t>
      </w:r>
      <w:r>
        <w:t>plan</w:t>
      </w:r>
      <w:r w:rsidRPr="00720408">
        <w:t xml:space="preserve"> de gestión de la c</w:t>
      </w:r>
      <w:r>
        <w:t xml:space="preserve">onfiguración debe involucrara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025623" w:rsidRDefault="00025623" w:rsidP="00A24001">
      <w:pPr>
        <w:spacing w:line="276" w:lineRule="auto"/>
      </w:pPr>
      <w:r>
        <w:t>Por otra parte cualquier integrante</w:t>
      </w:r>
      <w:r w:rsidRPr="00720408">
        <w:t xml:space="preserve"> podrá presentar cualquiera de los siguientes tipos de </w:t>
      </w:r>
      <w:r>
        <w:t>peticiones de cambio</w:t>
      </w:r>
      <w:r w:rsidRPr="00720408">
        <w:t xml:space="preserve"> sobre el sistema, para el control de cambios:</w:t>
      </w:r>
    </w:p>
    <w:p w:rsidR="00025623" w:rsidRDefault="00025623" w:rsidP="00A24001">
      <w:pPr>
        <w:pStyle w:val="Prrafodelista"/>
        <w:numPr>
          <w:ilvl w:val="0"/>
          <w:numId w:val="12"/>
        </w:numPr>
        <w:spacing w:line="276" w:lineRule="auto"/>
      </w:pPr>
      <w:r>
        <w:t>Petición</w:t>
      </w:r>
      <w:r w:rsidRPr="00720408">
        <w:t xml:space="preserve"> de cambios en los requerimientos (adiciones, supresiones, modificaciones, aplazamientos) en el software actualmente en desarrollo</w:t>
      </w:r>
    </w:p>
    <w:p w:rsidR="00025623" w:rsidRPr="00720408" w:rsidRDefault="00025623" w:rsidP="00A24001">
      <w:pPr>
        <w:pStyle w:val="Prrafodelista"/>
        <w:numPr>
          <w:ilvl w:val="0"/>
          <w:numId w:val="12"/>
        </w:numPr>
        <w:spacing w:line="276" w:lineRule="auto"/>
      </w:pPr>
      <w:r w:rsidRPr="00720408">
        <w:t>Informes de los problemas en la producción corriente o sistemas de pruebas beta</w:t>
      </w:r>
    </w:p>
    <w:p w:rsidR="00025623" w:rsidRPr="00720408" w:rsidRDefault="00025623" w:rsidP="00A24001">
      <w:pPr>
        <w:pStyle w:val="Prrafodelista"/>
        <w:numPr>
          <w:ilvl w:val="0"/>
          <w:numId w:val="12"/>
        </w:numPr>
        <w:spacing w:line="276" w:lineRule="auto"/>
      </w:pPr>
      <w:r>
        <w:t>Petición</w:t>
      </w:r>
      <w:r w:rsidRPr="00720408">
        <w:t xml:space="preserve"> de mejoras en los sistemas actuales de producción</w:t>
      </w:r>
    </w:p>
    <w:p w:rsidR="00025623" w:rsidRPr="00720408" w:rsidRDefault="00025623" w:rsidP="00A24001">
      <w:pPr>
        <w:pStyle w:val="Prrafodelista"/>
        <w:numPr>
          <w:ilvl w:val="0"/>
          <w:numId w:val="12"/>
        </w:numPr>
        <w:spacing w:line="276" w:lineRule="auto"/>
      </w:pPr>
      <w:r w:rsidRPr="00720408">
        <w:t>Este proceso de control de cambio se aplica a los productos de línea base creados o gestionados por los miembros del sistema, incluyendo:</w:t>
      </w:r>
    </w:p>
    <w:p w:rsidR="00025623" w:rsidRPr="00720408" w:rsidRDefault="00025623" w:rsidP="00A24001">
      <w:pPr>
        <w:pStyle w:val="Prrafodelista"/>
        <w:numPr>
          <w:ilvl w:val="1"/>
          <w:numId w:val="12"/>
        </w:numPr>
        <w:spacing w:line="276" w:lineRule="auto"/>
      </w:pPr>
      <w:r w:rsidRPr="00720408">
        <w:t>El software que se ha lanzado a la producción o se encuentra en versión beta</w:t>
      </w:r>
    </w:p>
    <w:p w:rsidR="00025623" w:rsidRPr="00720408" w:rsidRDefault="00025623" w:rsidP="00A24001">
      <w:pPr>
        <w:pStyle w:val="Prrafodelista"/>
        <w:numPr>
          <w:ilvl w:val="1"/>
          <w:numId w:val="12"/>
        </w:numPr>
        <w:spacing w:line="276" w:lineRule="auto"/>
      </w:pPr>
      <w:r w:rsidRPr="00720408">
        <w:t>Requisitos de las especificaciones del sistema</w:t>
      </w:r>
    </w:p>
    <w:p w:rsidR="00025623" w:rsidRPr="00720408" w:rsidRDefault="00025623" w:rsidP="00A24001">
      <w:pPr>
        <w:pStyle w:val="Prrafodelista"/>
        <w:numPr>
          <w:ilvl w:val="1"/>
          <w:numId w:val="12"/>
        </w:numPr>
        <w:spacing w:line="276" w:lineRule="auto"/>
      </w:pPr>
      <w:r w:rsidRPr="00720408">
        <w:t>Grupo de procedimientos y procesos</w:t>
      </w:r>
    </w:p>
    <w:p w:rsidR="00025623" w:rsidRPr="00720408" w:rsidRDefault="00025623" w:rsidP="00A24001">
      <w:pPr>
        <w:pStyle w:val="Prrafodelista"/>
        <w:numPr>
          <w:ilvl w:val="1"/>
          <w:numId w:val="12"/>
        </w:numPr>
        <w:spacing w:line="276" w:lineRule="auto"/>
      </w:pPr>
      <w:r w:rsidRPr="00720408">
        <w:t>Usuarios y documentación técnica</w:t>
      </w:r>
    </w:p>
    <w:p w:rsidR="00025623" w:rsidRPr="00DD601A" w:rsidRDefault="00025623" w:rsidP="00A24001">
      <w:pPr>
        <w:pStyle w:val="Ttulo2"/>
        <w:widowControl w:val="0"/>
        <w:tabs>
          <w:tab w:val="clear" w:pos="708"/>
        </w:tabs>
        <w:spacing w:after="60" w:line="276" w:lineRule="auto"/>
        <w:ind w:left="0" w:firstLine="0"/>
        <w:rPr>
          <w:lang w:val="es-ES"/>
        </w:rPr>
      </w:pPr>
      <w:r>
        <w:rPr>
          <w:lang w:val="es-ES"/>
        </w:rPr>
        <w:t>Definiciones, Acrónimos y Abreviaciones</w:t>
      </w:r>
      <w:bookmarkEnd w:id="4"/>
      <w:bookmarkEnd w:id="5"/>
    </w:p>
    <w:p w:rsidR="00025623" w:rsidRPr="007139E8" w:rsidRDefault="00025623" w:rsidP="00A24001">
      <w:pPr>
        <w:spacing w:line="276" w:lineRule="auto"/>
        <w:rPr>
          <w:lang w:val="es-ES"/>
        </w:rPr>
      </w:pPr>
      <w:r w:rsidRPr="007139E8">
        <w:rPr>
          <w:lang w:val="es-ES"/>
        </w:rPr>
        <w:t>ACS – Administración de la Configuración de Software</w:t>
      </w:r>
    </w:p>
    <w:p w:rsidR="00025623" w:rsidRDefault="00025623" w:rsidP="00A24001">
      <w:pPr>
        <w:spacing w:line="276" w:lineRule="auto"/>
        <w:rPr>
          <w:lang w:val="es-ES"/>
        </w:rPr>
      </w:pPr>
      <w:r>
        <w:rPr>
          <w:lang w:val="es-ES"/>
        </w:rPr>
        <w:t>PAC</w:t>
      </w:r>
      <w:r w:rsidRPr="00347138">
        <w:rPr>
          <w:lang w:val="es-ES"/>
        </w:rPr>
        <w:t xml:space="preserve"> – </w:t>
      </w:r>
      <w:r>
        <w:rPr>
          <w:lang w:val="es-ES"/>
        </w:rPr>
        <w:t>Plan de Administración</w:t>
      </w:r>
      <w:r w:rsidRPr="00347138">
        <w:rPr>
          <w:lang w:val="es-ES"/>
        </w:rPr>
        <w:t xml:space="preserve"> </w:t>
      </w:r>
      <w:r>
        <w:rPr>
          <w:lang w:val="es-ES"/>
        </w:rPr>
        <w:t>de la Configuración</w:t>
      </w:r>
    </w:p>
    <w:p w:rsidR="00025623" w:rsidRDefault="00025623" w:rsidP="00A24001">
      <w:pPr>
        <w:spacing w:line="276" w:lineRule="auto"/>
        <w:rPr>
          <w:lang w:val="es-ES"/>
        </w:rPr>
      </w:pPr>
      <w:r>
        <w:rPr>
          <w:lang w:val="es-ES"/>
        </w:rPr>
        <w:t>LT – Líder Técnico</w:t>
      </w:r>
    </w:p>
    <w:p w:rsidR="00033951" w:rsidRPr="00033951" w:rsidRDefault="00033951" w:rsidP="00A24001">
      <w:pPr>
        <w:spacing w:line="276" w:lineRule="auto"/>
        <w:rPr>
          <w:lang w:val="es-ES"/>
        </w:rPr>
      </w:pPr>
      <w:bookmarkStart w:id="6" w:name="_Toc199238884"/>
      <w:r w:rsidRPr="00033951">
        <w:rPr>
          <w:lang w:val="es-ES"/>
        </w:rPr>
        <w:t>CCB</w:t>
      </w:r>
      <w:r>
        <w:rPr>
          <w:lang w:val="es-ES"/>
        </w:rPr>
        <w:t xml:space="preserve"> - </w:t>
      </w:r>
      <w:proofErr w:type="spellStart"/>
      <w:r w:rsidRPr="00033951">
        <w:rPr>
          <w:lang w:val="es-ES"/>
        </w:rPr>
        <w:t>Configuration</w:t>
      </w:r>
      <w:proofErr w:type="spellEnd"/>
      <w:r w:rsidRPr="00033951">
        <w:rPr>
          <w:lang w:val="es-ES"/>
        </w:rPr>
        <w:t xml:space="preserve"> Control </w:t>
      </w:r>
      <w:proofErr w:type="spellStart"/>
      <w:r w:rsidRPr="00033951">
        <w:rPr>
          <w:lang w:val="es-ES"/>
        </w:rPr>
        <w:t>Board</w:t>
      </w:r>
      <w:proofErr w:type="spellEnd"/>
    </w:p>
    <w:p w:rsidR="00033951" w:rsidRPr="00033951" w:rsidRDefault="00033951" w:rsidP="00A24001">
      <w:pPr>
        <w:spacing w:line="276" w:lineRule="auto"/>
        <w:rPr>
          <w:lang w:val="es-ES"/>
        </w:rPr>
      </w:pPr>
      <w:r w:rsidRPr="00033951">
        <w:rPr>
          <w:lang w:val="es-ES"/>
        </w:rPr>
        <w:t>CM</w:t>
      </w:r>
      <w:r>
        <w:rPr>
          <w:lang w:val="es-ES"/>
        </w:rPr>
        <w:t xml:space="preserve"> - </w:t>
      </w:r>
      <w:r w:rsidRPr="00033951">
        <w:rPr>
          <w:lang w:val="es-ES"/>
        </w:rPr>
        <w:t>Control Management</w:t>
      </w:r>
    </w:p>
    <w:p w:rsidR="00033951" w:rsidRPr="00093AF1" w:rsidRDefault="00033951" w:rsidP="00A24001">
      <w:pPr>
        <w:spacing w:line="276" w:lineRule="auto"/>
      </w:pPr>
      <w:r w:rsidRPr="00093AF1">
        <w:t>GCS</w:t>
      </w:r>
      <w:r>
        <w:t xml:space="preserve"> - </w:t>
      </w:r>
      <w:r w:rsidRPr="00093AF1">
        <w:t>Gestión de la Configuración del Software</w:t>
      </w:r>
    </w:p>
    <w:p w:rsidR="00033951" w:rsidRPr="00093AF1" w:rsidRDefault="00033951" w:rsidP="00A24001">
      <w:pPr>
        <w:spacing w:line="276" w:lineRule="auto"/>
      </w:pPr>
      <w:r>
        <w:t xml:space="preserve">ECS - </w:t>
      </w:r>
      <w:r w:rsidRPr="00093AF1">
        <w:t>Elementos de la Configuración de Software</w:t>
      </w:r>
    </w:p>
    <w:p w:rsidR="00033951" w:rsidRPr="00720408" w:rsidRDefault="00033951" w:rsidP="00A24001">
      <w:pPr>
        <w:spacing w:line="276" w:lineRule="auto"/>
        <w:rPr>
          <w:lang w:val="en-US"/>
        </w:rPr>
      </w:pPr>
      <w:r w:rsidRPr="00720408">
        <w:rPr>
          <w:lang w:val="en-US"/>
        </w:rPr>
        <w:t>CMO</w:t>
      </w:r>
      <w:r>
        <w:rPr>
          <w:lang w:val="en-US"/>
        </w:rPr>
        <w:t xml:space="preserve"> - </w:t>
      </w:r>
      <w:r w:rsidRPr="00720408">
        <w:rPr>
          <w:lang w:val="en-US"/>
        </w:rPr>
        <w:t>Configuration Management Office</w:t>
      </w:r>
    </w:p>
    <w:p w:rsidR="00033951" w:rsidRDefault="00033951" w:rsidP="00A24001">
      <w:pPr>
        <w:spacing w:line="276" w:lineRule="auto"/>
        <w:rPr>
          <w:lang w:val="en-US"/>
        </w:rPr>
      </w:pPr>
      <w:r w:rsidRPr="00720408">
        <w:rPr>
          <w:lang w:val="en-US"/>
        </w:rPr>
        <w:t>CI</w:t>
      </w:r>
      <w:r>
        <w:rPr>
          <w:lang w:val="en-US"/>
        </w:rPr>
        <w:t xml:space="preserve"> - </w:t>
      </w:r>
      <w:r w:rsidRPr="00720408">
        <w:rPr>
          <w:lang w:val="en-US"/>
        </w:rPr>
        <w:t>Configuration Item</w:t>
      </w:r>
    </w:p>
    <w:p w:rsidR="00033951" w:rsidRPr="00E01603" w:rsidRDefault="00033951" w:rsidP="00A24001">
      <w:pPr>
        <w:spacing w:line="276" w:lineRule="auto"/>
        <w:ind w:left="0"/>
        <w:rPr>
          <w:lang w:val="en-US"/>
        </w:rPr>
      </w:pPr>
    </w:p>
    <w:p w:rsidR="00025623" w:rsidRDefault="00025623" w:rsidP="00A24001">
      <w:pPr>
        <w:pStyle w:val="Ttulo2"/>
        <w:widowControl w:val="0"/>
        <w:tabs>
          <w:tab w:val="clear" w:pos="708"/>
        </w:tabs>
        <w:spacing w:after="60" w:line="276" w:lineRule="auto"/>
        <w:ind w:left="0" w:firstLine="0"/>
        <w:rPr>
          <w:lang w:val="es-ES"/>
        </w:rPr>
      </w:pPr>
      <w:r w:rsidRPr="00F1347A">
        <w:rPr>
          <w:lang w:val="es-ES"/>
        </w:rPr>
        <w:t>Referencias</w:t>
      </w:r>
      <w:bookmarkEnd w:id="6"/>
    </w:p>
    <w:p w:rsidR="00025623" w:rsidRPr="008562FA" w:rsidRDefault="00025623" w:rsidP="00A24001">
      <w:pPr>
        <w:pStyle w:val="MTemaNormal"/>
        <w:spacing w:line="276" w:lineRule="auto"/>
        <w:rPr>
          <w:rFonts w:ascii="Times New Roman" w:hAnsi="Times New Roman" w:cs="Times New Roman"/>
          <w:sz w:val="22"/>
          <w:szCs w:val="20"/>
          <w:lang w:val="en-US"/>
        </w:rPr>
      </w:pPr>
      <w:r w:rsidRPr="008562FA">
        <w:rPr>
          <w:rFonts w:ascii="Times New Roman" w:hAnsi="Times New Roman" w:cs="Times New Roman"/>
          <w:sz w:val="22"/>
          <w:szCs w:val="20"/>
          <w:lang w:val="en-US"/>
        </w:rPr>
        <w:t xml:space="preserve">  [1] ANSI/IEEE </w:t>
      </w:r>
      <w:proofErr w:type="spellStart"/>
      <w:proofErr w:type="gramStart"/>
      <w:r w:rsidRPr="008562FA">
        <w:rPr>
          <w:rFonts w:ascii="Times New Roman" w:hAnsi="Times New Roman" w:cs="Times New Roman"/>
          <w:sz w:val="22"/>
          <w:szCs w:val="20"/>
          <w:lang w:val="en-US"/>
        </w:rPr>
        <w:t>Std</w:t>
      </w:r>
      <w:proofErr w:type="spellEnd"/>
      <w:proofErr w:type="gramEnd"/>
      <w:r w:rsidRPr="008562FA">
        <w:rPr>
          <w:rFonts w:ascii="Times New Roman" w:hAnsi="Times New Roman" w:cs="Times New Roman"/>
          <w:sz w:val="22"/>
          <w:szCs w:val="20"/>
          <w:lang w:val="en-US"/>
        </w:rPr>
        <w:t xml:space="preserve"> 828-1990, IEEE Standard for Software Configuration Management  </w:t>
      </w:r>
    </w:p>
    <w:p w:rsidR="00025623" w:rsidRPr="00FB7B87" w:rsidRDefault="00025623" w:rsidP="00A24001">
      <w:pPr>
        <w:pStyle w:val="MTemaNormal"/>
        <w:spacing w:line="276" w:lineRule="auto"/>
        <w:rPr>
          <w:rFonts w:ascii="Times New Roman" w:hAnsi="Times New Roman" w:cs="Times New Roman"/>
          <w:sz w:val="22"/>
          <w:szCs w:val="20"/>
        </w:rPr>
      </w:pPr>
      <w:r w:rsidRPr="008562FA">
        <w:rPr>
          <w:rFonts w:ascii="Times New Roman" w:hAnsi="Times New Roman" w:cs="Times New Roman"/>
          <w:sz w:val="22"/>
          <w:szCs w:val="20"/>
          <w:lang w:val="en-US"/>
        </w:rPr>
        <w:t xml:space="preserve">  </w:t>
      </w:r>
      <w:proofErr w:type="spellStart"/>
      <w:r w:rsidRPr="00FB7B87">
        <w:rPr>
          <w:rFonts w:ascii="Times New Roman" w:hAnsi="Times New Roman" w:cs="Times New Roman"/>
          <w:sz w:val="22"/>
          <w:szCs w:val="20"/>
        </w:rPr>
        <w:t>Plans</w:t>
      </w:r>
      <w:proofErr w:type="spellEnd"/>
      <w:r w:rsidRPr="00FB7B87">
        <w:rPr>
          <w:rFonts w:ascii="Times New Roman" w:hAnsi="Times New Roman" w:cs="Times New Roman"/>
          <w:sz w:val="22"/>
          <w:szCs w:val="20"/>
        </w:rPr>
        <w:t>.</w:t>
      </w:r>
    </w:p>
    <w:p w:rsidR="00025623" w:rsidRDefault="00025623" w:rsidP="00A24001">
      <w:pPr>
        <w:pStyle w:val="Ttulo2"/>
        <w:widowControl w:val="0"/>
        <w:tabs>
          <w:tab w:val="clear" w:pos="708"/>
        </w:tabs>
        <w:spacing w:after="60" w:line="276" w:lineRule="auto"/>
        <w:ind w:left="0" w:firstLine="0"/>
        <w:rPr>
          <w:lang w:val="es-ES"/>
        </w:rPr>
      </w:pPr>
      <w:bookmarkStart w:id="7" w:name="_Toc199238885"/>
      <w:r>
        <w:rPr>
          <w:lang w:val="es-ES"/>
        </w:rPr>
        <w:lastRenderedPageBreak/>
        <w:t>Visión General</w:t>
      </w:r>
      <w:bookmarkEnd w:id="7"/>
    </w:p>
    <w:p w:rsidR="00025623" w:rsidRPr="006A74F1" w:rsidRDefault="00025623" w:rsidP="00A24001">
      <w:pPr>
        <w:spacing w:line="276" w:lineRule="auto"/>
        <w:rPr>
          <w:lang w:val="es-ES"/>
        </w:rPr>
      </w:pPr>
      <w:r w:rsidRPr="006A74F1">
        <w:rPr>
          <w:lang w:val="es-ES"/>
        </w:rPr>
        <w:t xml:space="preserve">Este documento contiene la documentación requerida para conocer y organizar el </w:t>
      </w:r>
      <w:r>
        <w:rPr>
          <w:lang w:val="es-ES"/>
        </w:rPr>
        <w:t>entorno</w:t>
      </w:r>
      <w:r w:rsidRPr="006A74F1">
        <w:rPr>
          <w:lang w:val="es-ES"/>
        </w:rPr>
        <w:t xml:space="preserve"> </w:t>
      </w:r>
      <w:r>
        <w:rPr>
          <w:lang w:val="es-ES"/>
        </w:rPr>
        <w:t>de control de cambios y configuraciones para (NOMBRE DEL SISTEMA)</w:t>
      </w:r>
      <w:r w:rsidRPr="006A74F1">
        <w:rPr>
          <w:lang w:val="es-ES"/>
        </w:rPr>
        <w:t xml:space="preserve"> y est</w:t>
      </w:r>
      <w:r>
        <w:rPr>
          <w:lang w:val="es-ES"/>
        </w:rPr>
        <w:t>á</w:t>
      </w:r>
      <w:r w:rsidRPr="006A74F1">
        <w:rPr>
          <w:lang w:val="es-ES"/>
        </w:rPr>
        <w:t xml:space="preserve"> organizado de acuerdo a las siguientes secciones:</w:t>
      </w:r>
    </w:p>
    <w:p w:rsidR="00025623" w:rsidRPr="006A74F1" w:rsidRDefault="00025623" w:rsidP="00A24001">
      <w:pPr>
        <w:spacing w:line="276" w:lineRule="auto"/>
        <w:rPr>
          <w:lang w:val="es-ES"/>
        </w:rPr>
      </w:pPr>
    </w:p>
    <w:p w:rsidR="00025623" w:rsidRPr="006A74F1" w:rsidRDefault="00025623" w:rsidP="00A24001">
      <w:pPr>
        <w:numPr>
          <w:ilvl w:val="0"/>
          <w:numId w:val="2"/>
        </w:numPr>
        <w:spacing w:line="276" w:lineRule="auto"/>
        <w:rPr>
          <w:lang w:val="es-ES"/>
        </w:rPr>
      </w:pPr>
      <w:r w:rsidRPr="004D3965">
        <w:rPr>
          <w:u w:val="single"/>
          <w:lang w:val="es-ES"/>
        </w:rPr>
        <w:t>Introducción</w:t>
      </w:r>
      <w:r>
        <w:rPr>
          <w:lang w:val="es-ES"/>
        </w:rPr>
        <w:t>: Resume el contenido de este documento</w:t>
      </w:r>
      <w:r w:rsidRPr="006A74F1">
        <w:rPr>
          <w:lang w:val="es-ES"/>
        </w:rPr>
        <w:t>.</w:t>
      </w:r>
    </w:p>
    <w:p w:rsidR="00025623" w:rsidRPr="006A74F1" w:rsidRDefault="00025623" w:rsidP="00A24001">
      <w:pPr>
        <w:numPr>
          <w:ilvl w:val="0"/>
          <w:numId w:val="2"/>
        </w:numPr>
        <w:spacing w:line="276" w:lineRule="auto"/>
        <w:rPr>
          <w:lang w:val="es-ES"/>
        </w:rPr>
      </w:pPr>
      <w:r w:rsidRPr="004D3965">
        <w:rPr>
          <w:u w:val="single"/>
          <w:lang w:val="es-ES"/>
        </w:rPr>
        <w:t>Administración de la configuración del software</w:t>
      </w:r>
      <w:r w:rsidRPr="006A74F1">
        <w:rPr>
          <w:lang w:val="es-ES"/>
        </w:rPr>
        <w:t>: Explica l</w:t>
      </w:r>
      <w:r>
        <w:rPr>
          <w:lang w:val="es-ES"/>
        </w:rPr>
        <w:t>os roles y responsabilidades de la ACS</w:t>
      </w:r>
      <w:r w:rsidRPr="006A74F1">
        <w:rPr>
          <w:lang w:val="es-ES"/>
        </w:rPr>
        <w:t xml:space="preserve">, describe los requerimientos de hardware y software; y provee una visión general </w:t>
      </w:r>
      <w:r>
        <w:rPr>
          <w:lang w:val="es-ES"/>
        </w:rPr>
        <w:t>del PAC</w:t>
      </w:r>
      <w:r w:rsidRPr="006A74F1">
        <w:rPr>
          <w:lang w:val="es-ES"/>
        </w:rPr>
        <w:t>.</w:t>
      </w:r>
    </w:p>
    <w:p w:rsidR="00025623" w:rsidRPr="006A74F1" w:rsidRDefault="00025623" w:rsidP="00A24001">
      <w:pPr>
        <w:numPr>
          <w:ilvl w:val="0"/>
          <w:numId w:val="2"/>
        </w:numPr>
        <w:spacing w:line="276" w:lineRule="auto"/>
        <w:rPr>
          <w:lang w:val="es-ES"/>
        </w:rPr>
      </w:pPr>
      <w:r w:rsidRPr="004D3965">
        <w:rPr>
          <w:u w:val="single"/>
          <w:lang w:val="es-ES"/>
        </w:rPr>
        <w:t>Identificación de la configuración</w:t>
      </w:r>
      <w:r w:rsidRPr="006A74F1">
        <w:rPr>
          <w:lang w:val="es-ES"/>
        </w:rPr>
        <w:t xml:space="preserve">: Muestra el modelo usado para </w:t>
      </w:r>
      <w:r>
        <w:rPr>
          <w:lang w:val="es-ES"/>
        </w:rPr>
        <w:t>ACS</w:t>
      </w:r>
      <w:r w:rsidRPr="006A74F1">
        <w:rPr>
          <w:lang w:val="es-ES"/>
        </w:rPr>
        <w:t xml:space="preserve">, la estrategia de </w:t>
      </w:r>
      <w:proofErr w:type="spellStart"/>
      <w:r w:rsidRPr="006A74F1">
        <w:rPr>
          <w:lang w:val="es-ES"/>
        </w:rPr>
        <w:t>streams</w:t>
      </w:r>
      <w:proofErr w:type="spellEnd"/>
      <w:r w:rsidRPr="006A74F1">
        <w:rPr>
          <w:lang w:val="es-ES"/>
        </w:rPr>
        <w:t xml:space="preserve">, modelo de promoción y guías de administración de los espacios de trabajo. </w:t>
      </w:r>
    </w:p>
    <w:p w:rsidR="00025623" w:rsidRPr="006A74F1" w:rsidRDefault="00025623" w:rsidP="00A24001">
      <w:pPr>
        <w:numPr>
          <w:ilvl w:val="0"/>
          <w:numId w:val="2"/>
        </w:numPr>
        <w:spacing w:line="276" w:lineRule="auto"/>
        <w:rPr>
          <w:lang w:val="es-ES"/>
        </w:rPr>
      </w:pPr>
      <w:r w:rsidRPr="004D3965">
        <w:rPr>
          <w:u w:val="single"/>
          <w:lang w:val="es-ES"/>
        </w:rPr>
        <w:t>Configuración y control de cambios</w:t>
      </w:r>
      <w:r w:rsidRPr="006A74F1">
        <w:rPr>
          <w:lang w:val="es-ES"/>
        </w:rPr>
        <w:t>: Se incluye en este documento la información referente a la configuración y control del cambio; y el flujo de requerimiento de cambio.</w:t>
      </w:r>
    </w:p>
    <w:p w:rsidR="00025623" w:rsidRPr="006A74F1" w:rsidRDefault="00025623" w:rsidP="00A24001">
      <w:pPr>
        <w:numPr>
          <w:ilvl w:val="0"/>
          <w:numId w:val="2"/>
        </w:numPr>
        <w:spacing w:line="276" w:lineRule="auto"/>
        <w:rPr>
          <w:lang w:val="es-ES"/>
        </w:rPr>
      </w:pPr>
      <w:r w:rsidRPr="004D3965">
        <w:rPr>
          <w:u w:val="single"/>
          <w:lang w:val="es-ES"/>
        </w:rPr>
        <w:t>Control de los estados de la configuración</w:t>
      </w:r>
      <w:r w:rsidRPr="006A74F1">
        <w:rPr>
          <w:lang w:val="es-ES"/>
        </w:rPr>
        <w:t xml:space="preserve">: explica los estándares de presentación de informes para </w:t>
      </w:r>
      <w:r>
        <w:rPr>
          <w:lang w:val="es-ES"/>
        </w:rPr>
        <w:t>ACS</w:t>
      </w:r>
      <w:r w:rsidRPr="006A74F1">
        <w:rPr>
          <w:lang w:val="es-ES"/>
        </w:rPr>
        <w:t>.</w:t>
      </w:r>
    </w:p>
    <w:p w:rsidR="00025623" w:rsidRPr="006A74F1" w:rsidRDefault="00025623" w:rsidP="00A24001">
      <w:pPr>
        <w:numPr>
          <w:ilvl w:val="0"/>
          <w:numId w:val="2"/>
        </w:numPr>
        <w:spacing w:line="276" w:lineRule="auto"/>
        <w:rPr>
          <w:lang w:val="es-ES"/>
        </w:rPr>
      </w:pPr>
      <w:r w:rsidRPr="004D3965">
        <w:rPr>
          <w:u w:val="single"/>
          <w:lang w:val="es-ES"/>
        </w:rPr>
        <w:t>Hitos</w:t>
      </w:r>
      <w:r w:rsidRPr="006A74F1">
        <w:rPr>
          <w:lang w:val="es-ES"/>
        </w:rPr>
        <w:t xml:space="preserve">: Describe los hitos principales del </w:t>
      </w:r>
      <w:r>
        <w:rPr>
          <w:lang w:val="es-ES"/>
        </w:rPr>
        <w:t>ACS</w:t>
      </w:r>
      <w:r w:rsidRPr="006A74F1">
        <w:rPr>
          <w:lang w:val="es-ES"/>
        </w:rPr>
        <w:t>.</w:t>
      </w:r>
    </w:p>
    <w:p w:rsidR="00025623" w:rsidRPr="00033951" w:rsidRDefault="00025623" w:rsidP="00A24001">
      <w:pPr>
        <w:numPr>
          <w:ilvl w:val="0"/>
          <w:numId w:val="2"/>
        </w:numPr>
        <w:spacing w:line="276" w:lineRule="auto"/>
        <w:rPr>
          <w:lang w:val="es-ES"/>
        </w:rPr>
      </w:pPr>
      <w:r w:rsidRPr="004D3965">
        <w:rPr>
          <w:u w:val="single"/>
          <w:lang w:val="es-ES"/>
        </w:rPr>
        <w:t>Capacitación y Recursos</w:t>
      </w:r>
      <w:r w:rsidRPr="006A74F1">
        <w:rPr>
          <w:lang w:val="es-ES"/>
        </w:rPr>
        <w:t xml:space="preserve">: describe la capacitación requerida por el equipo de trabajo y lista cualquier recurso externo que se requiera en el </w:t>
      </w:r>
      <w:r>
        <w:rPr>
          <w:lang w:val="es-ES"/>
        </w:rPr>
        <w:t>ACS</w:t>
      </w:r>
      <w:r w:rsidRPr="006A74F1">
        <w:rPr>
          <w:lang w:val="es-ES"/>
        </w:rPr>
        <w:t>.</w:t>
      </w:r>
    </w:p>
    <w:p w:rsidR="00025623" w:rsidRPr="008F384F" w:rsidRDefault="00025623" w:rsidP="00A24001">
      <w:pPr>
        <w:spacing w:line="276" w:lineRule="auto"/>
        <w:rPr>
          <w:lang w:val="es-ES"/>
        </w:rPr>
      </w:pPr>
    </w:p>
    <w:p w:rsidR="00025623" w:rsidRDefault="00025623" w:rsidP="00A24001">
      <w:pPr>
        <w:pStyle w:val="Ttulo1"/>
        <w:pageBreakBefore/>
        <w:spacing w:line="276" w:lineRule="auto"/>
        <w:ind w:left="709" w:hanging="709"/>
      </w:pPr>
      <w:bookmarkStart w:id="8" w:name="_Toc199238886"/>
      <w:r>
        <w:lastRenderedPageBreak/>
        <w:t>Administración de la Configuración del Software</w:t>
      </w:r>
      <w:bookmarkEnd w:id="8"/>
    </w:p>
    <w:p w:rsidR="00025623" w:rsidRDefault="00025623" w:rsidP="00A24001">
      <w:pPr>
        <w:pStyle w:val="Ttulo2"/>
        <w:widowControl w:val="0"/>
        <w:tabs>
          <w:tab w:val="clear" w:pos="708"/>
        </w:tabs>
        <w:spacing w:after="60" w:line="276" w:lineRule="auto"/>
        <w:ind w:left="0" w:firstLine="0"/>
        <w:rPr>
          <w:lang w:val="es-ES"/>
        </w:rPr>
      </w:pPr>
      <w:bookmarkStart w:id="9" w:name="_Toc199238887"/>
      <w:r>
        <w:rPr>
          <w:lang w:val="es-ES"/>
        </w:rPr>
        <w:t>Roles y Responsabilidades</w:t>
      </w:r>
      <w:bookmarkEnd w:id="9"/>
    </w:p>
    <w:p w:rsidR="00025623" w:rsidRPr="006A74F1" w:rsidRDefault="00025623" w:rsidP="00A24001">
      <w:pPr>
        <w:spacing w:line="276" w:lineRule="auto"/>
        <w:rPr>
          <w:lang w:val="es-ES"/>
        </w:rPr>
      </w:pPr>
      <w:r w:rsidRPr="006A74F1">
        <w:rPr>
          <w:lang w:val="es-ES"/>
        </w:rPr>
        <w:t>E</w:t>
      </w:r>
      <w:r w:rsidR="00033951">
        <w:rPr>
          <w:lang w:val="es-ES"/>
        </w:rPr>
        <w:t xml:space="preserve">l equipo </w:t>
      </w:r>
      <w:r>
        <w:rPr>
          <w:lang w:val="es-ES"/>
        </w:rPr>
        <w:t xml:space="preserve">en lo relacionado con la Administración de la Configuración </w:t>
      </w:r>
      <w:proofErr w:type="spellStart"/>
      <w:r w:rsidRPr="006A74F1">
        <w:rPr>
          <w:lang w:val="es-ES"/>
        </w:rPr>
        <w:t>esta</w:t>
      </w:r>
      <w:proofErr w:type="spellEnd"/>
      <w:r w:rsidRPr="006A74F1">
        <w:rPr>
          <w:lang w:val="es-ES"/>
        </w:rPr>
        <w:t xml:space="preserve"> conformado por </w:t>
      </w:r>
      <w:r>
        <w:rPr>
          <w:lang w:val="es-ES"/>
        </w:rPr>
        <w:t xml:space="preserve">las siguientes personas: un equipo de desarrolladores (fábrica de desarrollo), un administrador de la configuración, un administrador de </w:t>
      </w:r>
      <w:proofErr w:type="spellStart"/>
      <w:r>
        <w:rPr>
          <w:lang w:val="es-ES"/>
        </w:rPr>
        <w:t>releases</w:t>
      </w:r>
      <w:proofErr w:type="spellEnd"/>
      <w:r>
        <w:rPr>
          <w:lang w:val="es-ES"/>
        </w:rPr>
        <w:t xml:space="preserve"> y las responsabilidades del integrador que están compartidas por la fábrica de desarrollo y el líder de proyecto de. A continuación en la tabla se describen los roles y responsabilidades:</w:t>
      </w:r>
    </w:p>
    <w:p w:rsidR="00025623" w:rsidRPr="006A74F1" w:rsidRDefault="00025623" w:rsidP="00A24001">
      <w:pPr>
        <w:spacing w:line="276" w:lineRule="auto"/>
        <w:rPr>
          <w:rFonts w:ascii="Arial" w:hAnsi="Arial" w:cs="Arial"/>
          <w:lang w:val="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3193"/>
        <w:gridCol w:w="2847"/>
      </w:tblGrid>
      <w:tr w:rsidR="00025623" w:rsidRPr="0089715E" w:rsidTr="00A24001">
        <w:tc>
          <w:tcPr>
            <w:tcW w:w="2410" w:type="dxa"/>
            <w:shd w:val="clear" w:color="auto" w:fill="333399"/>
          </w:tcPr>
          <w:p w:rsidR="00025623" w:rsidRPr="0089715E" w:rsidRDefault="00025623" w:rsidP="00A24001">
            <w:pPr>
              <w:widowControl w:val="0"/>
              <w:spacing w:line="276" w:lineRule="auto"/>
              <w:rPr>
                <w:rFonts w:ascii="Arial" w:hAnsi="Arial" w:cs="Arial"/>
                <w:b/>
                <w:color w:val="FFFFFF"/>
                <w:lang w:val="es-ES"/>
              </w:rPr>
            </w:pPr>
            <w:r w:rsidRPr="0089715E">
              <w:rPr>
                <w:rFonts w:ascii="Arial" w:hAnsi="Arial" w:cs="Arial"/>
                <w:b/>
                <w:color w:val="FFFFFF"/>
                <w:lang w:val="es-ES"/>
              </w:rPr>
              <w:t>CM Rol</w:t>
            </w:r>
          </w:p>
        </w:tc>
        <w:tc>
          <w:tcPr>
            <w:tcW w:w="3193" w:type="dxa"/>
            <w:shd w:val="clear" w:color="auto" w:fill="333399"/>
          </w:tcPr>
          <w:p w:rsidR="00025623" w:rsidRPr="0089715E" w:rsidRDefault="00025623" w:rsidP="00A24001">
            <w:pPr>
              <w:widowControl w:val="0"/>
              <w:spacing w:line="276" w:lineRule="auto"/>
              <w:rPr>
                <w:rFonts w:ascii="Arial" w:hAnsi="Arial" w:cs="Arial"/>
                <w:b/>
                <w:color w:val="FFFFFF"/>
                <w:lang w:val="es-ES"/>
              </w:rPr>
            </w:pPr>
            <w:r w:rsidRPr="0089715E">
              <w:rPr>
                <w:rFonts w:ascii="Arial" w:hAnsi="Arial" w:cs="Arial"/>
                <w:b/>
                <w:color w:val="FFFFFF"/>
                <w:lang w:val="es-ES"/>
              </w:rPr>
              <w:t>Responsabilidades</w:t>
            </w:r>
          </w:p>
        </w:tc>
        <w:tc>
          <w:tcPr>
            <w:tcW w:w="2847" w:type="dxa"/>
            <w:shd w:val="clear" w:color="auto" w:fill="333399"/>
          </w:tcPr>
          <w:p w:rsidR="00025623" w:rsidRPr="0089715E" w:rsidRDefault="00025623" w:rsidP="00A24001">
            <w:pPr>
              <w:widowControl w:val="0"/>
              <w:spacing w:line="276" w:lineRule="auto"/>
              <w:rPr>
                <w:rFonts w:ascii="Arial" w:hAnsi="Arial" w:cs="Arial"/>
                <w:b/>
                <w:color w:val="FFFFFF"/>
                <w:lang w:val="es-ES"/>
              </w:rPr>
            </w:pPr>
            <w:r w:rsidRPr="0089715E">
              <w:rPr>
                <w:rFonts w:ascii="Arial" w:hAnsi="Arial" w:cs="Arial"/>
                <w:b/>
                <w:color w:val="FFFFFF"/>
                <w:lang w:val="es-ES"/>
              </w:rPr>
              <w:t>Recurso</w:t>
            </w:r>
          </w:p>
        </w:tc>
      </w:tr>
      <w:tr w:rsidR="00025623" w:rsidRPr="0089715E" w:rsidTr="00A24001">
        <w:tc>
          <w:tcPr>
            <w:tcW w:w="2410" w:type="dxa"/>
          </w:tcPr>
          <w:p w:rsidR="00025623" w:rsidRPr="0089715E" w:rsidRDefault="00025623" w:rsidP="00A24001">
            <w:pPr>
              <w:widowControl w:val="0"/>
              <w:spacing w:line="276" w:lineRule="auto"/>
              <w:ind w:left="0"/>
              <w:rPr>
                <w:rFonts w:ascii="Arial" w:hAnsi="Arial" w:cs="Arial"/>
                <w:lang w:val="es-ES"/>
              </w:rPr>
            </w:pPr>
            <w:r w:rsidRPr="0089715E">
              <w:rPr>
                <w:rFonts w:ascii="Arial" w:hAnsi="Arial" w:cs="Arial"/>
                <w:lang w:val="es-ES"/>
              </w:rPr>
              <w:t>Jefe del proyecto</w:t>
            </w:r>
          </w:p>
        </w:tc>
        <w:tc>
          <w:tcPr>
            <w:tcW w:w="3193" w:type="dxa"/>
          </w:tcPr>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Definir los componentes de desarrollo.</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Definir el control de accesos.</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Definir políticas generales.</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Definir la consecución de hitos.</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Asignar actividades.</w:t>
            </w:r>
          </w:p>
        </w:tc>
        <w:tc>
          <w:tcPr>
            <w:tcW w:w="2847" w:type="dxa"/>
          </w:tcPr>
          <w:p w:rsidR="00025623" w:rsidRPr="0089715E" w:rsidRDefault="00025623" w:rsidP="00A24001">
            <w:pPr>
              <w:widowControl w:val="0"/>
              <w:spacing w:line="276" w:lineRule="auto"/>
              <w:ind w:left="61"/>
              <w:rPr>
                <w:rFonts w:ascii="Arial" w:hAnsi="Arial" w:cs="Arial"/>
              </w:rPr>
            </w:pPr>
          </w:p>
        </w:tc>
      </w:tr>
      <w:tr w:rsidR="00025623" w:rsidRPr="0089715E" w:rsidTr="00A24001">
        <w:tc>
          <w:tcPr>
            <w:tcW w:w="2410" w:type="dxa"/>
          </w:tcPr>
          <w:p w:rsidR="00025623" w:rsidRPr="0089715E" w:rsidRDefault="00025623" w:rsidP="00A24001">
            <w:pPr>
              <w:widowControl w:val="0"/>
              <w:spacing w:line="276" w:lineRule="auto"/>
              <w:ind w:left="0"/>
              <w:rPr>
                <w:rFonts w:ascii="Arial" w:hAnsi="Arial" w:cs="Arial"/>
                <w:lang w:val="es-ES"/>
              </w:rPr>
            </w:pPr>
            <w:r w:rsidRPr="0089715E">
              <w:rPr>
                <w:rFonts w:ascii="Arial" w:hAnsi="Arial" w:cs="Arial"/>
                <w:lang w:val="es-ES"/>
              </w:rPr>
              <w:t>Administrador de la Configuración</w:t>
            </w:r>
          </w:p>
        </w:tc>
        <w:tc>
          <w:tcPr>
            <w:tcW w:w="3193" w:type="dxa"/>
          </w:tcPr>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Crear los repositorios de administración de configuraciones.</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 xml:space="preserve">Configurar </w:t>
            </w:r>
            <w:r w:rsidR="00033951">
              <w:rPr>
                <w:rFonts w:ascii="Arial" w:hAnsi="Arial" w:cs="Arial"/>
                <w:lang w:val="es-ES"/>
              </w:rPr>
              <w:t>el entorno UCM para el proyecto.</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Implementar las políticas def</w:t>
            </w:r>
            <w:r w:rsidR="00033951">
              <w:rPr>
                <w:rFonts w:ascii="Arial" w:hAnsi="Arial" w:cs="Arial"/>
                <w:lang w:val="es-ES"/>
              </w:rPr>
              <w:t>inidas por el Jefe del proyecto</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 xml:space="preserve">Establecer </w:t>
            </w:r>
            <w:proofErr w:type="spellStart"/>
            <w:r w:rsidRPr="0089715E">
              <w:rPr>
                <w:rFonts w:ascii="Arial" w:hAnsi="Arial" w:cs="Arial"/>
                <w:lang w:val="es-ES"/>
              </w:rPr>
              <w:t>backups</w:t>
            </w:r>
            <w:proofErr w:type="spellEnd"/>
            <w:r w:rsidRPr="0089715E">
              <w:rPr>
                <w:rFonts w:ascii="Arial" w:hAnsi="Arial" w:cs="Arial"/>
                <w:lang w:val="es-ES"/>
              </w:rPr>
              <w:t xml:space="preserve"> de CC y CQ; y su recuperación.</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Mantenimiento de CC y CQ.</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Administración de usuarios de CC y CQ.</w:t>
            </w:r>
          </w:p>
        </w:tc>
        <w:tc>
          <w:tcPr>
            <w:tcW w:w="2847" w:type="dxa"/>
          </w:tcPr>
          <w:p w:rsidR="00025623" w:rsidRPr="0089715E" w:rsidRDefault="00025623" w:rsidP="00A24001">
            <w:pPr>
              <w:widowControl w:val="0"/>
              <w:spacing w:line="276" w:lineRule="auto"/>
              <w:ind w:left="61"/>
              <w:rPr>
                <w:rFonts w:ascii="Arial" w:hAnsi="Arial" w:cs="Arial"/>
                <w:lang w:val="es-ES"/>
              </w:rPr>
            </w:pPr>
          </w:p>
        </w:tc>
      </w:tr>
      <w:tr w:rsidR="00025623" w:rsidRPr="0089715E" w:rsidTr="00A24001">
        <w:tc>
          <w:tcPr>
            <w:tcW w:w="2410" w:type="dxa"/>
          </w:tcPr>
          <w:p w:rsidR="00025623" w:rsidRPr="0089715E" w:rsidRDefault="00025623" w:rsidP="00A24001">
            <w:pPr>
              <w:widowControl w:val="0"/>
              <w:spacing w:line="276" w:lineRule="auto"/>
              <w:ind w:left="0"/>
              <w:rPr>
                <w:rFonts w:ascii="Arial" w:hAnsi="Arial" w:cs="Arial"/>
                <w:lang w:val="es-ES"/>
              </w:rPr>
            </w:pPr>
            <w:r w:rsidRPr="0089715E">
              <w:rPr>
                <w:rFonts w:ascii="Arial" w:hAnsi="Arial" w:cs="Arial"/>
                <w:lang w:val="es-ES"/>
              </w:rPr>
              <w:t xml:space="preserve">Administrador de </w:t>
            </w:r>
            <w:proofErr w:type="spellStart"/>
            <w:r w:rsidRPr="0089715E">
              <w:rPr>
                <w:rFonts w:ascii="Arial" w:hAnsi="Arial" w:cs="Arial"/>
                <w:lang w:val="es-ES"/>
              </w:rPr>
              <w:t>Releases</w:t>
            </w:r>
            <w:proofErr w:type="spellEnd"/>
          </w:p>
        </w:tc>
        <w:tc>
          <w:tcPr>
            <w:tcW w:w="3193" w:type="dxa"/>
          </w:tcPr>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Implementar los pasos de los elementos al entorno de producción a partir de las líneas base creadas por el Sistema de Administración de Configuraciones</w:t>
            </w:r>
          </w:p>
        </w:tc>
        <w:tc>
          <w:tcPr>
            <w:tcW w:w="2847" w:type="dxa"/>
          </w:tcPr>
          <w:p w:rsidR="00025623" w:rsidRPr="0089715E" w:rsidRDefault="00025623" w:rsidP="00A24001">
            <w:pPr>
              <w:widowControl w:val="0"/>
              <w:spacing w:line="276" w:lineRule="auto"/>
              <w:ind w:left="61"/>
              <w:rPr>
                <w:rFonts w:ascii="Arial" w:hAnsi="Arial" w:cs="Arial"/>
                <w:lang w:val="es-ES"/>
              </w:rPr>
            </w:pPr>
          </w:p>
        </w:tc>
      </w:tr>
      <w:tr w:rsidR="00025623" w:rsidRPr="0089715E" w:rsidTr="00A24001">
        <w:tc>
          <w:tcPr>
            <w:tcW w:w="2410" w:type="dxa"/>
          </w:tcPr>
          <w:p w:rsidR="00025623" w:rsidRPr="0089715E" w:rsidRDefault="00025623" w:rsidP="00A24001">
            <w:pPr>
              <w:widowControl w:val="0"/>
              <w:spacing w:line="276" w:lineRule="auto"/>
              <w:ind w:left="0"/>
              <w:rPr>
                <w:rFonts w:ascii="Arial" w:hAnsi="Arial" w:cs="Arial"/>
                <w:lang w:val="es-ES"/>
              </w:rPr>
            </w:pPr>
            <w:r w:rsidRPr="0089715E">
              <w:rPr>
                <w:rFonts w:ascii="Arial" w:hAnsi="Arial" w:cs="Arial"/>
                <w:lang w:val="es-ES"/>
              </w:rPr>
              <w:t>Integrador del proyecto (Fábrica de Desarrollo)</w:t>
            </w:r>
          </w:p>
        </w:tc>
        <w:tc>
          <w:tcPr>
            <w:tcW w:w="3193" w:type="dxa"/>
          </w:tcPr>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Identificar posibles construcciones en el entorno de desarrollo.</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Entregar los requerimientos implementados de manera formal para su integración.</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 xml:space="preserve">Sincronizar cuando </w:t>
            </w:r>
            <w:proofErr w:type="gramStart"/>
            <w:r w:rsidRPr="0089715E">
              <w:rPr>
                <w:rFonts w:ascii="Arial" w:hAnsi="Arial" w:cs="Arial"/>
                <w:lang w:val="es-ES"/>
              </w:rPr>
              <w:t>sea</w:t>
            </w:r>
            <w:proofErr w:type="gramEnd"/>
            <w:r w:rsidRPr="0089715E">
              <w:rPr>
                <w:rFonts w:ascii="Arial" w:hAnsi="Arial" w:cs="Arial"/>
                <w:lang w:val="es-ES"/>
              </w:rPr>
              <w:t xml:space="preserve"> necesario los cambios </w:t>
            </w:r>
            <w:r w:rsidRPr="0089715E">
              <w:rPr>
                <w:rFonts w:ascii="Arial" w:hAnsi="Arial" w:cs="Arial"/>
                <w:lang w:val="es-ES"/>
              </w:rPr>
              <w:lastRenderedPageBreak/>
              <w:t>realizados por la fábrica con el punto de entrada al Sistema de Administración de Configuraciones.</w:t>
            </w:r>
          </w:p>
        </w:tc>
        <w:tc>
          <w:tcPr>
            <w:tcW w:w="2847" w:type="dxa"/>
          </w:tcPr>
          <w:p w:rsidR="00025623" w:rsidRPr="0089715E" w:rsidRDefault="00025623" w:rsidP="00A24001">
            <w:pPr>
              <w:widowControl w:val="0"/>
              <w:spacing w:line="276" w:lineRule="auto"/>
              <w:ind w:left="61"/>
              <w:rPr>
                <w:rFonts w:ascii="Arial" w:hAnsi="Arial" w:cs="Arial"/>
                <w:lang w:val="es-ES"/>
              </w:rPr>
            </w:pPr>
          </w:p>
        </w:tc>
      </w:tr>
      <w:tr w:rsidR="00025623" w:rsidRPr="0089715E" w:rsidTr="00A24001">
        <w:tc>
          <w:tcPr>
            <w:tcW w:w="2410" w:type="dxa"/>
          </w:tcPr>
          <w:p w:rsidR="00025623" w:rsidRPr="0089715E" w:rsidRDefault="00025623" w:rsidP="00A24001">
            <w:pPr>
              <w:widowControl w:val="0"/>
              <w:spacing w:line="276" w:lineRule="auto"/>
              <w:ind w:left="0"/>
              <w:rPr>
                <w:rFonts w:ascii="Arial" w:hAnsi="Arial" w:cs="Arial"/>
                <w:lang w:val="es-ES"/>
              </w:rPr>
            </w:pPr>
            <w:r w:rsidRPr="0089715E">
              <w:rPr>
                <w:rFonts w:ascii="Arial" w:hAnsi="Arial" w:cs="Arial"/>
                <w:lang w:val="es-ES"/>
              </w:rPr>
              <w:lastRenderedPageBreak/>
              <w:t>Integrador del proyecto</w:t>
            </w:r>
          </w:p>
        </w:tc>
        <w:tc>
          <w:tcPr>
            <w:tcW w:w="3193" w:type="dxa"/>
          </w:tcPr>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Identificar posibles construcciones para los entornos de pruebas y producción.</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Planificar las liberaciones de las línea base del producto</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Establecer liberaciones</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Seleccionar la ubicación para artefactos liberados</w:t>
            </w:r>
          </w:p>
        </w:tc>
        <w:tc>
          <w:tcPr>
            <w:tcW w:w="2847" w:type="dxa"/>
          </w:tcPr>
          <w:p w:rsidR="00025623" w:rsidRPr="0089715E" w:rsidRDefault="00025623" w:rsidP="00A24001">
            <w:pPr>
              <w:widowControl w:val="0"/>
              <w:spacing w:line="276" w:lineRule="auto"/>
              <w:ind w:left="61"/>
              <w:rPr>
                <w:rFonts w:ascii="Arial" w:hAnsi="Arial" w:cs="Arial"/>
                <w:lang w:val="es-ES"/>
              </w:rPr>
            </w:pPr>
          </w:p>
        </w:tc>
      </w:tr>
      <w:tr w:rsidR="00025623" w:rsidRPr="0089715E" w:rsidTr="00A24001">
        <w:tc>
          <w:tcPr>
            <w:tcW w:w="2410" w:type="dxa"/>
          </w:tcPr>
          <w:p w:rsidR="00025623" w:rsidRPr="0089715E" w:rsidRDefault="00025623" w:rsidP="00A24001">
            <w:pPr>
              <w:widowControl w:val="0"/>
              <w:spacing w:line="276" w:lineRule="auto"/>
              <w:ind w:left="0"/>
              <w:rPr>
                <w:rFonts w:ascii="Arial" w:hAnsi="Arial" w:cs="Arial"/>
                <w:lang w:val="es-ES"/>
              </w:rPr>
            </w:pPr>
            <w:r w:rsidRPr="0089715E">
              <w:rPr>
                <w:rFonts w:ascii="Arial" w:hAnsi="Arial" w:cs="Arial"/>
                <w:lang w:val="es-ES"/>
              </w:rPr>
              <w:t>Desarrolladores</w:t>
            </w:r>
          </w:p>
        </w:tc>
        <w:tc>
          <w:tcPr>
            <w:tcW w:w="3193" w:type="dxa"/>
          </w:tcPr>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Crear vistas de desarrollo.</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Trabajar con los ítems de configuración.</w:t>
            </w:r>
          </w:p>
          <w:p w:rsidR="00025623" w:rsidRPr="0089715E" w:rsidRDefault="00025623" w:rsidP="00A24001">
            <w:pPr>
              <w:widowControl w:val="0"/>
              <w:spacing w:line="276" w:lineRule="auto"/>
              <w:ind w:left="155"/>
              <w:rPr>
                <w:rFonts w:ascii="Arial" w:hAnsi="Arial" w:cs="Arial"/>
                <w:lang w:val="es-ES"/>
              </w:rPr>
            </w:pPr>
            <w:r w:rsidRPr="0089715E">
              <w:rPr>
                <w:rFonts w:ascii="Arial" w:hAnsi="Arial" w:cs="Arial"/>
                <w:lang w:val="es-ES"/>
              </w:rPr>
              <w:t>Promover cambios.</w:t>
            </w:r>
          </w:p>
        </w:tc>
        <w:tc>
          <w:tcPr>
            <w:tcW w:w="2847" w:type="dxa"/>
          </w:tcPr>
          <w:p w:rsidR="00025623" w:rsidRPr="0089715E" w:rsidRDefault="00025623" w:rsidP="00A24001">
            <w:pPr>
              <w:widowControl w:val="0"/>
              <w:spacing w:line="276" w:lineRule="auto"/>
              <w:ind w:left="61"/>
              <w:rPr>
                <w:rFonts w:ascii="Arial" w:hAnsi="Arial" w:cs="Arial"/>
                <w:lang w:val="es-ES"/>
              </w:rPr>
            </w:pPr>
          </w:p>
        </w:tc>
      </w:tr>
    </w:tbl>
    <w:p w:rsidR="00025623" w:rsidRPr="006A74F1" w:rsidRDefault="00025623" w:rsidP="00A24001">
      <w:pPr>
        <w:spacing w:line="276" w:lineRule="auto"/>
        <w:rPr>
          <w:rFonts w:ascii="Arial" w:hAnsi="Arial" w:cs="Arial"/>
          <w:lang w:val="es-ES"/>
        </w:rPr>
      </w:pPr>
    </w:p>
    <w:p w:rsidR="00025623" w:rsidRDefault="00025623" w:rsidP="00A24001">
      <w:pPr>
        <w:pStyle w:val="Ttulo2"/>
        <w:keepNext w:val="0"/>
        <w:widowControl w:val="0"/>
        <w:numPr>
          <w:ilvl w:val="0"/>
          <w:numId w:val="0"/>
        </w:numPr>
        <w:spacing w:after="60" w:line="276" w:lineRule="auto"/>
        <w:jc w:val="left"/>
        <w:rPr>
          <w:rFonts w:cs="Arial"/>
          <w:lang w:val="es-ES"/>
        </w:rPr>
      </w:pPr>
      <w:bookmarkStart w:id="10" w:name="_Toc189280153"/>
    </w:p>
    <w:p w:rsidR="00025623" w:rsidRPr="006A74F1" w:rsidRDefault="00025623" w:rsidP="00A24001">
      <w:pPr>
        <w:pStyle w:val="Ttulo2"/>
        <w:keepNext w:val="0"/>
        <w:widowControl w:val="0"/>
        <w:tabs>
          <w:tab w:val="clear" w:pos="708"/>
        </w:tabs>
        <w:spacing w:after="60" w:line="276" w:lineRule="auto"/>
        <w:ind w:left="0" w:firstLine="0"/>
        <w:jc w:val="left"/>
        <w:rPr>
          <w:rFonts w:cs="Arial"/>
          <w:lang w:val="es-ES"/>
        </w:rPr>
      </w:pPr>
      <w:bookmarkStart w:id="11" w:name="_Toc199238888"/>
      <w:r w:rsidRPr="006A74F1">
        <w:rPr>
          <w:rFonts w:cs="Arial"/>
          <w:lang w:val="es-ES"/>
        </w:rPr>
        <w:t>Herramientas, ambiente e infraestructura</w:t>
      </w:r>
      <w:bookmarkEnd w:id="11"/>
      <w:r w:rsidRPr="006A74F1">
        <w:rPr>
          <w:rFonts w:cs="Arial"/>
          <w:lang w:val="es-ES"/>
        </w:rPr>
        <w:t xml:space="preserve"> </w:t>
      </w:r>
      <w:bookmarkEnd w:id="10"/>
    </w:p>
    <w:p w:rsidR="00025623" w:rsidRPr="006A74F1" w:rsidRDefault="00025623" w:rsidP="00A24001">
      <w:pPr>
        <w:spacing w:line="276" w:lineRule="auto"/>
        <w:rPr>
          <w:rFonts w:ascii="Arial" w:hAnsi="Arial" w:cs="Arial"/>
          <w:lang w:val="es-ES"/>
        </w:rPr>
      </w:pPr>
    </w:p>
    <w:p w:rsidR="00025623" w:rsidRDefault="00025623" w:rsidP="00A24001">
      <w:pPr>
        <w:pStyle w:val="Ttulo3"/>
        <w:widowControl w:val="0"/>
        <w:tabs>
          <w:tab w:val="clear" w:pos="708"/>
        </w:tabs>
        <w:spacing w:before="120" w:line="276" w:lineRule="auto"/>
        <w:ind w:left="0" w:firstLine="0"/>
        <w:jc w:val="left"/>
        <w:rPr>
          <w:rFonts w:cs="Arial"/>
          <w:i/>
          <w:lang w:val="es-ES"/>
        </w:rPr>
      </w:pPr>
      <w:bookmarkStart w:id="12" w:name="_Toc199238889"/>
      <w:r w:rsidRPr="006A74F1">
        <w:rPr>
          <w:rFonts w:cs="Arial"/>
          <w:i/>
          <w:lang w:val="es-ES"/>
        </w:rPr>
        <w:t>Herramientas de administración de la configuración:</w:t>
      </w:r>
      <w:bookmarkEnd w:id="12"/>
      <w:r w:rsidRPr="006A74F1">
        <w:rPr>
          <w:rFonts w:cs="Arial"/>
          <w:i/>
          <w:lang w:val="es-ES"/>
        </w:rPr>
        <w:t xml:space="preserve"> </w:t>
      </w:r>
    </w:p>
    <w:p w:rsidR="00025623" w:rsidRDefault="00025623" w:rsidP="00A24001">
      <w:pPr>
        <w:spacing w:line="276" w:lineRule="auto"/>
        <w:rPr>
          <w:lang w:val="es-ES"/>
        </w:rPr>
      </w:pPr>
      <w:r w:rsidRPr="006A74F1">
        <w:rPr>
          <w:lang w:val="es-ES"/>
        </w:rPr>
        <w:t xml:space="preserve">Las herramientas que se utilizaran para la Administración de cambios </w:t>
      </w:r>
      <w:r>
        <w:rPr>
          <w:lang w:val="es-ES"/>
        </w:rPr>
        <w:t>son</w:t>
      </w:r>
      <w:r w:rsidRPr="006A74F1">
        <w:rPr>
          <w:lang w:val="es-ES"/>
        </w:rPr>
        <w:t xml:space="preserve"> </w:t>
      </w:r>
      <w:r w:rsidR="00E01603">
        <w:rPr>
          <w:color w:val="000000"/>
          <w:lang w:val="es-ES"/>
        </w:rPr>
        <w:t>GITHUB</w:t>
      </w:r>
      <w:r w:rsidR="00033951">
        <w:rPr>
          <w:color w:val="000000"/>
          <w:lang w:val="es-ES"/>
        </w:rPr>
        <w:t xml:space="preserve"> </w:t>
      </w:r>
      <w:r w:rsidRPr="006A74F1">
        <w:rPr>
          <w:lang w:val="es-ES"/>
        </w:rPr>
        <w:t xml:space="preserve">y para la administración de </w:t>
      </w:r>
      <w:r w:rsidRPr="00A246BA">
        <w:rPr>
          <w:lang w:val="es-ES"/>
        </w:rPr>
        <w:t>configuraciones es</w:t>
      </w:r>
      <w:r w:rsidR="00033951">
        <w:rPr>
          <w:lang w:val="es-ES"/>
        </w:rPr>
        <w:t xml:space="preserve"> </w:t>
      </w:r>
      <w:r w:rsidR="00E01603">
        <w:rPr>
          <w:lang w:val="es-ES"/>
        </w:rPr>
        <w:t>XXXXX</w:t>
      </w:r>
      <w:r w:rsidRPr="006A74F1">
        <w:rPr>
          <w:lang w:val="es-ES"/>
        </w:rPr>
        <w:t>.</w:t>
      </w:r>
      <w:r>
        <w:rPr>
          <w:lang w:val="es-ES"/>
        </w:rPr>
        <w:t xml:space="preserve"> Las dos herramientas se van a integrar con el fin de enlazar las actividades de desarrollo o registros de cambio</w:t>
      </w:r>
      <w:r w:rsidR="00033951">
        <w:rPr>
          <w:lang w:val="es-ES"/>
        </w:rPr>
        <w:t>s con las versiones generadas</w:t>
      </w:r>
      <w:r>
        <w:rPr>
          <w:lang w:val="es-ES"/>
        </w:rPr>
        <w:t>.</w:t>
      </w:r>
    </w:p>
    <w:p w:rsidR="00025623" w:rsidRDefault="00025623" w:rsidP="00A24001">
      <w:pPr>
        <w:tabs>
          <w:tab w:val="left" w:pos="1124"/>
        </w:tabs>
        <w:spacing w:line="276" w:lineRule="auto"/>
        <w:rPr>
          <w:lang w:val="es-ES"/>
        </w:rPr>
      </w:pPr>
    </w:p>
    <w:p w:rsidR="00025623" w:rsidRDefault="00025623" w:rsidP="00A24001">
      <w:pPr>
        <w:pStyle w:val="Ttulo3"/>
        <w:widowControl w:val="0"/>
        <w:tabs>
          <w:tab w:val="clear" w:pos="708"/>
        </w:tabs>
        <w:spacing w:before="120" w:line="276" w:lineRule="auto"/>
        <w:ind w:left="0" w:firstLine="0"/>
        <w:jc w:val="left"/>
        <w:rPr>
          <w:rFonts w:cs="Arial"/>
          <w:i/>
        </w:rPr>
      </w:pPr>
      <w:bookmarkStart w:id="13" w:name="_Toc199238890"/>
      <w:r w:rsidRPr="006A74F1">
        <w:rPr>
          <w:rFonts w:cs="Arial"/>
          <w:i/>
        </w:rPr>
        <w:t>Servidores:</w:t>
      </w:r>
      <w:bookmarkEnd w:id="13"/>
    </w:p>
    <w:p w:rsidR="003D22BC" w:rsidRPr="003D22BC" w:rsidRDefault="003D22BC" w:rsidP="00A24001">
      <w:pPr>
        <w:spacing w:line="276" w:lineRule="auto"/>
      </w:pPr>
      <w:proofErr w:type="spellStart"/>
      <w:r>
        <w:t>Mysql</w:t>
      </w:r>
      <w:proofErr w:type="spellEnd"/>
      <w:r>
        <w:t xml:space="preserve"> </w:t>
      </w:r>
      <w:proofErr w:type="spellStart"/>
      <w:r>
        <w:t>Workbench</w:t>
      </w:r>
      <w:proofErr w:type="spellEnd"/>
      <w:r>
        <w:t xml:space="preserve"> - Apache</w:t>
      </w:r>
    </w:p>
    <w:p w:rsidR="00025623" w:rsidRDefault="00025623" w:rsidP="00A24001">
      <w:pPr>
        <w:spacing w:line="276" w:lineRule="auto"/>
        <w:ind w:left="0"/>
        <w:rPr>
          <w:rFonts w:ascii="Arial" w:hAnsi="Arial" w:cs="Arial"/>
          <w:lang w:val="es-ES"/>
        </w:rPr>
      </w:pPr>
    </w:p>
    <w:p w:rsidR="00025623" w:rsidRDefault="00025623" w:rsidP="00A24001">
      <w:pPr>
        <w:spacing w:line="276" w:lineRule="auto"/>
        <w:ind w:left="0"/>
        <w:rPr>
          <w:rFonts w:ascii="Arial" w:hAnsi="Arial" w:cs="Arial"/>
          <w:lang w:val="es-ES"/>
        </w:rPr>
      </w:pPr>
    </w:p>
    <w:p w:rsidR="00025623" w:rsidRPr="006B4DE9" w:rsidRDefault="00025623" w:rsidP="00A24001">
      <w:pPr>
        <w:spacing w:line="276" w:lineRule="auto"/>
        <w:ind w:left="0"/>
        <w:rPr>
          <w:rFonts w:ascii="Arial" w:hAnsi="Arial" w:cs="Arial"/>
          <w:lang w:val="es-ES"/>
        </w:rPr>
      </w:pPr>
    </w:p>
    <w:p w:rsidR="00025623" w:rsidRPr="006A74F1" w:rsidRDefault="00025623" w:rsidP="00A24001">
      <w:pPr>
        <w:pStyle w:val="Textoindependiente"/>
        <w:spacing w:line="276" w:lineRule="auto"/>
        <w:ind w:left="0"/>
        <w:rPr>
          <w:rFonts w:ascii="Arial" w:hAnsi="Arial" w:cs="Arial"/>
        </w:rPr>
      </w:pPr>
    </w:p>
    <w:p w:rsidR="00025623" w:rsidRPr="006A74F1" w:rsidRDefault="00025623" w:rsidP="00A24001">
      <w:pPr>
        <w:pStyle w:val="Ttulo3"/>
        <w:widowControl w:val="0"/>
        <w:tabs>
          <w:tab w:val="clear" w:pos="708"/>
        </w:tabs>
        <w:spacing w:before="120" w:line="276" w:lineRule="auto"/>
        <w:ind w:left="720" w:hanging="720"/>
        <w:jc w:val="left"/>
        <w:rPr>
          <w:rFonts w:cs="Arial"/>
          <w:i/>
        </w:rPr>
      </w:pPr>
      <w:bookmarkStart w:id="14" w:name="_Toc199238892"/>
      <w:r w:rsidRPr="006A74F1">
        <w:rPr>
          <w:rFonts w:cs="Arial"/>
          <w:i/>
        </w:rPr>
        <w:t>Gestión de la seguridad</w:t>
      </w:r>
      <w:bookmarkEnd w:id="14"/>
    </w:p>
    <w:p w:rsidR="00025623" w:rsidRDefault="00025623" w:rsidP="00A24001">
      <w:pPr>
        <w:spacing w:line="276" w:lineRule="auto"/>
      </w:pPr>
    </w:p>
    <w:p w:rsidR="00025623" w:rsidRDefault="00025623" w:rsidP="00A24001">
      <w:pPr>
        <w:spacing w:line="276" w:lineRule="auto"/>
        <w:rPr>
          <w:lang w:val="es-ES"/>
        </w:rPr>
      </w:pPr>
      <w:r w:rsidRPr="00641EBA">
        <w:rPr>
          <w:lang w:val="es-ES"/>
        </w:rPr>
        <w:t>La si</w:t>
      </w:r>
      <w:r>
        <w:rPr>
          <w:lang w:val="es-ES"/>
        </w:rPr>
        <w:t>guiente tabla describe la ad</w:t>
      </w:r>
      <w:r w:rsidRPr="00641EBA">
        <w:rPr>
          <w:lang w:val="es-ES"/>
        </w:rPr>
        <w:t>ministraci</w:t>
      </w:r>
      <w:r>
        <w:rPr>
          <w:lang w:val="es-ES"/>
        </w:rPr>
        <w:t>ó</w:t>
      </w:r>
      <w:r w:rsidRPr="00641EBA">
        <w:rPr>
          <w:lang w:val="es-ES"/>
        </w:rPr>
        <w:t xml:space="preserve">n de cuentas de usuarios y grupos </w:t>
      </w:r>
      <w:r>
        <w:rPr>
          <w:lang w:val="es-ES"/>
        </w:rPr>
        <w:t>requeridos.</w:t>
      </w:r>
    </w:p>
    <w:p w:rsidR="00025623" w:rsidRPr="00641EBA" w:rsidRDefault="00025623" w:rsidP="00A24001">
      <w:pPr>
        <w:spacing w:line="276" w:lineRule="auto"/>
        <w:rPr>
          <w:rFonts w:ascii="Arial" w:hAnsi="Arial" w:cs="Arial"/>
          <w:lang w:val="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2"/>
        <w:gridCol w:w="1136"/>
        <w:gridCol w:w="1669"/>
        <w:gridCol w:w="3339"/>
      </w:tblGrid>
      <w:tr w:rsidR="00025623" w:rsidRPr="0089715E" w:rsidTr="00306DEB">
        <w:tc>
          <w:tcPr>
            <w:tcW w:w="2662" w:type="dxa"/>
            <w:shd w:val="clear" w:color="auto" w:fill="333399"/>
          </w:tcPr>
          <w:p w:rsidR="00025623" w:rsidRPr="0089715E" w:rsidRDefault="00025623" w:rsidP="00A24001">
            <w:pPr>
              <w:widowControl w:val="0"/>
              <w:spacing w:line="276" w:lineRule="auto"/>
              <w:ind w:left="0"/>
              <w:rPr>
                <w:rFonts w:ascii="Arial" w:hAnsi="Arial" w:cs="Arial"/>
                <w:b/>
                <w:color w:val="FFFFFF"/>
                <w:lang w:val="es-ES"/>
              </w:rPr>
            </w:pPr>
            <w:r w:rsidRPr="0089715E">
              <w:rPr>
                <w:rFonts w:ascii="Arial" w:hAnsi="Arial" w:cs="Arial"/>
                <w:b/>
                <w:color w:val="FFFFFF"/>
                <w:lang w:val="es-ES"/>
              </w:rPr>
              <w:t>ID usuario o Grupo Global</w:t>
            </w:r>
          </w:p>
        </w:tc>
        <w:tc>
          <w:tcPr>
            <w:tcW w:w="1136" w:type="dxa"/>
            <w:shd w:val="clear" w:color="auto" w:fill="333399"/>
          </w:tcPr>
          <w:p w:rsidR="00025623" w:rsidRPr="0089715E" w:rsidRDefault="00025623" w:rsidP="00A24001">
            <w:pPr>
              <w:widowControl w:val="0"/>
              <w:spacing w:line="276" w:lineRule="auto"/>
              <w:ind w:left="1" w:hanging="1"/>
              <w:rPr>
                <w:rFonts w:ascii="Arial" w:hAnsi="Arial" w:cs="Arial"/>
                <w:b/>
                <w:color w:val="FFFFFF"/>
                <w:lang w:val="es-ES"/>
              </w:rPr>
            </w:pPr>
            <w:r w:rsidRPr="0089715E">
              <w:rPr>
                <w:rFonts w:ascii="Arial" w:hAnsi="Arial" w:cs="Arial"/>
                <w:b/>
                <w:color w:val="FFFFFF"/>
                <w:lang w:val="es-ES"/>
              </w:rPr>
              <w:t>Dominio</w:t>
            </w:r>
          </w:p>
        </w:tc>
        <w:tc>
          <w:tcPr>
            <w:tcW w:w="1669" w:type="dxa"/>
            <w:shd w:val="clear" w:color="auto" w:fill="333399"/>
          </w:tcPr>
          <w:p w:rsidR="00025623" w:rsidRPr="0089715E" w:rsidRDefault="00025623" w:rsidP="00A24001">
            <w:pPr>
              <w:widowControl w:val="0"/>
              <w:spacing w:line="276" w:lineRule="auto"/>
              <w:ind w:left="13" w:hanging="13"/>
              <w:rPr>
                <w:rFonts w:ascii="Arial" w:hAnsi="Arial" w:cs="Arial"/>
                <w:b/>
                <w:color w:val="FFFFFF"/>
                <w:lang w:val="es-ES"/>
              </w:rPr>
            </w:pPr>
            <w:r w:rsidRPr="0089715E">
              <w:rPr>
                <w:rFonts w:ascii="Arial" w:hAnsi="Arial" w:cs="Arial"/>
                <w:b/>
                <w:color w:val="FFFFFF"/>
                <w:lang w:val="es-ES"/>
              </w:rPr>
              <w:t>Descripción</w:t>
            </w:r>
          </w:p>
        </w:tc>
        <w:tc>
          <w:tcPr>
            <w:tcW w:w="3339" w:type="dxa"/>
            <w:shd w:val="clear" w:color="auto" w:fill="333399"/>
          </w:tcPr>
          <w:p w:rsidR="00025623" w:rsidRPr="0089715E" w:rsidRDefault="00025623" w:rsidP="00A24001">
            <w:pPr>
              <w:widowControl w:val="0"/>
              <w:spacing w:line="276" w:lineRule="auto"/>
              <w:ind w:left="0"/>
              <w:rPr>
                <w:rFonts w:ascii="Arial" w:hAnsi="Arial" w:cs="Arial"/>
                <w:b/>
                <w:color w:val="FFFFFF"/>
                <w:lang w:val="es-ES"/>
              </w:rPr>
            </w:pPr>
            <w:r w:rsidRPr="0089715E">
              <w:rPr>
                <w:rFonts w:ascii="Arial" w:hAnsi="Arial" w:cs="Arial"/>
                <w:b/>
                <w:color w:val="FFFFFF"/>
                <w:lang w:val="es-ES"/>
              </w:rPr>
              <w:t>Notas adicionales</w:t>
            </w:r>
          </w:p>
        </w:tc>
      </w:tr>
      <w:tr w:rsidR="00025623" w:rsidRPr="0089715E" w:rsidTr="00306DEB">
        <w:tc>
          <w:tcPr>
            <w:tcW w:w="2662" w:type="dxa"/>
          </w:tcPr>
          <w:p w:rsidR="00025623" w:rsidRPr="0089715E" w:rsidRDefault="00025623" w:rsidP="00A24001">
            <w:pPr>
              <w:widowControl w:val="0"/>
              <w:spacing w:line="276" w:lineRule="auto"/>
              <w:ind w:left="0"/>
              <w:rPr>
                <w:rFonts w:ascii="Arial" w:hAnsi="Arial" w:cs="Arial"/>
                <w:sz w:val="20"/>
                <w:lang w:val="es-ES"/>
              </w:rPr>
            </w:pPr>
            <w:proofErr w:type="spellStart"/>
            <w:r>
              <w:rPr>
                <w:rFonts w:ascii="Arial" w:hAnsi="Arial" w:cs="Arial"/>
                <w:sz w:val="20"/>
                <w:lang w:val="es-ES"/>
              </w:rPr>
              <w:t>Project_Owners</w:t>
            </w:r>
            <w:proofErr w:type="spellEnd"/>
          </w:p>
        </w:tc>
        <w:tc>
          <w:tcPr>
            <w:tcW w:w="1136" w:type="dxa"/>
          </w:tcPr>
          <w:p w:rsidR="00025623" w:rsidRPr="0089715E" w:rsidRDefault="00025623" w:rsidP="00A24001">
            <w:pPr>
              <w:widowControl w:val="0"/>
              <w:spacing w:line="276" w:lineRule="auto"/>
              <w:ind w:left="1" w:hanging="1"/>
              <w:rPr>
                <w:rFonts w:ascii="Arial" w:hAnsi="Arial" w:cs="Arial"/>
                <w:sz w:val="20"/>
                <w:lang w:val="es-ES"/>
              </w:rPr>
            </w:pPr>
          </w:p>
        </w:tc>
        <w:tc>
          <w:tcPr>
            <w:tcW w:w="1669" w:type="dxa"/>
          </w:tcPr>
          <w:p w:rsidR="00025623" w:rsidRPr="0089715E" w:rsidRDefault="00025623" w:rsidP="00A24001">
            <w:pPr>
              <w:widowControl w:val="0"/>
              <w:spacing w:line="276" w:lineRule="auto"/>
              <w:ind w:left="13" w:hanging="13"/>
              <w:rPr>
                <w:rFonts w:ascii="Arial" w:hAnsi="Arial" w:cs="Arial"/>
                <w:sz w:val="20"/>
                <w:lang w:val="es-ES"/>
              </w:rPr>
            </w:pPr>
            <w:r>
              <w:rPr>
                <w:rFonts w:ascii="Arial" w:hAnsi="Arial" w:cs="Arial"/>
                <w:sz w:val="20"/>
                <w:lang w:val="es-ES"/>
              </w:rPr>
              <w:t>Propietarios del Proyecto</w:t>
            </w:r>
            <w:r w:rsidRPr="0089715E">
              <w:rPr>
                <w:rFonts w:ascii="Arial" w:hAnsi="Arial" w:cs="Arial"/>
                <w:sz w:val="20"/>
                <w:lang w:val="es-ES"/>
              </w:rPr>
              <w:t xml:space="preserve"> </w:t>
            </w:r>
          </w:p>
        </w:tc>
        <w:tc>
          <w:tcPr>
            <w:tcW w:w="3339" w:type="dxa"/>
          </w:tcPr>
          <w:p w:rsidR="00025623" w:rsidRPr="0089715E" w:rsidRDefault="00025623" w:rsidP="00A24001">
            <w:pPr>
              <w:widowControl w:val="0"/>
              <w:spacing w:line="276" w:lineRule="auto"/>
              <w:ind w:left="0"/>
              <w:rPr>
                <w:rFonts w:ascii="Arial" w:hAnsi="Arial" w:cs="Arial"/>
                <w:sz w:val="20"/>
                <w:lang w:val="es-ES"/>
              </w:rPr>
            </w:pPr>
            <w:r w:rsidRPr="0089715E">
              <w:rPr>
                <w:rFonts w:ascii="Arial" w:hAnsi="Arial" w:cs="Arial"/>
                <w:sz w:val="20"/>
                <w:lang w:val="es-ES"/>
              </w:rPr>
              <w:t xml:space="preserve">Dueño y administrador </w:t>
            </w:r>
            <w:r>
              <w:rPr>
                <w:rFonts w:ascii="Arial" w:hAnsi="Arial" w:cs="Arial"/>
                <w:sz w:val="20"/>
                <w:lang w:val="es-ES"/>
              </w:rPr>
              <w:t>del proyecto puede realizar cualquier cambio sobre el proyecto</w:t>
            </w:r>
            <w:r w:rsidRPr="0089715E">
              <w:rPr>
                <w:rFonts w:ascii="Arial" w:hAnsi="Arial" w:cs="Arial"/>
                <w:sz w:val="20"/>
                <w:lang w:val="es-ES"/>
              </w:rPr>
              <w:t>.</w:t>
            </w:r>
          </w:p>
        </w:tc>
      </w:tr>
      <w:tr w:rsidR="00025623" w:rsidRPr="0089715E" w:rsidTr="00306DEB">
        <w:tc>
          <w:tcPr>
            <w:tcW w:w="2662" w:type="dxa"/>
            <w:shd w:val="clear" w:color="auto" w:fill="auto"/>
          </w:tcPr>
          <w:p w:rsidR="00025623" w:rsidRPr="0089715E" w:rsidRDefault="00025623" w:rsidP="00A24001">
            <w:pPr>
              <w:widowControl w:val="0"/>
              <w:spacing w:line="276" w:lineRule="auto"/>
              <w:ind w:left="0"/>
              <w:rPr>
                <w:rFonts w:ascii="Arial" w:hAnsi="Arial" w:cs="Arial"/>
                <w:sz w:val="20"/>
                <w:lang w:val="es-ES"/>
              </w:rPr>
            </w:pPr>
            <w:proofErr w:type="spellStart"/>
            <w:r>
              <w:rPr>
                <w:rFonts w:ascii="Arial" w:hAnsi="Arial" w:cs="Arial"/>
                <w:sz w:val="20"/>
                <w:lang w:val="es-ES"/>
              </w:rPr>
              <w:t>Project_Commiters</w:t>
            </w:r>
            <w:proofErr w:type="spellEnd"/>
          </w:p>
        </w:tc>
        <w:tc>
          <w:tcPr>
            <w:tcW w:w="1136" w:type="dxa"/>
            <w:shd w:val="clear" w:color="auto" w:fill="auto"/>
          </w:tcPr>
          <w:p w:rsidR="00025623" w:rsidRPr="0089715E" w:rsidRDefault="00025623" w:rsidP="00A24001">
            <w:pPr>
              <w:widowControl w:val="0"/>
              <w:spacing w:line="276" w:lineRule="auto"/>
              <w:ind w:left="1" w:hanging="1"/>
              <w:rPr>
                <w:rFonts w:ascii="Arial" w:hAnsi="Arial" w:cs="Arial"/>
                <w:sz w:val="20"/>
                <w:lang w:val="es-ES"/>
              </w:rPr>
            </w:pPr>
          </w:p>
        </w:tc>
        <w:tc>
          <w:tcPr>
            <w:tcW w:w="1669" w:type="dxa"/>
            <w:shd w:val="clear" w:color="auto" w:fill="auto"/>
          </w:tcPr>
          <w:p w:rsidR="00025623" w:rsidRPr="0089715E" w:rsidRDefault="00025623" w:rsidP="00A24001">
            <w:pPr>
              <w:widowControl w:val="0"/>
              <w:spacing w:line="276" w:lineRule="auto"/>
              <w:ind w:left="13" w:hanging="13"/>
              <w:rPr>
                <w:rFonts w:ascii="Arial" w:hAnsi="Arial" w:cs="Arial"/>
                <w:sz w:val="20"/>
                <w:lang w:val="es-ES"/>
              </w:rPr>
            </w:pPr>
            <w:r>
              <w:rPr>
                <w:rFonts w:ascii="Arial" w:hAnsi="Arial" w:cs="Arial"/>
                <w:sz w:val="20"/>
                <w:lang w:val="es-ES"/>
              </w:rPr>
              <w:t>Trabajadores del Proyecto</w:t>
            </w:r>
          </w:p>
        </w:tc>
        <w:tc>
          <w:tcPr>
            <w:tcW w:w="3339" w:type="dxa"/>
            <w:shd w:val="clear" w:color="auto" w:fill="auto"/>
          </w:tcPr>
          <w:p w:rsidR="00025623" w:rsidRPr="0089715E" w:rsidRDefault="00025623" w:rsidP="00A24001">
            <w:pPr>
              <w:widowControl w:val="0"/>
              <w:spacing w:line="276" w:lineRule="auto"/>
              <w:ind w:left="0"/>
              <w:rPr>
                <w:rFonts w:ascii="Arial" w:hAnsi="Arial" w:cs="Arial"/>
                <w:sz w:val="20"/>
                <w:lang w:val="es-ES"/>
              </w:rPr>
            </w:pPr>
            <w:r w:rsidRPr="0089715E">
              <w:rPr>
                <w:rFonts w:ascii="Arial" w:hAnsi="Arial" w:cs="Arial"/>
                <w:sz w:val="20"/>
                <w:lang w:val="es-ES"/>
              </w:rPr>
              <w:t>Grupo</w:t>
            </w:r>
            <w:r>
              <w:rPr>
                <w:rFonts w:ascii="Arial" w:hAnsi="Arial" w:cs="Arial"/>
                <w:sz w:val="20"/>
                <w:lang w:val="es-ES"/>
              </w:rPr>
              <w:t xml:space="preserve"> de usuarios que pueden trabajar en el proyecto pero no </w:t>
            </w:r>
            <w:r>
              <w:rPr>
                <w:rFonts w:ascii="Arial" w:hAnsi="Arial" w:cs="Arial"/>
                <w:sz w:val="20"/>
                <w:lang w:val="es-ES"/>
              </w:rPr>
              <w:lastRenderedPageBreak/>
              <w:t>configurarlo</w:t>
            </w:r>
            <w:r w:rsidRPr="0089715E">
              <w:rPr>
                <w:rFonts w:ascii="Arial" w:hAnsi="Arial" w:cs="Arial"/>
                <w:sz w:val="20"/>
                <w:lang w:val="es-ES"/>
              </w:rPr>
              <w:t>.</w:t>
            </w:r>
          </w:p>
        </w:tc>
      </w:tr>
      <w:tr w:rsidR="00025623" w:rsidRPr="0089715E" w:rsidTr="00306DEB">
        <w:tc>
          <w:tcPr>
            <w:tcW w:w="2662" w:type="dxa"/>
            <w:shd w:val="clear" w:color="auto" w:fill="auto"/>
          </w:tcPr>
          <w:p w:rsidR="00025623" w:rsidRDefault="00025623" w:rsidP="00A24001">
            <w:pPr>
              <w:widowControl w:val="0"/>
              <w:spacing w:line="276" w:lineRule="auto"/>
              <w:ind w:left="0"/>
              <w:rPr>
                <w:rFonts w:ascii="Arial" w:hAnsi="Arial" w:cs="Arial"/>
                <w:sz w:val="20"/>
                <w:lang w:val="es-ES"/>
              </w:rPr>
            </w:pPr>
            <w:proofErr w:type="spellStart"/>
            <w:r>
              <w:rPr>
                <w:rFonts w:ascii="Arial" w:hAnsi="Arial" w:cs="Arial"/>
                <w:sz w:val="20"/>
                <w:lang w:val="es-ES"/>
              </w:rPr>
              <w:lastRenderedPageBreak/>
              <w:t>Project_Contributors</w:t>
            </w:r>
            <w:proofErr w:type="spellEnd"/>
          </w:p>
        </w:tc>
        <w:tc>
          <w:tcPr>
            <w:tcW w:w="1136" w:type="dxa"/>
            <w:shd w:val="clear" w:color="auto" w:fill="auto"/>
          </w:tcPr>
          <w:p w:rsidR="00025623" w:rsidRPr="0089715E" w:rsidRDefault="00025623" w:rsidP="00A24001">
            <w:pPr>
              <w:widowControl w:val="0"/>
              <w:spacing w:line="276" w:lineRule="auto"/>
              <w:ind w:left="1" w:hanging="1"/>
              <w:rPr>
                <w:rFonts w:ascii="Arial" w:hAnsi="Arial" w:cs="Arial"/>
                <w:sz w:val="20"/>
                <w:lang w:val="es-ES"/>
              </w:rPr>
            </w:pPr>
          </w:p>
        </w:tc>
        <w:tc>
          <w:tcPr>
            <w:tcW w:w="1669" w:type="dxa"/>
            <w:shd w:val="clear" w:color="auto" w:fill="auto"/>
          </w:tcPr>
          <w:p w:rsidR="00025623" w:rsidRPr="0089715E" w:rsidRDefault="00025623" w:rsidP="00A24001">
            <w:pPr>
              <w:widowControl w:val="0"/>
              <w:spacing w:line="276" w:lineRule="auto"/>
              <w:ind w:left="13" w:hanging="13"/>
              <w:rPr>
                <w:rFonts w:ascii="Arial" w:hAnsi="Arial" w:cs="Arial"/>
                <w:sz w:val="20"/>
                <w:lang w:val="es-ES"/>
              </w:rPr>
            </w:pPr>
            <w:r>
              <w:rPr>
                <w:rFonts w:ascii="Arial" w:hAnsi="Arial" w:cs="Arial"/>
                <w:sz w:val="20"/>
                <w:lang w:val="es-ES"/>
              </w:rPr>
              <w:t>Participante del Proyecto</w:t>
            </w:r>
          </w:p>
        </w:tc>
        <w:tc>
          <w:tcPr>
            <w:tcW w:w="3339" w:type="dxa"/>
            <w:shd w:val="clear" w:color="auto" w:fill="auto"/>
          </w:tcPr>
          <w:p w:rsidR="00025623" w:rsidRPr="0089715E" w:rsidRDefault="00025623" w:rsidP="00A24001">
            <w:pPr>
              <w:widowControl w:val="0"/>
              <w:spacing w:line="276" w:lineRule="auto"/>
              <w:ind w:left="0"/>
              <w:rPr>
                <w:rFonts w:ascii="Arial" w:hAnsi="Arial" w:cs="Arial"/>
                <w:sz w:val="20"/>
                <w:lang w:val="es-ES"/>
              </w:rPr>
            </w:pPr>
            <w:r>
              <w:rPr>
                <w:rFonts w:ascii="Arial" w:hAnsi="Arial" w:cs="Arial"/>
                <w:sz w:val="20"/>
                <w:lang w:val="es-ES"/>
              </w:rPr>
              <w:t>Son usuarios como si no fueran miembros pero su rol en el proyecto es visible.</w:t>
            </w:r>
          </w:p>
        </w:tc>
      </w:tr>
    </w:tbl>
    <w:p w:rsidR="00025623" w:rsidRDefault="00025623" w:rsidP="00A24001">
      <w:pPr>
        <w:spacing w:line="276" w:lineRule="auto"/>
        <w:rPr>
          <w:rFonts w:ascii="Arial" w:hAnsi="Arial" w:cs="Arial"/>
          <w:lang w:val="es-ES"/>
        </w:rPr>
      </w:pPr>
    </w:p>
    <w:p w:rsidR="00025623" w:rsidRDefault="00025623" w:rsidP="00A24001">
      <w:pPr>
        <w:pStyle w:val="Ttulo2"/>
        <w:widowControl w:val="0"/>
        <w:tabs>
          <w:tab w:val="clear" w:pos="708"/>
        </w:tabs>
        <w:spacing w:after="60" w:line="276" w:lineRule="auto"/>
        <w:ind w:left="0" w:firstLine="0"/>
        <w:jc w:val="left"/>
        <w:rPr>
          <w:lang w:val="es-ES"/>
        </w:rPr>
      </w:pPr>
      <w:bookmarkStart w:id="15" w:name="_Toc199238893"/>
      <w:r>
        <w:rPr>
          <w:lang w:val="es-ES"/>
        </w:rPr>
        <w:t>Administración y mantenimiento</w:t>
      </w:r>
      <w:bookmarkEnd w:id="15"/>
    </w:p>
    <w:p w:rsidR="00025623" w:rsidRDefault="00025623" w:rsidP="00A24001">
      <w:pPr>
        <w:spacing w:line="276" w:lineRule="auto"/>
        <w:ind w:left="0"/>
        <w:rPr>
          <w:lang w:val="es-ES"/>
        </w:rPr>
      </w:pPr>
    </w:p>
    <w:p w:rsidR="00025623" w:rsidRDefault="00025623" w:rsidP="00A24001">
      <w:pPr>
        <w:pStyle w:val="Ttulo3"/>
        <w:widowControl w:val="0"/>
        <w:tabs>
          <w:tab w:val="clear" w:pos="708"/>
        </w:tabs>
        <w:spacing w:before="120" w:line="276" w:lineRule="auto"/>
        <w:ind w:left="720" w:hanging="720"/>
        <w:jc w:val="left"/>
        <w:rPr>
          <w:rFonts w:cs="Arial"/>
          <w:i/>
        </w:rPr>
      </w:pPr>
      <w:bookmarkStart w:id="16" w:name="_Toc199238894"/>
      <w:r w:rsidRPr="00405B90">
        <w:rPr>
          <w:rFonts w:cs="Arial"/>
          <w:i/>
        </w:rPr>
        <w:t xml:space="preserve">Estrategias de </w:t>
      </w:r>
      <w:proofErr w:type="spellStart"/>
      <w:r w:rsidRPr="00405B90">
        <w:rPr>
          <w:rFonts w:cs="Arial"/>
          <w:i/>
        </w:rPr>
        <w:t>Backup</w:t>
      </w:r>
      <w:bookmarkEnd w:id="16"/>
      <w:proofErr w:type="spellEnd"/>
    </w:p>
    <w:p w:rsidR="00025623" w:rsidRPr="00405B90" w:rsidRDefault="00025623" w:rsidP="00A24001">
      <w:pPr>
        <w:spacing w:line="276" w:lineRule="auto"/>
      </w:pPr>
      <w:r>
        <w:t xml:space="preserve">Se realizaran copias de seguridad local de los archivos fuente del proyecto </w:t>
      </w:r>
      <w:r w:rsidR="00D0317C">
        <w:t>una</w:t>
      </w:r>
      <w:r>
        <w:t xml:space="preserve"> </w:t>
      </w:r>
      <w:r w:rsidR="00D0317C">
        <w:t>vez</w:t>
      </w:r>
      <w:r>
        <w:t xml:space="preserve"> por semana</w:t>
      </w:r>
      <w:r w:rsidR="00D0317C">
        <w:t xml:space="preserve"> los días miércoles</w:t>
      </w:r>
      <w:r>
        <w:t>, el encargado de esta labor será el líder de soporte, los archivos fuente serán almacenados en el disco duro y en un CD, para tener redundancia de la información.</w:t>
      </w:r>
    </w:p>
    <w:p w:rsidR="00025623" w:rsidRPr="006A74F1" w:rsidRDefault="00025623" w:rsidP="00A24001">
      <w:pPr>
        <w:spacing w:line="276" w:lineRule="auto"/>
        <w:rPr>
          <w:rFonts w:ascii="Arial" w:hAnsi="Arial" w:cs="Arial"/>
          <w:lang w:val="es-ES"/>
        </w:rPr>
      </w:pPr>
    </w:p>
    <w:p w:rsidR="00025623" w:rsidRPr="00AE34E7" w:rsidRDefault="00025623" w:rsidP="00A24001">
      <w:pPr>
        <w:pStyle w:val="Ttulo1"/>
        <w:pageBreakBefore/>
        <w:spacing w:line="276" w:lineRule="auto"/>
        <w:ind w:left="709" w:hanging="709"/>
      </w:pPr>
      <w:bookmarkStart w:id="17" w:name="_Toc199238895"/>
      <w:r w:rsidRPr="00AE34E7">
        <w:lastRenderedPageBreak/>
        <w:t>Programa de Administración de configuraciones</w:t>
      </w:r>
      <w:bookmarkEnd w:id="17"/>
      <w:r w:rsidRPr="00AE34E7">
        <w:t xml:space="preserve"> </w:t>
      </w:r>
    </w:p>
    <w:p w:rsidR="00025623" w:rsidRDefault="00025623" w:rsidP="00A24001">
      <w:pPr>
        <w:pStyle w:val="Ttulo2"/>
        <w:keepNext w:val="0"/>
        <w:widowControl w:val="0"/>
        <w:tabs>
          <w:tab w:val="clear" w:pos="708"/>
        </w:tabs>
        <w:spacing w:after="60" w:line="276" w:lineRule="auto"/>
        <w:ind w:left="0" w:firstLine="0"/>
        <w:jc w:val="left"/>
      </w:pPr>
      <w:bookmarkStart w:id="18" w:name="_Toc199238896"/>
      <w:r>
        <w:t>Identificación de la Configuración</w:t>
      </w:r>
      <w:bookmarkEnd w:id="18"/>
    </w:p>
    <w:p w:rsidR="00025623" w:rsidRPr="00D0317C" w:rsidRDefault="00025623" w:rsidP="00A24001">
      <w:pPr>
        <w:pStyle w:val="Ttulo3"/>
        <w:widowControl w:val="0"/>
        <w:tabs>
          <w:tab w:val="clear" w:pos="708"/>
        </w:tabs>
        <w:spacing w:before="120" w:line="276" w:lineRule="auto"/>
        <w:ind w:left="720" w:hanging="720"/>
        <w:jc w:val="left"/>
        <w:rPr>
          <w:rFonts w:cs="Arial"/>
          <w:i/>
        </w:rPr>
      </w:pPr>
      <w:bookmarkStart w:id="19" w:name="_Toc199238897"/>
      <w:r w:rsidRPr="0010630C">
        <w:rPr>
          <w:rFonts w:cs="Arial"/>
          <w:i/>
        </w:rPr>
        <w:t>Métodos de Identificación</w:t>
      </w:r>
      <w:bookmarkEnd w:id="19"/>
    </w:p>
    <w:p w:rsidR="00D0317C" w:rsidRDefault="00D0317C" w:rsidP="00A24001">
      <w:pPr>
        <w:spacing w:line="276" w:lineRule="auto"/>
      </w:pPr>
      <w:bookmarkStart w:id="20" w:name="_Toc189280158"/>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un identificador 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rsidR="00D0317C" w:rsidRDefault="00D0317C" w:rsidP="00A24001">
      <w:pPr>
        <w:spacing w:line="276" w:lineRule="auto"/>
      </w:pPr>
      <w:r>
        <w:t xml:space="preserve">Cada elemento se identificara de la siguiente manera </w:t>
      </w:r>
    </w:p>
    <w:p w:rsidR="00D0317C" w:rsidRDefault="00D0317C" w:rsidP="00A24001">
      <w:pPr>
        <w:spacing w:line="276" w:lineRule="auto"/>
      </w:pPr>
      <w:proofErr w:type="spellStart"/>
      <w:r>
        <w:t>Proyecto_TipoDeDocumento_NombreDelElemento_Versión</w:t>
      </w:r>
      <w:proofErr w:type="spellEnd"/>
      <w:r>
        <w:t xml:space="preserve"> (</w:t>
      </w:r>
      <w:r>
        <w:rPr>
          <w:i/>
        </w:rPr>
        <w:t>GCPV</w:t>
      </w:r>
      <w:r>
        <w:t>_CMP_2.3.1), por ejemplo:</w:t>
      </w:r>
    </w:p>
    <w:p w:rsidR="00D0317C" w:rsidRDefault="00D0317C" w:rsidP="00A24001">
      <w:pPr>
        <w:spacing w:line="276" w:lineRule="auto"/>
      </w:pPr>
    </w:p>
    <w:p w:rsidR="00D0317C" w:rsidRDefault="00D0317C" w:rsidP="00A24001">
      <w:pPr>
        <w:spacing w:line="276" w:lineRule="auto"/>
        <w:rPr>
          <w:i/>
        </w:rPr>
      </w:pPr>
      <w:r w:rsidRPr="000C5E6C">
        <w:rPr>
          <w:b/>
          <w:i/>
        </w:rPr>
        <w:t>Proyecto</w:t>
      </w:r>
      <w:r>
        <w:rPr>
          <w:i/>
        </w:rPr>
        <w:tab/>
      </w:r>
      <w:r>
        <w:rPr>
          <w:i/>
        </w:rPr>
        <w:tab/>
      </w:r>
    </w:p>
    <w:p w:rsidR="00D0317C" w:rsidRPr="00753FDB" w:rsidRDefault="00D0317C" w:rsidP="00A24001">
      <w:pPr>
        <w:spacing w:line="276" w:lineRule="auto"/>
        <w:ind w:left="708"/>
        <w:rPr>
          <w:i/>
        </w:rPr>
      </w:pPr>
      <w:r w:rsidRPr="00753FDB">
        <w:rPr>
          <w:b/>
          <w:i/>
        </w:rPr>
        <w:t>Tipo de Documento</w:t>
      </w:r>
      <w:r>
        <w:rPr>
          <w:i/>
        </w:rPr>
        <w:tab/>
        <w:t>PP (Planes del Proyecto</w:t>
      </w:r>
      <w:r w:rsidRPr="00753FDB">
        <w:rPr>
          <w:i/>
        </w:rPr>
        <w:t>)</w:t>
      </w:r>
    </w:p>
    <w:p w:rsidR="00D0317C" w:rsidRPr="000C5E6C" w:rsidRDefault="00D0317C" w:rsidP="00A24001">
      <w:pPr>
        <w:spacing w:line="276" w:lineRule="auto"/>
        <w:rPr>
          <w:i/>
        </w:rPr>
      </w:pPr>
      <w:r w:rsidRPr="000C5E6C">
        <w:rPr>
          <w:b/>
          <w:i/>
        </w:rPr>
        <w:t>Nombre del Elemento</w:t>
      </w:r>
      <w:r w:rsidRPr="000C5E6C">
        <w:rPr>
          <w:i/>
        </w:rPr>
        <w:tab/>
        <w:t>CMP (</w:t>
      </w:r>
      <w:proofErr w:type="spellStart"/>
      <w:r w:rsidRPr="000C5E6C">
        <w:rPr>
          <w:i/>
        </w:rPr>
        <w:t>Configuration</w:t>
      </w:r>
      <w:proofErr w:type="spellEnd"/>
      <w:r w:rsidRPr="000C5E6C">
        <w:rPr>
          <w:i/>
        </w:rPr>
        <w:t xml:space="preserve"> Management Plan)</w:t>
      </w:r>
    </w:p>
    <w:p w:rsidR="00D0317C" w:rsidRDefault="00D0317C" w:rsidP="00A24001">
      <w:pPr>
        <w:spacing w:line="276" w:lineRule="auto"/>
        <w:rPr>
          <w:i/>
        </w:rPr>
      </w:pPr>
      <w:r w:rsidRPr="000C5E6C">
        <w:rPr>
          <w:b/>
          <w:i/>
        </w:rPr>
        <w:t>Versión del Elemento</w:t>
      </w:r>
      <w:r w:rsidRPr="000C5E6C">
        <w:rPr>
          <w:i/>
        </w:rPr>
        <w:tab/>
        <w:t>2.3.1 (Segunda Versión. Tres modificaciones. Un error eliminado)</w:t>
      </w:r>
    </w:p>
    <w:p w:rsidR="00D0317C" w:rsidRDefault="00D0317C" w:rsidP="00A24001">
      <w:pPr>
        <w:spacing w:line="276" w:lineRule="auto"/>
      </w:pPr>
      <w:r>
        <w:t>Los tipos de documentos y sus acrónimos se muestran a continuación:</w:t>
      </w:r>
    </w:p>
    <w:p w:rsidR="00D0317C" w:rsidRPr="00753FDB" w:rsidRDefault="00D0317C" w:rsidP="00A24001">
      <w:pPr>
        <w:pStyle w:val="Prrafodelista"/>
        <w:numPr>
          <w:ilvl w:val="0"/>
          <w:numId w:val="14"/>
        </w:numPr>
        <w:spacing w:before="120" w:after="120" w:line="276" w:lineRule="auto"/>
        <w:rPr>
          <w:i/>
        </w:rPr>
      </w:pPr>
      <w:r w:rsidRPr="00753FDB">
        <w:t>DS - Especificaciones de Diseño</w:t>
      </w:r>
    </w:p>
    <w:p w:rsidR="00D0317C" w:rsidRPr="00753FDB" w:rsidRDefault="00D0317C" w:rsidP="00A24001">
      <w:pPr>
        <w:pStyle w:val="Prrafodelista"/>
        <w:numPr>
          <w:ilvl w:val="0"/>
          <w:numId w:val="14"/>
        </w:numPr>
        <w:spacing w:before="120" w:after="120" w:line="276" w:lineRule="auto"/>
        <w:rPr>
          <w:i/>
        </w:rPr>
      </w:pPr>
      <w:r>
        <w:t>T</w:t>
      </w:r>
      <w:r w:rsidRPr="00753FDB">
        <w:t>P </w:t>
      </w:r>
      <w:r>
        <w:t>–</w:t>
      </w:r>
      <w:r w:rsidRPr="00753FDB">
        <w:t> </w:t>
      </w:r>
      <w:r>
        <w:t>Planes de pruebas</w:t>
      </w:r>
    </w:p>
    <w:p w:rsidR="00D0317C" w:rsidRPr="00753FDB" w:rsidRDefault="00D0317C" w:rsidP="00A24001">
      <w:pPr>
        <w:pStyle w:val="Prrafodelista"/>
        <w:numPr>
          <w:ilvl w:val="0"/>
          <w:numId w:val="14"/>
        </w:numPr>
        <w:spacing w:before="120" w:after="120" w:line="276" w:lineRule="auto"/>
        <w:rPr>
          <w:i/>
        </w:rPr>
      </w:pPr>
      <w:r w:rsidRPr="00753FDB">
        <w:t>HDS</w:t>
      </w:r>
      <w:r>
        <w:t xml:space="preserve"> - </w:t>
      </w:r>
      <w:r w:rsidRPr="00753FDB">
        <w:t>Especificaciones de diseño de hardware</w:t>
      </w:r>
    </w:p>
    <w:p w:rsidR="00D0317C" w:rsidRPr="00753FDB" w:rsidRDefault="00D0317C" w:rsidP="00A24001">
      <w:pPr>
        <w:pStyle w:val="Prrafodelista"/>
        <w:numPr>
          <w:ilvl w:val="0"/>
          <w:numId w:val="14"/>
        </w:numPr>
        <w:spacing w:before="120" w:after="120" w:line="276" w:lineRule="auto"/>
        <w:rPr>
          <w:i/>
        </w:rPr>
      </w:pPr>
      <w:r w:rsidRPr="00753FDB">
        <w:t xml:space="preserve">RS - Especificación de Requisitos  </w:t>
      </w:r>
    </w:p>
    <w:p w:rsidR="00D0317C" w:rsidRPr="00C01A3F" w:rsidRDefault="00D0317C" w:rsidP="00A24001">
      <w:pPr>
        <w:pStyle w:val="Prrafodelista"/>
        <w:numPr>
          <w:ilvl w:val="0"/>
          <w:numId w:val="14"/>
        </w:numPr>
        <w:spacing w:before="120" w:after="120" w:line="276" w:lineRule="auto"/>
        <w:rPr>
          <w:i/>
        </w:rPr>
      </w:pPr>
      <w:r>
        <w:t>PP - Planes del Proyecto</w:t>
      </w:r>
    </w:p>
    <w:p w:rsidR="00D0317C" w:rsidRPr="00753FDB" w:rsidRDefault="00D0317C" w:rsidP="00A24001">
      <w:pPr>
        <w:pStyle w:val="Prrafodelista"/>
        <w:numPr>
          <w:ilvl w:val="0"/>
          <w:numId w:val="14"/>
        </w:numPr>
        <w:spacing w:before="120" w:after="120" w:line="276" w:lineRule="auto"/>
        <w:rPr>
          <w:i/>
        </w:rPr>
      </w:pPr>
      <w:r>
        <w:t>SC – Código Fuente</w:t>
      </w:r>
    </w:p>
    <w:p w:rsidR="00D0317C" w:rsidRDefault="00D0317C" w:rsidP="00A24001">
      <w:pPr>
        <w:spacing w:line="276" w:lineRule="auto"/>
      </w:pPr>
      <w:r>
        <w:t>A continuación se presentan los elementos que se pondrán bajo la gestión de la configuración:</w:t>
      </w:r>
    </w:p>
    <w:p w:rsidR="00D0317C" w:rsidRDefault="00D0317C" w:rsidP="00A24001">
      <w:pPr>
        <w:pStyle w:val="Prrafodelista"/>
        <w:numPr>
          <w:ilvl w:val="0"/>
          <w:numId w:val="15"/>
        </w:numPr>
        <w:spacing w:before="120" w:after="120" w:line="276" w:lineRule="auto"/>
      </w:pPr>
      <w:r>
        <w:t>Planes del Proyecto</w:t>
      </w:r>
    </w:p>
    <w:p w:rsidR="00D0317C" w:rsidRDefault="00D0317C" w:rsidP="00A24001">
      <w:pPr>
        <w:pStyle w:val="Prrafodelista"/>
        <w:numPr>
          <w:ilvl w:val="0"/>
          <w:numId w:val="15"/>
        </w:numPr>
        <w:spacing w:before="120" w:after="120" w:line="276" w:lineRule="auto"/>
      </w:pPr>
      <w:r>
        <w:t>Requerimientos</w:t>
      </w:r>
    </w:p>
    <w:p w:rsidR="00D0317C" w:rsidRDefault="00D0317C" w:rsidP="00A24001">
      <w:pPr>
        <w:pStyle w:val="Prrafodelista"/>
        <w:numPr>
          <w:ilvl w:val="0"/>
          <w:numId w:val="15"/>
        </w:numPr>
        <w:spacing w:before="120" w:after="120" w:line="276" w:lineRule="auto"/>
      </w:pPr>
      <w:r>
        <w:t>Diseño</w:t>
      </w:r>
    </w:p>
    <w:p w:rsidR="00D0317C" w:rsidRDefault="00D0317C" w:rsidP="00A24001">
      <w:pPr>
        <w:pStyle w:val="Prrafodelista"/>
        <w:numPr>
          <w:ilvl w:val="0"/>
          <w:numId w:val="15"/>
        </w:numPr>
        <w:spacing w:before="120" w:after="120" w:line="276" w:lineRule="auto"/>
      </w:pPr>
      <w:r>
        <w:t>Código Fuente</w:t>
      </w:r>
    </w:p>
    <w:p w:rsidR="00D0317C" w:rsidRDefault="00D0317C" w:rsidP="00A24001">
      <w:pPr>
        <w:pStyle w:val="Prrafodelista"/>
        <w:numPr>
          <w:ilvl w:val="0"/>
          <w:numId w:val="15"/>
        </w:numPr>
        <w:spacing w:before="120" w:after="120" w:line="276" w:lineRule="auto"/>
      </w:pPr>
      <w:r>
        <w:t>Herramientas</w:t>
      </w:r>
    </w:p>
    <w:p w:rsidR="00D0317C" w:rsidRDefault="00D0317C" w:rsidP="00A24001">
      <w:pPr>
        <w:pStyle w:val="Prrafodelista"/>
        <w:numPr>
          <w:ilvl w:val="0"/>
          <w:numId w:val="15"/>
        </w:numPr>
        <w:spacing w:before="120" w:after="120" w:line="276" w:lineRule="auto"/>
      </w:pPr>
      <w:r>
        <w:t>Documentación del Sistema</w:t>
      </w:r>
    </w:p>
    <w:p w:rsidR="00D0317C" w:rsidRDefault="00D0317C" w:rsidP="00A24001">
      <w:pPr>
        <w:pStyle w:val="Prrafodelista"/>
        <w:numPr>
          <w:ilvl w:val="0"/>
          <w:numId w:val="15"/>
        </w:numPr>
        <w:spacing w:before="120" w:after="120" w:line="276" w:lineRule="auto"/>
      </w:pPr>
      <w:r>
        <w:t>Procedimientos de Prueba</w:t>
      </w:r>
    </w:p>
    <w:p w:rsidR="00D0317C" w:rsidRDefault="00D0317C" w:rsidP="00A24001">
      <w:pPr>
        <w:pStyle w:val="Prrafodelista"/>
        <w:numPr>
          <w:ilvl w:val="0"/>
          <w:numId w:val="15"/>
        </w:numPr>
        <w:spacing w:before="120" w:after="120" w:line="276" w:lineRule="auto"/>
      </w:pPr>
      <w:r>
        <w:t>Resultados de Prueba</w:t>
      </w:r>
    </w:p>
    <w:p w:rsidR="00D0317C" w:rsidRDefault="00D0317C" w:rsidP="00A24001">
      <w:pPr>
        <w:spacing w:line="276" w:lineRule="auto"/>
      </w:pPr>
      <w:r>
        <w:t>Así mismo se generaran otros documentos referentes a apéndices que deben de ser llenados y que deben de ser almacenados y gestionados dentro del sistema de gestión, dicho elementos se identificaran de la siguiente manera:</w:t>
      </w:r>
    </w:p>
    <w:p w:rsidR="00D0317C" w:rsidRDefault="00D0317C" w:rsidP="00A24001">
      <w:pPr>
        <w:spacing w:line="276" w:lineRule="auto"/>
      </w:pPr>
    </w:p>
    <w:p w:rsidR="00D0317C" w:rsidRPr="00E26291" w:rsidRDefault="00D0317C" w:rsidP="00A24001">
      <w:pPr>
        <w:spacing w:line="276" w:lineRule="auto"/>
        <w:jc w:val="center"/>
        <w:rPr>
          <w:b/>
        </w:rPr>
      </w:pPr>
      <w:r w:rsidRPr="00E26291">
        <w:rPr>
          <w:b/>
        </w:rPr>
        <w:t>Proceso de Origen _ Tipo de Apéndice _ Fecha de Realización</w:t>
      </w:r>
    </w:p>
    <w:p w:rsidR="00D0317C" w:rsidRDefault="00D0317C" w:rsidP="00A24001">
      <w:pPr>
        <w:spacing w:line="276" w:lineRule="auto"/>
      </w:pPr>
      <w:r>
        <w:t>Por ejemplo:</w:t>
      </w:r>
    </w:p>
    <w:p w:rsidR="00D0317C" w:rsidRDefault="00D0317C" w:rsidP="00A24001">
      <w:pPr>
        <w:spacing w:line="276" w:lineRule="auto"/>
      </w:pPr>
    </w:p>
    <w:p w:rsidR="00D0317C" w:rsidRDefault="00D0317C" w:rsidP="00A24001">
      <w:pPr>
        <w:spacing w:line="276" w:lineRule="auto"/>
        <w:jc w:val="center"/>
        <w:rPr>
          <w:b/>
        </w:rPr>
      </w:pPr>
      <w:r>
        <w:rPr>
          <w:b/>
        </w:rPr>
        <w:t>RS_A3_20-12-2010</w:t>
      </w:r>
    </w:p>
    <w:p w:rsidR="00D0317C" w:rsidRPr="00C4653C" w:rsidRDefault="00D0317C" w:rsidP="00A24001">
      <w:pPr>
        <w:spacing w:line="276" w:lineRule="auto"/>
      </w:pPr>
      <w:r>
        <w:t>Así pues con base a lo anterior el CMO, procede a la generación del archivo RS_A4_04-01-2011.docx</w:t>
      </w:r>
    </w:p>
    <w:p w:rsidR="00025623" w:rsidRDefault="00025623" w:rsidP="00A24001">
      <w:pPr>
        <w:spacing w:line="276" w:lineRule="auto"/>
        <w:jc w:val="center"/>
      </w:pPr>
    </w:p>
    <w:p w:rsidR="00025623" w:rsidRDefault="00025623" w:rsidP="00A24001">
      <w:pPr>
        <w:spacing w:line="276" w:lineRule="auto"/>
      </w:pPr>
    </w:p>
    <w:p w:rsidR="00D0317C" w:rsidRDefault="00025623" w:rsidP="00A24001">
      <w:pPr>
        <w:pStyle w:val="Ttulo2"/>
        <w:keepLines/>
        <w:numPr>
          <w:ilvl w:val="1"/>
          <w:numId w:val="13"/>
        </w:numPr>
        <w:spacing w:before="200" w:after="0" w:line="276" w:lineRule="auto"/>
      </w:pPr>
      <w:r>
        <w:br w:type="page"/>
      </w:r>
      <w:bookmarkStart w:id="21" w:name="_Toc281748754"/>
      <w:r w:rsidR="00D0317C" w:rsidRPr="000F2A86">
        <w:lastRenderedPageBreak/>
        <w:t xml:space="preserve">Establecer un sistema de </w:t>
      </w:r>
      <w:r w:rsidR="00D0317C">
        <w:t>administración de configuración</w:t>
      </w:r>
      <w:bookmarkEnd w:id="21"/>
    </w:p>
    <w:p w:rsidR="00D0317C" w:rsidRDefault="00D0317C" w:rsidP="00A24001">
      <w:pPr>
        <w:spacing w:line="276" w:lineRule="auto"/>
      </w:pPr>
      <w:r>
        <w:t>Para seleccionar el sistema que servirá como gestor de la configuración, se tomara en cuenta los siguientes puntos:</w:t>
      </w:r>
    </w:p>
    <w:p w:rsidR="00D0317C" w:rsidRDefault="00D0317C" w:rsidP="00A24001">
      <w:pPr>
        <w:pStyle w:val="Prrafodelista"/>
        <w:numPr>
          <w:ilvl w:val="0"/>
          <w:numId w:val="16"/>
        </w:numPr>
        <w:spacing w:before="120" w:after="120" w:line="276" w:lineRule="auto"/>
      </w:pPr>
      <w:r>
        <w:t>Que la versión del software no sea de prueba o de paga.</w:t>
      </w:r>
    </w:p>
    <w:p w:rsidR="00D0317C" w:rsidRDefault="00D0317C" w:rsidP="00A24001">
      <w:pPr>
        <w:pStyle w:val="Prrafodelista"/>
        <w:numPr>
          <w:ilvl w:val="0"/>
          <w:numId w:val="16"/>
        </w:numPr>
        <w:spacing w:before="120" w:after="120" w:line="276" w:lineRule="auto"/>
      </w:pPr>
      <w:r>
        <w:t>Permita administrar a los usuarios que tendrán acceso al sistema</w:t>
      </w:r>
    </w:p>
    <w:p w:rsidR="00D0317C" w:rsidRDefault="00D0317C" w:rsidP="00A24001">
      <w:pPr>
        <w:pStyle w:val="Prrafodelista"/>
        <w:numPr>
          <w:ilvl w:val="0"/>
          <w:numId w:val="16"/>
        </w:numPr>
        <w:spacing w:before="120" w:after="120" w:line="276" w:lineRule="auto"/>
      </w:pPr>
      <w:r>
        <w:t>Permita otorgar permisos a los usuarios que accederán al sistema</w:t>
      </w:r>
    </w:p>
    <w:p w:rsidR="00D0317C" w:rsidRDefault="00D0317C" w:rsidP="00A24001">
      <w:pPr>
        <w:pStyle w:val="Prrafodelista"/>
        <w:numPr>
          <w:ilvl w:val="0"/>
          <w:numId w:val="16"/>
        </w:numPr>
        <w:spacing w:before="120" w:after="120" w:line="276" w:lineRule="auto"/>
      </w:pPr>
      <w:r>
        <w:t>Que sea un sistema fácil de usar</w:t>
      </w:r>
    </w:p>
    <w:p w:rsidR="00D0317C" w:rsidRDefault="00D0317C" w:rsidP="00A24001">
      <w:pPr>
        <w:pStyle w:val="Prrafodelista"/>
        <w:numPr>
          <w:ilvl w:val="0"/>
          <w:numId w:val="16"/>
        </w:numPr>
        <w:spacing w:before="120" w:after="120" w:line="276" w:lineRule="auto"/>
      </w:pPr>
      <w:r>
        <w:t xml:space="preserve">Que no sea un </w:t>
      </w:r>
      <w:proofErr w:type="spellStart"/>
      <w:r>
        <w:t>plugin</w:t>
      </w:r>
      <w:proofErr w:type="spellEnd"/>
      <w:r>
        <w:t xml:space="preserve"> de un ambiente de desarrollo (IDE).</w:t>
      </w:r>
    </w:p>
    <w:p w:rsidR="00D0317C" w:rsidRDefault="00D0317C" w:rsidP="00A24001">
      <w:pPr>
        <w:pStyle w:val="Prrafodelista"/>
        <w:numPr>
          <w:ilvl w:val="0"/>
          <w:numId w:val="16"/>
        </w:numPr>
        <w:spacing w:before="120" w:after="120" w:line="276" w:lineRule="auto"/>
      </w:pPr>
      <w:r>
        <w:t>Que se pueda utilizar en distintos sistemas operativos</w:t>
      </w:r>
    </w:p>
    <w:p w:rsidR="00D0317C" w:rsidRDefault="00D0317C" w:rsidP="00A24001">
      <w:pPr>
        <w:pStyle w:val="Prrafodelista"/>
        <w:numPr>
          <w:ilvl w:val="0"/>
          <w:numId w:val="16"/>
        </w:numPr>
        <w:spacing w:before="120" w:after="120" w:line="276" w:lineRule="auto"/>
      </w:pPr>
      <w:r>
        <w:t>Que permita solucionar los conflictos que surjan de una manera eficaz</w:t>
      </w:r>
    </w:p>
    <w:p w:rsidR="00D0317C" w:rsidRPr="008008FB" w:rsidRDefault="00D0317C" w:rsidP="00A24001">
      <w:pPr>
        <w:spacing w:line="276" w:lineRule="auto"/>
      </w:pPr>
    </w:p>
    <w:p w:rsidR="00025623" w:rsidRPr="0010630C" w:rsidRDefault="00025623" w:rsidP="00A24001">
      <w:pPr>
        <w:pStyle w:val="Ttulo3"/>
        <w:widowControl w:val="0"/>
        <w:tabs>
          <w:tab w:val="clear" w:pos="708"/>
        </w:tabs>
        <w:spacing w:before="120" w:line="276" w:lineRule="auto"/>
        <w:ind w:left="720" w:hanging="720"/>
        <w:jc w:val="left"/>
        <w:rPr>
          <w:rFonts w:cs="Arial"/>
          <w:i/>
        </w:rPr>
      </w:pPr>
      <w:bookmarkStart w:id="22" w:name="_Toc147591953"/>
      <w:bookmarkStart w:id="23" w:name="_Toc199238898"/>
      <w:r w:rsidRPr="0010630C">
        <w:rPr>
          <w:rFonts w:cs="Arial"/>
          <w:i/>
        </w:rPr>
        <w:t>Líneas Base del Proyecto</w:t>
      </w:r>
      <w:bookmarkEnd w:id="22"/>
      <w:bookmarkEnd w:id="23"/>
    </w:p>
    <w:p w:rsidR="00025623" w:rsidRDefault="00025623" w:rsidP="00A24001">
      <w:pPr>
        <w:spacing w:line="276" w:lineRule="auto"/>
      </w:pPr>
      <w:r>
        <w:t>Todos los cambios autorizados deben hacerse sobre un estándar oficial en términos de líneas base (</w:t>
      </w:r>
      <w:proofErr w:type="spellStart"/>
      <w:r w:rsidRPr="00A14754">
        <w:rPr>
          <w:i/>
          <w:lang w:val="es-ES"/>
        </w:rPr>
        <w:t>baselines</w:t>
      </w:r>
      <w:proofErr w:type="spellEnd"/>
      <w:r>
        <w:t xml:space="preserve">) del proyecto. Estas líneas base deben ser creadas periódicamente y gestionadas durante el ciclo de vida, de tal manera, que representen configuraciones estables que se utilizan como “puntos de corte”, en los cuales se “congelan” los artefactos del proyecto en un punto de tiempo determinado. </w:t>
      </w:r>
    </w:p>
    <w:p w:rsidR="00025623" w:rsidRDefault="00025623" w:rsidP="00A24001">
      <w:pPr>
        <w:spacing w:line="276" w:lineRule="auto"/>
      </w:pPr>
    </w:p>
    <w:p w:rsidR="00025623" w:rsidRDefault="00025623" w:rsidP="00A24001">
      <w:pPr>
        <w:spacing w:line="276" w:lineRule="auto"/>
      </w:pPr>
      <w:r>
        <w:t>Durante el ciclo de vida del proyecto, se deben crear líneas base con una periodicidad mínima que permita crear estas líneas base cada vez que se tenga una planificación de liberación de un conjunto de requerimientos. En general, esto</w:t>
      </w:r>
      <w:r w:rsidR="00A24001">
        <w:t xml:space="preserve"> lo debe definir el Integrador</w:t>
      </w:r>
      <w:r>
        <w:t xml:space="preserve">. El contenido de esta línea base son todos los artefactos que se hayan creado y modificado a lo largo del proyecto en la versión en la que se encontraban al momento de la creación de la línea base. Se debe crear esta línea base en Google </w:t>
      </w:r>
      <w:proofErr w:type="spellStart"/>
      <w:r>
        <w:t>Code</w:t>
      </w:r>
      <w:proofErr w:type="spellEnd"/>
      <w:r>
        <w:t xml:space="preserve"> incluyendo los cambios generados por los requerimientos que se quieren empaquetar o integrar en la línea base.</w:t>
      </w:r>
    </w:p>
    <w:p w:rsidR="00025623" w:rsidRDefault="00025623" w:rsidP="00A24001">
      <w:pPr>
        <w:spacing w:line="276" w:lineRule="auto"/>
      </w:pPr>
    </w:p>
    <w:p w:rsidR="00025623" w:rsidRDefault="00025623" w:rsidP="00A24001">
      <w:pPr>
        <w:spacing w:line="276" w:lineRule="auto"/>
      </w:pPr>
      <w:r>
        <w:t>El nombramiento de la línea base se debe hacer utilizando el siguiente estándar:</w:t>
      </w:r>
    </w:p>
    <w:p w:rsidR="00025623" w:rsidRDefault="00025623" w:rsidP="00A24001">
      <w:pPr>
        <w:spacing w:line="276" w:lineRule="auto"/>
      </w:pPr>
    </w:p>
    <w:p w:rsidR="00025623" w:rsidRDefault="00025623" w:rsidP="00A24001">
      <w:pPr>
        <w:spacing w:line="276" w:lineRule="auto"/>
        <w:rPr>
          <w:b/>
        </w:rPr>
      </w:pPr>
      <w:r>
        <w:tab/>
      </w:r>
      <w:r w:rsidRPr="00942431">
        <w:rPr>
          <w:b/>
        </w:rPr>
        <w:t>PROYE_N.XXX.YY_DDMMAA</w:t>
      </w:r>
    </w:p>
    <w:p w:rsidR="00025623" w:rsidRPr="00942431" w:rsidRDefault="00025623" w:rsidP="00A24001">
      <w:pPr>
        <w:spacing w:line="276" w:lineRule="auto"/>
        <w:rPr>
          <w:b/>
        </w:rPr>
      </w:pPr>
    </w:p>
    <w:p w:rsidR="00025623" w:rsidRDefault="00025623" w:rsidP="00A24001">
      <w:pPr>
        <w:spacing w:line="276" w:lineRule="auto"/>
      </w:pPr>
      <w:r>
        <w:t>En donde,</w:t>
      </w:r>
    </w:p>
    <w:p w:rsidR="00025623" w:rsidRDefault="00025623" w:rsidP="00A24001">
      <w:pPr>
        <w:spacing w:line="276" w:lineRule="auto"/>
      </w:pPr>
    </w:p>
    <w:p w:rsidR="00025623" w:rsidRDefault="00025623" w:rsidP="00A24001">
      <w:pPr>
        <w:spacing w:line="276" w:lineRule="auto"/>
      </w:pPr>
      <w:r w:rsidRPr="00942431">
        <w:rPr>
          <w:b/>
        </w:rPr>
        <w:t>PROYE:</w:t>
      </w:r>
      <w:r>
        <w:t xml:space="preserve"> Abreviación de máximo cinco (5) caracteres para identificar de manera única el proyecto o la aplicación</w:t>
      </w:r>
    </w:p>
    <w:p w:rsidR="00025623" w:rsidRDefault="00025623" w:rsidP="00A24001">
      <w:pPr>
        <w:spacing w:line="276" w:lineRule="auto"/>
      </w:pPr>
      <w:r w:rsidRPr="00942431">
        <w:rPr>
          <w:b/>
        </w:rPr>
        <w:t>N.XXX.YYY:</w:t>
      </w:r>
      <w:r>
        <w:t xml:space="preserve"> Identificador número de la versión del producto que representa esta línea base (</w:t>
      </w:r>
      <w:proofErr w:type="spellStart"/>
      <w:r w:rsidRPr="00A14754">
        <w:rPr>
          <w:i/>
          <w:lang w:val="es-ES"/>
        </w:rPr>
        <w:t>baseline</w:t>
      </w:r>
      <w:proofErr w:type="spellEnd"/>
      <w:r>
        <w:t>):</w:t>
      </w:r>
    </w:p>
    <w:p w:rsidR="00025623" w:rsidRDefault="00025623" w:rsidP="00A24001">
      <w:pPr>
        <w:spacing w:line="276" w:lineRule="auto"/>
      </w:pPr>
      <w:r w:rsidRPr="00942431">
        <w:rPr>
          <w:b/>
        </w:rPr>
        <w:t>N</w:t>
      </w:r>
      <w:r>
        <w:t>: Número de la versión mayor del producto que va a ser liberada externa y oficialmente</w:t>
      </w:r>
    </w:p>
    <w:p w:rsidR="00025623" w:rsidRDefault="00025623" w:rsidP="00A24001">
      <w:pPr>
        <w:spacing w:line="276" w:lineRule="auto"/>
      </w:pPr>
      <w:r w:rsidRPr="00942431">
        <w:rPr>
          <w:b/>
        </w:rPr>
        <w:t>XXX</w:t>
      </w:r>
      <w:r>
        <w:t xml:space="preserve">: Número de </w:t>
      </w:r>
      <w:smartTag w:uri="urn:schemas-microsoft-com:office:smarttags" w:element="metricconverter">
        <w:smartTagPr>
          <w:attr w:name="ProductID" w:val="001 a"/>
        </w:smartTagPr>
        <w:r>
          <w:t>001 a</w:t>
        </w:r>
      </w:smartTag>
      <w:r>
        <w:t xml:space="preserve"> 999 que representa la versión consecutiva del producto en el entorno de integración y aseguramiento de calidad. Cada liberación (</w:t>
      </w:r>
      <w:proofErr w:type="spellStart"/>
      <w:r w:rsidRPr="00A14754">
        <w:rPr>
          <w:i/>
          <w:lang w:val="es-ES"/>
        </w:rPr>
        <w:t>release</w:t>
      </w:r>
      <w:proofErr w:type="spellEnd"/>
      <w:r>
        <w:t>) que tenga cualquier cambio debe tener un número consecutivo diferente.</w:t>
      </w:r>
    </w:p>
    <w:p w:rsidR="00025623" w:rsidRDefault="00025623" w:rsidP="00A24001">
      <w:pPr>
        <w:spacing w:line="276" w:lineRule="auto"/>
      </w:pPr>
      <w:r w:rsidRPr="00942431">
        <w:rPr>
          <w:b/>
        </w:rPr>
        <w:t>YY</w:t>
      </w:r>
      <w:r>
        <w:t>: Número de la versión del producto cuando se libera de manera no intencionada, es decir, cuando los cambios hacen que se libere una versión correctiva o “</w:t>
      </w:r>
      <w:proofErr w:type="spellStart"/>
      <w:r w:rsidRPr="00A14754">
        <w:rPr>
          <w:i/>
          <w:lang w:val="es-ES"/>
        </w:rPr>
        <w:t>fix</w:t>
      </w:r>
      <w:proofErr w:type="spellEnd"/>
      <w:r w:rsidRPr="00A14754">
        <w:rPr>
          <w:i/>
          <w:lang w:val="es-ES"/>
        </w:rPr>
        <w:t xml:space="preserve"> pack</w:t>
      </w:r>
      <w:r>
        <w:t>” sobre una versión liberada previamente</w:t>
      </w:r>
    </w:p>
    <w:p w:rsidR="00025623" w:rsidRDefault="00025623" w:rsidP="00A24001">
      <w:pPr>
        <w:spacing w:line="276" w:lineRule="auto"/>
      </w:pPr>
      <w:r w:rsidRPr="00942431">
        <w:rPr>
          <w:b/>
        </w:rPr>
        <w:t>DDMMAA</w:t>
      </w:r>
      <w:r>
        <w:t>: Día, Mes y Año de la creación de la línea base.</w:t>
      </w:r>
    </w:p>
    <w:p w:rsidR="00025623" w:rsidRDefault="00025623" w:rsidP="00A24001">
      <w:pPr>
        <w:spacing w:line="276" w:lineRule="auto"/>
      </w:pPr>
    </w:p>
    <w:p w:rsidR="00025623" w:rsidRDefault="00025623" w:rsidP="00A24001">
      <w:pPr>
        <w:spacing w:line="276" w:lineRule="auto"/>
      </w:pPr>
      <w:r w:rsidRPr="00942431">
        <w:rPr>
          <w:u w:val="single"/>
        </w:rPr>
        <w:t>Ejemplo</w:t>
      </w:r>
      <w:r>
        <w:t>:</w:t>
      </w:r>
    </w:p>
    <w:p w:rsidR="00025623" w:rsidRDefault="00D0317C" w:rsidP="00A24001">
      <w:pPr>
        <w:spacing w:line="276" w:lineRule="auto"/>
        <w:rPr>
          <w:lang w:val="en-US"/>
        </w:rPr>
      </w:pPr>
      <w:r>
        <w:rPr>
          <w:lang w:val="en-US"/>
        </w:rPr>
        <w:t>RES</w:t>
      </w:r>
      <w:r w:rsidR="00025623" w:rsidRPr="00A14754">
        <w:rPr>
          <w:lang w:val="en-US"/>
        </w:rPr>
        <w:t>_1.028.003_</w:t>
      </w:r>
      <w:r w:rsidR="00025623">
        <w:rPr>
          <w:lang w:val="en-US"/>
        </w:rPr>
        <w:t>250508</w:t>
      </w:r>
    </w:p>
    <w:p w:rsidR="00025623" w:rsidRPr="00A14754" w:rsidRDefault="00025623" w:rsidP="00A24001">
      <w:pPr>
        <w:spacing w:line="276" w:lineRule="auto"/>
        <w:ind w:left="0"/>
        <w:rPr>
          <w:lang w:val="en-US"/>
        </w:rPr>
      </w:pPr>
    </w:p>
    <w:bookmarkEnd w:id="20"/>
    <w:p w:rsidR="00025623" w:rsidRDefault="00025623" w:rsidP="00A24001">
      <w:pPr>
        <w:spacing w:line="276" w:lineRule="auto"/>
      </w:pPr>
    </w:p>
    <w:p w:rsidR="00025623" w:rsidRPr="00857D23" w:rsidRDefault="00025623" w:rsidP="00A24001">
      <w:pPr>
        <w:pStyle w:val="Ttulo2"/>
        <w:keepNext w:val="0"/>
        <w:widowControl w:val="0"/>
        <w:tabs>
          <w:tab w:val="clear" w:pos="708"/>
        </w:tabs>
        <w:spacing w:after="60" w:line="276" w:lineRule="auto"/>
        <w:ind w:left="0" w:firstLine="0"/>
        <w:jc w:val="left"/>
        <w:rPr>
          <w:rFonts w:cs="Arial"/>
          <w:lang w:val="es-ES"/>
        </w:rPr>
      </w:pPr>
      <w:bookmarkStart w:id="24" w:name="_Toc199238899"/>
      <w:r w:rsidRPr="00857D23">
        <w:rPr>
          <w:rFonts w:cs="Arial"/>
          <w:lang w:val="es-ES"/>
        </w:rPr>
        <w:t>Administración de Cambios y Configuraciones</w:t>
      </w:r>
      <w:bookmarkEnd w:id="24"/>
    </w:p>
    <w:p w:rsidR="00025623" w:rsidRDefault="00025623" w:rsidP="00A24001">
      <w:pPr>
        <w:pStyle w:val="Ttulo3"/>
        <w:widowControl w:val="0"/>
        <w:tabs>
          <w:tab w:val="clear" w:pos="708"/>
        </w:tabs>
        <w:spacing w:before="120" w:line="276" w:lineRule="auto"/>
        <w:ind w:left="720" w:hanging="720"/>
        <w:jc w:val="left"/>
        <w:rPr>
          <w:rFonts w:cs="Arial"/>
          <w:i/>
        </w:rPr>
      </w:pPr>
      <w:bookmarkStart w:id="25" w:name="_Toc199238900"/>
      <w:r>
        <w:rPr>
          <w:rFonts w:cs="Arial"/>
          <w:i/>
        </w:rPr>
        <w:t>Proceso de Administración de Configuraciones</w:t>
      </w:r>
      <w:bookmarkEnd w:id="25"/>
    </w:p>
    <w:p w:rsidR="00B038B8" w:rsidRDefault="00B038B8" w:rsidP="00B038B8">
      <w:r w:rsidRPr="00455F1A">
        <w:t xml:space="preserve">La </w:t>
      </w:r>
      <w:r>
        <w:t>CMO</w:t>
      </w:r>
      <w:r w:rsidRPr="00455F1A">
        <w:t xml:space="preserve"> trabaja con el </w:t>
      </w:r>
      <w:r>
        <w:t>desarrollador líder</w:t>
      </w:r>
      <w:r w:rsidRPr="00455F1A">
        <w:t xml:space="preserve"> par</w:t>
      </w:r>
      <w:r>
        <w:t>a llevar a cabo una auditoría a las líneas</w:t>
      </w:r>
      <w:r w:rsidRPr="00455F1A">
        <w:t xml:space="preserve"> base </w:t>
      </w:r>
      <w:r>
        <w:t>por cada liberación</w:t>
      </w:r>
      <w:r w:rsidRPr="00455F1A">
        <w:t>. Esta auditoría de base verifica el contenido de la versión completa, y todos los cambios que deberían</w:t>
      </w:r>
      <w:r>
        <w:t xml:space="preserve"> realizarse</w:t>
      </w:r>
      <w:r w:rsidRPr="00455F1A">
        <w:t xml:space="preserve"> han sido verificados por el equipo.</w:t>
      </w:r>
      <w:r>
        <w:t xml:space="preserve"> Las revisiones</w:t>
      </w:r>
      <w:r w:rsidRPr="0082016D">
        <w:t xml:space="preserve"> de configuración se realiza</w:t>
      </w:r>
      <w:r>
        <w:t>ran</w:t>
      </w:r>
      <w:r w:rsidRPr="0082016D">
        <w:t xml:space="preserve"> periódicamente para verificar la exactitud de la información de </w:t>
      </w:r>
      <w:r>
        <w:t xml:space="preserve">les elementos de </w:t>
      </w:r>
      <w:r w:rsidRPr="0082016D">
        <w:t xml:space="preserve">configuración. El objetivo de </w:t>
      </w:r>
      <w:r>
        <w:t xml:space="preserve">la </w:t>
      </w:r>
      <w:r w:rsidRPr="0082016D">
        <w:t xml:space="preserve">revisión es para verificar que </w:t>
      </w:r>
      <w:r>
        <w:t xml:space="preserve">todos los componentes del sistema </w:t>
      </w:r>
      <w:r w:rsidRPr="0082016D">
        <w:t xml:space="preserve">han sido correctamente identificados y que todos los cambios en </w:t>
      </w:r>
      <w:r>
        <w:t xml:space="preserve">él </w:t>
      </w:r>
      <w:r w:rsidRPr="0082016D">
        <w:t>han sido debidamente administrado</w:t>
      </w:r>
      <w:r>
        <w:t>s</w:t>
      </w:r>
      <w:r w:rsidRPr="0082016D">
        <w:t>. L</w:t>
      </w:r>
      <w:r>
        <w:t>a</w:t>
      </w:r>
      <w:r w:rsidRPr="0082016D">
        <w:t xml:space="preserve">s </w:t>
      </w:r>
      <w:r>
        <w:t>revisiones</w:t>
      </w:r>
      <w:r w:rsidRPr="0082016D">
        <w:t xml:space="preserve"> periódicos de configuración también permitirán evaluar la eficacia del proceso de CM y para identificar posibles modificaciones.</w:t>
      </w:r>
      <w:r>
        <w:t xml:space="preserve"> </w:t>
      </w:r>
      <w:r w:rsidRPr="00503395">
        <w:t>El CMO seguirá d</w:t>
      </w:r>
      <w:r>
        <w:t xml:space="preserve">e cerca la configuración de los elementos </w:t>
      </w:r>
      <w:r w:rsidRPr="00503395">
        <w:t xml:space="preserve">de </w:t>
      </w:r>
      <w:r>
        <w:t xml:space="preserve">configuración </w:t>
      </w:r>
      <w:r w:rsidRPr="00503395">
        <w:t>y trabajar</w:t>
      </w:r>
      <w:r>
        <w:t>a</w:t>
      </w:r>
      <w:r w:rsidRPr="00503395">
        <w:t xml:space="preserve"> con los </w:t>
      </w:r>
      <w:r>
        <w:t xml:space="preserve">involucrados </w:t>
      </w:r>
      <w:r w:rsidRPr="00503395">
        <w:t xml:space="preserve">para asegurar que </w:t>
      </w:r>
      <w:r>
        <w:t>los</w:t>
      </w:r>
      <w:r w:rsidRPr="00503395">
        <w:t xml:space="preserve"> procedimientos de gestión de configuración se utilizan adecuadamente</w:t>
      </w:r>
      <w:r>
        <w:t>. Antes de las liberaciones</w:t>
      </w:r>
      <w:r w:rsidRPr="00503395">
        <w:t xml:space="preserve"> principales del software, el Jefe de Desarrollo llevará a cabo una auditoría de la configuración mediante la realización de una construcción completa del software desde cero, y volver</w:t>
      </w:r>
      <w:r>
        <w:t>á a correr</w:t>
      </w:r>
      <w:r w:rsidRPr="00503395">
        <w:t> el conjunto de pruebas</w:t>
      </w:r>
      <w:r>
        <w:t>.</w:t>
      </w:r>
    </w:p>
    <w:p w:rsidR="00B038B8" w:rsidRDefault="00B038B8" w:rsidP="00B038B8">
      <w:r>
        <w:t>A continuación se presentan los</w:t>
      </w:r>
      <w:r w:rsidRPr="00320F7E">
        <w:t> tres diferentes tipos de auditorías </w:t>
      </w:r>
      <w:r>
        <w:t>a líneas base</w:t>
      </w:r>
      <w:r w:rsidRPr="00320F7E">
        <w:t> para llevar a cabo</w:t>
      </w:r>
      <w:r>
        <w:t>:</w:t>
      </w:r>
    </w:p>
    <w:p w:rsidR="00B038B8" w:rsidRDefault="00B038B8" w:rsidP="00B038B8">
      <w:pPr>
        <w:pStyle w:val="Prrafodelista"/>
        <w:spacing w:before="120" w:after="120"/>
      </w:pPr>
      <w:r w:rsidRPr="00320F7E">
        <w:t xml:space="preserve">Las auditorías de </w:t>
      </w:r>
      <w:r>
        <w:t>líneas base</w:t>
      </w:r>
      <w:r w:rsidRPr="00320F7E">
        <w:t>:</w:t>
      </w:r>
    </w:p>
    <w:p w:rsidR="00B038B8" w:rsidRDefault="00B038B8" w:rsidP="00B038B8">
      <w:pPr>
        <w:pStyle w:val="Prrafodelista"/>
        <w:numPr>
          <w:ilvl w:val="1"/>
          <w:numId w:val="17"/>
        </w:numPr>
        <w:spacing w:before="120" w:after="120"/>
      </w:pPr>
      <w:r w:rsidRPr="00320F7E">
        <w:t xml:space="preserve">Una auditoría de línea base de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t xml:space="preserve"> </w:t>
      </w:r>
      <w:r w:rsidRPr="00320F7E">
        <w:t xml:space="preserve">pasar a la siguiente fase del ciclo de vida. Los resultados de esta auditoría se documentarán y se </w:t>
      </w:r>
      <w:r>
        <w:t>proveen al</w:t>
      </w:r>
      <w:r w:rsidRPr="00320F7E">
        <w:t xml:space="preserve"> equipo de desarrollo.</w:t>
      </w:r>
    </w:p>
    <w:p w:rsidR="00B038B8" w:rsidRDefault="00B038B8" w:rsidP="00B038B8">
      <w:pPr>
        <w:pStyle w:val="Prrafodelista"/>
        <w:numPr>
          <w:ilvl w:val="1"/>
          <w:numId w:val="17"/>
        </w:numPr>
        <w:spacing w:before="120" w:after="120"/>
      </w:pPr>
      <w:r w:rsidRPr="00320F7E">
        <w:t>Las auditorias de construcción de código serán llevadas a cabo por la CMO cuando una línea base construida esté lista para avanzar a la fase de pruebas. Esta auditoría verificara el contenido de la construcción en comparación con el contenido previsto en la planeación. Los resultados de esta auditoría se documentarán y se suministra con el equipo de pruebas  para que conozcan que la aplicación está lista para ser probada</w:t>
      </w:r>
      <w:r>
        <w:t>.</w:t>
      </w:r>
    </w:p>
    <w:p w:rsidR="00B038B8" w:rsidRDefault="00B038B8" w:rsidP="00B038B8">
      <w:pPr>
        <w:pStyle w:val="Prrafodelista"/>
        <w:spacing w:before="120" w:after="120"/>
      </w:pPr>
      <w:r>
        <w:t>Cerca de la conclusión del proyecto, una  auditoría funcional de configuración (FCA) se llevará a cabo por la CMO. La FCA valida que un producto de trabajo cumple con sus requisitos de rendimiento. La CMO analizará la:</w:t>
      </w:r>
    </w:p>
    <w:p w:rsidR="00B038B8" w:rsidRDefault="00B038B8" w:rsidP="00B038B8">
      <w:pPr>
        <w:pStyle w:val="Prrafodelista"/>
        <w:numPr>
          <w:ilvl w:val="1"/>
          <w:numId w:val="18"/>
        </w:numPr>
        <w:spacing w:before="120" w:after="120"/>
      </w:pPr>
      <w:r>
        <w:t>Matriz de trazabilidad de Requisitos</w:t>
      </w:r>
    </w:p>
    <w:p w:rsidR="00B038B8" w:rsidRDefault="00B038B8" w:rsidP="00B038B8">
      <w:pPr>
        <w:pStyle w:val="Prrafodelista"/>
        <w:numPr>
          <w:ilvl w:val="1"/>
          <w:numId w:val="18"/>
        </w:numPr>
        <w:spacing w:before="120" w:after="120"/>
      </w:pPr>
      <w:r>
        <w:t>Hojas de certificación y evidencia objetiva de que cada requerimiento se validó</w:t>
      </w:r>
    </w:p>
    <w:p w:rsidR="00B038B8" w:rsidRDefault="00B038B8" w:rsidP="00B038B8">
      <w:pPr>
        <w:pStyle w:val="Prrafodelista"/>
        <w:spacing w:before="120" w:after="120"/>
      </w:pPr>
      <w:r>
        <w:t>Cerca de la conclusión del proyecto, una auditoria física de configuración  (PCA) se llevará a cabo por la CMO. El PCA valida la coherencia entre el producto y su documentación técnica. La CMO analizara:</w:t>
      </w:r>
    </w:p>
    <w:p w:rsidR="00B038B8" w:rsidRDefault="00B038B8" w:rsidP="00B038B8">
      <w:pPr>
        <w:pStyle w:val="Prrafodelista"/>
        <w:numPr>
          <w:ilvl w:val="1"/>
          <w:numId w:val="17"/>
        </w:numPr>
        <w:spacing w:before="120" w:after="120"/>
      </w:pPr>
      <w:r>
        <w:t xml:space="preserve">Lista de elementos a ser inspeccionados (inventario) </w:t>
      </w:r>
    </w:p>
    <w:p w:rsidR="00025623" w:rsidRDefault="00B038B8" w:rsidP="00B038B8">
      <w:pPr>
        <w:pStyle w:val="Prrafodelista"/>
        <w:numPr>
          <w:ilvl w:val="1"/>
          <w:numId w:val="17"/>
        </w:numPr>
        <w:spacing w:before="120" w:after="120"/>
      </w:pPr>
      <w:r>
        <w:t>Registro de estado (inventario actualizado)</w:t>
      </w:r>
      <w:r w:rsidR="00025623">
        <w:t>.</w:t>
      </w:r>
    </w:p>
    <w:p w:rsidR="00025623" w:rsidRPr="005A0A50" w:rsidRDefault="00025623" w:rsidP="00A24001">
      <w:pPr>
        <w:spacing w:line="276" w:lineRule="auto"/>
      </w:pPr>
    </w:p>
    <w:p w:rsidR="00025623" w:rsidRDefault="00025623" w:rsidP="00A24001">
      <w:pPr>
        <w:pStyle w:val="Ttulo3"/>
        <w:widowControl w:val="0"/>
        <w:tabs>
          <w:tab w:val="clear" w:pos="708"/>
        </w:tabs>
        <w:spacing w:before="120" w:line="276" w:lineRule="auto"/>
        <w:ind w:left="720" w:hanging="720"/>
        <w:jc w:val="left"/>
        <w:rPr>
          <w:rFonts w:cs="Arial"/>
          <w:i/>
        </w:rPr>
      </w:pPr>
      <w:bookmarkStart w:id="26" w:name="_Toc199238901"/>
      <w:r>
        <w:rPr>
          <w:rFonts w:cs="Arial"/>
          <w:i/>
        </w:rPr>
        <w:t>Proceso de Administración de Cambios</w:t>
      </w:r>
      <w:bookmarkEnd w:id="26"/>
    </w:p>
    <w:p w:rsidR="00025623" w:rsidRDefault="00025623" w:rsidP="00A24001">
      <w:pPr>
        <w:spacing w:line="276" w:lineRule="auto"/>
        <w:ind w:left="0"/>
      </w:pPr>
    </w:p>
    <w:p w:rsidR="00025623" w:rsidRDefault="00025623" w:rsidP="00A24001">
      <w:pPr>
        <w:spacing w:line="276" w:lineRule="auto"/>
      </w:pPr>
      <w:r>
        <w:t>Se entiende como cambio todo aquello que afecte la línea base del sistema.</w:t>
      </w:r>
    </w:p>
    <w:p w:rsidR="00025623" w:rsidRDefault="00025623" w:rsidP="00A24001">
      <w:pPr>
        <w:spacing w:line="276" w:lineRule="auto"/>
      </w:pPr>
      <w:r>
        <w:t>Los cambios pueden proceder tanto a mejora como a la corrección de errores, el procedimiento para el manejo de cambios se realizara de la siguiente manera:</w:t>
      </w:r>
    </w:p>
    <w:p w:rsidR="00025623" w:rsidRDefault="00025623" w:rsidP="00A24001">
      <w:pPr>
        <w:spacing w:line="276" w:lineRule="auto"/>
      </w:pPr>
    </w:p>
    <w:p w:rsidR="00025623" w:rsidRDefault="00025623" w:rsidP="00A24001">
      <w:pPr>
        <w:spacing w:line="276" w:lineRule="auto"/>
      </w:pPr>
      <w:r>
        <w:lastRenderedPageBreak/>
        <w:t>Cada vez que se realiza una solicitud de cambio es deber llenar un formato que debe quedar publicado en el sitio web del proyecto, toda la información necesaria debe ser diligenciada y entregada al responsable de recibir esta solicitud.</w:t>
      </w:r>
    </w:p>
    <w:p w:rsidR="00025623" w:rsidRDefault="00025623" w:rsidP="00A24001">
      <w:pPr>
        <w:spacing w:line="276" w:lineRule="auto"/>
      </w:pPr>
    </w:p>
    <w:p w:rsidR="00025623" w:rsidRDefault="00025623" w:rsidP="00A24001">
      <w:pPr>
        <w:pStyle w:val="Prrafodelista"/>
        <w:numPr>
          <w:ilvl w:val="0"/>
          <w:numId w:val="7"/>
        </w:numPr>
        <w:spacing w:line="276" w:lineRule="auto"/>
      </w:pPr>
      <w:r w:rsidRPr="0082539B">
        <w:rPr>
          <w:b/>
        </w:rPr>
        <w:t xml:space="preserve">Cambios en los </w:t>
      </w:r>
      <w:r>
        <w:rPr>
          <w:b/>
        </w:rPr>
        <w:t>R</w:t>
      </w:r>
      <w:r w:rsidRPr="0082539B">
        <w:rPr>
          <w:b/>
        </w:rPr>
        <w:t>equerimientos</w:t>
      </w:r>
      <w:r>
        <w:t xml:space="preserve">: Debe ser diligenciado el formato </w:t>
      </w:r>
      <w:r w:rsidR="00A24001">
        <w:t>RES</w:t>
      </w:r>
      <w:r>
        <w:t>.REQ.D.CambiosRequerimientos.docx y este se entregara al Líder del Grupo quien será el responsable de evaluar el cambio.</w:t>
      </w:r>
    </w:p>
    <w:p w:rsidR="00025623" w:rsidRPr="00203773" w:rsidRDefault="00025623" w:rsidP="00A24001">
      <w:pPr>
        <w:pStyle w:val="Prrafodelista"/>
        <w:numPr>
          <w:ilvl w:val="0"/>
          <w:numId w:val="7"/>
        </w:numPr>
        <w:spacing w:line="276" w:lineRule="auto"/>
        <w:rPr>
          <w:b/>
        </w:rPr>
      </w:pPr>
      <w:r w:rsidRPr="0092657C">
        <w:rPr>
          <w:b/>
        </w:rPr>
        <w:t xml:space="preserve">Cambios en el Diseño: </w:t>
      </w:r>
      <w:r>
        <w:t xml:space="preserve">Este formato es el denominado </w:t>
      </w:r>
      <w:r w:rsidR="00A24001">
        <w:t>RES</w:t>
      </w:r>
      <w:r>
        <w:t>.AYD.D.CambiosDisenio.docx y el responsable deber ser el Líder de Desarrollo quien evaluara el impacto y realizara los ajustes necesarios de ser el caso.</w:t>
      </w:r>
    </w:p>
    <w:p w:rsidR="00025623" w:rsidRPr="00203773" w:rsidRDefault="00025623" w:rsidP="00A24001">
      <w:pPr>
        <w:spacing w:line="276" w:lineRule="auto"/>
        <w:rPr>
          <w:b/>
        </w:rPr>
      </w:pPr>
    </w:p>
    <w:p w:rsidR="00025623" w:rsidRDefault="00025623" w:rsidP="00A24001">
      <w:pPr>
        <w:pStyle w:val="Prrafodelista"/>
        <w:numPr>
          <w:ilvl w:val="0"/>
          <w:numId w:val="7"/>
        </w:numPr>
        <w:spacing w:line="276" w:lineRule="auto"/>
        <w:rPr>
          <w:b/>
        </w:rPr>
      </w:pPr>
      <w:r>
        <w:rPr>
          <w:b/>
        </w:rPr>
        <w:t xml:space="preserve">Cambios en la Arquitectura: </w:t>
      </w:r>
      <w:r>
        <w:t xml:space="preserve">Cambios en la arquitectura del proyecto debe llenarse el documento </w:t>
      </w:r>
      <w:r w:rsidR="00A24001">
        <w:t>RES</w:t>
      </w:r>
      <w:r>
        <w:t>.AYD.D.CambiosArquitectura.docx y se entregan al Líder de Desarrollo</w:t>
      </w:r>
    </w:p>
    <w:p w:rsidR="00025623" w:rsidRPr="00203773" w:rsidRDefault="00025623" w:rsidP="00A24001">
      <w:pPr>
        <w:spacing w:line="276" w:lineRule="auto"/>
        <w:rPr>
          <w:b/>
        </w:rPr>
      </w:pPr>
    </w:p>
    <w:p w:rsidR="00025623" w:rsidRDefault="00025623" w:rsidP="00A24001">
      <w:pPr>
        <w:pStyle w:val="Prrafodelista"/>
        <w:numPr>
          <w:ilvl w:val="0"/>
          <w:numId w:val="7"/>
        </w:numPr>
        <w:spacing w:line="276" w:lineRule="auto"/>
        <w:rPr>
          <w:b/>
        </w:rPr>
      </w:pPr>
      <w:r>
        <w:rPr>
          <w:b/>
        </w:rPr>
        <w:t xml:space="preserve">Cambios en las Herramientas: </w:t>
      </w:r>
      <w:r>
        <w:t xml:space="preserve">Las herramientas usadas son responsabilidad del Líder de Soporte, quien evaluara licencias, disponibilidad en usar determinada herramienta entre otros aspectos a evaluar en el desarrollo del proyecto a esta persona se le  entregara el documento </w:t>
      </w:r>
      <w:r w:rsidR="00A24001">
        <w:t>RES</w:t>
      </w:r>
      <w:r>
        <w:t>.CM.D.CambiosHerramientas.docx y se aprobara o rechazara el cambio.</w:t>
      </w:r>
    </w:p>
    <w:p w:rsidR="00025623" w:rsidRPr="00203773" w:rsidRDefault="00025623" w:rsidP="00A24001">
      <w:pPr>
        <w:spacing w:line="276" w:lineRule="auto"/>
        <w:rPr>
          <w:b/>
        </w:rPr>
      </w:pPr>
    </w:p>
    <w:p w:rsidR="00025623" w:rsidRPr="0092657C" w:rsidRDefault="00025623" w:rsidP="00A24001">
      <w:pPr>
        <w:pStyle w:val="Prrafodelista"/>
        <w:numPr>
          <w:ilvl w:val="0"/>
          <w:numId w:val="7"/>
        </w:numPr>
        <w:spacing w:line="276" w:lineRule="auto"/>
        <w:rPr>
          <w:b/>
        </w:rPr>
      </w:pPr>
      <w:r>
        <w:rPr>
          <w:b/>
        </w:rPr>
        <w:t xml:space="preserve">Cambios en la Documentación: </w:t>
      </w:r>
      <w:r w:rsidRPr="005C5663">
        <w:t xml:space="preserve">La </w:t>
      </w:r>
      <w:bookmarkStart w:id="27" w:name="_GoBack"/>
      <w:bookmarkEnd w:id="27"/>
      <w:r w:rsidRPr="005C5663">
        <w:t>documentación del proyecto está a cargo del Líder de Calidad</w:t>
      </w:r>
      <w:r>
        <w:t xml:space="preserve"> se deberá evaluar aspectos sobre la viabilidad de agregar nuevos documentos y la forma de estos que se pueden ver influenciada a aspectos externos como una certificación ISO, se debe diligenciar el documento </w:t>
      </w:r>
      <w:r w:rsidR="00A24001">
        <w:t>RES</w:t>
      </w:r>
      <w:r>
        <w:t>.CM.D.CambiosDocumentacion.docx y se entregara a esta persona encargada.</w:t>
      </w:r>
    </w:p>
    <w:p w:rsidR="00025623" w:rsidRDefault="00025623" w:rsidP="00A24001">
      <w:pPr>
        <w:spacing w:line="276" w:lineRule="auto"/>
      </w:pPr>
    </w:p>
    <w:p w:rsidR="00025623" w:rsidRDefault="00025623" w:rsidP="00A24001">
      <w:pPr>
        <w:spacing w:line="276" w:lineRule="auto"/>
      </w:pPr>
    </w:p>
    <w:p w:rsidR="00025623" w:rsidRDefault="00025623" w:rsidP="00A24001">
      <w:pPr>
        <w:pStyle w:val="Ttulo3"/>
        <w:widowControl w:val="0"/>
        <w:tabs>
          <w:tab w:val="clear" w:pos="708"/>
        </w:tabs>
        <w:spacing w:before="120" w:line="276" w:lineRule="auto"/>
        <w:ind w:left="720" w:hanging="720"/>
        <w:jc w:val="left"/>
        <w:rPr>
          <w:rFonts w:cs="Arial"/>
          <w:i/>
        </w:rPr>
      </w:pPr>
      <w:r>
        <w:rPr>
          <w:rFonts w:cs="Arial"/>
          <w:i/>
        </w:rPr>
        <w:t>Comité de Control de Cambios</w:t>
      </w:r>
    </w:p>
    <w:p w:rsidR="00025623" w:rsidRDefault="00025623" w:rsidP="00A24001">
      <w:pPr>
        <w:spacing w:line="276" w:lineRule="auto"/>
        <w:ind w:left="0"/>
      </w:pPr>
    </w:p>
    <w:p w:rsidR="00025623" w:rsidRDefault="00025623" w:rsidP="00A24001">
      <w:pPr>
        <w:spacing w:line="276" w:lineRule="auto"/>
      </w:pPr>
      <w:r>
        <w:t>Se realizaran comités una vez por semana liderada por el líder del grupo quien se reunirá con todos los líderes del proyecto y le informaran al líder del grupo los cambios efectuados dentro de la semana para evaluar el impacto que pueda tener sobre el desarrollo del proyecto, también a modo de reunión extemporánea se pueden reunir un líder con el líder del grupo en cualquier momento en caso de necesitar una evaluación sobre un cambio para su aprobación o rechazo de este.</w:t>
      </w:r>
    </w:p>
    <w:p w:rsidR="00025623" w:rsidRPr="000F08F1" w:rsidRDefault="00025623" w:rsidP="00A24001">
      <w:pPr>
        <w:spacing w:line="276" w:lineRule="auto"/>
        <w:rPr>
          <w:lang w:val="es-ES"/>
        </w:rPr>
      </w:pPr>
      <w:bookmarkStart w:id="28" w:name="_Toc189280165"/>
    </w:p>
    <w:p w:rsidR="00025623" w:rsidRPr="00FB7B87" w:rsidRDefault="00025623" w:rsidP="00A24001">
      <w:pPr>
        <w:pStyle w:val="Ttulo1"/>
        <w:pageBreakBefore/>
        <w:spacing w:line="276" w:lineRule="auto"/>
        <w:ind w:left="709" w:hanging="709"/>
      </w:pPr>
      <w:bookmarkStart w:id="29" w:name="_Toc199238905"/>
      <w:r w:rsidRPr="00FB7B87">
        <w:lastRenderedPageBreak/>
        <w:t>Hitos</w:t>
      </w:r>
      <w:bookmarkEnd w:id="29"/>
    </w:p>
    <w:p w:rsidR="00025623" w:rsidRDefault="00025623" w:rsidP="00A24001">
      <w:pPr>
        <w:spacing w:line="276" w:lineRule="auto"/>
        <w:ind w:left="708"/>
        <w:rPr>
          <w:lang w:val="es-ES"/>
        </w:rPr>
      </w:pPr>
      <w:r>
        <w:rPr>
          <w:lang w:val="es-ES"/>
        </w:rPr>
        <w:t>Se deben establecer la coordinación y secuencia de actividades que puedan afectar la implementación o desarrollo del proceso en un cronograma.</w:t>
      </w:r>
    </w:p>
    <w:p w:rsidR="00025623" w:rsidRDefault="00025623" w:rsidP="00A24001">
      <w:pPr>
        <w:spacing w:line="276" w:lineRule="auto"/>
        <w:ind w:left="708"/>
        <w:rPr>
          <w:lang w:val="es-ES"/>
        </w:rPr>
      </w:pPr>
      <w:r>
        <w:rPr>
          <w:lang w:val="es-ES"/>
        </w:rPr>
        <w:t>Se debe incluir un plan que defina las dependencias con los procesos y los principales hitos en la planificación del proyecto labor realizada por el Líder de Planeación.</w:t>
      </w:r>
    </w:p>
    <w:p w:rsidR="00025623" w:rsidRDefault="00025623" w:rsidP="00A24001">
      <w:pPr>
        <w:spacing w:line="276" w:lineRule="auto"/>
        <w:ind w:left="708"/>
        <w:rPr>
          <w:lang w:val="es-ES"/>
        </w:rPr>
      </w:pPr>
      <w:r>
        <w:rPr>
          <w:lang w:val="es-ES"/>
        </w:rPr>
        <w:t>Entre algunos hitos tenemos:</w:t>
      </w:r>
    </w:p>
    <w:p w:rsidR="00025623" w:rsidRDefault="00025623" w:rsidP="00A24001">
      <w:pPr>
        <w:pStyle w:val="Prrafodelista"/>
        <w:numPr>
          <w:ilvl w:val="0"/>
          <w:numId w:val="8"/>
        </w:numPr>
        <w:spacing w:line="276" w:lineRule="auto"/>
      </w:pPr>
      <w:r>
        <w:t>Definición de línea base</w:t>
      </w:r>
    </w:p>
    <w:p w:rsidR="00025623" w:rsidRDefault="00025623" w:rsidP="00A24001">
      <w:pPr>
        <w:pStyle w:val="Prrafodelista"/>
        <w:numPr>
          <w:ilvl w:val="0"/>
          <w:numId w:val="8"/>
        </w:numPr>
        <w:spacing w:line="276" w:lineRule="auto"/>
      </w:pPr>
      <w:r>
        <w:t>Implementación del control de cambios</w:t>
      </w:r>
    </w:p>
    <w:p w:rsidR="00025623" w:rsidRDefault="00025623" w:rsidP="00A24001">
      <w:pPr>
        <w:pStyle w:val="Prrafodelista"/>
        <w:numPr>
          <w:ilvl w:val="0"/>
          <w:numId w:val="8"/>
        </w:numPr>
        <w:spacing w:line="276" w:lineRule="auto"/>
      </w:pPr>
      <w:r>
        <w:t>Inicio de pruebas</w:t>
      </w:r>
    </w:p>
    <w:p w:rsidR="00025623" w:rsidRDefault="00025623" w:rsidP="00A24001">
      <w:pPr>
        <w:spacing w:line="276" w:lineRule="auto"/>
      </w:pPr>
    </w:p>
    <w:p w:rsidR="00025623" w:rsidRDefault="00025623" w:rsidP="00A24001">
      <w:pPr>
        <w:spacing w:line="276" w:lineRule="auto"/>
      </w:pPr>
    </w:p>
    <w:p w:rsidR="00025623" w:rsidRDefault="00025623" w:rsidP="00A24001">
      <w:pPr>
        <w:spacing w:line="276" w:lineRule="auto"/>
      </w:pPr>
    </w:p>
    <w:p w:rsidR="00025623" w:rsidRDefault="00025623" w:rsidP="00A24001">
      <w:pPr>
        <w:spacing w:line="276" w:lineRule="auto"/>
      </w:pPr>
    </w:p>
    <w:p w:rsidR="00025623" w:rsidRDefault="00025623" w:rsidP="00A24001">
      <w:pPr>
        <w:spacing w:line="276" w:lineRule="auto"/>
      </w:pPr>
    </w:p>
    <w:p w:rsidR="00025623" w:rsidRDefault="00025623" w:rsidP="00A24001">
      <w:pPr>
        <w:spacing w:line="276" w:lineRule="auto"/>
      </w:pPr>
    </w:p>
    <w:p w:rsidR="00025623" w:rsidRDefault="00025623" w:rsidP="00A24001">
      <w:pPr>
        <w:spacing w:line="276" w:lineRule="auto"/>
      </w:pPr>
    </w:p>
    <w:p w:rsidR="00025623" w:rsidRDefault="00025623" w:rsidP="00A24001">
      <w:pPr>
        <w:spacing w:line="276" w:lineRule="auto"/>
      </w:pPr>
    </w:p>
    <w:p w:rsidR="00025623" w:rsidRDefault="00025623" w:rsidP="00A24001">
      <w:pPr>
        <w:spacing w:line="276" w:lineRule="auto"/>
      </w:pPr>
    </w:p>
    <w:p w:rsidR="00025623" w:rsidRDefault="00025623" w:rsidP="00A24001">
      <w:pPr>
        <w:spacing w:line="276" w:lineRule="auto"/>
      </w:pPr>
    </w:p>
    <w:p w:rsidR="00025623" w:rsidRDefault="00025623" w:rsidP="00A24001">
      <w:pPr>
        <w:spacing w:line="276" w:lineRule="auto"/>
      </w:pPr>
    </w:p>
    <w:p w:rsidR="00025623" w:rsidRDefault="00025623" w:rsidP="00A24001">
      <w:pPr>
        <w:spacing w:line="276" w:lineRule="auto"/>
      </w:pPr>
    </w:p>
    <w:p w:rsidR="00025623" w:rsidRPr="007E4D80" w:rsidRDefault="00025623" w:rsidP="00A24001">
      <w:pPr>
        <w:spacing w:line="276" w:lineRule="auto"/>
      </w:pPr>
    </w:p>
    <w:p w:rsidR="00025623" w:rsidRPr="00893A0C" w:rsidRDefault="00025623" w:rsidP="00A24001">
      <w:pPr>
        <w:spacing w:line="276" w:lineRule="auto"/>
        <w:ind w:left="0"/>
        <w:rPr>
          <w:lang w:val="es-ES"/>
        </w:rPr>
      </w:pPr>
    </w:p>
    <w:p w:rsidR="00025623" w:rsidRPr="00FB7B87" w:rsidRDefault="00025623" w:rsidP="00A24001">
      <w:pPr>
        <w:pStyle w:val="Ttulo1"/>
        <w:pageBreakBefore/>
        <w:spacing w:line="276" w:lineRule="auto"/>
        <w:ind w:left="709" w:hanging="709"/>
      </w:pPr>
      <w:bookmarkStart w:id="30" w:name="_Toc199238906"/>
      <w:bookmarkEnd w:id="28"/>
      <w:r w:rsidRPr="00FB7B87">
        <w:lastRenderedPageBreak/>
        <w:t>Recursos</w:t>
      </w:r>
      <w:bookmarkEnd w:id="0"/>
      <w:bookmarkEnd w:id="30"/>
    </w:p>
    <w:p w:rsidR="00B038B8" w:rsidRDefault="00B038B8" w:rsidP="00B038B8">
      <w:pPr>
        <w:rPr>
          <w:lang w:val="es-ES"/>
        </w:rPr>
      </w:pPr>
    </w:p>
    <w:tbl>
      <w:tblPr>
        <w:tblStyle w:val="Tablaconcuadrcula"/>
        <w:tblW w:w="0" w:type="auto"/>
        <w:tblLook w:val="04A0" w:firstRow="1" w:lastRow="0" w:firstColumn="1" w:lastColumn="0" w:noHBand="0" w:noVBand="1"/>
      </w:tblPr>
      <w:tblGrid>
        <w:gridCol w:w="2178"/>
        <w:gridCol w:w="7380"/>
      </w:tblGrid>
      <w:tr w:rsidR="00B038B8" w:rsidTr="00306DEB">
        <w:tc>
          <w:tcPr>
            <w:tcW w:w="2178" w:type="dxa"/>
            <w:vAlign w:val="bottom"/>
          </w:tcPr>
          <w:p w:rsidR="00B038B8" w:rsidRDefault="00B038B8" w:rsidP="00306DEB">
            <w:pPr>
              <w:rPr>
                <w:rFonts w:ascii="Calibri" w:hAnsi="Calibri" w:cs="Calibri"/>
                <w:b/>
                <w:bCs/>
                <w:color w:val="000000"/>
              </w:rPr>
            </w:pPr>
            <w:r>
              <w:rPr>
                <w:rFonts w:ascii="Calibri" w:hAnsi="Calibri" w:cs="Calibri"/>
                <w:b/>
                <w:bCs/>
                <w:color w:val="000000"/>
              </w:rPr>
              <w:t>Herramienta</w:t>
            </w:r>
          </w:p>
        </w:tc>
        <w:tc>
          <w:tcPr>
            <w:tcW w:w="7380" w:type="dxa"/>
            <w:vAlign w:val="bottom"/>
          </w:tcPr>
          <w:p w:rsidR="00B038B8" w:rsidRDefault="00B038B8" w:rsidP="00306DEB">
            <w:pPr>
              <w:ind w:left="72"/>
              <w:rPr>
                <w:rFonts w:ascii="Calibri" w:hAnsi="Calibri" w:cs="Calibri"/>
                <w:b/>
                <w:bCs/>
                <w:color w:val="000000"/>
              </w:rPr>
            </w:pPr>
            <w:r>
              <w:rPr>
                <w:rFonts w:ascii="Calibri" w:hAnsi="Calibri" w:cs="Calibri"/>
                <w:b/>
                <w:bCs/>
                <w:color w:val="000000"/>
              </w:rPr>
              <w:t>Descripción</w:t>
            </w:r>
          </w:p>
        </w:tc>
      </w:tr>
      <w:tr w:rsidR="00B038B8" w:rsidTr="00306DEB">
        <w:tc>
          <w:tcPr>
            <w:tcW w:w="2178" w:type="dxa"/>
          </w:tcPr>
          <w:p w:rsidR="00B038B8" w:rsidRDefault="00B038B8" w:rsidP="00306DEB">
            <w:pPr>
              <w:ind w:left="0"/>
              <w:jc w:val="center"/>
              <w:rPr>
                <w:rFonts w:ascii="Calibri" w:hAnsi="Calibri" w:cs="Calibri"/>
                <w:color w:val="000000"/>
              </w:rPr>
            </w:pPr>
            <w:proofErr w:type="spellStart"/>
            <w:r>
              <w:rPr>
                <w:rFonts w:ascii="Calibri" w:hAnsi="Calibri" w:cs="Calibri"/>
                <w:color w:val="000000"/>
              </w:rPr>
              <w:t>SourceTree</w:t>
            </w:r>
            <w:proofErr w:type="spellEnd"/>
          </w:p>
        </w:tc>
        <w:tc>
          <w:tcPr>
            <w:tcW w:w="7380" w:type="dxa"/>
          </w:tcPr>
          <w:p w:rsidR="00B038B8" w:rsidRDefault="00B038B8" w:rsidP="00B038B8">
            <w:pPr>
              <w:ind w:left="0"/>
            </w:pPr>
          </w:p>
        </w:tc>
      </w:tr>
      <w:tr w:rsidR="00B038B8" w:rsidTr="00306DEB">
        <w:tc>
          <w:tcPr>
            <w:tcW w:w="2178" w:type="dxa"/>
          </w:tcPr>
          <w:p w:rsidR="00B038B8" w:rsidRDefault="00B038B8" w:rsidP="00306DEB">
            <w:pPr>
              <w:ind w:left="0"/>
              <w:jc w:val="center"/>
              <w:rPr>
                <w:rFonts w:ascii="Calibri" w:hAnsi="Calibri" w:cs="Calibri"/>
                <w:color w:val="000000"/>
              </w:rPr>
            </w:pPr>
          </w:p>
        </w:tc>
        <w:tc>
          <w:tcPr>
            <w:tcW w:w="7380" w:type="dxa"/>
          </w:tcPr>
          <w:p w:rsidR="00B038B8" w:rsidRDefault="00B038B8" w:rsidP="00306DEB">
            <w:pPr>
              <w:ind w:left="72"/>
            </w:pPr>
          </w:p>
        </w:tc>
      </w:tr>
      <w:tr w:rsidR="00B038B8" w:rsidTr="00306DEB">
        <w:tc>
          <w:tcPr>
            <w:tcW w:w="2178" w:type="dxa"/>
          </w:tcPr>
          <w:p w:rsidR="00B038B8" w:rsidRDefault="00B038B8" w:rsidP="00B038B8">
            <w:pPr>
              <w:ind w:left="0"/>
              <w:jc w:val="center"/>
              <w:rPr>
                <w:rFonts w:ascii="Calibri" w:hAnsi="Calibri" w:cs="Calibri"/>
                <w:color w:val="000000"/>
              </w:rPr>
            </w:pPr>
          </w:p>
        </w:tc>
        <w:tc>
          <w:tcPr>
            <w:tcW w:w="7380" w:type="dxa"/>
          </w:tcPr>
          <w:p w:rsidR="00B038B8" w:rsidRDefault="00B038B8" w:rsidP="00306DEB">
            <w:pPr>
              <w:ind w:left="72"/>
            </w:pPr>
          </w:p>
        </w:tc>
      </w:tr>
      <w:tr w:rsidR="00B038B8" w:rsidTr="00306DEB">
        <w:tc>
          <w:tcPr>
            <w:tcW w:w="2178" w:type="dxa"/>
          </w:tcPr>
          <w:p w:rsidR="00B038B8" w:rsidRDefault="00B038B8" w:rsidP="00306DEB">
            <w:pPr>
              <w:ind w:left="0"/>
              <w:jc w:val="center"/>
              <w:rPr>
                <w:rFonts w:ascii="Calibri" w:hAnsi="Calibri" w:cs="Calibri"/>
                <w:color w:val="000000"/>
              </w:rPr>
            </w:pPr>
            <w:proofErr w:type="spellStart"/>
            <w:r>
              <w:rPr>
                <w:rFonts w:ascii="Calibri" w:hAnsi="Calibri" w:cs="Calibri"/>
                <w:color w:val="000000"/>
              </w:rPr>
              <w:t>TeamViewer</w:t>
            </w:r>
            <w:proofErr w:type="spellEnd"/>
          </w:p>
        </w:tc>
        <w:tc>
          <w:tcPr>
            <w:tcW w:w="7380" w:type="dxa"/>
          </w:tcPr>
          <w:p w:rsidR="00B038B8" w:rsidRDefault="00B038B8" w:rsidP="00306DEB">
            <w:pPr>
              <w:ind w:left="72"/>
            </w:pPr>
          </w:p>
        </w:tc>
      </w:tr>
      <w:tr w:rsidR="00B038B8" w:rsidTr="00306DEB">
        <w:tc>
          <w:tcPr>
            <w:tcW w:w="2178" w:type="dxa"/>
          </w:tcPr>
          <w:p w:rsidR="00B038B8" w:rsidRDefault="00B038B8" w:rsidP="00306DEB">
            <w:pPr>
              <w:ind w:left="0"/>
              <w:jc w:val="center"/>
              <w:rPr>
                <w:rFonts w:ascii="Calibri" w:hAnsi="Calibri" w:cs="Calibri"/>
                <w:color w:val="000000"/>
              </w:rPr>
            </w:pPr>
            <w:r>
              <w:rPr>
                <w:rFonts w:ascii="Calibri" w:hAnsi="Calibri" w:cs="Calibri"/>
                <w:color w:val="000000"/>
              </w:rPr>
              <w:t>Skype</w:t>
            </w:r>
          </w:p>
        </w:tc>
        <w:tc>
          <w:tcPr>
            <w:tcW w:w="7380" w:type="dxa"/>
          </w:tcPr>
          <w:p w:rsidR="00B038B8" w:rsidRDefault="00B038B8" w:rsidP="00306DEB">
            <w:pPr>
              <w:ind w:left="72"/>
            </w:pPr>
          </w:p>
        </w:tc>
      </w:tr>
      <w:tr w:rsidR="00B038B8" w:rsidTr="00B038B8">
        <w:trPr>
          <w:trHeight w:val="73"/>
        </w:trPr>
        <w:tc>
          <w:tcPr>
            <w:tcW w:w="2178" w:type="dxa"/>
          </w:tcPr>
          <w:p w:rsidR="00B038B8" w:rsidRDefault="00B038B8" w:rsidP="00306DEB">
            <w:pPr>
              <w:ind w:left="0"/>
              <w:jc w:val="center"/>
              <w:rPr>
                <w:rFonts w:ascii="Calibri" w:hAnsi="Calibri" w:cs="Calibri"/>
                <w:color w:val="000000"/>
              </w:rPr>
            </w:pPr>
          </w:p>
        </w:tc>
        <w:tc>
          <w:tcPr>
            <w:tcW w:w="7380" w:type="dxa"/>
          </w:tcPr>
          <w:p w:rsidR="00B038B8" w:rsidRDefault="00B038B8" w:rsidP="00306DEB">
            <w:pPr>
              <w:ind w:left="72"/>
            </w:pPr>
          </w:p>
        </w:tc>
      </w:tr>
    </w:tbl>
    <w:p w:rsidR="00025623" w:rsidRPr="00B038B8" w:rsidRDefault="00025623" w:rsidP="00A24001">
      <w:pPr>
        <w:spacing w:line="276" w:lineRule="auto"/>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Default="00025623" w:rsidP="00A24001">
      <w:pPr>
        <w:spacing w:line="276" w:lineRule="auto"/>
        <w:rPr>
          <w:lang w:val="es-ES"/>
        </w:rPr>
      </w:pPr>
    </w:p>
    <w:p w:rsidR="00025623" w:rsidRPr="00FB7B87" w:rsidRDefault="00025623" w:rsidP="00A24001">
      <w:pPr>
        <w:pStyle w:val="Ttulo1"/>
        <w:pageBreakBefore/>
        <w:spacing w:line="276" w:lineRule="auto"/>
        <w:ind w:left="709" w:hanging="709"/>
      </w:pPr>
      <w:proofErr w:type="spellStart"/>
      <w:r w:rsidRPr="00FB7B87">
        <w:lastRenderedPageBreak/>
        <w:t>bibliografia</w:t>
      </w:r>
      <w:proofErr w:type="spellEnd"/>
    </w:p>
    <w:p w:rsidR="00025623" w:rsidRDefault="00025623" w:rsidP="00A24001">
      <w:pPr>
        <w:spacing w:line="276" w:lineRule="auto"/>
        <w:ind w:left="0"/>
        <w:rPr>
          <w:lang w:val="es-ES"/>
        </w:rPr>
      </w:pPr>
    </w:p>
    <w:p w:rsidR="00025623" w:rsidRDefault="00025623" w:rsidP="00A24001">
      <w:pPr>
        <w:spacing w:line="276" w:lineRule="auto"/>
        <w:ind w:left="0"/>
        <w:rPr>
          <w:rStyle w:val="CitaHTML"/>
          <w:rFonts w:ascii="Arial" w:hAnsi="Arial" w:cs="Arial"/>
        </w:rPr>
      </w:pPr>
      <w:r>
        <w:rPr>
          <w:lang w:val="es-ES"/>
        </w:rPr>
        <w:t xml:space="preserve">- </w:t>
      </w:r>
      <w:hyperlink r:id="rId10" w:history="1">
        <w:r w:rsidRPr="002D7CE5">
          <w:rPr>
            <w:rStyle w:val="Hipervnculo"/>
            <w:rFonts w:ascii="Arial" w:hAnsi="Arial" w:cs="Arial"/>
          </w:rPr>
          <w:t>www.fing.edu.uy/inco/cursos/ingsoft</w:t>
        </w:r>
      </w:hyperlink>
    </w:p>
    <w:p w:rsidR="00025623" w:rsidRDefault="00025623" w:rsidP="00A24001">
      <w:pPr>
        <w:spacing w:line="276" w:lineRule="auto"/>
        <w:ind w:left="0"/>
        <w:rPr>
          <w:rStyle w:val="CitaHTML"/>
          <w:rFonts w:ascii="Arial" w:hAnsi="Arial" w:cs="Arial"/>
        </w:rPr>
      </w:pPr>
    </w:p>
    <w:p w:rsidR="00025623" w:rsidRDefault="00025623" w:rsidP="00A24001">
      <w:pPr>
        <w:spacing w:line="276" w:lineRule="auto"/>
        <w:ind w:left="0"/>
        <w:rPr>
          <w:rStyle w:val="CitaHTML"/>
          <w:rFonts w:ascii="Arial" w:hAnsi="Arial" w:cs="Arial"/>
        </w:rPr>
      </w:pPr>
      <w:r>
        <w:rPr>
          <w:rStyle w:val="CitaHTML"/>
          <w:rFonts w:ascii="Arial" w:hAnsi="Arial" w:cs="Arial"/>
        </w:rPr>
        <w:t xml:space="preserve">- </w:t>
      </w:r>
      <w:hyperlink r:id="rId11" w:history="1">
        <w:r w:rsidRPr="002D7CE5">
          <w:rPr>
            <w:rStyle w:val="Hipervnculo"/>
            <w:rFonts w:ascii="Arial" w:hAnsi="Arial" w:cs="Arial"/>
          </w:rPr>
          <w:t>www.wikipedia.org</w:t>
        </w:r>
      </w:hyperlink>
    </w:p>
    <w:p w:rsidR="00025623" w:rsidRPr="007E4D80" w:rsidRDefault="00025623" w:rsidP="00A24001">
      <w:pPr>
        <w:spacing w:line="276" w:lineRule="auto"/>
        <w:ind w:left="0"/>
        <w:rPr>
          <w:lang w:val="es-ES"/>
        </w:rPr>
      </w:pPr>
    </w:p>
    <w:p w:rsidR="00C07A99" w:rsidRDefault="00C07A99" w:rsidP="00A24001">
      <w:pPr>
        <w:spacing w:line="276" w:lineRule="auto"/>
      </w:pPr>
    </w:p>
    <w:sectPr w:rsidR="00C07A99" w:rsidSect="00025623">
      <w:headerReference w:type="default" r:id="rId12"/>
      <w:footerReference w:type="default" r:id="rId13"/>
      <w:pgSz w:w="12242" w:h="15842" w:code="1"/>
      <w:pgMar w:top="811" w:right="1134" w:bottom="1418" w:left="1701" w:header="450" w:footer="45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671" w:rsidRDefault="00550671" w:rsidP="00B45A6E">
      <w:r>
        <w:separator/>
      </w:r>
    </w:p>
  </w:endnote>
  <w:endnote w:type="continuationSeparator" w:id="0">
    <w:p w:rsidR="00550671" w:rsidRDefault="00550671" w:rsidP="00B45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22C14" w:rsidRPr="008D69CC">
      <w:tc>
        <w:tcPr>
          <w:tcW w:w="3162" w:type="dxa"/>
          <w:tcBorders>
            <w:top w:val="nil"/>
            <w:left w:val="nil"/>
            <w:bottom w:val="nil"/>
            <w:right w:val="nil"/>
          </w:tcBorders>
        </w:tcPr>
        <w:p w:rsidR="00A22C14" w:rsidRPr="008D69CC" w:rsidRDefault="00E01603" w:rsidP="004E421E">
          <w:pPr>
            <w:ind w:right="360"/>
            <w:rPr>
              <w:lang w:val="es-ES"/>
            </w:rPr>
          </w:pPr>
        </w:p>
      </w:tc>
      <w:tc>
        <w:tcPr>
          <w:tcW w:w="3162" w:type="dxa"/>
          <w:tcBorders>
            <w:top w:val="nil"/>
            <w:left w:val="nil"/>
            <w:bottom w:val="nil"/>
            <w:right w:val="nil"/>
          </w:tcBorders>
        </w:tcPr>
        <w:p w:rsidR="00A22C14" w:rsidRPr="008D69CC" w:rsidRDefault="00E01603" w:rsidP="00DC30F4">
          <w:pPr>
            <w:ind w:left="0"/>
            <w:rPr>
              <w:lang w:val="es-ES"/>
            </w:rPr>
          </w:pPr>
        </w:p>
      </w:tc>
      <w:tc>
        <w:tcPr>
          <w:tcW w:w="3162" w:type="dxa"/>
          <w:tcBorders>
            <w:top w:val="nil"/>
            <w:left w:val="nil"/>
            <w:bottom w:val="nil"/>
            <w:right w:val="nil"/>
          </w:tcBorders>
        </w:tcPr>
        <w:p w:rsidR="00A22C14" w:rsidRPr="008D69CC" w:rsidRDefault="00550671" w:rsidP="004E421E">
          <w:pPr>
            <w:jc w:val="right"/>
            <w:rPr>
              <w:lang w:val="es-ES"/>
            </w:rPr>
          </w:pPr>
          <w:r>
            <w:rPr>
              <w:lang w:val="es-ES"/>
            </w:rPr>
            <w:t>Pág.</w:t>
          </w:r>
          <w:r w:rsidRPr="008D69CC">
            <w:rPr>
              <w:lang w:val="es-ES"/>
            </w:rPr>
            <w:t xml:space="preserve"> </w:t>
          </w:r>
          <w:r w:rsidRPr="008D69CC">
            <w:rPr>
              <w:rStyle w:val="Nmerodepgina"/>
              <w:lang w:val="es-ES"/>
            </w:rPr>
            <w:fldChar w:fldCharType="begin"/>
          </w:r>
          <w:r w:rsidRPr="008D69CC">
            <w:rPr>
              <w:rStyle w:val="Nmerodepgina"/>
              <w:lang w:val="es-ES"/>
            </w:rPr>
            <w:instrText xml:space="preserve"> PAGE </w:instrText>
          </w:r>
          <w:r w:rsidRPr="008D69CC">
            <w:rPr>
              <w:rStyle w:val="Nmerodepgina"/>
              <w:lang w:val="es-ES"/>
            </w:rPr>
            <w:fldChar w:fldCharType="separate"/>
          </w:r>
          <w:r w:rsidR="00E01603">
            <w:rPr>
              <w:rStyle w:val="Nmerodepgina"/>
              <w:noProof/>
              <w:lang w:val="es-ES"/>
            </w:rPr>
            <w:t>14</w:t>
          </w:r>
          <w:r w:rsidRPr="008D69CC">
            <w:rPr>
              <w:rStyle w:val="Nmerodepgina"/>
              <w:lang w:val="es-ES"/>
            </w:rPr>
            <w:fldChar w:fldCharType="end"/>
          </w:r>
          <w:r w:rsidRPr="008D69CC">
            <w:rPr>
              <w:rStyle w:val="Nmerodepgina"/>
              <w:lang w:val="es-ES"/>
            </w:rPr>
            <w:t xml:space="preserve"> </w:t>
          </w:r>
          <w:r>
            <w:rPr>
              <w:rStyle w:val="Nmerodepgina"/>
              <w:lang w:val="es-ES"/>
            </w:rPr>
            <w:t>de</w:t>
          </w:r>
          <w:r w:rsidRPr="008D69CC">
            <w:rPr>
              <w:rStyle w:val="Nmerodepgina"/>
              <w:lang w:val="es-ES"/>
            </w:rPr>
            <w:t xml:space="preserve"> </w:t>
          </w:r>
          <w:r w:rsidR="00E01603">
            <w:fldChar w:fldCharType="begin"/>
          </w:r>
          <w:r w:rsidR="00E01603">
            <w:instrText xml:space="preserve"> NUMPAGES  \* MERGEFORMAT </w:instrText>
          </w:r>
          <w:r w:rsidR="00E01603">
            <w:fldChar w:fldCharType="separate"/>
          </w:r>
          <w:r w:rsidR="00E01603" w:rsidRPr="00E01603">
            <w:rPr>
              <w:rStyle w:val="Nmerodepgina"/>
              <w:noProof/>
              <w:lang w:val="es-ES"/>
            </w:rPr>
            <w:t>17</w:t>
          </w:r>
          <w:r w:rsidR="00E01603">
            <w:rPr>
              <w:rStyle w:val="Nmerodepgina"/>
              <w:noProof/>
              <w:lang w:val="es-ES"/>
            </w:rPr>
            <w:fldChar w:fldCharType="end"/>
          </w:r>
        </w:p>
      </w:tc>
    </w:tr>
  </w:tbl>
  <w:p w:rsidR="00A22C14" w:rsidRPr="00DC30F4" w:rsidRDefault="00E01603" w:rsidP="00DC30F4">
    <w:pPr>
      <w:pStyle w:val="Piedepgina"/>
      <w:ind w:left="0"/>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671" w:rsidRDefault="00550671" w:rsidP="00B45A6E">
      <w:r>
        <w:separator/>
      </w:r>
    </w:p>
  </w:footnote>
  <w:footnote w:type="continuationSeparator" w:id="0">
    <w:p w:rsidR="00550671" w:rsidRDefault="00550671" w:rsidP="00B45A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C14" w:rsidRPr="00D72154" w:rsidRDefault="00550671" w:rsidP="00AE2125">
    <w:pPr>
      <w:pStyle w:val="Encabezado"/>
      <w:ind w:left="0"/>
      <w:jc w:val="right"/>
    </w:pPr>
    <w:r w:rsidRPr="00AE2125">
      <w:rPr>
        <w:noProof/>
        <w:lang w:val="es-ES"/>
      </w:rPr>
      <w:drawing>
        <wp:anchor distT="0" distB="0" distL="114300" distR="114300" simplePos="0" relativeHeight="251662336" behindDoc="0" locked="0" layoutInCell="1" allowOverlap="1">
          <wp:simplePos x="0" y="0"/>
          <wp:positionH relativeFrom="column">
            <wp:posOffset>7187565</wp:posOffset>
          </wp:positionH>
          <wp:positionV relativeFrom="paragraph">
            <wp:posOffset>-204470</wp:posOffset>
          </wp:positionV>
          <wp:extent cx="838200" cy="838200"/>
          <wp:effectExtent l="19050" t="0" r="0" b="0"/>
          <wp:wrapNone/>
          <wp:docPr id="18" name="0 Imagen" descr="logoJ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rc.png"/>
                  <pic:cNvPicPr/>
                </pic:nvPicPr>
                <pic:blipFill>
                  <a:blip r:embed="rId1"/>
                  <a:stretch>
                    <a:fillRect/>
                  </a:stretch>
                </pic:blipFill>
                <pic:spPr>
                  <a:xfrm>
                    <a:off x="0" y="0"/>
                    <a:ext cx="838200" cy="838200"/>
                  </a:xfrm>
                  <a:prstGeom prst="rect">
                    <a:avLst/>
                  </a:prstGeom>
                </pic:spPr>
              </pic:pic>
            </a:graphicData>
          </a:graphic>
        </wp:anchor>
      </w:drawing>
    </w:r>
    <w:r w:rsidRPr="00D72154">
      <w:rPr>
        <w:noProof/>
        <w:lang w:val="es-ES"/>
      </w:rPr>
      <w:drawing>
        <wp:anchor distT="0" distB="0" distL="114300" distR="114300" simplePos="0" relativeHeight="251661312" behindDoc="0" locked="0" layoutInCell="1" allowOverlap="1">
          <wp:simplePos x="0" y="0"/>
          <wp:positionH relativeFrom="column">
            <wp:posOffset>7339965</wp:posOffset>
          </wp:positionH>
          <wp:positionV relativeFrom="paragraph">
            <wp:posOffset>590550</wp:posOffset>
          </wp:positionV>
          <wp:extent cx="838200" cy="838200"/>
          <wp:effectExtent l="19050" t="0" r="0" b="0"/>
          <wp:wrapNone/>
          <wp:docPr id="19" name="0 Imagen" descr="logoJ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rc.png"/>
                  <pic:cNvPicPr/>
                </pic:nvPicPr>
                <pic:blipFill>
                  <a:blip r:embed="rId1"/>
                  <a:stretch>
                    <a:fillRect/>
                  </a:stretch>
                </pic:blipFill>
                <pic:spPr>
                  <a:xfrm>
                    <a:off x="0" y="0"/>
                    <a:ext cx="838200" cy="838200"/>
                  </a:xfrm>
                  <a:prstGeom prst="rect">
                    <a:avLst/>
                  </a:prstGeom>
                </pic:spPr>
              </pic:pic>
            </a:graphicData>
          </a:graphic>
        </wp:anchor>
      </w:drawing>
    </w:r>
    <w:r w:rsidRPr="00D72154">
      <w:rPr>
        <w:noProof/>
        <w:lang w:val="es-ES"/>
      </w:rPr>
      <w:drawing>
        <wp:anchor distT="0" distB="0" distL="114300" distR="114300" simplePos="0" relativeHeight="251660288" behindDoc="0" locked="0" layoutInCell="1" allowOverlap="1">
          <wp:simplePos x="0" y="0"/>
          <wp:positionH relativeFrom="column">
            <wp:posOffset>7187565</wp:posOffset>
          </wp:positionH>
          <wp:positionV relativeFrom="paragraph">
            <wp:posOffset>438150</wp:posOffset>
          </wp:positionV>
          <wp:extent cx="838200" cy="838200"/>
          <wp:effectExtent l="19050" t="0" r="0" b="0"/>
          <wp:wrapNone/>
          <wp:docPr id="20" name="0 Imagen" descr="logoJ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rc.png"/>
                  <pic:cNvPicPr/>
                </pic:nvPicPr>
                <pic:blipFill>
                  <a:blip r:embed="rId1"/>
                  <a:stretch>
                    <a:fillRect/>
                  </a:stretch>
                </pic:blipFill>
                <pic:spPr>
                  <a:xfrm>
                    <a:off x="0" y="0"/>
                    <a:ext cx="838200" cy="838200"/>
                  </a:xfrm>
                  <a:prstGeom prst="rect">
                    <a:avLst/>
                  </a:prstGeom>
                </pic:spPr>
              </pic:pic>
            </a:graphicData>
          </a:graphic>
        </wp:anchor>
      </w:drawing>
    </w:r>
    <w:r w:rsidRPr="00D72154">
      <w:rPr>
        <w:noProof/>
        <w:lang w:val="es-ES"/>
      </w:rPr>
      <w:drawing>
        <wp:anchor distT="0" distB="0" distL="114300" distR="114300" simplePos="0" relativeHeight="251659264" behindDoc="0" locked="0" layoutInCell="1" allowOverlap="1">
          <wp:simplePos x="0" y="0"/>
          <wp:positionH relativeFrom="column">
            <wp:posOffset>7035165</wp:posOffset>
          </wp:positionH>
          <wp:positionV relativeFrom="paragraph">
            <wp:posOffset>285750</wp:posOffset>
          </wp:positionV>
          <wp:extent cx="838200" cy="838200"/>
          <wp:effectExtent l="19050" t="0" r="0" b="0"/>
          <wp:wrapNone/>
          <wp:docPr id="21" name="0 Imagen" descr="logoJ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rc.png"/>
                  <pic:cNvPicPr/>
                </pic:nvPicPr>
                <pic:blipFill>
                  <a:blip r:embed="rId1"/>
                  <a:stretch>
                    <a:fillRect/>
                  </a:stretch>
                </pic:blipFill>
                <pic:spPr>
                  <a:xfrm>
                    <a:off x="0" y="0"/>
                    <a:ext cx="838200" cy="8382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2883882"/>
    <w:lvl w:ilvl="0">
      <w:start w:val="1"/>
      <w:numFmt w:val="decimal"/>
      <w:pStyle w:val="Ttulo1"/>
      <w:lvlText w:val="%1."/>
      <w:lvlJc w:val="left"/>
      <w:pPr>
        <w:tabs>
          <w:tab w:val="num" w:pos="708"/>
        </w:tabs>
        <w:ind w:left="1416" w:hanging="708"/>
      </w:pPr>
      <w:rPr>
        <w:rFonts w:hint="default"/>
      </w:rPr>
    </w:lvl>
    <w:lvl w:ilvl="1">
      <w:start w:val="1"/>
      <w:numFmt w:val="decimal"/>
      <w:pStyle w:val="Ttulo2"/>
      <w:lvlText w:val="%1.%2."/>
      <w:lvlJc w:val="left"/>
      <w:pPr>
        <w:tabs>
          <w:tab w:val="num" w:pos="708"/>
        </w:tabs>
        <w:ind w:left="2126" w:hanging="708"/>
      </w:pPr>
      <w:rPr>
        <w:rFonts w:hint="default"/>
      </w:rPr>
    </w:lvl>
    <w:lvl w:ilvl="2">
      <w:start w:val="1"/>
      <w:numFmt w:val="decimal"/>
      <w:pStyle w:val="Ttulo3"/>
      <w:lvlText w:val="%1.%2.%3."/>
      <w:lvlJc w:val="left"/>
      <w:pPr>
        <w:tabs>
          <w:tab w:val="num" w:pos="708"/>
        </w:tabs>
        <w:ind w:left="2832" w:hanging="708"/>
      </w:pPr>
      <w:rPr>
        <w:rFonts w:hint="default"/>
      </w:rPr>
    </w:lvl>
    <w:lvl w:ilvl="3">
      <w:start w:val="1"/>
      <w:numFmt w:val="decimal"/>
      <w:pStyle w:val="Ttulo4"/>
      <w:lvlText w:val="%1.%2.%3.%4."/>
      <w:lvlJc w:val="left"/>
      <w:pPr>
        <w:tabs>
          <w:tab w:val="num" w:pos="708"/>
        </w:tabs>
        <w:ind w:left="3540" w:hanging="708"/>
      </w:pPr>
      <w:rPr>
        <w:rFonts w:hint="default"/>
      </w:rPr>
    </w:lvl>
    <w:lvl w:ilvl="4">
      <w:start w:val="1"/>
      <w:numFmt w:val="decimal"/>
      <w:pStyle w:val="Ttulo5"/>
      <w:lvlText w:val="%1.%2.%3.%4.%5."/>
      <w:lvlJc w:val="left"/>
      <w:pPr>
        <w:tabs>
          <w:tab w:val="num" w:pos="708"/>
        </w:tabs>
        <w:ind w:left="4248" w:hanging="708"/>
      </w:pPr>
      <w:rPr>
        <w:rFonts w:hint="default"/>
      </w:rPr>
    </w:lvl>
    <w:lvl w:ilvl="5">
      <w:start w:val="1"/>
      <w:numFmt w:val="decimal"/>
      <w:pStyle w:val="Ttulo6"/>
      <w:lvlText w:val="%1.%2.%3.%4.%5.%6."/>
      <w:lvlJc w:val="left"/>
      <w:pPr>
        <w:tabs>
          <w:tab w:val="num" w:pos="708"/>
        </w:tabs>
        <w:ind w:left="4956" w:hanging="708"/>
      </w:pPr>
      <w:rPr>
        <w:rFonts w:hint="default"/>
      </w:rPr>
    </w:lvl>
    <w:lvl w:ilvl="6">
      <w:start w:val="1"/>
      <w:numFmt w:val="decimal"/>
      <w:pStyle w:val="Ttulo7"/>
      <w:lvlText w:val="%1.%2.%3.%4.%5.%6.%7."/>
      <w:lvlJc w:val="left"/>
      <w:pPr>
        <w:tabs>
          <w:tab w:val="num" w:pos="708"/>
        </w:tabs>
        <w:ind w:left="5664" w:hanging="708"/>
      </w:pPr>
      <w:rPr>
        <w:rFonts w:hint="default"/>
      </w:rPr>
    </w:lvl>
    <w:lvl w:ilvl="7">
      <w:start w:val="1"/>
      <w:numFmt w:val="decimal"/>
      <w:pStyle w:val="Ttulo8"/>
      <w:lvlText w:val="%1.%2.%3.%4.%5.%6.%7.%8."/>
      <w:lvlJc w:val="left"/>
      <w:pPr>
        <w:tabs>
          <w:tab w:val="num" w:pos="708"/>
        </w:tabs>
        <w:ind w:left="6372" w:hanging="708"/>
      </w:pPr>
      <w:rPr>
        <w:rFonts w:hint="default"/>
      </w:rPr>
    </w:lvl>
    <w:lvl w:ilvl="8">
      <w:start w:val="1"/>
      <w:numFmt w:val="decimal"/>
      <w:pStyle w:val="Ttulo9"/>
      <w:lvlText w:val="%1.%2.%3.%4.%5.%6.%7.%8.%9."/>
      <w:lvlJc w:val="left"/>
      <w:pPr>
        <w:tabs>
          <w:tab w:val="num" w:pos="708"/>
        </w:tabs>
        <w:ind w:left="7080" w:hanging="708"/>
      </w:pPr>
      <w:rPr>
        <w:rFonts w:hint="default"/>
      </w:rPr>
    </w:lvl>
  </w:abstractNum>
  <w:abstractNum w:abstractNumId="1">
    <w:nsid w:val="023F47B2"/>
    <w:multiLevelType w:val="hybridMultilevel"/>
    <w:tmpl w:val="70607750"/>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2">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FD7FC0"/>
    <w:multiLevelType w:val="hybridMultilevel"/>
    <w:tmpl w:val="82384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C046075"/>
    <w:multiLevelType w:val="hybridMultilevel"/>
    <w:tmpl w:val="5C0232AE"/>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5">
    <w:nsid w:val="31AF4A2B"/>
    <w:multiLevelType w:val="hybridMultilevel"/>
    <w:tmpl w:val="458EB7F8"/>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6">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75D7871"/>
    <w:multiLevelType w:val="hybridMultilevel"/>
    <w:tmpl w:val="3C04C8E0"/>
    <w:lvl w:ilvl="0" w:tplc="0C0A0001">
      <w:start w:val="1"/>
      <w:numFmt w:val="bullet"/>
      <w:lvlText w:val=""/>
      <w:lvlJc w:val="left"/>
      <w:pPr>
        <w:tabs>
          <w:tab w:val="num" w:pos="1429"/>
        </w:tabs>
        <w:ind w:left="1429" w:hanging="360"/>
      </w:pPr>
      <w:rPr>
        <w:rFonts w:ascii="Symbol" w:hAnsi="Symbol" w:hint="default"/>
      </w:rPr>
    </w:lvl>
    <w:lvl w:ilvl="1" w:tplc="D7B02F36">
      <w:start w:val="3"/>
      <w:numFmt w:val="bullet"/>
      <w:lvlText w:val="-"/>
      <w:lvlJc w:val="left"/>
      <w:pPr>
        <w:tabs>
          <w:tab w:val="num" w:pos="2149"/>
        </w:tabs>
        <w:ind w:left="2149" w:hanging="360"/>
      </w:pPr>
      <w:rPr>
        <w:rFonts w:ascii="Times New Roman" w:eastAsia="Times New Roman" w:hAnsi="Times New Roman" w:cs="Times New Roman" w:hint="default"/>
      </w:rPr>
    </w:lvl>
    <w:lvl w:ilvl="2" w:tplc="0C0A0005">
      <w:start w:val="1"/>
      <w:numFmt w:val="bullet"/>
      <w:lvlText w:val=""/>
      <w:lvlJc w:val="left"/>
      <w:pPr>
        <w:tabs>
          <w:tab w:val="num" w:pos="2869"/>
        </w:tabs>
        <w:ind w:left="2869" w:hanging="360"/>
      </w:pPr>
      <w:rPr>
        <w:rFonts w:ascii="Wingdings" w:hAnsi="Wingdings" w:hint="default"/>
      </w:rPr>
    </w:lvl>
    <w:lvl w:ilvl="3" w:tplc="0C0A000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0">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F2E01B8"/>
    <w:multiLevelType w:val="hybridMultilevel"/>
    <w:tmpl w:val="2102C67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4">
    <w:nsid w:val="738C7FB6"/>
    <w:multiLevelType w:val="hybridMultilevel"/>
    <w:tmpl w:val="7FB02542"/>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74C446DC"/>
    <w:multiLevelType w:val="hybridMultilevel"/>
    <w:tmpl w:val="58542A22"/>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16">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7">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4"/>
  </w:num>
  <w:num w:numId="5">
    <w:abstractNumId w:val="1"/>
  </w:num>
  <w:num w:numId="6">
    <w:abstractNumId w:val="15"/>
  </w:num>
  <w:num w:numId="7">
    <w:abstractNumId w:val="13"/>
  </w:num>
  <w:num w:numId="8">
    <w:abstractNumId w:val="3"/>
  </w:num>
  <w:num w:numId="9">
    <w:abstractNumId w:val="2"/>
  </w:num>
  <w:num w:numId="10">
    <w:abstractNumId w:val="11"/>
  </w:num>
  <w:num w:numId="11">
    <w:abstractNumId w:val="17"/>
  </w:num>
  <w:num w:numId="12">
    <w:abstractNumId w:val="14"/>
  </w:num>
  <w:num w:numId="13">
    <w:abstractNumId w:val="10"/>
  </w:num>
  <w:num w:numId="14">
    <w:abstractNumId w:val="6"/>
  </w:num>
  <w:num w:numId="15">
    <w:abstractNumId w:val="12"/>
  </w:num>
  <w:num w:numId="16">
    <w:abstractNumId w:val="16"/>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25623"/>
    <w:rsid w:val="00025623"/>
    <w:rsid w:val="00033951"/>
    <w:rsid w:val="003D22BC"/>
    <w:rsid w:val="00550671"/>
    <w:rsid w:val="007A7CD2"/>
    <w:rsid w:val="00A24001"/>
    <w:rsid w:val="00A948B2"/>
    <w:rsid w:val="00B038B8"/>
    <w:rsid w:val="00B45A6E"/>
    <w:rsid w:val="00B53573"/>
    <w:rsid w:val="00C07A99"/>
    <w:rsid w:val="00D0317C"/>
    <w:rsid w:val="00E01603"/>
    <w:rsid w:val="00E33A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23"/>
    <w:pPr>
      <w:spacing w:after="0" w:line="240" w:lineRule="auto"/>
      <w:ind w:left="709"/>
      <w:jc w:val="both"/>
    </w:pPr>
    <w:rPr>
      <w:rFonts w:ascii="Times New Roman" w:eastAsia="Times New Roman" w:hAnsi="Times New Roman" w:cs="Times New Roman"/>
      <w:szCs w:val="20"/>
      <w:lang w:val="es-ES_tradnl" w:eastAsia="es-ES"/>
    </w:rPr>
  </w:style>
  <w:style w:type="paragraph" w:styleId="Ttulo1">
    <w:name w:val="heading 1"/>
    <w:aliases w:val="Attribute Heading 1,Part"/>
    <w:basedOn w:val="Normal"/>
    <w:next w:val="Normal"/>
    <w:link w:val="Ttulo1Car"/>
    <w:qFormat/>
    <w:rsid w:val="00025623"/>
    <w:pPr>
      <w:keepNext/>
      <w:numPr>
        <w:numId w:val="1"/>
      </w:numPr>
      <w:shd w:val="clear" w:color="auto" w:fill="E6E6E6"/>
      <w:spacing w:before="240" w:after="240"/>
      <w:outlineLvl w:val="0"/>
    </w:pPr>
    <w:rPr>
      <w:b/>
      <w:smallCaps/>
      <w:sz w:val="28"/>
      <w:szCs w:val="28"/>
      <w:lang w:val="es-ES"/>
    </w:rPr>
  </w:style>
  <w:style w:type="paragraph" w:styleId="Ttulo2">
    <w:name w:val="heading 2"/>
    <w:aliases w:val="plain,Attribute Heading 2"/>
    <w:basedOn w:val="Normal"/>
    <w:next w:val="Normal"/>
    <w:link w:val="Ttulo2Car"/>
    <w:qFormat/>
    <w:rsid w:val="00025623"/>
    <w:pPr>
      <w:keepNext/>
      <w:numPr>
        <w:ilvl w:val="1"/>
        <w:numId w:val="1"/>
      </w:numPr>
      <w:spacing w:before="120" w:after="120"/>
      <w:outlineLvl w:val="1"/>
    </w:pPr>
    <w:rPr>
      <w:b/>
      <w:noProof/>
      <w:sz w:val="24"/>
    </w:rPr>
  </w:style>
  <w:style w:type="paragraph" w:styleId="Ttulo3">
    <w:name w:val="heading 3"/>
    <w:aliases w:val="H3,Section,Bold Head,bh"/>
    <w:basedOn w:val="Normal"/>
    <w:next w:val="Normal"/>
    <w:link w:val="Ttulo3Car"/>
    <w:qFormat/>
    <w:rsid w:val="00025623"/>
    <w:pPr>
      <w:keepNext/>
      <w:numPr>
        <w:ilvl w:val="2"/>
        <w:numId w:val="1"/>
      </w:numPr>
      <w:spacing w:before="240" w:after="60"/>
      <w:outlineLvl w:val="2"/>
    </w:pPr>
    <w:rPr>
      <w:b/>
      <w:sz w:val="24"/>
    </w:rPr>
  </w:style>
  <w:style w:type="paragraph" w:styleId="Ttulo4">
    <w:name w:val="heading 4"/>
    <w:aliases w:val="H4"/>
    <w:basedOn w:val="Normal"/>
    <w:next w:val="Normal"/>
    <w:link w:val="Ttulo4Car"/>
    <w:qFormat/>
    <w:rsid w:val="00025623"/>
    <w:pPr>
      <w:keepNext/>
      <w:numPr>
        <w:ilvl w:val="3"/>
        <w:numId w:val="1"/>
      </w:numPr>
      <w:spacing w:before="240" w:after="60"/>
      <w:outlineLvl w:val="3"/>
    </w:pPr>
    <w:rPr>
      <w:b/>
      <w:sz w:val="20"/>
      <w:lang w:val="es-ES"/>
    </w:rPr>
  </w:style>
  <w:style w:type="paragraph" w:styleId="Ttulo5">
    <w:name w:val="heading 5"/>
    <w:aliases w:val="Block Label"/>
    <w:basedOn w:val="Normal"/>
    <w:next w:val="Normal"/>
    <w:link w:val="Ttulo5Car"/>
    <w:qFormat/>
    <w:rsid w:val="00025623"/>
    <w:pPr>
      <w:numPr>
        <w:ilvl w:val="4"/>
        <w:numId w:val="1"/>
      </w:numPr>
      <w:spacing w:before="240" w:after="60"/>
      <w:outlineLvl w:val="4"/>
    </w:pPr>
    <w:rPr>
      <w:rFonts w:ascii="Arial" w:hAnsi="Arial"/>
    </w:rPr>
  </w:style>
  <w:style w:type="paragraph" w:styleId="Ttulo6">
    <w:name w:val="heading 6"/>
    <w:basedOn w:val="Normal"/>
    <w:next w:val="Normal"/>
    <w:link w:val="Ttulo6Car"/>
    <w:qFormat/>
    <w:rsid w:val="00025623"/>
    <w:pPr>
      <w:numPr>
        <w:ilvl w:val="5"/>
        <w:numId w:val="1"/>
      </w:numPr>
      <w:spacing w:before="240" w:after="60"/>
      <w:outlineLvl w:val="5"/>
    </w:pPr>
    <w:rPr>
      <w:i/>
    </w:rPr>
  </w:style>
  <w:style w:type="paragraph" w:styleId="Ttulo7">
    <w:name w:val="heading 7"/>
    <w:basedOn w:val="Normal"/>
    <w:next w:val="Normal"/>
    <w:link w:val="Ttulo7Car"/>
    <w:qFormat/>
    <w:rsid w:val="00025623"/>
    <w:pPr>
      <w:numPr>
        <w:ilvl w:val="6"/>
        <w:numId w:val="1"/>
      </w:numPr>
      <w:spacing w:before="240" w:after="60"/>
      <w:outlineLvl w:val="6"/>
    </w:pPr>
    <w:rPr>
      <w:rFonts w:ascii="Arial" w:hAnsi="Arial"/>
      <w:sz w:val="20"/>
    </w:rPr>
  </w:style>
  <w:style w:type="paragraph" w:styleId="Ttulo8">
    <w:name w:val="heading 8"/>
    <w:basedOn w:val="Normal"/>
    <w:next w:val="Normal"/>
    <w:link w:val="Ttulo8Car"/>
    <w:qFormat/>
    <w:rsid w:val="00025623"/>
    <w:pPr>
      <w:numPr>
        <w:ilvl w:val="7"/>
        <w:numId w:val="1"/>
      </w:numPr>
      <w:spacing w:before="240" w:after="60"/>
      <w:outlineLvl w:val="7"/>
    </w:pPr>
    <w:rPr>
      <w:rFonts w:ascii="Arial" w:hAnsi="Arial"/>
      <w:i/>
      <w:sz w:val="20"/>
    </w:rPr>
  </w:style>
  <w:style w:type="paragraph" w:styleId="Ttulo9">
    <w:name w:val="heading 9"/>
    <w:basedOn w:val="Normal"/>
    <w:next w:val="Normal"/>
    <w:link w:val="Ttulo9Car"/>
    <w:qFormat/>
    <w:rsid w:val="00025623"/>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Attribute Heading 1 Car,Part Car"/>
    <w:basedOn w:val="Fuentedeprrafopredeter"/>
    <w:link w:val="Ttulo1"/>
    <w:rsid w:val="00025623"/>
    <w:rPr>
      <w:rFonts w:ascii="Times New Roman" w:eastAsia="Times New Roman" w:hAnsi="Times New Roman" w:cs="Times New Roman"/>
      <w:b/>
      <w:smallCaps/>
      <w:sz w:val="28"/>
      <w:szCs w:val="28"/>
      <w:shd w:val="clear" w:color="auto" w:fill="E6E6E6"/>
      <w:lang w:eastAsia="es-ES"/>
    </w:rPr>
  </w:style>
  <w:style w:type="character" w:customStyle="1" w:styleId="Ttulo2Car">
    <w:name w:val="Título 2 Car"/>
    <w:aliases w:val="plain Car,Attribute Heading 2 Car"/>
    <w:basedOn w:val="Fuentedeprrafopredeter"/>
    <w:link w:val="Ttulo2"/>
    <w:rsid w:val="00025623"/>
    <w:rPr>
      <w:rFonts w:ascii="Times New Roman" w:eastAsia="Times New Roman" w:hAnsi="Times New Roman" w:cs="Times New Roman"/>
      <w:b/>
      <w:noProof/>
      <w:sz w:val="24"/>
      <w:szCs w:val="20"/>
      <w:lang w:val="es-ES_tradnl" w:eastAsia="es-ES"/>
    </w:rPr>
  </w:style>
  <w:style w:type="character" w:customStyle="1" w:styleId="Ttulo3Car">
    <w:name w:val="Título 3 Car"/>
    <w:aliases w:val="H3 Car,Section Car,Bold Head Car,bh Car"/>
    <w:basedOn w:val="Fuentedeprrafopredeter"/>
    <w:link w:val="Ttulo3"/>
    <w:rsid w:val="00025623"/>
    <w:rPr>
      <w:rFonts w:ascii="Times New Roman" w:eastAsia="Times New Roman" w:hAnsi="Times New Roman" w:cs="Times New Roman"/>
      <w:b/>
      <w:sz w:val="24"/>
      <w:szCs w:val="20"/>
      <w:lang w:val="es-ES_tradnl" w:eastAsia="es-ES"/>
    </w:rPr>
  </w:style>
  <w:style w:type="character" w:customStyle="1" w:styleId="Ttulo4Car">
    <w:name w:val="Título 4 Car"/>
    <w:aliases w:val="H4 Car"/>
    <w:basedOn w:val="Fuentedeprrafopredeter"/>
    <w:link w:val="Ttulo4"/>
    <w:rsid w:val="00025623"/>
    <w:rPr>
      <w:rFonts w:ascii="Times New Roman" w:eastAsia="Times New Roman" w:hAnsi="Times New Roman" w:cs="Times New Roman"/>
      <w:b/>
      <w:sz w:val="20"/>
      <w:szCs w:val="20"/>
      <w:lang w:eastAsia="es-ES"/>
    </w:rPr>
  </w:style>
  <w:style w:type="character" w:customStyle="1" w:styleId="Ttulo5Car">
    <w:name w:val="Título 5 Car"/>
    <w:aliases w:val="Block Label Car"/>
    <w:basedOn w:val="Fuentedeprrafopredeter"/>
    <w:link w:val="Ttulo5"/>
    <w:rsid w:val="00025623"/>
    <w:rPr>
      <w:rFonts w:ascii="Arial" w:eastAsia="Times New Roman" w:hAnsi="Arial" w:cs="Times New Roman"/>
      <w:szCs w:val="20"/>
      <w:lang w:val="es-ES_tradnl" w:eastAsia="es-ES"/>
    </w:rPr>
  </w:style>
  <w:style w:type="character" w:customStyle="1" w:styleId="Ttulo6Car">
    <w:name w:val="Título 6 Car"/>
    <w:basedOn w:val="Fuentedeprrafopredeter"/>
    <w:link w:val="Ttulo6"/>
    <w:rsid w:val="00025623"/>
    <w:rPr>
      <w:rFonts w:ascii="Times New Roman" w:eastAsia="Times New Roman" w:hAnsi="Times New Roman" w:cs="Times New Roman"/>
      <w:i/>
      <w:szCs w:val="20"/>
      <w:lang w:val="es-ES_tradnl" w:eastAsia="es-ES"/>
    </w:rPr>
  </w:style>
  <w:style w:type="character" w:customStyle="1" w:styleId="Ttulo7Car">
    <w:name w:val="Título 7 Car"/>
    <w:basedOn w:val="Fuentedeprrafopredeter"/>
    <w:link w:val="Ttulo7"/>
    <w:rsid w:val="00025623"/>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025623"/>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025623"/>
    <w:rPr>
      <w:rFonts w:ascii="Arial" w:eastAsia="Times New Roman" w:hAnsi="Arial" w:cs="Times New Roman"/>
      <w:b/>
      <w:i/>
      <w:sz w:val="18"/>
      <w:szCs w:val="20"/>
      <w:lang w:val="es-ES_tradnl" w:eastAsia="es-ES"/>
    </w:rPr>
  </w:style>
  <w:style w:type="paragraph" w:styleId="Piedepgina">
    <w:name w:val="footer"/>
    <w:aliases w:val="footer odd,footer odd1,footer odd2,footer odd3,footer odd4,footer odd5,footer"/>
    <w:basedOn w:val="Normal"/>
    <w:link w:val="PiedepginaCar"/>
    <w:rsid w:val="00025623"/>
    <w:pPr>
      <w:tabs>
        <w:tab w:val="center" w:pos="4419"/>
        <w:tab w:val="right" w:pos="8838"/>
      </w:tabs>
    </w:pPr>
  </w:style>
  <w:style w:type="character" w:customStyle="1" w:styleId="PiedepginaCar">
    <w:name w:val="Pie de página Car"/>
    <w:aliases w:val="footer odd Car,footer odd1 Car,footer odd2 Car,footer odd3 Car,footer odd4 Car,footer odd5 Car,footer Car"/>
    <w:basedOn w:val="Fuentedeprrafopredeter"/>
    <w:link w:val="Piedepgina"/>
    <w:rsid w:val="00025623"/>
    <w:rPr>
      <w:rFonts w:ascii="Times New Roman" w:eastAsia="Times New Roman" w:hAnsi="Times New Roman" w:cs="Times New Roman"/>
      <w:szCs w:val="20"/>
      <w:lang w:val="es-ES_tradnl" w:eastAsia="es-ES"/>
    </w:rPr>
  </w:style>
  <w:style w:type="paragraph" w:styleId="Encabezado">
    <w:name w:val="header"/>
    <w:basedOn w:val="Normal"/>
    <w:link w:val="EncabezadoCar"/>
    <w:rsid w:val="00025623"/>
    <w:pPr>
      <w:tabs>
        <w:tab w:val="center" w:pos="4419"/>
        <w:tab w:val="right" w:pos="8838"/>
      </w:tabs>
    </w:pPr>
  </w:style>
  <w:style w:type="character" w:customStyle="1" w:styleId="EncabezadoCar">
    <w:name w:val="Encabezado Car"/>
    <w:basedOn w:val="Fuentedeprrafopredeter"/>
    <w:link w:val="Encabezado"/>
    <w:rsid w:val="00025623"/>
    <w:rPr>
      <w:rFonts w:ascii="Times New Roman" w:eastAsia="Times New Roman" w:hAnsi="Times New Roman" w:cs="Times New Roman"/>
      <w:szCs w:val="20"/>
      <w:lang w:val="es-ES_tradnl" w:eastAsia="es-ES"/>
    </w:rPr>
  </w:style>
  <w:style w:type="paragraph" w:styleId="TDC2">
    <w:name w:val="toc 2"/>
    <w:basedOn w:val="Normal"/>
    <w:next w:val="Normal"/>
    <w:semiHidden/>
    <w:rsid w:val="00025623"/>
    <w:pPr>
      <w:ind w:left="220"/>
      <w:jc w:val="left"/>
    </w:pPr>
    <w:rPr>
      <w:smallCaps/>
      <w:sz w:val="20"/>
    </w:rPr>
  </w:style>
  <w:style w:type="paragraph" w:styleId="TDC1">
    <w:name w:val="toc 1"/>
    <w:basedOn w:val="Normal"/>
    <w:next w:val="Normal"/>
    <w:semiHidden/>
    <w:rsid w:val="00025623"/>
    <w:pPr>
      <w:spacing w:before="120" w:after="120"/>
      <w:ind w:left="0"/>
      <w:jc w:val="left"/>
    </w:pPr>
    <w:rPr>
      <w:b/>
      <w:caps/>
      <w:sz w:val="20"/>
    </w:rPr>
  </w:style>
  <w:style w:type="paragraph" w:styleId="TDC3">
    <w:name w:val="toc 3"/>
    <w:basedOn w:val="Normal"/>
    <w:next w:val="Normal"/>
    <w:autoRedefine/>
    <w:semiHidden/>
    <w:rsid w:val="00025623"/>
    <w:pPr>
      <w:ind w:left="440"/>
      <w:jc w:val="left"/>
    </w:pPr>
    <w:rPr>
      <w:i/>
      <w:sz w:val="20"/>
    </w:rPr>
  </w:style>
  <w:style w:type="character" w:styleId="Nmerodepgina">
    <w:name w:val="page number"/>
    <w:basedOn w:val="Fuentedeprrafopredeter"/>
    <w:rsid w:val="00025623"/>
  </w:style>
  <w:style w:type="paragraph" w:styleId="Textoindependiente">
    <w:name w:val="Body Text"/>
    <w:aliases w:val="bt,(Playbook)"/>
    <w:basedOn w:val="Normal"/>
    <w:link w:val="TextoindependienteCar"/>
    <w:rsid w:val="00025623"/>
    <w:rPr>
      <w:sz w:val="20"/>
    </w:rPr>
  </w:style>
  <w:style w:type="character" w:customStyle="1" w:styleId="TextoindependienteCar">
    <w:name w:val="Texto independiente Car"/>
    <w:aliases w:val="bt Car,(Playbook) Car"/>
    <w:basedOn w:val="Fuentedeprrafopredeter"/>
    <w:link w:val="Textoindependiente"/>
    <w:rsid w:val="00025623"/>
    <w:rPr>
      <w:rFonts w:ascii="Times New Roman" w:eastAsia="Times New Roman" w:hAnsi="Times New Roman" w:cs="Times New Roman"/>
      <w:sz w:val="20"/>
      <w:szCs w:val="20"/>
      <w:lang w:val="es-ES_tradnl" w:eastAsia="es-ES"/>
    </w:rPr>
  </w:style>
  <w:style w:type="character" w:styleId="Hipervnculo">
    <w:name w:val="Hyperlink"/>
    <w:basedOn w:val="Fuentedeprrafopredeter"/>
    <w:rsid w:val="00025623"/>
    <w:rPr>
      <w:color w:val="0000FF"/>
      <w:u w:val="single"/>
    </w:rPr>
  </w:style>
  <w:style w:type="paragraph" w:styleId="Ttulo">
    <w:name w:val="Title"/>
    <w:basedOn w:val="Normal"/>
    <w:next w:val="Normal"/>
    <w:link w:val="TtuloCar"/>
    <w:qFormat/>
    <w:rsid w:val="00025623"/>
    <w:pPr>
      <w:widowControl w:val="0"/>
      <w:ind w:left="0"/>
      <w:jc w:val="center"/>
    </w:pPr>
    <w:rPr>
      <w:rFonts w:ascii="Arial" w:hAnsi="Arial"/>
      <w:b/>
      <w:sz w:val="36"/>
      <w:lang w:val="es-MX" w:eastAsia="en-US"/>
    </w:rPr>
  </w:style>
  <w:style w:type="character" w:customStyle="1" w:styleId="TtuloCar">
    <w:name w:val="Título Car"/>
    <w:basedOn w:val="Fuentedeprrafopredeter"/>
    <w:link w:val="Ttulo"/>
    <w:rsid w:val="00025623"/>
    <w:rPr>
      <w:rFonts w:ascii="Arial" w:eastAsia="Times New Roman" w:hAnsi="Arial" w:cs="Times New Roman"/>
      <w:b/>
      <w:sz w:val="36"/>
      <w:szCs w:val="20"/>
      <w:lang w:val="es-MX"/>
    </w:rPr>
  </w:style>
  <w:style w:type="paragraph" w:customStyle="1" w:styleId="Tabletext">
    <w:name w:val="Tabletext"/>
    <w:basedOn w:val="Normal"/>
    <w:rsid w:val="00025623"/>
    <w:pPr>
      <w:keepLines/>
      <w:widowControl w:val="0"/>
      <w:spacing w:after="120" w:line="240" w:lineRule="atLeast"/>
      <w:ind w:left="0"/>
      <w:jc w:val="left"/>
    </w:pPr>
    <w:rPr>
      <w:sz w:val="20"/>
      <w:lang w:val="es-MX" w:eastAsia="en-US"/>
    </w:rPr>
  </w:style>
  <w:style w:type="table" w:styleId="Tablaconcuadrcula">
    <w:name w:val="Table Grid"/>
    <w:basedOn w:val="Tablanormal"/>
    <w:uiPriority w:val="59"/>
    <w:rsid w:val="00025623"/>
    <w:pPr>
      <w:widowControl w:val="0"/>
      <w:spacing w:after="0" w:line="240" w:lineRule="atLeast"/>
    </w:pPr>
    <w:rPr>
      <w:rFonts w:ascii="Times New Roman" w:eastAsia="Times New Roman" w:hAnsi="Times New Roman"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5623"/>
    <w:pPr>
      <w:ind w:left="720"/>
      <w:contextualSpacing/>
    </w:pPr>
  </w:style>
  <w:style w:type="paragraph" w:styleId="Sinespaciado">
    <w:name w:val="No Spacing"/>
    <w:link w:val="SinespaciadoCar"/>
    <w:uiPriority w:val="1"/>
    <w:qFormat/>
    <w:rsid w:val="0002562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25623"/>
    <w:rPr>
      <w:rFonts w:eastAsiaTheme="minorEastAsia"/>
    </w:rPr>
  </w:style>
  <w:style w:type="character" w:styleId="CitaHTML">
    <w:name w:val="HTML Cite"/>
    <w:basedOn w:val="Fuentedeprrafopredeter"/>
    <w:uiPriority w:val="99"/>
    <w:unhideWhenUsed/>
    <w:rsid w:val="00025623"/>
    <w:rPr>
      <w:i w:val="0"/>
      <w:iCs w:val="0"/>
      <w:color w:val="008000"/>
    </w:rPr>
  </w:style>
  <w:style w:type="paragraph" w:customStyle="1" w:styleId="MTemaNormal">
    <w:name w:val="MTemaNormal"/>
    <w:basedOn w:val="Normal"/>
    <w:rsid w:val="00025623"/>
    <w:pPr>
      <w:spacing w:after="60"/>
      <w:ind w:left="567"/>
    </w:pPr>
    <w:rPr>
      <w:rFonts w:ascii="Verdana" w:hAnsi="Verdana" w:cs="Arial"/>
      <w:sz w:val="20"/>
      <w:szCs w:val="24"/>
      <w:lang w:val="es-ES"/>
    </w:rPr>
  </w:style>
  <w:style w:type="paragraph" w:styleId="Textodeglobo">
    <w:name w:val="Balloon Text"/>
    <w:basedOn w:val="Normal"/>
    <w:link w:val="TextodegloboCar"/>
    <w:uiPriority w:val="99"/>
    <w:semiHidden/>
    <w:unhideWhenUsed/>
    <w:rsid w:val="00025623"/>
    <w:rPr>
      <w:rFonts w:ascii="Tahoma" w:hAnsi="Tahoma" w:cs="Tahoma"/>
      <w:sz w:val="16"/>
      <w:szCs w:val="16"/>
    </w:rPr>
  </w:style>
  <w:style w:type="character" w:customStyle="1" w:styleId="TextodegloboCar">
    <w:name w:val="Texto de globo Car"/>
    <w:basedOn w:val="Fuentedeprrafopredeter"/>
    <w:link w:val="Textodeglobo"/>
    <w:uiPriority w:val="99"/>
    <w:semiHidden/>
    <w:rsid w:val="00025623"/>
    <w:rPr>
      <w:rFonts w:ascii="Tahoma" w:eastAsia="Times New Roman" w:hAnsi="Tahoma" w:cs="Tahoma"/>
      <w:sz w:val="16"/>
      <w:szCs w:val="16"/>
      <w:lang w:val="es-ES_tradnl" w:eastAsia="es-ES"/>
    </w:rPr>
  </w:style>
  <w:style w:type="table" w:styleId="Cuadrculaclara-nfasis5">
    <w:name w:val="Light Grid Accent 5"/>
    <w:basedOn w:val="Tablanormal"/>
    <w:uiPriority w:val="62"/>
    <w:rsid w:val="00D0317C"/>
    <w:pPr>
      <w:spacing w:after="0" w:line="240" w:lineRule="auto"/>
    </w:pPr>
    <w:rPr>
      <w:lang w:val="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pgrafe">
    <w:name w:val="caption"/>
    <w:basedOn w:val="Normal"/>
    <w:next w:val="Normal"/>
    <w:uiPriority w:val="35"/>
    <w:unhideWhenUsed/>
    <w:qFormat/>
    <w:rsid w:val="00D0317C"/>
    <w:pPr>
      <w:spacing w:after="200"/>
      <w:ind w:left="0"/>
      <w:jc w:val="center"/>
    </w:pPr>
    <w:rPr>
      <w:rFonts w:asciiTheme="minorHAnsi" w:eastAsiaTheme="minorHAnsi" w:hAnsiTheme="minorHAnsi" w:cstheme="minorBidi"/>
      <w:b/>
      <w:bCs/>
      <w:color w:val="4F81BD" w:themeColor="accent1"/>
      <w:sz w:val="18"/>
      <w:szCs w:val="18"/>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kipedia.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fing.edu.uy/inco/cursos/ingsof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7265E-3D5F-4D95-908A-DA204D6E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17</Pages>
  <Words>2843</Words>
  <Characters>15640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Claudia</cp:lastModifiedBy>
  <cp:revision>2</cp:revision>
  <dcterms:created xsi:type="dcterms:W3CDTF">2015-05-20T13:46:00Z</dcterms:created>
  <dcterms:modified xsi:type="dcterms:W3CDTF">2015-04-22T22:44:00Z</dcterms:modified>
</cp:coreProperties>
</file>