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 xml:space="preserve">Web structure 18 DEC 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Index.html (root)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Index.js (React.DOM, passes to root)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App.js (takes and return MainPage) ,</w:t>
      </w:r>
      <w:r>
        <w:rPr>
          <w:rFonts w:hint="default"/>
          <w:color w:val="FFC000"/>
          <w:lang w:val="en-US"/>
        </w:rPr>
        <w:t xml:space="preserve"> *might not need it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Main.js(&lt;DefaultPage/&gt; , &lt;AccountContent/&gt;) -does all routing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lang w:val="en-US"/>
        </w:rPr>
      </w:pPr>
      <w:r>
        <w:rPr>
          <w:rFonts w:hint="default"/>
          <w:lang w:val="en-US"/>
        </w:rPr>
        <w:t xml:space="preserve">DefaultPage.js () </w:t>
      </w:r>
    </w:p>
    <w:p>
      <w:pPr>
        <w:numPr>
          <w:ilvl w:val="2"/>
          <w:numId w:val="1"/>
        </w:numPr>
        <w:ind w:left="1260" w:leftChars="0" w:hanging="420" w:firstLineChars="0"/>
        <w:rPr>
          <w:lang w:val="en-US"/>
        </w:rPr>
      </w:pPr>
      <w:r>
        <w:rPr>
          <w:lang w:val="en-US"/>
        </w:rPr>
        <w:t>Header</w:t>
      </w:r>
    </w:p>
    <w:p>
      <w:pPr>
        <w:numPr>
          <w:ilvl w:val="2"/>
          <w:numId w:val="1"/>
        </w:numPr>
        <w:ind w:left="1260" w:leftChars="0" w:hanging="420" w:firstLineChars="0"/>
        <w:rPr>
          <w:lang w:val="en-US"/>
        </w:rPr>
      </w:pPr>
      <w:r>
        <w:rPr>
          <w:lang w:val="en-US"/>
        </w:rPr>
        <w:t>Body (</w:t>
      </w:r>
      <w:r>
        <w:rPr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>prepareContainer</w:t>
      </w:r>
      <w:r>
        <w:rPr>
          <w:lang w:val="en-US"/>
        </w:rPr>
        <w:t>)</w:t>
      </w:r>
    </w:p>
    <w:p>
      <w:pPr>
        <w:numPr>
          <w:ilvl w:val="2"/>
          <w:numId w:val="1"/>
        </w:numPr>
        <w:ind w:left="1260" w:leftChars="0" w:hanging="420" w:firstLineChars="0"/>
        <w:rPr>
          <w:lang w:val="en-US"/>
        </w:rPr>
      </w:pPr>
      <w:r>
        <w:rPr>
          <w:lang w:val="en-US"/>
        </w:rPr>
        <w:t>Footer</w:t>
      </w:r>
    </w:p>
    <w:p>
      <w:pPr>
        <w:numPr>
          <w:numId w:val="0"/>
        </w:numPr>
        <w:ind w:left="840" w:leftChars="0"/>
        <w:rPr>
          <w:lang w:val="en-US"/>
        </w:rPr>
      </w:pPr>
    </w:p>
    <w:p>
      <w:pPr>
        <w:numPr>
          <w:numId w:val="0"/>
        </w:numPr>
        <w:ind w:left="840" w:leftChars="0"/>
        <w:rPr>
          <w:rFonts w:hint="default"/>
          <w:lang w:val="en-US"/>
        </w:rPr>
      </w:pPr>
      <w:r>
        <w:rPr>
          <w:lang w:val="en-US"/>
        </w:rPr>
        <w:t>- prepareContainer holds all the &lt;Content</w:t>
      </w:r>
      <w: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ABC</w:t>
      </w:r>
      <w:r>
        <w:rPr>
          <w:rFonts w:hint="default"/>
          <w:lang w:val="en-US"/>
        </w:rPr>
        <w:t>/&gt; page</w:t>
      </w:r>
    </w:p>
    <w:p>
      <w:pPr>
        <w:numPr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>- in each &lt;Content</w:t>
      </w:r>
      <w: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ABC</w:t>
      </w:r>
      <w:r>
        <w:rPr>
          <w:rFonts w:hint="default"/>
          <w:lang w:val="en-US"/>
        </w:rPr>
        <w:t>/&gt; holds each corresponding PageSections files</w:t>
      </w:r>
    </w:p>
    <w:p>
      <w:pPr>
        <w:numPr>
          <w:numId w:val="0"/>
        </w:numPr>
        <w:ind w:left="840" w:leftChars="0"/>
        <w:rPr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lang w:val="en-US"/>
        </w:rPr>
      </w:pPr>
      <w:r>
        <w:rPr>
          <w:rFonts w:hint="default"/>
          <w:lang w:val="en-US"/>
        </w:rPr>
        <w:t>AccountContent.js()</w:t>
      </w:r>
    </w:p>
    <w:p>
      <w:pPr>
        <w:numPr>
          <w:ilvl w:val="2"/>
          <w:numId w:val="1"/>
        </w:numPr>
        <w:ind w:left="1260" w:leftChars="0" w:hanging="420" w:firstLineChars="0"/>
        <w:rPr>
          <w:lang w:val="en-US"/>
        </w:rPr>
      </w:pPr>
      <w:r>
        <w:rPr>
          <w:lang w:val="en-US"/>
        </w:rPr>
        <w:t>pseudoHeader</w:t>
      </w:r>
    </w:p>
    <w:p>
      <w:pPr>
        <w:numPr>
          <w:ilvl w:val="2"/>
          <w:numId w:val="1"/>
        </w:numPr>
        <w:ind w:left="1260" w:leftChars="0" w:hanging="420" w:firstLineChars="0"/>
        <w:rPr>
          <w:lang w:val="en-US"/>
        </w:rPr>
      </w:pPr>
      <w:r>
        <w:rPr>
          <w:lang w:val="en-US"/>
        </w:rPr>
        <w:t>Body (</w:t>
      </w:r>
      <w:r>
        <w:rPr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>prepareAccountContent</w:t>
      </w:r>
      <w:r>
        <w:rPr>
          <w:lang w:val="en-US"/>
        </w:rPr>
        <w:t>)</w:t>
      </w:r>
    </w:p>
    <w:p>
      <w:pPr>
        <w:numPr>
          <w:ilvl w:val="2"/>
          <w:numId w:val="1"/>
        </w:numPr>
        <w:ind w:left="1260" w:leftChars="0" w:hanging="420" w:firstLineChars="0"/>
        <w:rPr>
          <w:lang w:val="en-US"/>
        </w:rPr>
      </w:pPr>
      <w:r>
        <w:rPr>
          <w:lang w:val="en-US"/>
        </w:rPr>
        <w:t>MiniFooter</w:t>
      </w:r>
    </w:p>
    <w:p>
      <w:pPr>
        <w:numPr>
          <w:ilvl w:val="2"/>
          <w:numId w:val="1"/>
        </w:numPr>
        <w:ind w:left="1260" w:leftChars="0" w:hanging="420" w:firstLineChars="0"/>
        <w:rPr>
          <w:lang w:val="en-US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lang w:val="en-US"/>
        </w:rPr>
        <w:t>- prepareaccountContainer holds all the Login section components&lt;Content</w:t>
      </w:r>
      <w:r>
        <w:rPr>
          <w:rFonts w:hint="default"/>
          <w:lang w:val="en-US"/>
        </w:rPr>
        <w:t>”abc”/&gt; page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>-</w:t>
      </w:r>
    </w:p>
    <w:p>
      <w:pPr>
        <w:numPr>
          <w:numId w:val="0"/>
        </w:numPr>
        <w:ind w:left="840"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All previous Containers are not used</w:t>
      </w: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Eg:</w:t>
      </w:r>
    </w:p>
    <w:p>
      <w:pPr>
        <w:numPr>
          <w:numId w:val="0"/>
        </w:numPr>
        <w:ind w:left="420" w:leftChars="0" w:firstLine="0" w:firstLineChars="0"/>
        <w:rPr>
          <w:lang w:val="en-US"/>
        </w:rPr>
      </w:pPr>
      <w:r>
        <w:rPr>
          <w:lang w:val="en-US"/>
        </w:rPr>
        <w:t>- LoginPage.js (&lt;AccountContent/&gt;) ?</w:t>
      </w:r>
    </w:p>
    <w:p>
      <w:pPr>
        <w:numPr>
          <w:numId w:val="0"/>
        </w:numPr>
        <w:ind w:left="420" w:leftChars="0" w:firstLine="0" w:firstLineChars="0"/>
        <w:rPr>
          <w:lang w:val="en-US"/>
        </w:rPr>
      </w:pPr>
    </w:p>
    <w:p>
      <w:pPr>
        <w:numPr>
          <w:numId w:val="0"/>
        </w:numPr>
        <w:ind w:left="420" w:leftChars="0" w:firstLine="0" w:firstLineChars="0"/>
        <w:rPr>
          <w:lang w:val="en-US"/>
        </w:rPr>
      </w:pPr>
      <w:r>
        <w:rPr>
          <w:lang w:val="en-US"/>
        </w:rPr>
        <w:t xml:space="preserve">- HomeContainer </w:t>
      </w:r>
    </w:p>
    <w:p>
      <w:pPr>
        <w:numPr>
          <w:numId w:val="0"/>
        </w:numPr>
        <w:ind w:left="420" w:leftChars="0" w:firstLine="0" w:firstLineChars="0"/>
        <w:rPr>
          <w:lang w:val="en-US"/>
        </w:rPr>
      </w:pPr>
    </w:p>
    <w:p>
      <w:pPr>
        <w:numPr>
          <w:numId w:val="0"/>
        </w:numPr>
        <w:ind w:left="420" w:leftChars="0" w:firstLine="0" w:firstLineChars="0"/>
        <w:rPr>
          <w:lang w:val="en-US"/>
        </w:rPr>
      </w:pPr>
      <w:r>
        <w:rPr>
          <w:lang w:val="en-US"/>
        </w:rPr>
        <w:t>- ContactContainer</w:t>
      </w:r>
    </w:p>
    <w:p>
      <w:pPr>
        <w:numPr>
          <w:ilvl w:val="-2"/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chs_boot">
    <w:panose1 w:val="020B0502040204020203"/>
    <w:charset w:val="86"/>
    <w:family w:val="auto"/>
    <w:pitch w:val="default"/>
    <w:sig w:usb0="00000003" w:usb1="080E0800" w:usb2="00000006" w:usb3="00000000" w:csb0="00140001" w:csb1="00000000"/>
  </w:font>
  <w:font w:name="cht_boot">
    <w:panose1 w:val="020B0502040204020203"/>
    <w:charset w:val="88"/>
    <w:family w:val="auto"/>
    <w:pitch w:val="default"/>
    <w:sig w:usb0="00000003" w:usb1="080E0000" w:usb2="00000016" w:usb3="00000000" w:csb0="0010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4164"/>
    <w:multiLevelType w:val="multilevel"/>
    <w:tmpl w:val="5A374164"/>
    <w:lvl w:ilvl="0" w:tentative="0">
      <w:start w:val="5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F2059"/>
    <w:rsid w:val="01880A06"/>
    <w:rsid w:val="2BCF2059"/>
    <w:rsid w:val="4500620C"/>
    <w:rsid w:val="5570065E"/>
    <w:rsid w:val="64EA3FBD"/>
    <w:rsid w:val="69D016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2017-12-18T03:56:00Z</dcterms:created>
  <dc:creator>Gorgias</dc:creator>
  <cp:lastModifiedBy>Gorgias</cp:lastModifiedBy>
  <dcterms:modified xsi:type="dcterms:W3CDTF">2017-12-18T04:42:09Z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