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eastAsia="zh-CN"/>
        </w:rPr>
        <w:t>利用</w:t>
      </w:r>
      <w:r>
        <w:rPr>
          <w:rFonts w:hint="eastAsia"/>
          <w:lang w:val="en-US" w:eastAsia="zh-CN"/>
        </w:rPr>
        <w:t>ajax实现冻结/解冻用户：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1542415</wp:posOffset>
                </wp:positionH>
                <wp:positionV relativeFrom="paragraph">
                  <wp:posOffset>1938655</wp:posOffset>
                </wp:positionV>
                <wp:extent cx="2181860" cy="917575"/>
                <wp:effectExtent l="13970" t="0" r="33020" b="2095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85415" y="3051175"/>
                          <a:ext cx="2181860" cy="9175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1.45pt;margin-top:152.65pt;height:72.25pt;width:171.8pt;z-index:251658240;v-text-anchor:middle;mso-width-relative:page;mso-height-relative:page;" filled="f" stroked="t" coordsize="21600,21600" o:gfxdata="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IXgjFTbAAAACwEAAA8AAAAAAAAAAQAgAAAA&#10;IgAAAGRycy9kb3ducmV2LnhtbFBLAQIUABQAAAAIAIdO4kBB2UaLswIAAHEFAAAOAAAAAAAAAAEA&#10;IAAAACoBAABkcnMvZTJvRG9jLnhtbFBLBQYAAAAABgAGAFkBAABPBgAAAAA=&#10;">
                <v:fill on="f" focussize="0,0"/>
                <v:stroke weight="2.25pt" color="#C0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冻结/解冻都是对字段status的更新，所以可以共用一个方法，只不过是根据传递过来的status不一样，进行不同类型的更新。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ragraph">
                  <wp:posOffset>1567815</wp:posOffset>
                </wp:positionV>
                <wp:extent cx="4476115" cy="605155"/>
                <wp:effectExtent l="13970" t="0" r="2476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115" cy="6051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2pt;margin-top:123.45pt;height:47.65pt;width:352.45pt;z-index:251659264;v-text-anchor:middle;mso-width-relative:page;mso-height-relative:page;" filled="f" stroked="t" coordsize="21600,21600" o:gfxdata="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ri21ZtkAAAAKAQAADwAA&#10;AAAAAAABACAAAAAiAAAAZHJzL2Rvd25yZXYueG1sUEsBAhQAFAAAAAgAh07iQBtz6OhOAgAAfQQA&#10;AA4AAAAAAAAAAQAgAAAAKAEAAGRycy9lMm9Eb2MueG1sUEsFBgAAAAAGAAYAWQEAAOgFAAAAAA==&#10;">
                <v:fill on="f" focussize="0,0"/>
                <v:stroke weight="2.25pt" color="#C0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由于冻结和解冻位于同一个按钮之上，所以在动态生成列的时候，需要根据</w:t>
      </w:r>
      <w:r>
        <w:rPr>
          <w:rFonts w:hint="eastAsia"/>
          <w:lang w:val="en-US" w:eastAsia="zh-CN"/>
        </w:rPr>
        <w:t>status的不同来设计operation这一栏。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055" cy="3743960"/>
            <wp:effectExtent l="0" t="0" r="10795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模仿</w:t>
      </w:r>
      <w:r>
        <w:rPr>
          <w:rFonts w:hint="eastAsia"/>
          <w:lang w:val="en-US" w:eastAsia="zh-CN"/>
        </w:rPr>
        <w:t>deleteItem方法，这里设计一个frozeItem方法，接收两个参数，that用来获取当前对象的userId，status就是具体要修改的状态码。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2271395</wp:posOffset>
                </wp:positionV>
                <wp:extent cx="3653790" cy="285750"/>
                <wp:effectExtent l="13970" t="0" r="27940" b="228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379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2.3pt;margin-top:178.85pt;height:22.5pt;width:287.7pt;z-index:251666432;v-text-anchor:middle;mso-width-relative:page;mso-height-relative:page;" filled="f" stroked="t" coordsize="21600,21600" o:gfxdata="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Z+glF9oAAAALAQAADwAAAAAA&#10;AAABACAAAAAiAAAAZHJzL2Rvd25yZXYueG1sUEsBAhQAFAAAAAgAh07iQCsdjelKAgAAfwQAAA4A&#10;AAAAAAAAAQAgAAAAKQEAAGRycy9lMm9Eb2MueG1sUEsFBgAAAAAGAAYAWQEAAOUFAAAAAA==&#10;">
                <v:fill on="f" focussize="0,0"/>
                <v:stroke weight="2.25pt" color="#C0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743960"/>
            <wp:effectExtent l="0" t="0" r="10795" b="889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1369060</wp:posOffset>
                </wp:positionH>
                <wp:positionV relativeFrom="paragraph">
                  <wp:posOffset>2264410</wp:posOffset>
                </wp:positionV>
                <wp:extent cx="3653790" cy="285750"/>
                <wp:effectExtent l="13970" t="0" r="27940" b="2286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2060" y="6943090"/>
                          <a:ext cx="365379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8pt;margin-top:178.3pt;height:22.5pt;width:287.7pt;z-index:251660288;v-text-anchor:middle;mso-width-relative:page;mso-height-relative:page;" filled="f" stroked="t" coordsize="21600,21600" o:gfxdata="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mwkkddkAAAALAQAADwAAAAAAAAABACAAAAAi&#10;AAAAZHJzL2Rvd25yZXYueG1sUEsBAhQAFAAAAAgAh07iQKhFk7y0AgAAcQUAAA4AAAAAAAAAAQAg&#10;AAAAKAEAAGRycy9lMm9Eb2MueG1sUEsFBgAAAAAGAAYAWQEAAE4GAAAAAA==&#10;">
                <v:fill on="f" focussize="0,0"/>
                <v:stroke weight="2.25pt" color="#C00000 [3209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66055" cy="3743960"/>
            <wp:effectExtent l="0" t="0" r="10795" b="889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效果图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00D9F"/>
    <w:rsid w:val="2ABF5366"/>
    <w:rsid w:val="379757A6"/>
    <w:rsid w:val="509A501E"/>
    <w:rsid w:val="525E1DDF"/>
    <w:rsid w:val="5A1150ED"/>
    <w:rsid w:val="6EC408DE"/>
    <w:rsid w:val="73747F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2018-05-28T09:00:55Z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