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DC6" w:rsidRDefault="00CA7DEB">
      <w:sdt>
        <w:sdtPr>
          <w:id w:val="-831605760"/>
          <w:docPartObj>
            <w:docPartGallery w:val="Cover Pages"/>
            <w:docPartUnique/>
          </w:docPartObj>
        </w:sdtPr>
        <w:sdtEndPr/>
        <w:sdtContent>
          <w:r w:rsidR="00756A8C">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274251F"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756A8C">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0" r="16510" b="1016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ln>
                              <a:headEnd/>
                              <a:tailEnd/>
                            </a:ln>
                            <a:extLst>
                              <a:ext uri="{53640926-AAD7-44D8-BBD7-CCE9431645EC}">
                                <a14:shadowObscured xmlns:a14="http://schemas.microsoft.com/office/drawing/2010/main" val="1"/>
                              </a:ext>
                            </a:extLst>
                          </wps:spPr>
                          <wps:style>
                            <a:lnRef idx="2">
                              <a:schemeClr val="dk1"/>
                            </a:lnRef>
                            <a:fillRef idx="1">
                              <a:schemeClr val="lt1"/>
                            </a:fillRef>
                            <a:effectRef idx="0">
                              <a:schemeClr val="dk1"/>
                            </a:effectRef>
                            <a:fontRef idx="minor">
                              <a:schemeClr val="dk1"/>
                            </a:fontRef>
                          </wps:style>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04"/>
                                </w:tblGrid>
                                <w:tr w:rsidR="00750A45">
                                  <w:trPr>
                                    <w:trHeight w:val="144"/>
                                    <w:jc w:val="center"/>
                                  </w:trPr>
                                  <w:tc>
                                    <w:tcPr>
                                      <w:tcW w:w="0" w:type="auto"/>
                                      <w:shd w:val="clear" w:color="auto" w:fill="F4B29B" w:themeFill="accent1" w:themeFillTint="66"/>
                                      <w:tcMar>
                                        <w:top w:w="0" w:type="dxa"/>
                                        <w:bottom w:w="0" w:type="dxa"/>
                                      </w:tcMar>
                                      <w:vAlign w:val="center"/>
                                    </w:tcPr>
                                    <w:p w:rsidR="00454DC6" w:rsidRDefault="00454DC6">
                                      <w:pPr>
                                        <w:pStyle w:val="NoSpacing"/>
                                        <w:rPr>
                                          <w:sz w:val="8"/>
                                          <w:szCs w:val="8"/>
                                        </w:rPr>
                                      </w:pPr>
                                    </w:p>
                                  </w:tc>
                                </w:tr>
                                <w:tr w:rsidR="00750A45">
                                  <w:trPr>
                                    <w:trHeight w:val="1440"/>
                                    <w:jc w:val="center"/>
                                  </w:trPr>
                                  <w:tc>
                                    <w:tcPr>
                                      <w:tcW w:w="0" w:type="auto"/>
                                      <w:shd w:val="clear" w:color="auto" w:fill="D34817" w:themeFill="accent1"/>
                                      <w:vAlign w:val="center"/>
                                    </w:tcPr>
                                    <w:p w:rsidR="00454DC6" w:rsidRDefault="00CA7DEB" w:rsidP="00750A45">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66D6299680D4722BEBD5C78B49CD740"/>
                                          </w:placeholder>
                                          <w:dataBinding w:prefixMappings="xmlns:ns0='http://schemas.openxmlformats.org/package/2006/metadata/core-properties' xmlns:ns1='http://purl.org/dc/elements/1.1/'" w:xpath="/ns0:coreProperties[1]/ns1:title[1]" w:storeItemID="{6C3C8BC8-F283-45AE-878A-BAB7291924A1}"/>
                                          <w:text/>
                                        </w:sdtPr>
                                        <w:sdtEndPr/>
                                        <w:sdtContent>
                                          <w:r w:rsidR="00750A45">
                                            <w:rPr>
                                              <w:rFonts w:asciiTheme="majorHAnsi" w:eastAsiaTheme="majorEastAsia" w:hAnsiTheme="majorHAnsi" w:cstheme="majorBidi"/>
                                              <w:color w:val="FFFFFF" w:themeColor="background1"/>
                                              <w:sz w:val="72"/>
                                              <w:szCs w:val="72"/>
                                            </w:rPr>
                                            <w:t>CA Charity Finder</w:t>
                                          </w:r>
                                        </w:sdtContent>
                                      </w:sdt>
                                    </w:p>
                                  </w:tc>
                                </w:tr>
                                <w:tr w:rsidR="00750A45">
                                  <w:trPr>
                                    <w:trHeight w:val="144"/>
                                    <w:jc w:val="center"/>
                                  </w:trPr>
                                  <w:tc>
                                    <w:tcPr>
                                      <w:tcW w:w="0" w:type="auto"/>
                                      <w:shd w:val="clear" w:color="auto" w:fill="918485" w:themeFill="accent5"/>
                                      <w:tcMar>
                                        <w:top w:w="0" w:type="dxa"/>
                                        <w:bottom w:w="0" w:type="dxa"/>
                                      </w:tcMar>
                                      <w:vAlign w:val="center"/>
                                    </w:tcPr>
                                    <w:p w:rsidR="00454DC6" w:rsidRDefault="00454DC6">
                                      <w:pPr>
                                        <w:pStyle w:val="NoSpacing"/>
                                        <w:rPr>
                                          <w:sz w:val="8"/>
                                          <w:szCs w:val="8"/>
                                        </w:rPr>
                                      </w:pPr>
                                    </w:p>
                                  </w:tc>
                                </w:tr>
                                <w:tr w:rsidR="00750A45">
                                  <w:trPr>
                                    <w:trHeight w:val="720"/>
                                    <w:jc w:val="center"/>
                                  </w:trPr>
                                  <w:tc>
                                    <w:tcPr>
                                      <w:tcW w:w="0" w:type="auto"/>
                                      <w:vAlign w:val="bottom"/>
                                    </w:tcPr>
                                    <w:p w:rsidR="00454DC6" w:rsidRDefault="00CA7DEB" w:rsidP="00750A45">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C2388F504224513AF8D7F48FCF7CDAC"/>
                                          </w:placeholder>
                                          <w:dataBinding w:prefixMappings="xmlns:ns0='http://schemas.openxmlformats.org/package/2006/metadata/core-properties' xmlns:ns1='http://purl.org/dc/elements/1.1/'" w:xpath="/ns0:coreProperties[1]/ns1:subject[1]" w:storeItemID="{6C3C8BC8-F283-45AE-878A-BAB7291924A1}"/>
                                          <w:text/>
                                        </w:sdtPr>
                                        <w:sdtEndPr/>
                                        <w:sdtContent>
                                          <w:r w:rsidR="00750A45">
                                            <w:rPr>
                                              <w:sz w:val="36"/>
                                              <w:szCs w:val="36"/>
                                            </w:rPr>
                                            <w:t>Application Proposal</w:t>
                                          </w:r>
                                        </w:sdtContent>
                                      </w:sdt>
                                    </w:p>
                                  </w:tc>
                                </w:tr>
                              </w:tbl>
                              <w:p w:rsidR="00454DC6" w:rsidRDefault="00454DC6"/>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" o:allowincell="f" fillcolor="white [3201]" strokecolor="black [3200]" strokeweight="1pt">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04"/>
                          </w:tblGrid>
                          <w:tr w:rsidR="00750A45">
                            <w:trPr>
                              <w:trHeight w:val="144"/>
                              <w:jc w:val="center"/>
                            </w:trPr>
                            <w:tc>
                              <w:tcPr>
                                <w:tcW w:w="0" w:type="auto"/>
                                <w:shd w:val="clear" w:color="auto" w:fill="F4B29B" w:themeFill="accent1" w:themeFillTint="66"/>
                                <w:tcMar>
                                  <w:top w:w="0" w:type="dxa"/>
                                  <w:bottom w:w="0" w:type="dxa"/>
                                </w:tcMar>
                                <w:vAlign w:val="center"/>
                              </w:tcPr>
                              <w:p w:rsidR="00454DC6" w:rsidRDefault="00454DC6">
                                <w:pPr>
                                  <w:pStyle w:val="NoSpacing"/>
                                  <w:rPr>
                                    <w:sz w:val="8"/>
                                    <w:szCs w:val="8"/>
                                  </w:rPr>
                                </w:pPr>
                              </w:p>
                            </w:tc>
                          </w:tr>
                          <w:tr w:rsidR="00750A45">
                            <w:trPr>
                              <w:trHeight w:val="1440"/>
                              <w:jc w:val="center"/>
                            </w:trPr>
                            <w:tc>
                              <w:tcPr>
                                <w:tcW w:w="0" w:type="auto"/>
                                <w:shd w:val="clear" w:color="auto" w:fill="D34817" w:themeFill="accent1"/>
                                <w:vAlign w:val="center"/>
                              </w:tcPr>
                              <w:p w:rsidR="00454DC6" w:rsidRDefault="00CA7DEB" w:rsidP="00750A45">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66D6299680D4722BEBD5C78B49CD740"/>
                                    </w:placeholder>
                                    <w:dataBinding w:prefixMappings="xmlns:ns0='http://schemas.openxmlformats.org/package/2006/metadata/core-properties' xmlns:ns1='http://purl.org/dc/elements/1.1/'" w:xpath="/ns0:coreProperties[1]/ns1:title[1]" w:storeItemID="{6C3C8BC8-F283-45AE-878A-BAB7291924A1}"/>
                                    <w:text/>
                                  </w:sdtPr>
                                  <w:sdtEndPr/>
                                  <w:sdtContent>
                                    <w:r w:rsidR="00750A45">
                                      <w:rPr>
                                        <w:rFonts w:asciiTheme="majorHAnsi" w:eastAsiaTheme="majorEastAsia" w:hAnsiTheme="majorHAnsi" w:cstheme="majorBidi"/>
                                        <w:color w:val="FFFFFF" w:themeColor="background1"/>
                                        <w:sz w:val="72"/>
                                        <w:szCs w:val="72"/>
                                      </w:rPr>
                                      <w:t>CA Charity Finder</w:t>
                                    </w:r>
                                  </w:sdtContent>
                                </w:sdt>
                              </w:p>
                            </w:tc>
                          </w:tr>
                          <w:tr w:rsidR="00750A45">
                            <w:trPr>
                              <w:trHeight w:val="144"/>
                              <w:jc w:val="center"/>
                            </w:trPr>
                            <w:tc>
                              <w:tcPr>
                                <w:tcW w:w="0" w:type="auto"/>
                                <w:shd w:val="clear" w:color="auto" w:fill="918485" w:themeFill="accent5"/>
                                <w:tcMar>
                                  <w:top w:w="0" w:type="dxa"/>
                                  <w:bottom w:w="0" w:type="dxa"/>
                                </w:tcMar>
                                <w:vAlign w:val="center"/>
                              </w:tcPr>
                              <w:p w:rsidR="00454DC6" w:rsidRDefault="00454DC6">
                                <w:pPr>
                                  <w:pStyle w:val="NoSpacing"/>
                                  <w:rPr>
                                    <w:sz w:val="8"/>
                                    <w:szCs w:val="8"/>
                                  </w:rPr>
                                </w:pPr>
                              </w:p>
                            </w:tc>
                          </w:tr>
                          <w:tr w:rsidR="00750A45">
                            <w:trPr>
                              <w:trHeight w:val="720"/>
                              <w:jc w:val="center"/>
                            </w:trPr>
                            <w:tc>
                              <w:tcPr>
                                <w:tcW w:w="0" w:type="auto"/>
                                <w:vAlign w:val="bottom"/>
                              </w:tcPr>
                              <w:p w:rsidR="00454DC6" w:rsidRDefault="00CA7DEB" w:rsidP="00750A45">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C2388F504224513AF8D7F48FCF7CDAC"/>
                                    </w:placeholder>
                                    <w:dataBinding w:prefixMappings="xmlns:ns0='http://schemas.openxmlformats.org/package/2006/metadata/core-properties' xmlns:ns1='http://purl.org/dc/elements/1.1/'" w:xpath="/ns0:coreProperties[1]/ns1:subject[1]" w:storeItemID="{6C3C8BC8-F283-45AE-878A-BAB7291924A1}"/>
                                    <w:text/>
                                  </w:sdtPr>
                                  <w:sdtEndPr/>
                                  <w:sdtContent>
                                    <w:r w:rsidR="00750A45">
                                      <w:rPr>
                                        <w:sz w:val="36"/>
                                        <w:szCs w:val="36"/>
                                      </w:rPr>
                                      <w:t>Application Proposal</w:t>
                                    </w:r>
                                  </w:sdtContent>
                                </w:sdt>
                              </w:p>
                            </w:tc>
                          </w:tr>
                        </w:tbl>
                        <w:p w:rsidR="00454DC6" w:rsidRDefault="00454DC6"/>
                      </w:txbxContent>
                    </v:textbox>
                    <w10:wrap anchorx="page" anchory="page"/>
                  </v:rect>
                </w:pict>
              </mc:Fallback>
            </mc:AlternateContent>
          </w:r>
          <w:r w:rsidR="00756A8C">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454DC6" w:rsidRDefault="00454DC6">
                                <w:pPr>
                                  <w:pStyle w:val="NoSpacing"/>
                                  <w:spacing w:line="276" w:lineRule="auto"/>
                                  <w:suppressOverlap/>
                                  <w:jc w:val="center"/>
                                  <w:rPr>
                                    <w:b/>
                                    <w:bCs/>
                                    <w:caps/>
                                    <w:color w:val="D34817" w:themeColor="accent1"/>
                                  </w:rPr>
                                </w:pPr>
                              </w:p>
                              <w:p w:rsidR="00454DC6" w:rsidRDefault="00CA7DEB">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07-30T00:00:00Z">
                                      <w:dateFormat w:val="MMMM d, yyyy"/>
                                      <w:lid w:val="en-US"/>
                                      <w:storeMappedDataAs w:val="dateTime"/>
                                      <w:calendar w:val="gregorian"/>
                                    </w:date>
                                  </w:sdtPr>
                                  <w:sdtEndPr/>
                                  <w:sdtContent>
                                    <w:r w:rsidR="00750A45">
                                      <w:t>July 30, 2015</w:t>
                                    </w:r>
                                  </w:sdtContent>
                                </w:sdt>
                              </w:p>
                              <w:p w:rsidR="00454DC6" w:rsidRDefault="00756A8C">
                                <w:pPr>
                                  <w:pStyle w:val="NoSpacing"/>
                                  <w:spacing w:line="276" w:lineRule="auto"/>
                                  <w:jc w:val="center"/>
                                </w:pPr>
                                <w:r>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50A45">
                                      <w:t>Harman Grewal</w:t>
                                    </w:r>
                                  </w:sdtContent>
                                </w:sdt>
                              </w:p>
                              <w:p w:rsidR="00750A45" w:rsidRDefault="00750A45">
                                <w:pPr>
                                  <w:pStyle w:val="NoSpacing"/>
                                  <w:spacing w:line="276" w:lineRule="auto"/>
                                  <w:jc w:val="center"/>
                                </w:pPr>
                                <w:r>
                                  <w:t>hsgrewal8@myseneca.ca</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454DC6" w:rsidRDefault="00454DC6">
                          <w:pPr>
                            <w:pStyle w:val="NoSpacing"/>
                            <w:spacing w:line="276" w:lineRule="auto"/>
                            <w:suppressOverlap/>
                            <w:jc w:val="center"/>
                            <w:rPr>
                              <w:b/>
                              <w:bCs/>
                              <w:caps/>
                              <w:color w:val="D34817" w:themeColor="accent1"/>
                            </w:rPr>
                          </w:pPr>
                        </w:p>
                        <w:p w:rsidR="00454DC6" w:rsidRDefault="00756A8C">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07-30T00:00:00Z">
                                <w:dateFormat w:val="MMMM d, yyyy"/>
                                <w:lid w:val="en-US"/>
                                <w:storeMappedDataAs w:val="dateTime"/>
                                <w:calendar w:val="gregorian"/>
                              </w:date>
                            </w:sdtPr>
                            <w:sdtEndPr/>
                            <w:sdtContent>
                              <w:r w:rsidR="00750A45">
                                <w:t>July 30, 2015</w:t>
                              </w:r>
                            </w:sdtContent>
                          </w:sdt>
                        </w:p>
                        <w:p w:rsidR="00454DC6" w:rsidRDefault="00756A8C">
                          <w:pPr>
                            <w:pStyle w:val="NoSpacing"/>
                            <w:spacing w:line="276" w:lineRule="auto"/>
                            <w:jc w:val="center"/>
                          </w:pPr>
                          <w:r>
                            <w:t xml:space="preserve">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50A45">
                                <w:t>Harman Grewal</w:t>
                              </w:r>
                            </w:sdtContent>
                          </w:sdt>
                        </w:p>
                        <w:p w:rsidR="00750A45" w:rsidRDefault="00750A45">
                          <w:pPr>
                            <w:pStyle w:val="NoSpacing"/>
                            <w:spacing w:line="276" w:lineRule="auto"/>
                            <w:jc w:val="center"/>
                          </w:pPr>
                          <w:r>
                            <w:t>hsgrewal8@myseneca.ca</w:t>
                          </w:r>
                        </w:p>
                      </w:txbxContent>
                    </v:textbox>
                    <w10:wrap anchorx="margin" anchory="margin"/>
                  </v:rect>
                </w:pict>
              </mc:Fallback>
            </mc:AlternateContent>
          </w:r>
          <w:r w:rsidR="00756A8C">
            <w:br w:type="page"/>
          </w:r>
        </w:sdtContent>
      </w:sdt>
    </w:p>
    <w:p w:rsidR="00454DC6" w:rsidRDefault="00CA7DEB">
      <w:pPr>
        <w:pStyle w:val="Title"/>
        <w:rPr>
          <w:smallCaps w:val="0"/>
        </w:rPr>
      </w:pPr>
      <w:sdt>
        <w:sdtPr>
          <w:rPr>
            <w:smallCaps w:val="0"/>
          </w:rPr>
          <w:alias w:val="Title"/>
          <w:tag w:val="Title"/>
          <w:id w:val="11808329"/>
          <w:placeholder>
            <w:docPart w:val="6D66006AC8CC4CE9B79E7073BAF1E249"/>
          </w:placeholder>
          <w:dataBinding w:prefixMappings="xmlns:ns0='http://schemas.openxmlformats.org/package/2006/metadata/core-properties' xmlns:ns1='http://purl.org/dc/elements/1.1/'" w:xpath="/ns0:coreProperties[1]/ns1:title[1]" w:storeItemID="{6C3C8BC8-F283-45AE-878A-BAB7291924A1}"/>
          <w:text/>
        </w:sdtPr>
        <w:sdtEndPr/>
        <w:sdtContent>
          <w:r w:rsidR="00750A45">
            <w:rPr>
              <w:smallCaps w:val="0"/>
            </w:rPr>
            <w:t>CA Charity Finder</w:t>
          </w:r>
        </w:sdtContent>
      </w:sdt>
    </w:p>
    <w:p w:rsidR="00454DC6" w:rsidRDefault="00CA7DEB">
      <w:pPr>
        <w:pStyle w:val="Subtitle"/>
      </w:pPr>
      <w:sdt>
        <w:sdtPr>
          <w:alias w:val="Subtitle"/>
          <w:tag w:val="Subtitle"/>
          <w:id w:val="11808339"/>
          <w:placeholder>
            <w:docPart w:val="E63D61F477124BE580934F9B7073367B"/>
          </w:placeholder>
          <w:dataBinding w:prefixMappings="xmlns:ns0='http://schemas.openxmlformats.org/package/2006/metadata/core-properties' xmlns:ns1='http://purl.org/dc/elements/1.1/'" w:xpath="/ns0:coreProperties[1]/ns1:subject[1]" w:storeItemID="{6C3C8BC8-F283-45AE-878A-BAB7291924A1}"/>
          <w:text/>
        </w:sdtPr>
        <w:sdtEndPr/>
        <w:sdtContent>
          <w:r w:rsidR="00750A45">
            <w:t>Application Proposal</w:t>
          </w:r>
        </w:sdtContent>
      </w:sdt>
    </w:p>
    <w:p w:rsidR="00454DC6" w:rsidRDefault="00750A45" w:rsidP="00750A45">
      <w:pPr>
        <w:pStyle w:val="Heading2"/>
      </w:pPr>
      <w:r>
        <w:t>Executive Summary</w:t>
      </w:r>
    </w:p>
    <w:p w:rsidR="00750A45" w:rsidRDefault="00750A45" w:rsidP="00750A45"/>
    <w:p w:rsidR="00750A45" w:rsidRDefault="00750A45" w:rsidP="00750A45">
      <w:pPr>
        <w:rPr>
          <w:rStyle w:val="apple-converted-space"/>
          <w:rFonts w:ascii="Calibri" w:hAnsi="Calibri"/>
          <w:color w:val="000000"/>
          <w:shd w:val="clear" w:color="auto" w:fill="FFFFFF"/>
        </w:rPr>
      </w:pPr>
      <w:r>
        <w:rPr>
          <w:rFonts w:ascii="Calibri" w:hAnsi="Calibri"/>
          <w:color w:val="000000"/>
          <w:shd w:val="clear" w:color="auto" w:fill="FFFFFF"/>
        </w:rPr>
        <w:t>CA Charity Finder is an application that provides users with access to a list of all Canadian charities. Users can search for a charity based on various fields, and help them find the charity that they would like to help with. Once a user selects a charity from the database, it will provide them with information like the founder, location, address, email, and website.</w:t>
      </w:r>
      <w:r>
        <w:rPr>
          <w:rStyle w:val="apple-converted-space"/>
          <w:rFonts w:ascii="Calibri" w:hAnsi="Calibri"/>
          <w:color w:val="000000"/>
          <w:shd w:val="clear" w:color="auto" w:fill="FFFFFF"/>
        </w:rPr>
        <w:t> </w:t>
      </w:r>
    </w:p>
    <w:p w:rsidR="00750A45" w:rsidRDefault="00750A45" w:rsidP="00750A45">
      <w:pPr>
        <w:rPr>
          <w:rStyle w:val="apple-converted-space"/>
          <w:rFonts w:ascii="Calibri" w:hAnsi="Calibri"/>
          <w:color w:val="000000"/>
          <w:shd w:val="clear" w:color="auto" w:fill="FFFFFF"/>
        </w:rPr>
      </w:pPr>
    </w:p>
    <w:p w:rsidR="00750A45" w:rsidRDefault="00750A45" w:rsidP="00750A45">
      <w:pPr>
        <w:pStyle w:val="Heading2"/>
      </w:pPr>
      <w:r>
        <w:t>Why an Application?</w:t>
      </w:r>
    </w:p>
    <w:p w:rsidR="00750A45" w:rsidRDefault="00750A45" w:rsidP="00750A45"/>
    <w:p w:rsidR="00750A45" w:rsidRDefault="00750A45" w:rsidP="00750A45">
      <w:pPr>
        <w:rPr>
          <w:rStyle w:val="apple-converted-space"/>
          <w:rFonts w:ascii="Calibri" w:hAnsi="Calibri"/>
          <w:color w:val="000000"/>
          <w:shd w:val="clear" w:color="auto" w:fill="FFFFFF"/>
        </w:rPr>
      </w:pPr>
      <w:r>
        <w:rPr>
          <w:rFonts w:ascii="Calibri" w:hAnsi="Calibri"/>
          <w:color w:val="000000"/>
          <w:shd w:val="clear" w:color="auto" w:fill="FFFFFF"/>
        </w:rPr>
        <w:t>Firstly there is no user friendly database available for users to access the vast amount of charities that Canada has to offer. With the ability to search for charities based on name, location, and various other fields, users can ensure they find charities that they are interested in.</w:t>
      </w:r>
      <w:r>
        <w:rPr>
          <w:rStyle w:val="apple-converted-space"/>
          <w:rFonts w:ascii="Calibri" w:hAnsi="Calibri"/>
          <w:color w:val="000000"/>
          <w:shd w:val="clear" w:color="auto" w:fill="FFFFFF"/>
        </w:rPr>
        <w:t> </w:t>
      </w:r>
    </w:p>
    <w:p w:rsidR="00750A45" w:rsidRDefault="00750A45" w:rsidP="00750A45">
      <w:pPr>
        <w:rPr>
          <w:rStyle w:val="apple-converted-space"/>
          <w:rFonts w:ascii="Calibri" w:hAnsi="Calibri"/>
          <w:color w:val="000000"/>
          <w:shd w:val="clear" w:color="auto" w:fill="FFFFFF"/>
        </w:rPr>
      </w:pPr>
    </w:p>
    <w:p w:rsidR="00750A45" w:rsidRDefault="00750A45" w:rsidP="00750A45">
      <w:pPr>
        <w:pStyle w:val="Heading2"/>
      </w:pPr>
      <w:r>
        <w:t>Application Features</w:t>
      </w:r>
    </w:p>
    <w:p w:rsidR="00750A45" w:rsidRDefault="00750A45" w:rsidP="00750A45"/>
    <w:p w:rsidR="00750A45" w:rsidRPr="00750A45" w:rsidRDefault="00750A45" w:rsidP="00750A45">
      <w:pPr>
        <w:pStyle w:val="ListParagraph"/>
        <w:numPr>
          <w:ilvl w:val="0"/>
          <w:numId w:val="11"/>
        </w:numPr>
      </w:pPr>
      <w:r w:rsidRPr="00750A45">
        <w:rPr>
          <w:rFonts w:ascii="Calibri" w:hAnsi="Calibri"/>
          <w:color w:val="000000"/>
          <w:shd w:val="clear" w:color="auto" w:fill="FFFFFF"/>
        </w:rPr>
        <w:t xml:space="preserve">Search database for specific charity (Search by name, location, </w:t>
      </w:r>
      <w:proofErr w:type="spellStart"/>
      <w:r w:rsidRPr="00750A45">
        <w:rPr>
          <w:rFonts w:ascii="Calibri" w:hAnsi="Calibri"/>
          <w:color w:val="000000"/>
          <w:shd w:val="clear" w:color="auto" w:fill="FFFFFF"/>
        </w:rPr>
        <w:t>etc</w:t>
      </w:r>
      <w:proofErr w:type="spellEnd"/>
      <w:r w:rsidRPr="00750A45">
        <w:rPr>
          <w:rFonts w:ascii="Calibri" w:hAnsi="Calibri"/>
          <w:color w:val="000000"/>
          <w:shd w:val="clear" w:color="auto" w:fill="FFFFFF"/>
        </w:rPr>
        <w:t>)</w:t>
      </w:r>
    </w:p>
    <w:p w:rsidR="00750A45" w:rsidRPr="00750A45" w:rsidRDefault="00750A45" w:rsidP="00750A45">
      <w:pPr>
        <w:pStyle w:val="ListParagraph"/>
        <w:numPr>
          <w:ilvl w:val="0"/>
          <w:numId w:val="11"/>
        </w:numPr>
      </w:pPr>
      <w:r w:rsidRPr="00750A45">
        <w:rPr>
          <w:rFonts w:ascii="Calibri" w:hAnsi="Calibri"/>
          <w:color w:val="000000"/>
          <w:shd w:val="clear" w:color="auto" w:fill="FFFFFF"/>
        </w:rPr>
        <w:t xml:space="preserve">Display charity information (Name, province, </w:t>
      </w:r>
      <w:proofErr w:type="spellStart"/>
      <w:r w:rsidRPr="00750A45">
        <w:rPr>
          <w:rFonts w:ascii="Calibri" w:hAnsi="Calibri"/>
          <w:color w:val="000000"/>
          <w:shd w:val="clear" w:color="auto" w:fill="FFFFFF"/>
        </w:rPr>
        <w:t>etc</w:t>
      </w:r>
      <w:proofErr w:type="spellEnd"/>
      <w:r w:rsidRPr="00750A45">
        <w:rPr>
          <w:rFonts w:ascii="Calibri" w:hAnsi="Calibri"/>
          <w:color w:val="000000"/>
          <w:shd w:val="clear" w:color="auto" w:fill="FFFFFF"/>
        </w:rPr>
        <w:t>)</w:t>
      </w:r>
    </w:p>
    <w:p w:rsidR="00750A45" w:rsidRPr="008D244A" w:rsidRDefault="00750A45" w:rsidP="00750A45">
      <w:pPr>
        <w:pStyle w:val="ListParagraph"/>
        <w:numPr>
          <w:ilvl w:val="0"/>
          <w:numId w:val="11"/>
        </w:numPr>
      </w:pPr>
      <w:r w:rsidRPr="00750A45">
        <w:rPr>
          <w:rFonts w:ascii="Calibri" w:hAnsi="Calibri"/>
          <w:color w:val="000000"/>
          <w:shd w:val="clear" w:color="auto" w:fill="FFFFFF"/>
        </w:rPr>
        <w:t>Link to website</w:t>
      </w:r>
    </w:p>
    <w:p w:rsidR="008D244A" w:rsidRPr="008D244A" w:rsidRDefault="008D244A" w:rsidP="00750A45">
      <w:pPr>
        <w:pStyle w:val="ListParagraph"/>
        <w:numPr>
          <w:ilvl w:val="0"/>
          <w:numId w:val="11"/>
        </w:numPr>
      </w:pPr>
      <w:r>
        <w:rPr>
          <w:rFonts w:ascii="Calibri" w:hAnsi="Calibri"/>
          <w:color w:val="000000"/>
          <w:shd w:val="clear" w:color="auto" w:fill="FFFFFF"/>
        </w:rPr>
        <w:t>Email charity</w:t>
      </w:r>
    </w:p>
    <w:p w:rsidR="008D244A" w:rsidRPr="00750A45" w:rsidRDefault="008D244A" w:rsidP="00750A45">
      <w:pPr>
        <w:pStyle w:val="ListParagraph"/>
        <w:numPr>
          <w:ilvl w:val="0"/>
          <w:numId w:val="11"/>
        </w:numPr>
      </w:pPr>
      <w:r>
        <w:rPr>
          <w:rFonts w:ascii="Calibri" w:hAnsi="Calibri"/>
          <w:color w:val="000000"/>
          <w:shd w:val="clear" w:color="auto" w:fill="FFFFFF"/>
        </w:rPr>
        <w:t>Bookmark charities</w:t>
      </w:r>
    </w:p>
    <w:p w:rsidR="00750A45" w:rsidRDefault="00750A45" w:rsidP="00750A45"/>
    <w:p w:rsidR="00750A45" w:rsidRDefault="00750A45" w:rsidP="00750A45">
      <w:pPr>
        <w:pStyle w:val="Heading2"/>
      </w:pPr>
      <w:r>
        <w:t>User Market</w:t>
      </w:r>
    </w:p>
    <w:p w:rsidR="00750A45" w:rsidRPr="00750A45" w:rsidRDefault="00750A45" w:rsidP="00750A45">
      <w:pPr>
        <w:rPr>
          <w:rFonts w:ascii="Calibri" w:hAnsi="Calibri"/>
          <w:color w:val="000000"/>
        </w:rPr>
      </w:pPr>
    </w:p>
    <w:p w:rsidR="00750A45" w:rsidRPr="00750A45" w:rsidRDefault="00750A45" w:rsidP="00750A45">
      <w:pPr>
        <w:pStyle w:val="ListParagraph"/>
        <w:numPr>
          <w:ilvl w:val="0"/>
          <w:numId w:val="15"/>
        </w:numPr>
      </w:pPr>
      <w:r w:rsidRPr="00750A45">
        <w:rPr>
          <w:rFonts w:ascii="Calibri" w:hAnsi="Calibri"/>
          <w:color w:val="000000"/>
          <w:shd w:val="clear" w:color="auto" w:fill="FFFFFF"/>
        </w:rPr>
        <w:t>Businesses who run charity drives</w:t>
      </w:r>
    </w:p>
    <w:p w:rsidR="00750A45" w:rsidRPr="00750A45" w:rsidRDefault="00750A45" w:rsidP="00750A45">
      <w:pPr>
        <w:pStyle w:val="ListParagraph"/>
        <w:numPr>
          <w:ilvl w:val="0"/>
          <w:numId w:val="15"/>
        </w:numPr>
      </w:pPr>
      <w:r w:rsidRPr="00750A45">
        <w:rPr>
          <w:rFonts w:ascii="Calibri" w:hAnsi="Calibri"/>
          <w:color w:val="000000"/>
          <w:shd w:val="clear" w:color="auto" w:fill="FFFFFF"/>
        </w:rPr>
        <w:t>Schools</w:t>
      </w:r>
    </w:p>
    <w:p w:rsidR="00750A45" w:rsidRPr="00750A45" w:rsidRDefault="00750A45" w:rsidP="00750A45">
      <w:pPr>
        <w:pStyle w:val="ListParagraph"/>
        <w:numPr>
          <w:ilvl w:val="0"/>
          <w:numId w:val="15"/>
        </w:numPr>
      </w:pPr>
      <w:r w:rsidRPr="00750A45">
        <w:rPr>
          <w:rFonts w:ascii="Calibri" w:hAnsi="Calibri"/>
          <w:color w:val="000000"/>
          <w:shd w:val="clear" w:color="auto" w:fill="FFFFFF"/>
        </w:rPr>
        <w:t>Detention/Rehab centers</w:t>
      </w:r>
    </w:p>
    <w:p w:rsidR="00750A45" w:rsidRPr="008D244A" w:rsidRDefault="00750A45" w:rsidP="00750A45">
      <w:pPr>
        <w:pStyle w:val="ListParagraph"/>
        <w:numPr>
          <w:ilvl w:val="0"/>
          <w:numId w:val="15"/>
        </w:numPr>
      </w:pPr>
      <w:r w:rsidRPr="00750A45">
        <w:rPr>
          <w:rFonts w:ascii="Calibri" w:hAnsi="Calibri"/>
          <w:color w:val="000000"/>
          <w:shd w:val="clear" w:color="auto" w:fill="FFFFFF"/>
        </w:rPr>
        <w:t>Celebrities</w:t>
      </w:r>
      <w:r w:rsidR="008D244A">
        <w:rPr>
          <w:rFonts w:ascii="Calibri" w:hAnsi="Calibri"/>
          <w:color w:val="000000"/>
          <w:shd w:val="clear" w:color="auto" w:fill="FFFFFF"/>
        </w:rPr>
        <w:t xml:space="preserve"> and other people of notoriety</w:t>
      </w:r>
    </w:p>
    <w:p w:rsidR="008D244A" w:rsidRPr="00750A45" w:rsidRDefault="008D244A" w:rsidP="008D244A">
      <w:pPr>
        <w:pStyle w:val="ListParagraph"/>
      </w:pPr>
    </w:p>
    <w:p w:rsidR="008D244A" w:rsidRDefault="008D244A" w:rsidP="00750A45">
      <w:pPr>
        <w:pStyle w:val="Heading2"/>
      </w:pPr>
    </w:p>
    <w:p w:rsidR="00750A45" w:rsidRDefault="00750A45" w:rsidP="00750A45">
      <w:pPr>
        <w:pStyle w:val="Heading2"/>
      </w:pPr>
      <w:r>
        <w:lastRenderedPageBreak/>
        <w:t>Common Use</w:t>
      </w:r>
    </w:p>
    <w:p w:rsidR="00750A45" w:rsidRDefault="00750A45" w:rsidP="00750A45"/>
    <w:p w:rsidR="00750A45" w:rsidRDefault="00750A45" w:rsidP="00750A45">
      <w:pPr>
        <w:rPr>
          <w:rFonts w:ascii="Calibri" w:hAnsi="Calibri"/>
          <w:color w:val="000000"/>
          <w:shd w:val="clear" w:color="auto" w:fill="FFFFFF"/>
        </w:rPr>
      </w:pPr>
      <w:r>
        <w:rPr>
          <w:rFonts w:ascii="Calibri" w:hAnsi="Calibri"/>
          <w:color w:val="000000"/>
          <w:shd w:val="clear" w:color="auto" w:fill="FFFFFF"/>
        </w:rPr>
        <w:t>The most common use of this application would be for people who may hear about disasters or charities on the news and radio. This application would allow them to search and possibly donate to the charity if they would like. Imagine if you were business</w:t>
      </w:r>
      <w:r w:rsidR="00042DE5">
        <w:rPr>
          <w:rFonts w:ascii="Calibri" w:hAnsi="Calibri"/>
          <w:color w:val="000000"/>
          <w:shd w:val="clear" w:color="auto" w:fill="FFFFFF"/>
        </w:rPr>
        <w:t xml:space="preserve"> professional who live</w:t>
      </w:r>
      <w:r>
        <w:rPr>
          <w:rFonts w:ascii="Calibri" w:hAnsi="Calibri"/>
          <w:color w:val="000000"/>
          <w:shd w:val="clear" w:color="auto" w:fill="FFFFFF"/>
        </w:rPr>
        <w:t xml:space="preserve"> life on a very tight schedule, it would be hard to remember if a specific charity that piqued your interest was mentioned as you were traveling to work. With this application, you can instantly get basic information of the charity and be linked to their website.</w:t>
      </w:r>
    </w:p>
    <w:p w:rsidR="00042DE5" w:rsidRDefault="00042DE5" w:rsidP="00750A45">
      <w:pPr>
        <w:rPr>
          <w:rFonts w:ascii="Calibri" w:hAnsi="Calibri"/>
          <w:color w:val="000000"/>
          <w:shd w:val="clear" w:color="auto" w:fill="FFFFFF"/>
        </w:rPr>
      </w:pPr>
    </w:p>
    <w:p w:rsidR="00042DE5" w:rsidRDefault="00042DE5" w:rsidP="00042DE5">
      <w:pPr>
        <w:pStyle w:val="Heading2"/>
      </w:pPr>
      <w:r>
        <w:t>Mock-up Views</w:t>
      </w:r>
    </w:p>
    <w:p w:rsidR="001772C6" w:rsidRPr="001772C6" w:rsidRDefault="001772C6" w:rsidP="001772C6">
      <w:r>
        <w:rPr>
          <w:noProof/>
        </w:rPr>
        <mc:AlternateContent>
          <mc:Choice Requires="wps">
            <w:drawing>
              <wp:anchor distT="0" distB="0" distL="114300" distR="114300" simplePos="0" relativeHeight="251667456" behindDoc="1" locked="0" layoutInCell="1" allowOverlap="1" wp14:anchorId="79EB5723" wp14:editId="547AC323">
                <wp:simplePos x="0" y="0"/>
                <wp:positionH relativeFrom="column">
                  <wp:posOffset>0</wp:posOffset>
                </wp:positionH>
                <wp:positionV relativeFrom="paragraph">
                  <wp:posOffset>5182235</wp:posOffset>
                </wp:positionV>
                <wp:extent cx="27279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1772C6" w:rsidRPr="00744632" w:rsidRDefault="001772C6" w:rsidP="001772C6">
                            <w:pPr>
                              <w:pStyle w:val="Caption"/>
                              <w:rPr>
                                <w:noProof/>
                                <w:color w:val="000000" w:themeColor="text1"/>
                                <w:szCs w:val="20"/>
                              </w:rPr>
                            </w:pPr>
                            <w:r>
                              <w:t xml:space="preserve">Figure </w:t>
                            </w:r>
                            <w:r w:rsidR="00CA7DEB">
                              <w:fldChar w:fldCharType="begin"/>
                            </w:r>
                            <w:r w:rsidR="00CA7DEB">
                              <w:instrText xml:space="preserve"> SEQ Figure \* ARABIC </w:instrText>
                            </w:r>
                            <w:r w:rsidR="00CA7DEB">
                              <w:fldChar w:fldCharType="separate"/>
                            </w:r>
                            <w:r>
                              <w:rPr>
                                <w:noProof/>
                              </w:rPr>
                              <w:t>1</w:t>
                            </w:r>
                            <w:r w:rsidR="00CA7DEB">
                              <w:rPr>
                                <w:noProof/>
                              </w:rPr>
                              <w:fldChar w:fldCharType="end"/>
                            </w:r>
                            <w:r>
                              <w:t>: Main page, allows for searching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B5723" id="_x0000_t202" coordsize="21600,21600" o:spt="202" path="m,l,21600r21600,l21600,xe">
                <v:stroke joinstyle="miter"/>
                <v:path gradientshapeok="t" o:connecttype="rect"/>
              </v:shapetype>
              <v:shape id="Text Box 4" o:spid="_x0000_s1028" type="#_x0000_t202" style="position:absolute;margin-left:0;margin-top:408.05pt;width:214.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JMwIAAHIEAAAOAAAAZHJzL2Uyb0RvYy54bWysVFGP2jAMfp+0/xDlfRTYj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" stroked="f">
                <v:textbox style="mso-fit-shape-to-text:t" inset="0,0,0,0">
                  <w:txbxContent>
                    <w:p w:rsidR="001772C6" w:rsidRPr="00744632" w:rsidRDefault="001772C6" w:rsidP="001772C6">
                      <w:pPr>
                        <w:pStyle w:val="Caption"/>
                        <w:rPr>
                          <w:noProof/>
                          <w:color w:val="000000" w:themeColor="text1"/>
                          <w:szCs w:val="20"/>
                        </w:rPr>
                      </w:pPr>
                      <w:r>
                        <w:t xml:space="preserve">Figure </w:t>
                      </w:r>
                      <w:fldSimple w:instr=" SEQ Figure \* ARABIC ">
                        <w:r>
                          <w:rPr>
                            <w:noProof/>
                          </w:rPr>
                          <w:t>1</w:t>
                        </w:r>
                      </w:fldSimple>
                      <w:r>
                        <w:t>: Main page, allows for searching</w:t>
                      </w:r>
                    </w:p>
                  </w:txbxContent>
                </v:textbox>
              </v:shape>
            </w:pict>
          </mc:Fallback>
        </mc:AlternateContent>
      </w:r>
      <w:r>
        <w:rPr>
          <w:noProof/>
        </w:rPr>
        <w:drawing>
          <wp:anchor distT="0" distB="0" distL="114300" distR="114300" simplePos="0" relativeHeight="251663360" behindDoc="1" locked="0" layoutInCell="1" allowOverlap="1" wp14:anchorId="72790512" wp14:editId="27C46E9D">
            <wp:simplePos x="0" y="0"/>
            <wp:positionH relativeFrom="margin">
              <wp:align>left</wp:align>
            </wp:positionH>
            <wp:positionV relativeFrom="paragraph">
              <wp:posOffset>278214</wp:posOffset>
            </wp:positionV>
            <wp:extent cx="2727960" cy="4846955"/>
            <wp:effectExtent l="0" t="0" r="0" b="0"/>
            <wp:wrapNone/>
            <wp:docPr id="1" name="Picture 1" descr="C:\Users\Harman\Pictures\ass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man\Pictures\assig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7960" cy="4846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72C6" w:rsidRDefault="001772C6" w:rsidP="00042DE5">
      <w:r>
        <w:rPr>
          <w:noProof/>
        </w:rPr>
        <mc:AlternateContent>
          <mc:Choice Requires="wps">
            <w:drawing>
              <wp:anchor distT="0" distB="0" distL="114300" distR="114300" simplePos="0" relativeHeight="251669504" behindDoc="1" locked="0" layoutInCell="1" allowOverlap="1" wp14:anchorId="050A2D5F" wp14:editId="727B4743">
                <wp:simplePos x="0" y="0"/>
                <wp:positionH relativeFrom="column">
                  <wp:posOffset>3191510</wp:posOffset>
                </wp:positionH>
                <wp:positionV relativeFrom="paragraph">
                  <wp:posOffset>4940300</wp:posOffset>
                </wp:positionV>
                <wp:extent cx="274193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741930" cy="635"/>
                        </a:xfrm>
                        <a:prstGeom prst="rect">
                          <a:avLst/>
                        </a:prstGeom>
                        <a:solidFill>
                          <a:prstClr val="white"/>
                        </a:solidFill>
                        <a:ln>
                          <a:noFill/>
                        </a:ln>
                        <a:effectLst/>
                      </wps:spPr>
                      <wps:txbx>
                        <w:txbxContent>
                          <w:p w:rsidR="001772C6" w:rsidRPr="0046126D" w:rsidRDefault="001772C6" w:rsidP="001772C6">
                            <w:pPr>
                              <w:pStyle w:val="Caption"/>
                              <w:rPr>
                                <w:noProof/>
                                <w:color w:val="000000" w:themeColor="text1"/>
                                <w:szCs w:val="20"/>
                              </w:rPr>
                            </w:pPr>
                            <w:r>
                              <w:t xml:space="preserve">Figure </w:t>
                            </w:r>
                            <w:r w:rsidR="00CA7DEB">
                              <w:fldChar w:fldCharType="begin"/>
                            </w:r>
                            <w:r w:rsidR="00CA7DEB">
                              <w:instrText xml:space="preserve"> SEQ Figure \* ARABIC </w:instrText>
                            </w:r>
                            <w:r w:rsidR="00CA7DEB">
                              <w:fldChar w:fldCharType="separate"/>
                            </w:r>
                            <w:r>
                              <w:rPr>
                                <w:noProof/>
                              </w:rPr>
                              <w:t>2</w:t>
                            </w:r>
                            <w:r w:rsidR="00CA7DEB">
                              <w:rPr>
                                <w:noProof/>
                              </w:rPr>
                              <w:fldChar w:fldCharType="end"/>
                            </w:r>
                            <w:r>
                              <w:t>: Page when a Charity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A2D5F" id="Text Box 5" o:spid="_x0000_s1029" type="#_x0000_t202" style="position:absolute;margin-left:251.3pt;margin-top:389pt;width:215.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" stroked="f">
                <v:textbox style="mso-fit-shape-to-text:t" inset="0,0,0,0">
                  <w:txbxContent>
                    <w:p w:rsidR="001772C6" w:rsidRPr="0046126D" w:rsidRDefault="001772C6" w:rsidP="001772C6">
                      <w:pPr>
                        <w:pStyle w:val="Caption"/>
                        <w:rPr>
                          <w:noProof/>
                          <w:color w:val="000000" w:themeColor="text1"/>
                          <w:szCs w:val="20"/>
                        </w:rPr>
                      </w:pPr>
                      <w:r>
                        <w:t xml:space="preserve">Figure </w:t>
                      </w:r>
                      <w:fldSimple w:instr=" SEQ Figure \* ARABIC ">
                        <w:r>
                          <w:rPr>
                            <w:noProof/>
                          </w:rPr>
                          <w:t>2</w:t>
                        </w:r>
                      </w:fldSimple>
                      <w:r>
                        <w:t>: Page when a Charity is selected</w:t>
                      </w:r>
                    </w:p>
                  </w:txbxContent>
                </v:textbox>
              </v:shape>
            </w:pict>
          </mc:Fallback>
        </mc:AlternateContent>
      </w:r>
      <w:r>
        <w:rPr>
          <w:noProof/>
        </w:rPr>
        <w:drawing>
          <wp:anchor distT="0" distB="0" distL="114300" distR="114300" simplePos="0" relativeHeight="251665408" behindDoc="1" locked="0" layoutInCell="1" allowOverlap="1" wp14:anchorId="3167B162" wp14:editId="720CB8FE">
            <wp:simplePos x="0" y="0"/>
            <wp:positionH relativeFrom="margin">
              <wp:posOffset>3191773</wp:posOffset>
            </wp:positionH>
            <wp:positionV relativeFrom="paragraph">
              <wp:posOffset>11647</wp:posOffset>
            </wp:positionV>
            <wp:extent cx="2742073" cy="4872298"/>
            <wp:effectExtent l="0" t="0" r="1270" b="5080"/>
            <wp:wrapNone/>
            <wp:docPr id="3" name="Picture 3" descr="C:\Users\Harman\Pictures\assi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man\Pictures\assig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0602" cy="48874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72C6" w:rsidRDefault="001772C6" w:rsidP="00042DE5"/>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r>
        <w:rPr>
          <w:noProof/>
        </w:rPr>
        <mc:AlternateContent>
          <mc:Choice Requires="wps">
            <w:drawing>
              <wp:anchor distT="0" distB="0" distL="114300" distR="114300" simplePos="0" relativeHeight="251671552" behindDoc="1" locked="0" layoutInCell="1" allowOverlap="1" wp14:anchorId="121101B1" wp14:editId="317A8BD7">
                <wp:simplePos x="0" y="0"/>
                <wp:positionH relativeFrom="column">
                  <wp:posOffset>146050</wp:posOffset>
                </wp:positionH>
                <wp:positionV relativeFrom="paragraph">
                  <wp:posOffset>4881880</wp:posOffset>
                </wp:positionV>
                <wp:extent cx="271716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717165" cy="635"/>
                        </a:xfrm>
                        <a:prstGeom prst="rect">
                          <a:avLst/>
                        </a:prstGeom>
                        <a:solidFill>
                          <a:prstClr val="white"/>
                        </a:solidFill>
                        <a:ln>
                          <a:noFill/>
                        </a:ln>
                        <a:effectLst/>
                      </wps:spPr>
                      <wps:txbx>
                        <w:txbxContent>
                          <w:p w:rsidR="001772C6" w:rsidRPr="00611CE2" w:rsidRDefault="001772C6" w:rsidP="001772C6">
                            <w:pPr>
                              <w:pStyle w:val="Caption"/>
                              <w:rPr>
                                <w:b/>
                                <w:noProof/>
                                <w:spacing w:val="20"/>
                                <w:sz w:val="24"/>
                                <w:szCs w:val="28"/>
                              </w:rPr>
                            </w:pPr>
                            <w:r>
                              <w:t xml:space="preserve">Figure </w:t>
                            </w:r>
                            <w:r w:rsidR="00CA7DEB">
                              <w:fldChar w:fldCharType="begin"/>
                            </w:r>
                            <w:r w:rsidR="00CA7DEB">
                              <w:instrText xml:space="preserve"> SEQ Figure \* ARABIC </w:instrText>
                            </w:r>
                            <w:r w:rsidR="00CA7DEB">
                              <w:fldChar w:fldCharType="separate"/>
                            </w:r>
                            <w:r>
                              <w:rPr>
                                <w:noProof/>
                              </w:rPr>
                              <w:t>3</w:t>
                            </w:r>
                            <w:r w:rsidR="00CA7DEB">
                              <w:rPr>
                                <w:noProof/>
                              </w:rPr>
                              <w:fldChar w:fldCharType="end"/>
                            </w:r>
                            <w:r>
                              <w:t>: Search query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101B1" id="Text Box 6" o:spid="_x0000_s1030" type="#_x0000_t202" style="position:absolute;margin-left:11.5pt;margin-top:384.4pt;width:213.9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bnNAIAAHIEAAAOAAAAZHJzL2Uyb0RvYy54bWysVFFv2jAQfp+0/2D5fQTYSq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" stroked="f">
                <v:textbox style="mso-fit-shape-to-text:t" inset="0,0,0,0">
                  <w:txbxContent>
                    <w:p w:rsidR="001772C6" w:rsidRPr="00611CE2" w:rsidRDefault="001772C6" w:rsidP="001772C6">
                      <w:pPr>
                        <w:pStyle w:val="Caption"/>
                        <w:rPr>
                          <w:b/>
                          <w:noProof/>
                          <w:spacing w:val="20"/>
                          <w:sz w:val="24"/>
                          <w:szCs w:val="28"/>
                        </w:rPr>
                      </w:pPr>
                      <w:r>
                        <w:t xml:space="preserve">Figure </w:t>
                      </w:r>
                      <w:fldSimple w:instr=" SEQ Figure \* ARABIC ">
                        <w:r>
                          <w:rPr>
                            <w:noProof/>
                          </w:rPr>
                          <w:t>3</w:t>
                        </w:r>
                      </w:fldSimple>
                      <w:r>
                        <w:t>: Search query page</w:t>
                      </w:r>
                    </w:p>
                  </w:txbxContent>
                </v:textbox>
              </v:shape>
            </w:pict>
          </mc:Fallback>
        </mc:AlternateContent>
      </w:r>
      <w:r>
        <w:rPr>
          <w:noProof/>
        </w:rPr>
        <w:drawing>
          <wp:anchor distT="0" distB="0" distL="114300" distR="114300" simplePos="0" relativeHeight="251664384" behindDoc="1" locked="0" layoutInCell="1" allowOverlap="1" wp14:anchorId="6ECB95C8" wp14:editId="133E021C">
            <wp:simplePos x="0" y="0"/>
            <wp:positionH relativeFrom="column">
              <wp:posOffset>146649</wp:posOffset>
            </wp:positionH>
            <wp:positionV relativeFrom="paragraph">
              <wp:posOffset>-3019</wp:posOffset>
            </wp:positionV>
            <wp:extent cx="2717321" cy="4827481"/>
            <wp:effectExtent l="0" t="0" r="6985" b="0"/>
            <wp:wrapNone/>
            <wp:docPr id="2" name="Picture 2" descr="C:\Users\Harman\Pictures\assi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man\Pictures\assig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7321" cy="48274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1772C6" w:rsidRDefault="001772C6" w:rsidP="00042DE5">
      <w:pPr>
        <w:pStyle w:val="Heading2"/>
      </w:pPr>
    </w:p>
    <w:p w:rsidR="00042DE5" w:rsidRDefault="00042DE5" w:rsidP="00042DE5">
      <w:pPr>
        <w:pStyle w:val="Heading2"/>
      </w:pPr>
      <w:r>
        <w:t>Timeline</w:t>
      </w:r>
    </w:p>
    <w:p w:rsidR="00042DE5" w:rsidRPr="00042DE5" w:rsidRDefault="00042DE5" w:rsidP="00042DE5">
      <w:r>
        <w:t>Final Deadline: To be announced</w:t>
      </w:r>
    </w:p>
    <w:tbl>
      <w:tblPr>
        <w:tblStyle w:val="TableGrid"/>
        <w:tblW w:w="0" w:type="auto"/>
        <w:tblLook w:val="04A0" w:firstRow="1" w:lastRow="0" w:firstColumn="1" w:lastColumn="0" w:noHBand="0" w:noVBand="1"/>
      </w:tblPr>
      <w:tblGrid>
        <w:gridCol w:w="4678"/>
        <w:gridCol w:w="4672"/>
      </w:tblGrid>
      <w:tr w:rsidR="00042DE5" w:rsidTr="008D244A">
        <w:tc>
          <w:tcPr>
            <w:tcW w:w="4678" w:type="dxa"/>
          </w:tcPr>
          <w:p w:rsidR="00042DE5" w:rsidRPr="00042DE5" w:rsidRDefault="00042DE5" w:rsidP="00042DE5">
            <w:pPr>
              <w:jc w:val="center"/>
              <w:rPr>
                <w:b/>
              </w:rPr>
            </w:pPr>
            <w:r w:rsidRPr="00042DE5">
              <w:rPr>
                <w:b/>
              </w:rPr>
              <w:t>Task</w:t>
            </w:r>
          </w:p>
        </w:tc>
        <w:tc>
          <w:tcPr>
            <w:tcW w:w="4672" w:type="dxa"/>
          </w:tcPr>
          <w:p w:rsidR="00042DE5" w:rsidRPr="00042DE5" w:rsidRDefault="00042DE5" w:rsidP="00042DE5">
            <w:pPr>
              <w:jc w:val="center"/>
              <w:rPr>
                <w:b/>
              </w:rPr>
            </w:pPr>
            <w:r w:rsidRPr="00042DE5">
              <w:rPr>
                <w:b/>
              </w:rPr>
              <w:t>Date</w:t>
            </w:r>
          </w:p>
        </w:tc>
      </w:tr>
      <w:tr w:rsidR="00042DE5" w:rsidTr="008D244A">
        <w:tc>
          <w:tcPr>
            <w:tcW w:w="4678" w:type="dxa"/>
          </w:tcPr>
          <w:p w:rsidR="00042DE5" w:rsidRDefault="00042DE5" w:rsidP="00042DE5">
            <w:r>
              <w:t>Proposal completed</w:t>
            </w:r>
          </w:p>
        </w:tc>
        <w:tc>
          <w:tcPr>
            <w:tcW w:w="4672" w:type="dxa"/>
          </w:tcPr>
          <w:p w:rsidR="00042DE5" w:rsidRDefault="00042DE5" w:rsidP="00042DE5">
            <w:r>
              <w:t>July 30, 2015</w:t>
            </w:r>
          </w:p>
        </w:tc>
      </w:tr>
      <w:tr w:rsidR="00042DE5" w:rsidTr="008D244A">
        <w:tc>
          <w:tcPr>
            <w:tcW w:w="4678" w:type="dxa"/>
          </w:tcPr>
          <w:p w:rsidR="00042DE5" w:rsidRDefault="00042DE5" w:rsidP="00042DE5">
            <w:r>
              <w:t>Production Ready Layouts</w:t>
            </w:r>
          </w:p>
        </w:tc>
        <w:tc>
          <w:tcPr>
            <w:tcW w:w="4672" w:type="dxa"/>
          </w:tcPr>
          <w:p w:rsidR="00042DE5" w:rsidRDefault="001772C6" w:rsidP="00042DE5">
            <w:r>
              <w:t>August 5</w:t>
            </w:r>
            <w:r w:rsidR="00042DE5">
              <w:t>, 2015</w:t>
            </w:r>
          </w:p>
        </w:tc>
      </w:tr>
      <w:tr w:rsidR="00042DE5" w:rsidTr="008D244A">
        <w:tc>
          <w:tcPr>
            <w:tcW w:w="4678" w:type="dxa"/>
          </w:tcPr>
          <w:p w:rsidR="00042DE5" w:rsidRDefault="00042DE5" w:rsidP="00042DE5">
            <w:r>
              <w:t>Database Queries</w:t>
            </w:r>
          </w:p>
        </w:tc>
        <w:tc>
          <w:tcPr>
            <w:tcW w:w="4672" w:type="dxa"/>
          </w:tcPr>
          <w:p w:rsidR="00042DE5" w:rsidRDefault="008D244A" w:rsidP="00042DE5">
            <w:r>
              <w:t>August 8</w:t>
            </w:r>
            <w:r w:rsidR="00042DE5">
              <w:t>, 2015</w:t>
            </w:r>
          </w:p>
        </w:tc>
      </w:tr>
      <w:tr w:rsidR="00042DE5" w:rsidTr="008D244A">
        <w:tc>
          <w:tcPr>
            <w:tcW w:w="4678" w:type="dxa"/>
          </w:tcPr>
          <w:p w:rsidR="00042DE5" w:rsidRDefault="00042DE5" w:rsidP="00042DE5">
            <w:r>
              <w:t>Charity Page populated</w:t>
            </w:r>
          </w:p>
        </w:tc>
        <w:tc>
          <w:tcPr>
            <w:tcW w:w="4672" w:type="dxa"/>
          </w:tcPr>
          <w:p w:rsidR="00042DE5" w:rsidRDefault="008D244A" w:rsidP="00042DE5">
            <w:r>
              <w:t>August 10</w:t>
            </w:r>
            <w:r w:rsidR="00042DE5">
              <w:t>, 2015</w:t>
            </w:r>
          </w:p>
        </w:tc>
      </w:tr>
      <w:tr w:rsidR="008D244A" w:rsidTr="008D244A">
        <w:tc>
          <w:tcPr>
            <w:tcW w:w="4678" w:type="dxa"/>
          </w:tcPr>
          <w:p w:rsidR="008D244A" w:rsidRDefault="008D244A" w:rsidP="00042DE5">
            <w:r>
              <w:t>Website linking and email capabilities</w:t>
            </w:r>
          </w:p>
        </w:tc>
        <w:tc>
          <w:tcPr>
            <w:tcW w:w="4672" w:type="dxa"/>
          </w:tcPr>
          <w:p w:rsidR="008D244A" w:rsidRDefault="008D244A" w:rsidP="00042DE5">
            <w:r>
              <w:t>August 12,2015</w:t>
            </w:r>
          </w:p>
        </w:tc>
      </w:tr>
      <w:tr w:rsidR="008D244A" w:rsidTr="008D244A">
        <w:tc>
          <w:tcPr>
            <w:tcW w:w="4678" w:type="dxa"/>
          </w:tcPr>
          <w:p w:rsidR="008D244A" w:rsidRDefault="008D244A" w:rsidP="00042DE5">
            <w:r>
              <w:t>Bookmark list</w:t>
            </w:r>
          </w:p>
        </w:tc>
        <w:tc>
          <w:tcPr>
            <w:tcW w:w="4672" w:type="dxa"/>
          </w:tcPr>
          <w:p w:rsidR="008D244A" w:rsidRDefault="008D244A" w:rsidP="00042DE5">
            <w:r>
              <w:t>August 14, 2015</w:t>
            </w:r>
          </w:p>
        </w:tc>
      </w:tr>
    </w:tbl>
    <w:p w:rsidR="00042DE5" w:rsidRPr="00042DE5" w:rsidRDefault="00042DE5" w:rsidP="00042DE5">
      <w:bookmarkStart w:id="0" w:name="_GoBack"/>
      <w:bookmarkEnd w:id="0"/>
    </w:p>
    <w:sectPr w:rsidR="00042DE5" w:rsidRPr="00042DE5">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DEB" w:rsidRDefault="00CA7DEB">
      <w:pPr>
        <w:spacing w:after="0" w:line="240" w:lineRule="auto"/>
      </w:pPr>
      <w:r>
        <w:separator/>
      </w:r>
    </w:p>
  </w:endnote>
  <w:endnote w:type="continuationSeparator" w:id="0">
    <w:p w:rsidR="00CA7DEB" w:rsidRDefault="00CA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C6" w:rsidRDefault="00756A8C">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54DC6" w:rsidRDefault="00CA7D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50A45">
                                <w:rPr>
                                  <w:rFonts w:asciiTheme="majorHAnsi" w:eastAsiaTheme="majorEastAsia" w:hAnsiTheme="majorHAnsi" w:cstheme="majorBidi"/>
                                  <w:sz w:val="20"/>
                                </w:rPr>
                                <w:t>CA Charity Finder</w:t>
                              </w:r>
                            </w:sdtContent>
                          </w:sdt>
                          <w:r w:rsidR="00756A8C">
                            <w:rPr>
                              <w:rFonts w:asciiTheme="majorHAnsi" w:eastAsiaTheme="majorEastAsia" w:hAnsiTheme="majorHAnsi" w:cstheme="majorBidi"/>
                              <w:sz w:val="20"/>
                            </w:rPr>
                            <w:t xml:space="preserve"> </w:t>
                          </w:r>
                          <w:proofErr w:type="gramStart"/>
                          <w:r w:rsidR="00756A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7-30T00:00:00Z">
                                <w:dateFormat w:val="M/d/yyyy"/>
                                <w:lid w:val="en-US"/>
                                <w:storeMappedDataAs w:val="dateTime"/>
                                <w:calendar w:val="gregorian"/>
                              </w:date>
                            </w:sdtPr>
                            <w:sdtEndPr/>
                            <w:sdtContent>
                              <w:r w:rsidR="00750A45">
                                <w:rPr>
                                  <w:rFonts w:asciiTheme="majorHAnsi" w:eastAsiaTheme="majorEastAsia" w:hAnsiTheme="majorHAnsi" w:cstheme="majorBidi"/>
                                  <w:sz w:val="20"/>
                                </w:rPr>
                                <w:t>7/30/2015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454DC6" w:rsidRDefault="00756A8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50A45">
                          <w:rPr>
                            <w:rFonts w:asciiTheme="majorHAnsi" w:eastAsiaTheme="majorEastAsia" w:hAnsiTheme="majorHAnsi" w:cstheme="majorBidi"/>
                            <w:sz w:val="20"/>
                          </w:rPr>
                          <w:t>CA Charity Finder</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7-30T00:00:00Z">
                          <w:dateFormat w:val="M/d/yyyy"/>
                          <w:lid w:val="en-US"/>
                          <w:storeMappedDataAs w:val="dateTime"/>
                          <w:calendar w:val="gregorian"/>
                        </w:date>
                      </w:sdtPr>
                      <w:sdtEndPr/>
                      <w:sdtContent>
                        <w:r w:rsidR="00750A45">
                          <w:rPr>
                            <w:rFonts w:asciiTheme="majorHAnsi" w:eastAsiaTheme="majorEastAsia" w:hAnsiTheme="majorHAnsi" w:cstheme="majorBidi"/>
                            <w:sz w:val="20"/>
                          </w:rPr>
                          <w:t>7/30/2015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49E9BC8"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454DC6" w:rsidRDefault="00756A8C">
                          <w:pPr>
                            <w:pStyle w:val="NoSpacing"/>
                            <w:jc w:val="center"/>
                            <w:rPr>
                              <w:color w:val="FFFFFF" w:themeColor="background1"/>
                              <w:sz w:val="40"/>
                              <w:szCs w:val="40"/>
                            </w:rPr>
                          </w:pPr>
                          <w:r>
                            <w:fldChar w:fldCharType="begin"/>
                          </w:r>
                          <w:r>
                            <w:instrText xml:space="preserve"> PAGE  \* Arabic  \* MERGEFORMAT </w:instrText>
                          </w:r>
                          <w:r>
                            <w:fldChar w:fldCharType="separate"/>
                          </w:r>
                          <w:r w:rsidR="008D244A" w:rsidRPr="008D244A">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2"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454DC6" w:rsidRDefault="00756A8C">
                    <w:pPr>
                      <w:pStyle w:val="NoSpacing"/>
                      <w:jc w:val="center"/>
                      <w:rPr>
                        <w:color w:val="FFFFFF" w:themeColor="background1"/>
                        <w:sz w:val="40"/>
                        <w:szCs w:val="40"/>
                      </w:rPr>
                    </w:pPr>
                    <w:r>
                      <w:fldChar w:fldCharType="begin"/>
                    </w:r>
                    <w:r>
                      <w:instrText xml:space="preserve"> PAGE  \* Arabic  \* MERGEFORMAT </w:instrText>
                    </w:r>
                    <w:r>
                      <w:fldChar w:fldCharType="separate"/>
                    </w:r>
                    <w:r w:rsidR="008D244A" w:rsidRPr="008D244A">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C6" w:rsidRDefault="00756A8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54DC6" w:rsidRDefault="00CA7D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50A45">
                                <w:rPr>
                                  <w:rFonts w:asciiTheme="majorHAnsi" w:eastAsiaTheme="majorEastAsia" w:hAnsiTheme="majorHAnsi" w:cstheme="majorBidi"/>
                                  <w:sz w:val="20"/>
                                </w:rPr>
                                <w:t>CA Charity Finder</w:t>
                              </w:r>
                            </w:sdtContent>
                          </w:sdt>
                          <w:r w:rsidR="00756A8C">
                            <w:rPr>
                              <w:rFonts w:asciiTheme="majorHAnsi" w:eastAsiaTheme="majorEastAsia" w:hAnsiTheme="majorHAnsi" w:cstheme="majorBidi"/>
                              <w:sz w:val="20"/>
                            </w:rPr>
                            <w:t xml:space="preserve"> </w:t>
                          </w:r>
                          <w:proofErr w:type="gramStart"/>
                          <w:r w:rsidR="00756A8C">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7-30T00:00:00Z">
                                <w:dateFormat w:val="M/d/yyyy"/>
                                <w:lid w:val="en-US"/>
                                <w:storeMappedDataAs w:val="dateTime"/>
                                <w:calendar w:val="gregorian"/>
                              </w:date>
                            </w:sdtPr>
                            <w:sdtEndPr/>
                            <w:sdtContent>
                              <w:r w:rsidR="00750A45">
                                <w:rPr>
                                  <w:rFonts w:asciiTheme="majorHAnsi" w:eastAsiaTheme="majorEastAsia" w:hAnsiTheme="majorHAnsi" w:cstheme="majorBidi"/>
                                  <w:sz w:val="20"/>
                                </w:rPr>
                                <w:t>7/30/2015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454DC6" w:rsidRDefault="00756A8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50A45">
                          <w:rPr>
                            <w:rFonts w:asciiTheme="majorHAnsi" w:eastAsiaTheme="majorEastAsia" w:hAnsiTheme="majorHAnsi" w:cstheme="majorBidi"/>
                            <w:sz w:val="20"/>
                          </w:rPr>
                          <w:t>CA Charity Finder</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7-30T00:00:00Z">
                          <w:dateFormat w:val="M/d/yyyy"/>
                          <w:lid w:val="en-US"/>
                          <w:storeMappedDataAs w:val="dateTime"/>
                          <w:calendar w:val="gregorian"/>
                        </w:date>
                      </w:sdtPr>
                      <w:sdtEndPr/>
                      <w:sdtContent>
                        <w:r w:rsidR="00750A45">
                          <w:rPr>
                            <w:rFonts w:asciiTheme="majorHAnsi" w:eastAsiaTheme="majorEastAsia" w:hAnsiTheme="majorHAnsi" w:cstheme="majorBidi"/>
                            <w:sz w:val="20"/>
                          </w:rPr>
                          <w:t>7/30/2015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95D7359"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454DC6" w:rsidRDefault="00756A8C">
                          <w:pPr>
                            <w:pStyle w:val="NoSpacing"/>
                            <w:jc w:val="center"/>
                            <w:rPr>
                              <w:color w:val="FFFFFF" w:themeColor="background1"/>
                              <w:sz w:val="40"/>
                              <w:szCs w:val="40"/>
                            </w:rPr>
                          </w:pPr>
                          <w:r>
                            <w:fldChar w:fldCharType="begin"/>
                          </w:r>
                          <w:r>
                            <w:instrText xml:space="preserve"> PAGE  \* Arabic  \* MERGEFORMAT </w:instrText>
                          </w:r>
                          <w:r>
                            <w:fldChar w:fldCharType="separate"/>
                          </w:r>
                          <w:r w:rsidR="002B6A42" w:rsidRPr="002B6A42">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4"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454DC6" w:rsidRDefault="00756A8C">
                    <w:pPr>
                      <w:pStyle w:val="NoSpacing"/>
                      <w:jc w:val="center"/>
                      <w:rPr>
                        <w:color w:val="FFFFFF" w:themeColor="background1"/>
                        <w:sz w:val="40"/>
                        <w:szCs w:val="40"/>
                      </w:rPr>
                    </w:pPr>
                    <w:r>
                      <w:fldChar w:fldCharType="begin"/>
                    </w:r>
                    <w:r>
                      <w:instrText xml:space="preserve"> PAGE  \* Arabic  \* MERGEFORMAT </w:instrText>
                    </w:r>
                    <w:r>
                      <w:fldChar w:fldCharType="separate"/>
                    </w:r>
                    <w:r w:rsidR="002B6A42" w:rsidRPr="002B6A42">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454DC6" w:rsidRDefault="00454DC6">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DEB" w:rsidRDefault="00CA7DEB">
      <w:pPr>
        <w:spacing w:after="0" w:line="240" w:lineRule="auto"/>
      </w:pPr>
      <w:r>
        <w:separator/>
      </w:r>
    </w:p>
  </w:footnote>
  <w:footnote w:type="continuationSeparator" w:id="0">
    <w:p w:rsidR="00CA7DEB" w:rsidRDefault="00CA7D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A033413"/>
    <w:multiLevelType w:val="hybridMultilevel"/>
    <w:tmpl w:val="15FE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115C4"/>
    <w:multiLevelType w:val="hybridMultilevel"/>
    <w:tmpl w:val="537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42746"/>
    <w:multiLevelType w:val="hybridMultilevel"/>
    <w:tmpl w:val="A464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66268"/>
    <w:multiLevelType w:val="hybridMultilevel"/>
    <w:tmpl w:val="FDF2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87AFA"/>
    <w:multiLevelType w:val="hybridMultilevel"/>
    <w:tmpl w:val="1F6A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9"/>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45"/>
    <w:rsid w:val="00042DE5"/>
    <w:rsid w:val="001772C6"/>
    <w:rsid w:val="001C2D13"/>
    <w:rsid w:val="002B6A42"/>
    <w:rsid w:val="00454DC6"/>
    <w:rsid w:val="00750A45"/>
    <w:rsid w:val="00756A8C"/>
    <w:rsid w:val="008252DA"/>
    <w:rsid w:val="008D244A"/>
    <w:rsid w:val="00CA7D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17719-E584-4CE2-A606-7791100A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customStyle="1" w:styleId="apple-converted-space">
    <w:name w:val="apple-converted-space"/>
    <w:basedOn w:val="DefaultParagraphFont"/>
    <w:rsid w:val="00750A45"/>
  </w:style>
  <w:style w:type="paragraph" w:styleId="ListParagraph">
    <w:name w:val="List Paragraph"/>
    <w:basedOn w:val="Normal"/>
    <w:uiPriority w:val="34"/>
    <w:qFormat/>
    <w:rsid w:val="00750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man\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66006AC8CC4CE9B79E7073BAF1E249"/>
        <w:category>
          <w:name w:val="General"/>
          <w:gallery w:val="placeholder"/>
        </w:category>
        <w:types>
          <w:type w:val="bbPlcHdr"/>
        </w:types>
        <w:behaviors>
          <w:behavior w:val="content"/>
        </w:behaviors>
        <w:guid w:val="{55BFD290-D8A6-437F-A78C-6D8A47C43173}"/>
      </w:docPartPr>
      <w:docPartBody>
        <w:p w:rsidR="00384CE5" w:rsidRDefault="00D24388">
          <w:pPr>
            <w:pStyle w:val="6D66006AC8CC4CE9B79E7073BAF1E249"/>
          </w:pPr>
          <w:r>
            <w:t>[Type the document title]</w:t>
          </w:r>
        </w:p>
      </w:docPartBody>
    </w:docPart>
    <w:docPart>
      <w:docPartPr>
        <w:name w:val="E63D61F477124BE580934F9B7073367B"/>
        <w:category>
          <w:name w:val="General"/>
          <w:gallery w:val="placeholder"/>
        </w:category>
        <w:types>
          <w:type w:val="bbPlcHdr"/>
        </w:types>
        <w:behaviors>
          <w:behavior w:val="content"/>
        </w:behaviors>
        <w:guid w:val="{2CD97A60-8BD6-4D36-8E4E-E17364BCCDB0}"/>
      </w:docPartPr>
      <w:docPartBody>
        <w:p w:rsidR="00384CE5" w:rsidRDefault="00D24388">
          <w:pPr>
            <w:pStyle w:val="E63D61F477124BE580934F9B7073367B"/>
          </w:pPr>
          <w:r>
            <w:t>[Type the document subtitle]</w:t>
          </w:r>
        </w:p>
      </w:docPartBody>
    </w:docPart>
    <w:docPart>
      <w:docPartPr>
        <w:name w:val="866D6299680D4722BEBD5C78B49CD740"/>
        <w:category>
          <w:name w:val="General"/>
          <w:gallery w:val="placeholder"/>
        </w:category>
        <w:types>
          <w:type w:val="bbPlcHdr"/>
        </w:types>
        <w:behaviors>
          <w:behavior w:val="content"/>
        </w:behaviors>
        <w:guid w:val="{96C8DD3C-859C-4364-8F83-2A7CF3208E49}"/>
      </w:docPartPr>
      <w:docPartBody>
        <w:p w:rsidR="00384CE5" w:rsidRDefault="00D24388">
          <w:pPr>
            <w:pStyle w:val="866D6299680D4722BEBD5C78B49CD740"/>
          </w:pPr>
          <w:r>
            <w:rPr>
              <w:rFonts w:asciiTheme="majorHAnsi" w:eastAsiaTheme="majorEastAsia" w:hAnsiTheme="majorHAnsi" w:cstheme="majorBidi"/>
              <w:color w:val="FFFFFF" w:themeColor="background1"/>
              <w:sz w:val="72"/>
              <w:szCs w:val="72"/>
            </w:rPr>
            <w:t>[Type the document title]</w:t>
          </w:r>
        </w:p>
      </w:docPartBody>
    </w:docPart>
    <w:docPart>
      <w:docPartPr>
        <w:name w:val="6C2388F504224513AF8D7F48FCF7CDAC"/>
        <w:category>
          <w:name w:val="General"/>
          <w:gallery w:val="placeholder"/>
        </w:category>
        <w:types>
          <w:type w:val="bbPlcHdr"/>
        </w:types>
        <w:behaviors>
          <w:behavior w:val="content"/>
        </w:behaviors>
        <w:guid w:val="{460AA66F-5B82-4D2A-B9B9-F5C53B0C2A11}"/>
      </w:docPartPr>
      <w:docPartBody>
        <w:p w:rsidR="00384CE5" w:rsidRDefault="00D24388">
          <w:pPr>
            <w:pStyle w:val="6C2388F504224513AF8D7F48FCF7CDAC"/>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HGSoeiPresenceEB">
    <w:altName w:val="MS Mincho"/>
    <w:charset w:val="80"/>
    <w:family w:val="roman"/>
    <w:pitch w:val="fixed"/>
    <w:sig w:usb0="00000000" w:usb1="28C76CF8"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E4"/>
    <w:rsid w:val="00141A8F"/>
    <w:rsid w:val="00384CE5"/>
    <w:rsid w:val="00D24388"/>
    <w:rsid w:val="00EF03E4"/>
    <w:rsid w:val="00EF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6006AC8CC4CE9B79E7073BAF1E249">
    <w:name w:val="6D66006AC8CC4CE9B79E7073BAF1E249"/>
  </w:style>
  <w:style w:type="paragraph" w:customStyle="1" w:styleId="E63D61F477124BE580934F9B7073367B">
    <w:name w:val="E63D61F477124BE580934F9B7073367B"/>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66D6299680D4722BEBD5C78B49CD740">
    <w:name w:val="866D6299680D4722BEBD5C78B49CD740"/>
  </w:style>
  <w:style w:type="paragraph" w:customStyle="1" w:styleId="6C2388F504224513AF8D7F48FCF7CDAC">
    <w:name w:val="6C2388F504224513AF8D7F48FCF7CDAC"/>
  </w:style>
  <w:style w:type="paragraph" w:customStyle="1" w:styleId="CC9A4B0C567E424789B185A68395B4CC">
    <w:name w:val="CC9A4B0C567E424789B185A68395B4CC"/>
    <w:rsid w:val="00EF03E4"/>
  </w:style>
  <w:style w:type="paragraph" w:customStyle="1" w:styleId="5344107097FC473E9290858EEDEEBC8B">
    <w:name w:val="5344107097FC473E9290858EEDEEBC8B"/>
    <w:rsid w:val="00EF0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2015-07-30T00:00:00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9E200D1F-A462-44D7-8C49-0C355EC5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0</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CA Charity Finder</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Charity Finder</dc:title>
  <dc:subject>Application Proposal</dc:subject>
  <dc:creator>Harman Grewal</dc:creator>
  <cp:keywords/>
  <dc:description/>
  <cp:lastModifiedBy>Harman</cp:lastModifiedBy>
  <cp:revision>2</cp:revision>
  <dcterms:created xsi:type="dcterms:W3CDTF">2015-07-31T03:00:00Z</dcterms:created>
  <dcterms:modified xsi:type="dcterms:W3CDTF">2015-07-31T03:00:00Z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