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B8C62" w14:textId="77777777" w:rsidR="00CE4646" w:rsidRDefault="00000000">
      <w:pPr>
        <w:pStyle w:val="a8"/>
        <w:jc w:val="center"/>
        <w:rPr>
          <w:lang w:eastAsia="ko-KR"/>
        </w:rPr>
      </w:pPr>
      <w:r>
        <w:rPr>
          <w:lang w:eastAsia="ko-KR"/>
        </w:rPr>
        <w:t>박스권</w:t>
      </w:r>
      <w:r>
        <w:rPr>
          <w:lang w:eastAsia="ko-KR"/>
        </w:rPr>
        <w:t xml:space="preserve"> </w:t>
      </w:r>
      <w:r>
        <w:rPr>
          <w:lang w:eastAsia="ko-KR"/>
        </w:rPr>
        <w:t>돌파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머신러닝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</w:p>
    <w:p w14:paraId="43A55914" w14:textId="77777777" w:rsidR="00CE4646" w:rsidRDefault="00000000">
      <w:pPr>
        <w:jc w:val="center"/>
        <w:rPr>
          <w:lang w:eastAsia="ko-KR"/>
        </w:rPr>
      </w:pPr>
      <w:r>
        <w:rPr>
          <w:sz w:val="28"/>
          <w:lang w:eastAsia="ko-KR"/>
        </w:rPr>
        <w:t>주식 스크리너 AI 점수 산출 시스템</w:t>
      </w:r>
    </w:p>
    <w:p w14:paraId="39572710" w14:textId="77777777" w:rsidR="00CE4646" w:rsidRDefault="00CE4646">
      <w:pPr>
        <w:rPr>
          <w:lang w:eastAsia="ko-KR"/>
        </w:rPr>
      </w:pPr>
    </w:p>
    <w:p w14:paraId="5F825FA3" w14:textId="77777777" w:rsidR="00CE4646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279BCD5A" w14:textId="77777777" w:rsidR="00CE4646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1.1 </w:t>
      </w:r>
      <w:r>
        <w:rPr>
          <w:lang w:eastAsia="ko-KR"/>
        </w:rPr>
        <w:t>목적</w:t>
      </w:r>
    </w:p>
    <w:p w14:paraId="1F21C712" w14:textId="77777777" w:rsidR="00CE4646" w:rsidRDefault="00000000">
      <w:pPr>
        <w:rPr>
          <w:lang w:eastAsia="ko-KR"/>
        </w:rPr>
      </w:pPr>
      <w:r>
        <w:rPr>
          <w:lang w:eastAsia="ko-KR"/>
        </w:rPr>
        <w:t xml:space="preserve">박스권 돌파 패턴이 발생한 종목의 향후 수익률을 예측하여, 투자자에게 </w:t>
      </w:r>
      <w:r>
        <w:rPr>
          <w:b/>
          <w:lang w:eastAsia="ko-KR"/>
        </w:rPr>
        <w:t>AI 기반 투자 판단 지표</w:t>
      </w:r>
      <w:r>
        <w:rPr>
          <w:lang w:eastAsia="ko-KR"/>
        </w:rPr>
        <w:t>를 제공하는 것을 목표로 합니다.</w:t>
      </w:r>
    </w:p>
    <w:p w14:paraId="6DDEBB0D" w14:textId="77777777" w:rsidR="00CE4646" w:rsidRDefault="00000000">
      <w:pPr>
        <w:pStyle w:val="21"/>
      </w:pPr>
      <w:r>
        <w:t xml:space="preserve">1.2 </w:t>
      </w:r>
      <w:r>
        <w:t>예측</w:t>
      </w:r>
      <w:r>
        <w:t xml:space="preserve"> </w:t>
      </w:r>
      <w:r>
        <w:t>목표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E4646" w14:paraId="460FCBD9" w14:textId="77777777">
        <w:tc>
          <w:tcPr>
            <w:tcW w:w="4320" w:type="dxa"/>
            <w:shd w:val="clear" w:color="auto" w:fill="D9E2F3"/>
          </w:tcPr>
          <w:p w14:paraId="14BAE6CC" w14:textId="77777777" w:rsidR="00CE4646" w:rsidRDefault="00000000">
            <w:r>
              <w:rPr>
                <w:b/>
              </w:rPr>
              <w:t>구분</w:t>
            </w:r>
          </w:p>
        </w:tc>
        <w:tc>
          <w:tcPr>
            <w:tcW w:w="4320" w:type="dxa"/>
            <w:shd w:val="clear" w:color="auto" w:fill="D9E2F3"/>
          </w:tcPr>
          <w:p w14:paraId="6134EA5D" w14:textId="77777777" w:rsidR="00CE4646" w:rsidRDefault="00000000">
            <w:r>
              <w:rPr>
                <w:b/>
              </w:rPr>
              <w:t>내용</w:t>
            </w:r>
          </w:p>
        </w:tc>
      </w:tr>
      <w:tr w:rsidR="00CE4646" w14:paraId="6A562655" w14:textId="77777777">
        <w:tc>
          <w:tcPr>
            <w:tcW w:w="4320" w:type="dxa"/>
          </w:tcPr>
          <w:p w14:paraId="670C2A68" w14:textId="77777777" w:rsidR="00CE4646" w:rsidRDefault="00000000">
            <w:r>
              <w:t>회귀 예측</w:t>
            </w:r>
          </w:p>
        </w:tc>
        <w:tc>
          <w:tcPr>
            <w:tcW w:w="4320" w:type="dxa"/>
          </w:tcPr>
          <w:p w14:paraId="58C3CB2B" w14:textId="77777777" w:rsidR="00CE464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돌파 후 20거래일 내 최대 수익률 (%)</w:t>
            </w:r>
          </w:p>
        </w:tc>
      </w:tr>
      <w:tr w:rsidR="00CE4646" w14:paraId="142E2B56" w14:textId="77777777">
        <w:tc>
          <w:tcPr>
            <w:tcW w:w="4320" w:type="dxa"/>
          </w:tcPr>
          <w:p w14:paraId="0609726F" w14:textId="77777777" w:rsidR="00CE4646" w:rsidRDefault="00000000">
            <w:r>
              <w:t>분류 예측</w:t>
            </w:r>
          </w:p>
        </w:tc>
        <w:tc>
          <w:tcPr>
            <w:tcW w:w="4320" w:type="dxa"/>
          </w:tcPr>
          <w:p w14:paraId="3377C0DA" w14:textId="77777777" w:rsidR="00CE464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돌파 후 20거래일 내 15% 이상 상승 여부</w:t>
            </w:r>
          </w:p>
        </w:tc>
      </w:tr>
    </w:tbl>
    <w:p w14:paraId="4A41484D" w14:textId="77777777" w:rsidR="00CE4646" w:rsidRDefault="00CE4646">
      <w:pPr>
        <w:rPr>
          <w:lang w:eastAsia="ko-KR"/>
        </w:rPr>
      </w:pPr>
    </w:p>
    <w:p w14:paraId="457F8571" w14:textId="77777777" w:rsidR="00CE4646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데이터셋</w:t>
      </w:r>
    </w:p>
    <w:p w14:paraId="482F273A" w14:textId="77777777" w:rsidR="00CE4646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2.1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E4646" w14:paraId="5D4EA125" w14:textId="77777777">
        <w:tc>
          <w:tcPr>
            <w:tcW w:w="4320" w:type="dxa"/>
            <w:shd w:val="clear" w:color="auto" w:fill="D9E2F3"/>
          </w:tcPr>
          <w:p w14:paraId="5400BA7B" w14:textId="77777777" w:rsidR="00CE4646" w:rsidRDefault="00000000">
            <w:r>
              <w:rPr>
                <w:b/>
              </w:rPr>
              <w:t>항목</w:t>
            </w:r>
          </w:p>
        </w:tc>
        <w:tc>
          <w:tcPr>
            <w:tcW w:w="4320" w:type="dxa"/>
            <w:shd w:val="clear" w:color="auto" w:fill="D9E2F3"/>
          </w:tcPr>
          <w:p w14:paraId="3AFED56E" w14:textId="77777777" w:rsidR="00CE4646" w:rsidRDefault="00000000">
            <w:r>
              <w:rPr>
                <w:b/>
              </w:rPr>
              <w:t>조건</w:t>
            </w:r>
          </w:p>
        </w:tc>
      </w:tr>
      <w:tr w:rsidR="00CE4646" w14:paraId="35576B01" w14:textId="77777777">
        <w:tc>
          <w:tcPr>
            <w:tcW w:w="4320" w:type="dxa"/>
          </w:tcPr>
          <w:p w14:paraId="2C88ED85" w14:textId="77777777" w:rsidR="00CE4646" w:rsidRDefault="00000000">
            <w:r>
              <w:t>수집 기간</w:t>
            </w:r>
          </w:p>
        </w:tc>
        <w:tc>
          <w:tcPr>
            <w:tcW w:w="4320" w:type="dxa"/>
          </w:tcPr>
          <w:p w14:paraId="1C0CE26F" w14:textId="77777777" w:rsidR="00CE4646" w:rsidRDefault="00000000">
            <w:r>
              <w:t>2019년 4월 ~ 2025년 5월 (약 6년)</w:t>
            </w:r>
          </w:p>
        </w:tc>
      </w:tr>
      <w:tr w:rsidR="00CE4646" w14:paraId="1F1D85B4" w14:textId="77777777">
        <w:tc>
          <w:tcPr>
            <w:tcW w:w="4320" w:type="dxa"/>
          </w:tcPr>
          <w:p w14:paraId="75B0E56B" w14:textId="77777777" w:rsidR="00CE4646" w:rsidRDefault="00000000">
            <w:r>
              <w:t>시가총액 필터</w:t>
            </w:r>
          </w:p>
        </w:tc>
        <w:tc>
          <w:tcPr>
            <w:tcW w:w="4320" w:type="dxa"/>
          </w:tcPr>
          <w:p w14:paraId="1E5E34D5" w14:textId="77777777" w:rsidR="00CE4646" w:rsidRDefault="00000000">
            <w:r>
              <w:t>1,000억원 이상</w:t>
            </w:r>
          </w:p>
        </w:tc>
      </w:tr>
      <w:tr w:rsidR="00CE4646" w14:paraId="1BD0C996" w14:textId="77777777">
        <w:tc>
          <w:tcPr>
            <w:tcW w:w="4320" w:type="dxa"/>
          </w:tcPr>
          <w:p w14:paraId="4A9F1851" w14:textId="77777777" w:rsidR="00CE4646" w:rsidRDefault="00000000">
            <w:r>
              <w:t>제외 종목</w:t>
            </w:r>
          </w:p>
        </w:tc>
        <w:tc>
          <w:tcPr>
            <w:tcW w:w="4320" w:type="dxa"/>
          </w:tcPr>
          <w:p w14:paraId="5474B1AB" w14:textId="77777777" w:rsidR="00CE464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SPAC, ETF, ETN, 리츠, 인프라펀드</w:t>
            </w:r>
          </w:p>
        </w:tc>
      </w:tr>
      <w:tr w:rsidR="00CE4646" w14:paraId="74E24580" w14:textId="77777777">
        <w:tc>
          <w:tcPr>
            <w:tcW w:w="4320" w:type="dxa"/>
          </w:tcPr>
          <w:p w14:paraId="33D23884" w14:textId="77777777" w:rsidR="00CE4646" w:rsidRDefault="00000000">
            <w:r>
              <w:t>박스권 기준</w:t>
            </w:r>
          </w:p>
        </w:tc>
        <w:tc>
          <w:tcPr>
            <w:tcW w:w="4320" w:type="dxa"/>
          </w:tcPr>
          <w:p w14:paraId="22CEDC33" w14:textId="77777777" w:rsidR="00CE464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40거래일 이상 횡보 (종가 변동폭 20% 이내)</w:t>
            </w:r>
          </w:p>
        </w:tc>
      </w:tr>
      <w:tr w:rsidR="00CE4646" w14:paraId="3E885B6B" w14:textId="77777777">
        <w:tc>
          <w:tcPr>
            <w:tcW w:w="4320" w:type="dxa"/>
          </w:tcPr>
          <w:p w14:paraId="27912973" w14:textId="77777777" w:rsidR="00CE4646" w:rsidRDefault="00000000">
            <w:r>
              <w:t>중복 돌파 간격</w:t>
            </w:r>
          </w:p>
        </w:tc>
        <w:tc>
          <w:tcPr>
            <w:tcW w:w="4320" w:type="dxa"/>
          </w:tcPr>
          <w:p w14:paraId="06EFF4A0" w14:textId="77777777" w:rsidR="00CE464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최소 20거래일 (동일 종목 연속 돌파 제외)</w:t>
            </w:r>
          </w:p>
        </w:tc>
      </w:tr>
    </w:tbl>
    <w:p w14:paraId="1027E1AE" w14:textId="77777777" w:rsidR="00CE4646" w:rsidRDefault="00CE4646">
      <w:pPr>
        <w:rPr>
          <w:lang w:eastAsia="ko-KR"/>
        </w:rPr>
      </w:pPr>
    </w:p>
    <w:p w14:paraId="65098076" w14:textId="77777777" w:rsidR="00CE4646" w:rsidRDefault="00000000">
      <w:pPr>
        <w:pStyle w:val="21"/>
      </w:pPr>
      <w:r>
        <w:t xml:space="preserve">2.2 </w:t>
      </w:r>
      <w:r>
        <w:t>데이터</w:t>
      </w:r>
      <w:r>
        <w:t xml:space="preserve"> </w:t>
      </w:r>
      <w:r>
        <w:t>통계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E4646" w14:paraId="7A7CD551" w14:textId="77777777">
        <w:tc>
          <w:tcPr>
            <w:tcW w:w="4320" w:type="dxa"/>
            <w:shd w:val="clear" w:color="auto" w:fill="D9E2F3"/>
          </w:tcPr>
          <w:p w14:paraId="38922E2C" w14:textId="77777777" w:rsidR="00CE4646" w:rsidRDefault="00000000">
            <w:r>
              <w:rPr>
                <w:b/>
              </w:rPr>
              <w:t>항목</w:t>
            </w:r>
          </w:p>
        </w:tc>
        <w:tc>
          <w:tcPr>
            <w:tcW w:w="4320" w:type="dxa"/>
            <w:shd w:val="clear" w:color="auto" w:fill="D9E2F3"/>
          </w:tcPr>
          <w:p w14:paraId="5B0218C3" w14:textId="77777777" w:rsidR="00CE4646" w:rsidRDefault="00000000">
            <w:r>
              <w:rPr>
                <w:b/>
              </w:rPr>
              <w:t>값</w:t>
            </w:r>
          </w:p>
        </w:tc>
      </w:tr>
      <w:tr w:rsidR="00CE4646" w14:paraId="42B39DCB" w14:textId="77777777">
        <w:tc>
          <w:tcPr>
            <w:tcW w:w="4320" w:type="dxa"/>
          </w:tcPr>
          <w:p w14:paraId="22107485" w14:textId="77777777" w:rsidR="00CE4646" w:rsidRDefault="00000000">
            <w:r>
              <w:t>총 샘플 수</w:t>
            </w:r>
          </w:p>
        </w:tc>
        <w:tc>
          <w:tcPr>
            <w:tcW w:w="4320" w:type="dxa"/>
          </w:tcPr>
          <w:p w14:paraId="6C52E1F6" w14:textId="77777777" w:rsidR="00CE4646" w:rsidRDefault="00000000">
            <w:r>
              <w:t>14,567개</w:t>
            </w:r>
          </w:p>
        </w:tc>
      </w:tr>
      <w:tr w:rsidR="00CE4646" w14:paraId="1D259D1B" w14:textId="77777777">
        <w:tc>
          <w:tcPr>
            <w:tcW w:w="4320" w:type="dxa"/>
          </w:tcPr>
          <w:p w14:paraId="7FB93F4C" w14:textId="77777777" w:rsidR="00CE4646" w:rsidRDefault="00000000">
            <w:r>
              <w:t>성공 샘플 (15%↑)</w:t>
            </w:r>
          </w:p>
        </w:tc>
        <w:tc>
          <w:tcPr>
            <w:tcW w:w="4320" w:type="dxa"/>
          </w:tcPr>
          <w:p w14:paraId="00BE3C8D" w14:textId="77777777" w:rsidR="00CE4646" w:rsidRDefault="00000000">
            <w:r>
              <w:t>4,245개 (29.1%)</w:t>
            </w:r>
          </w:p>
        </w:tc>
      </w:tr>
      <w:tr w:rsidR="00CE4646" w14:paraId="0868698E" w14:textId="77777777">
        <w:tc>
          <w:tcPr>
            <w:tcW w:w="4320" w:type="dxa"/>
          </w:tcPr>
          <w:p w14:paraId="4708CAE8" w14:textId="77777777" w:rsidR="00CE4646" w:rsidRDefault="00000000">
            <w:r>
              <w:t>실패 샘플</w:t>
            </w:r>
          </w:p>
        </w:tc>
        <w:tc>
          <w:tcPr>
            <w:tcW w:w="4320" w:type="dxa"/>
          </w:tcPr>
          <w:p w14:paraId="375D112B" w14:textId="77777777" w:rsidR="00CE4646" w:rsidRDefault="00000000">
            <w:r>
              <w:t>10,322개 (70.9%)</w:t>
            </w:r>
          </w:p>
        </w:tc>
      </w:tr>
    </w:tbl>
    <w:p w14:paraId="28A61247" w14:textId="77777777" w:rsidR="00CE4646" w:rsidRDefault="00CE4646"/>
    <w:p w14:paraId="0617EF49" w14:textId="77777777" w:rsidR="00CE4646" w:rsidRDefault="00000000">
      <w:pPr>
        <w:pStyle w:val="1"/>
      </w:pPr>
      <w:r>
        <w:t xml:space="preserve">3. </w:t>
      </w:r>
      <w:r>
        <w:t>피처</w:t>
      </w:r>
      <w:r>
        <w:t xml:space="preserve"> </w:t>
      </w:r>
      <w:r>
        <w:t>엔지니어링</w:t>
      </w:r>
    </w:p>
    <w:p w14:paraId="5F436D8D" w14:textId="77777777" w:rsidR="00CE4646" w:rsidRDefault="00000000">
      <w:pPr>
        <w:pStyle w:val="21"/>
      </w:pPr>
      <w:r>
        <w:t xml:space="preserve">3.1 </w:t>
      </w:r>
      <w:r>
        <w:t>피처</w:t>
      </w:r>
      <w:r>
        <w:t xml:space="preserve"> </w:t>
      </w:r>
      <w:r>
        <w:t>구성</w:t>
      </w:r>
      <w:r>
        <w:t xml:space="preserve"> (</w:t>
      </w:r>
      <w:r>
        <w:t>총</w:t>
      </w:r>
      <w:r>
        <w:t xml:space="preserve"> 15</w:t>
      </w:r>
      <w:r>
        <w:t>개</w:t>
      </w:r>
      <w: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E4646" w14:paraId="0F7F0D8B" w14:textId="77777777">
        <w:tc>
          <w:tcPr>
            <w:tcW w:w="2880" w:type="dxa"/>
            <w:shd w:val="clear" w:color="auto" w:fill="D9E2F3"/>
          </w:tcPr>
          <w:p w14:paraId="38CEB69B" w14:textId="77777777" w:rsidR="00CE4646" w:rsidRDefault="00000000">
            <w:r>
              <w:rPr>
                <w:b/>
              </w:rPr>
              <w:t>카테고리</w:t>
            </w:r>
          </w:p>
        </w:tc>
        <w:tc>
          <w:tcPr>
            <w:tcW w:w="2880" w:type="dxa"/>
            <w:shd w:val="clear" w:color="auto" w:fill="D9E2F3"/>
          </w:tcPr>
          <w:p w14:paraId="6D401FDD" w14:textId="77777777" w:rsidR="00CE4646" w:rsidRDefault="00000000">
            <w:r>
              <w:rPr>
                <w:b/>
              </w:rPr>
              <w:t>피처명</w:t>
            </w:r>
          </w:p>
        </w:tc>
        <w:tc>
          <w:tcPr>
            <w:tcW w:w="2880" w:type="dxa"/>
            <w:shd w:val="clear" w:color="auto" w:fill="D9E2F3"/>
          </w:tcPr>
          <w:p w14:paraId="50134D08" w14:textId="77777777" w:rsidR="00CE4646" w:rsidRDefault="00000000">
            <w:r>
              <w:rPr>
                <w:b/>
              </w:rPr>
              <w:t>설명</w:t>
            </w:r>
          </w:p>
        </w:tc>
      </w:tr>
      <w:tr w:rsidR="00CE4646" w14:paraId="130F5703" w14:textId="77777777">
        <w:tc>
          <w:tcPr>
            <w:tcW w:w="2880" w:type="dxa"/>
          </w:tcPr>
          <w:p w14:paraId="1837349D" w14:textId="77777777" w:rsidR="00CE4646" w:rsidRDefault="00000000">
            <w:r>
              <w:t>돌파 품질</w:t>
            </w:r>
          </w:p>
        </w:tc>
        <w:tc>
          <w:tcPr>
            <w:tcW w:w="2880" w:type="dxa"/>
          </w:tcPr>
          <w:p w14:paraId="18EA1778" w14:textId="77777777" w:rsidR="00CE4646" w:rsidRDefault="00000000">
            <w:r>
              <w:t>breakout_strength</w:t>
            </w:r>
          </w:p>
        </w:tc>
        <w:tc>
          <w:tcPr>
            <w:tcW w:w="2880" w:type="dxa"/>
          </w:tcPr>
          <w:p w14:paraId="6793256B" w14:textId="77777777" w:rsidR="00CE4646" w:rsidRDefault="00000000">
            <w:r>
              <w:t>(종가 - 저항선) / 저항선</w:t>
            </w:r>
          </w:p>
        </w:tc>
      </w:tr>
      <w:tr w:rsidR="00CE4646" w14:paraId="5FEAE485" w14:textId="77777777">
        <w:tc>
          <w:tcPr>
            <w:tcW w:w="2880" w:type="dxa"/>
          </w:tcPr>
          <w:p w14:paraId="4E89B919" w14:textId="77777777" w:rsidR="00CE4646" w:rsidRDefault="00CE4646"/>
        </w:tc>
        <w:tc>
          <w:tcPr>
            <w:tcW w:w="2880" w:type="dxa"/>
          </w:tcPr>
          <w:p w14:paraId="148ED7F7" w14:textId="77777777" w:rsidR="00CE4646" w:rsidRDefault="00000000">
            <w:r>
              <w:t>breakout_gap</w:t>
            </w:r>
          </w:p>
        </w:tc>
        <w:tc>
          <w:tcPr>
            <w:tcW w:w="2880" w:type="dxa"/>
          </w:tcPr>
          <w:p w14:paraId="46FFD714" w14:textId="77777777" w:rsidR="00CE4646" w:rsidRDefault="00000000">
            <w:r>
              <w:t>돌파일 시가갭 비율</w:t>
            </w:r>
          </w:p>
        </w:tc>
      </w:tr>
      <w:tr w:rsidR="00CE4646" w14:paraId="2D8D78FE" w14:textId="77777777">
        <w:tc>
          <w:tcPr>
            <w:tcW w:w="2880" w:type="dxa"/>
          </w:tcPr>
          <w:p w14:paraId="514D9C61" w14:textId="77777777" w:rsidR="00CE4646" w:rsidRDefault="00CE4646"/>
        </w:tc>
        <w:tc>
          <w:tcPr>
            <w:tcW w:w="2880" w:type="dxa"/>
          </w:tcPr>
          <w:p w14:paraId="29751BD1" w14:textId="77777777" w:rsidR="00CE4646" w:rsidRDefault="00000000">
            <w:r>
              <w:t>close_strength</w:t>
            </w:r>
          </w:p>
        </w:tc>
        <w:tc>
          <w:tcPr>
            <w:tcW w:w="2880" w:type="dxa"/>
          </w:tcPr>
          <w:p w14:paraId="0CB8EDF5" w14:textId="77777777" w:rsidR="00CE4646" w:rsidRDefault="00000000">
            <w:r>
              <w:t>(종가 - 저가) / (고가 - 저가)</w:t>
            </w:r>
          </w:p>
        </w:tc>
      </w:tr>
      <w:tr w:rsidR="00CE4646" w14:paraId="55AD5B75" w14:textId="77777777">
        <w:tc>
          <w:tcPr>
            <w:tcW w:w="2880" w:type="dxa"/>
          </w:tcPr>
          <w:p w14:paraId="27676976" w14:textId="77777777" w:rsidR="00CE4646" w:rsidRDefault="00000000">
            <w:r>
              <w:t>거래량</w:t>
            </w:r>
          </w:p>
        </w:tc>
        <w:tc>
          <w:tcPr>
            <w:tcW w:w="2880" w:type="dxa"/>
          </w:tcPr>
          <w:p w14:paraId="4545AEC1" w14:textId="77777777" w:rsidR="00CE4646" w:rsidRDefault="00000000">
            <w:r>
              <w:t>volume_surge</w:t>
            </w:r>
          </w:p>
        </w:tc>
        <w:tc>
          <w:tcPr>
            <w:tcW w:w="2880" w:type="dxa"/>
          </w:tcPr>
          <w:p w14:paraId="1D4E089E" w14:textId="77777777" w:rsidR="00CE464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당일거래량 / 20일 평균거래량</w:t>
            </w:r>
          </w:p>
        </w:tc>
      </w:tr>
      <w:tr w:rsidR="00CE4646" w14:paraId="42F270F4" w14:textId="77777777">
        <w:tc>
          <w:tcPr>
            <w:tcW w:w="2880" w:type="dxa"/>
          </w:tcPr>
          <w:p w14:paraId="769A6AF9" w14:textId="77777777" w:rsidR="00CE4646" w:rsidRDefault="00CE4646">
            <w:pPr>
              <w:rPr>
                <w:lang w:eastAsia="ko-KR"/>
              </w:rPr>
            </w:pPr>
          </w:p>
        </w:tc>
        <w:tc>
          <w:tcPr>
            <w:tcW w:w="2880" w:type="dxa"/>
          </w:tcPr>
          <w:p w14:paraId="1D06B9A3" w14:textId="77777777" w:rsidR="00CE4646" w:rsidRDefault="00000000">
            <w:r>
              <w:t>volume_dry_up</w:t>
            </w:r>
          </w:p>
        </w:tc>
        <w:tc>
          <w:tcPr>
            <w:tcW w:w="2880" w:type="dxa"/>
          </w:tcPr>
          <w:p w14:paraId="260C5A57" w14:textId="77777777" w:rsidR="00CE464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최근10일 평균 / 50일 평균 (거래량 감소)</w:t>
            </w:r>
          </w:p>
        </w:tc>
      </w:tr>
      <w:tr w:rsidR="00CE4646" w14:paraId="5DC77A24" w14:textId="77777777">
        <w:tc>
          <w:tcPr>
            <w:tcW w:w="2880" w:type="dxa"/>
          </w:tcPr>
          <w:p w14:paraId="69E42711" w14:textId="77777777" w:rsidR="00CE4646" w:rsidRDefault="00CE4646">
            <w:pPr>
              <w:rPr>
                <w:lang w:eastAsia="ko-KR"/>
              </w:rPr>
            </w:pPr>
          </w:p>
        </w:tc>
        <w:tc>
          <w:tcPr>
            <w:tcW w:w="2880" w:type="dxa"/>
          </w:tcPr>
          <w:p w14:paraId="70BB9CA0" w14:textId="77777777" w:rsidR="00CE4646" w:rsidRDefault="00000000">
            <w:r>
              <w:t>liquidity</w:t>
            </w:r>
          </w:p>
        </w:tc>
        <w:tc>
          <w:tcPr>
            <w:tcW w:w="2880" w:type="dxa"/>
          </w:tcPr>
          <w:p w14:paraId="6874A414" w14:textId="77777777" w:rsidR="00CE4646" w:rsidRDefault="00000000">
            <w:r>
              <w:t>5일 평균 거래대금</w:t>
            </w:r>
          </w:p>
        </w:tc>
      </w:tr>
      <w:tr w:rsidR="00CE4646" w14:paraId="273CA0F3" w14:textId="77777777">
        <w:tc>
          <w:tcPr>
            <w:tcW w:w="2880" w:type="dxa"/>
          </w:tcPr>
          <w:p w14:paraId="48A59FFA" w14:textId="77777777" w:rsidR="00CE4646" w:rsidRDefault="00000000">
            <w:r>
              <w:t>박스권</w:t>
            </w:r>
          </w:p>
        </w:tc>
        <w:tc>
          <w:tcPr>
            <w:tcW w:w="2880" w:type="dxa"/>
          </w:tcPr>
          <w:p w14:paraId="14F71F0D" w14:textId="77777777" w:rsidR="00CE4646" w:rsidRDefault="00000000">
            <w:r>
              <w:t>box_range_pct</w:t>
            </w:r>
          </w:p>
        </w:tc>
        <w:tc>
          <w:tcPr>
            <w:tcW w:w="2880" w:type="dxa"/>
          </w:tcPr>
          <w:p w14:paraId="676EF868" w14:textId="77777777" w:rsidR="00CE4646" w:rsidRDefault="00000000">
            <w:r>
              <w:t>박스권 내 변동폭 (%)</w:t>
            </w:r>
          </w:p>
        </w:tc>
      </w:tr>
      <w:tr w:rsidR="00CE4646" w14:paraId="6F0C5B39" w14:textId="77777777">
        <w:tc>
          <w:tcPr>
            <w:tcW w:w="2880" w:type="dxa"/>
          </w:tcPr>
          <w:p w14:paraId="5BF744B8" w14:textId="77777777" w:rsidR="00CE4646" w:rsidRDefault="00000000">
            <w:r>
              <w:t>추세</w:t>
            </w:r>
          </w:p>
        </w:tc>
        <w:tc>
          <w:tcPr>
            <w:tcW w:w="2880" w:type="dxa"/>
          </w:tcPr>
          <w:p w14:paraId="38143AC2" w14:textId="77777777" w:rsidR="00CE4646" w:rsidRDefault="00000000">
            <w:r>
              <w:t>ma20_deviation</w:t>
            </w:r>
          </w:p>
        </w:tc>
        <w:tc>
          <w:tcPr>
            <w:tcW w:w="2880" w:type="dxa"/>
          </w:tcPr>
          <w:p w14:paraId="7B1EFE3D" w14:textId="77777777" w:rsidR="00CE4646" w:rsidRDefault="00000000">
            <w:r>
              <w:t>종가 / 20일선 - 1</w:t>
            </w:r>
          </w:p>
        </w:tc>
      </w:tr>
      <w:tr w:rsidR="00CE4646" w14:paraId="310B592E" w14:textId="77777777">
        <w:tc>
          <w:tcPr>
            <w:tcW w:w="2880" w:type="dxa"/>
          </w:tcPr>
          <w:p w14:paraId="48149DA8" w14:textId="77777777" w:rsidR="00CE4646" w:rsidRDefault="00CE4646"/>
        </w:tc>
        <w:tc>
          <w:tcPr>
            <w:tcW w:w="2880" w:type="dxa"/>
          </w:tcPr>
          <w:p w14:paraId="59F10AEC" w14:textId="77777777" w:rsidR="00CE4646" w:rsidRDefault="00000000">
            <w:r>
              <w:t>ma200_slope</w:t>
            </w:r>
          </w:p>
        </w:tc>
        <w:tc>
          <w:tcPr>
            <w:tcW w:w="2880" w:type="dxa"/>
          </w:tcPr>
          <w:p w14:paraId="0F3CF839" w14:textId="77777777" w:rsidR="00CE4646" w:rsidRDefault="00000000">
            <w:r>
              <w:t>200일선 기울기 (20일 변화율)</w:t>
            </w:r>
          </w:p>
        </w:tc>
      </w:tr>
      <w:tr w:rsidR="00CE4646" w14:paraId="08C43AD5" w14:textId="77777777">
        <w:tc>
          <w:tcPr>
            <w:tcW w:w="2880" w:type="dxa"/>
          </w:tcPr>
          <w:p w14:paraId="1B691593" w14:textId="77777777" w:rsidR="00CE4646" w:rsidRDefault="00CE4646"/>
        </w:tc>
        <w:tc>
          <w:tcPr>
            <w:tcW w:w="2880" w:type="dxa"/>
          </w:tcPr>
          <w:p w14:paraId="296D7668" w14:textId="77777777" w:rsidR="00CE4646" w:rsidRDefault="00000000">
            <w:r>
              <w:t>pct_above_52w_low</w:t>
            </w:r>
          </w:p>
        </w:tc>
        <w:tc>
          <w:tcPr>
            <w:tcW w:w="2880" w:type="dxa"/>
          </w:tcPr>
          <w:p w14:paraId="67642AA0" w14:textId="77777777" w:rsidR="00CE4646" w:rsidRDefault="00000000">
            <w:r>
              <w:t>52주 저가 대비 상승률</w:t>
            </w:r>
          </w:p>
        </w:tc>
      </w:tr>
      <w:tr w:rsidR="00CE4646" w14:paraId="4CC167C4" w14:textId="77777777">
        <w:tc>
          <w:tcPr>
            <w:tcW w:w="2880" w:type="dxa"/>
          </w:tcPr>
          <w:p w14:paraId="6B11B6C6" w14:textId="77777777" w:rsidR="00CE4646" w:rsidRDefault="00000000">
            <w:r>
              <w:t>변동성</w:t>
            </w:r>
          </w:p>
        </w:tc>
        <w:tc>
          <w:tcPr>
            <w:tcW w:w="2880" w:type="dxa"/>
          </w:tcPr>
          <w:p w14:paraId="219DA904" w14:textId="77777777" w:rsidR="00CE4646" w:rsidRDefault="00000000">
            <w:r>
              <w:t>volatility_contraction</w:t>
            </w:r>
          </w:p>
        </w:tc>
        <w:tc>
          <w:tcPr>
            <w:tcW w:w="2880" w:type="dxa"/>
          </w:tcPr>
          <w:p w14:paraId="3869C543" w14:textId="77777777" w:rsidR="00CE464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최근5일 변동폭 / 20일 변동폭</w:t>
            </w:r>
          </w:p>
        </w:tc>
      </w:tr>
      <w:tr w:rsidR="00CE4646" w14:paraId="0AB3E435" w14:textId="77777777">
        <w:tc>
          <w:tcPr>
            <w:tcW w:w="2880" w:type="dxa"/>
          </w:tcPr>
          <w:p w14:paraId="32B6AE89" w14:textId="77777777" w:rsidR="00CE4646" w:rsidRDefault="00CE4646">
            <w:pPr>
              <w:rPr>
                <w:lang w:eastAsia="ko-KR"/>
              </w:rPr>
            </w:pPr>
          </w:p>
        </w:tc>
        <w:tc>
          <w:tcPr>
            <w:tcW w:w="2880" w:type="dxa"/>
          </w:tcPr>
          <w:p w14:paraId="25527990" w14:textId="77777777" w:rsidR="00CE4646" w:rsidRDefault="00000000">
            <w:r>
              <w:t>atr_ratio</w:t>
            </w:r>
          </w:p>
        </w:tc>
        <w:tc>
          <w:tcPr>
            <w:tcW w:w="2880" w:type="dxa"/>
          </w:tcPr>
          <w:p w14:paraId="680E6134" w14:textId="77777777" w:rsidR="00CE4646" w:rsidRDefault="00000000">
            <w:r>
              <w:t>ATR(14) / 종가</w:t>
            </w:r>
          </w:p>
        </w:tc>
      </w:tr>
      <w:tr w:rsidR="00CE4646" w14:paraId="349D988B" w14:textId="77777777">
        <w:tc>
          <w:tcPr>
            <w:tcW w:w="2880" w:type="dxa"/>
          </w:tcPr>
          <w:p w14:paraId="32467057" w14:textId="77777777" w:rsidR="00CE4646" w:rsidRDefault="00000000">
            <w:r>
              <w:t>상대강도</w:t>
            </w:r>
          </w:p>
        </w:tc>
        <w:tc>
          <w:tcPr>
            <w:tcW w:w="2880" w:type="dxa"/>
          </w:tcPr>
          <w:p w14:paraId="53507E17" w14:textId="77777777" w:rsidR="00CE4646" w:rsidRDefault="00000000">
            <w:r>
              <w:t>rs_vs_market</w:t>
            </w:r>
          </w:p>
        </w:tc>
        <w:tc>
          <w:tcPr>
            <w:tcW w:w="2880" w:type="dxa"/>
          </w:tcPr>
          <w:p w14:paraId="520212F1" w14:textId="77777777" w:rsidR="00CE464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종목 20일 수익률 - 시장 수익률</w:t>
            </w:r>
          </w:p>
        </w:tc>
      </w:tr>
      <w:tr w:rsidR="00CE4646" w14:paraId="329E225C" w14:textId="77777777">
        <w:tc>
          <w:tcPr>
            <w:tcW w:w="2880" w:type="dxa"/>
          </w:tcPr>
          <w:p w14:paraId="1CF1E30A" w14:textId="77777777" w:rsidR="00CE4646" w:rsidRDefault="00CE4646">
            <w:pPr>
              <w:rPr>
                <w:lang w:eastAsia="ko-KR"/>
              </w:rPr>
            </w:pPr>
          </w:p>
        </w:tc>
        <w:tc>
          <w:tcPr>
            <w:tcW w:w="2880" w:type="dxa"/>
          </w:tcPr>
          <w:p w14:paraId="069FC89C" w14:textId="77777777" w:rsidR="00CE4646" w:rsidRDefault="00000000">
            <w:r>
              <w:t>market_return</w:t>
            </w:r>
          </w:p>
        </w:tc>
        <w:tc>
          <w:tcPr>
            <w:tcW w:w="2880" w:type="dxa"/>
          </w:tcPr>
          <w:p w14:paraId="3ADFB135" w14:textId="77777777" w:rsidR="00CE464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KOSPI/KOSDAQ 20일 수익률</w:t>
            </w:r>
          </w:p>
        </w:tc>
      </w:tr>
      <w:tr w:rsidR="00CE4646" w14:paraId="6A30A395" w14:textId="77777777">
        <w:tc>
          <w:tcPr>
            <w:tcW w:w="2880" w:type="dxa"/>
          </w:tcPr>
          <w:p w14:paraId="7798F0AB" w14:textId="77777777" w:rsidR="00CE4646" w:rsidRDefault="00000000">
            <w:r>
              <w:t>시간</w:t>
            </w:r>
          </w:p>
        </w:tc>
        <w:tc>
          <w:tcPr>
            <w:tcW w:w="2880" w:type="dxa"/>
          </w:tcPr>
          <w:p w14:paraId="4155DABD" w14:textId="77777777" w:rsidR="00CE4646" w:rsidRDefault="00000000">
            <w:r>
              <w:t>days_since_ath</w:t>
            </w:r>
          </w:p>
        </w:tc>
        <w:tc>
          <w:tcPr>
            <w:tcW w:w="2880" w:type="dxa"/>
          </w:tcPr>
          <w:p w14:paraId="15B56000" w14:textId="77777777" w:rsidR="00CE464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역대 신고가 이후 경과일</w:t>
            </w:r>
          </w:p>
        </w:tc>
      </w:tr>
    </w:tbl>
    <w:p w14:paraId="6700852F" w14:textId="77777777" w:rsidR="00CE4646" w:rsidRDefault="00CE4646">
      <w:pPr>
        <w:rPr>
          <w:lang w:eastAsia="ko-KR"/>
        </w:rPr>
      </w:pPr>
    </w:p>
    <w:p w14:paraId="1A025828" w14:textId="77777777" w:rsidR="00CE4646" w:rsidRDefault="00000000">
      <w:pPr>
        <w:pStyle w:val="21"/>
      </w:pPr>
      <w:r>
        <w:t xml:space="preserve">3.2 </w:t>
      </w:r>
      <w:r>
        <w:t>피처셋</w:t>
      </w:r>
      <w:r>
        <w:t xml:space="preserve"> </w:t>
      </w:r>
      <w:r>
        <w:t>구성</w:t>
      </w:r>
    </w:p>
    <w:p w14:paraId="66FCC893" w14:textId="77777777" w:rsidR="00CE4646" w:rsidRDefault="00000000">
      <w:r>
        <w:rPr>
          <w:b/>
        </w:rPr>
        <w:t>회귀 모델 (10개 피처)</w:t>
      </w:r>
      <w:r>
        <w:t>: ma20_deviation, pct_above_52w_low, breakout_strength, close_strength, days_since_ath, atr_ratio, liquidity, breakout_gap, rs_vs_market, market_return</w:t>
      </w:r>
    </w:p>
    <w:p w14:paraId="0AA7ABA3" w14:textId="77777777" w:rsidR="00CE4646" w:rsidRDefault="00000000">
      <w:r>
        <w:rPr>
          <w:b/>
        </w:rPr>
        <w:t>분류 모델 (15개 피처)</w:t>
      </w:r>
      <w:r>
        <w:t>: 위 10개 + volume_surge, box_range_pct, volume_dry_up, ma200_slope, volatility_contraction</w:t>
      </w:r>
    </w:p>
    <w:p w14:paraId="5D7045D5" w14:textId="77777777" w:rsidR="00CE4646" w:rsidRDefault="00CE4646"/>
    <w:p w14:paraId="3733F05E" w14:textId="77777777" w:rsidR="00CE4646" w:rsidRDefault="00000000">
      <w:pPr>
        <w:pStyle w:val="1"/>
      </w:pPr>
      <w:r>
        <w:t xml:space="preserve">4. </w:t>
      </w:r>
      <w:r>
        <w:t>모델</w:t>
      </w:r>
      <w:r>
        <w:t xml:space="preserve"> </w:t>
      </w:r>
      <w:r>
        <w:t>선정</w:t>
      </w:r>
      <w:r>
        <w:t xml:space="preserve"> </w:t>
      </w:r>
      <w:r>
        <w:t>및</w:t>
      </w:r>
      <w:r>
        <w:t xml:space="preserve"> </w:t>
      </w:r>
      <w:r>
        <w:t>비교</w:t>
      </w:r>
    </w:p>
    <w:p w14:paraId="5E9926E1" w14:textId="77777777" w:rsidR="00CE4646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4.1 </w:t>
      </w:r>
      <w:r>
        <w:rPr>
          <w:lang w:eastAsia="ko-KR"/>
        </w:rPr>
        <w:t>회귀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(R²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E4646" w14:paraId="0F239D33" w14:textId="77777777">
        <w:tc>
          <w:tcPr>
            <w:tcW w:w="2880" w:type="dxa"/>
            <w:shd w:val="clear" w:color="auto" w:fill="D9E2F3"/>
          </w:tcPr>
          <w:p w14:paraId="347572AF" w14:textId="77777777" w:rsidR="00CE4646" w:rsidRDefault="00000000">
            <w:r>
              <w:rPr>
                <w:b/>
              </w:rPr>
              <w:t>모델</w:t>
            </w:r>
          </w:p>
        </w:tc>
        <w:tc>
          <w:tcPr>
            <w:tcW w:w="2880" w:type="dxa"/>
            <w:shd w:val="clear" w:color="auto" w:fill="D9E2F3"/>
          </w:tcPr>
          <w:p w14:paraId="18BD8176" w14:textId="77777777" w:rsidR="00CE4646" w:rsidRDefault="00000000">
            <w:r>
              <w:rPr>
                <w:b/>
              </w:rPr>
              <w:t>R² Score</w:t>
            </w:r>
          </w:p>
        </w:tc>
        <w:tc>
          <w:tcPr>
            <w:tcW w:w="2880" w:type="dxa"/>
            <w:shd w:val="clear" w:color="auto" w:fill="D9E2F3"/>
          </w:tcPr>
          <w:p w14:paraId="391C5632" w14:textId="77777777" w:rsidR="00CE4646" w:rsidRDefault="00000000">
            <w:r>
              <w:rPr>
                <w:b/>
              </w:rPr>
              <w:t>MAE</w:t>
            </w:r>
          </w:p>
        </w:tc>
      </w:tr>
      <w:tr w:rsidR="00CE4646" w14:paraId="22ACEFF1" w14:textId="77777777">
        <w:tc>
          <w:tcPr>
            <w:tcW w:w="2880" w:type="dxa"/>
            <w:shd w:val="clear" w:color="auto" w:fill="E2EFDA"/>
          </w:tcPr>
          <w:p w14:paraId="6452699E" w14:textId="77777777" w:rsidR="00CE4646" w:rsidRDefault="00000000">
            <w:r>
              <w:t>Ridge</w:t>
            </w:r>
          </w:p>
        </w:tc>
        <w:tc>
          <w:tcPr>
            <w:tcW w:w="2880" w:type="dxa"/>
            <w:shd w:val="clear" w:color="auto" w:fill="E2EFDA"/>
          </w:tcPr>
          <w:p w14:paraId="48AAC62A" w14:textId="77777777" w:rsidR="00CE4646" w:rsidRDefault="00000000">
            <w:r>
              <w:t>0.0675</w:t>
            </w:r>
          </w:p>
        </w:tc>
        <w:tc>
          <w:tcPr>
            <w:tcW w:w="2880" w:type="dxa"/>
            <w:shd w:val="clear" w:color="auto" w:fill="E2EFDA"/>
          </w:tcPr>
          <w:p w14:paraId="5A810515" w14:textId="77777777" w:rsidR="00CE4646" w:rsidRDefault="00000000">
            <w:r>
              <w:t>11.27</w:t>
            </w:r>
          </w:p>
        </w:tc>
      </w:tr>
      <w:tr w:rsidR="00CE4646" w14:paraId="622C1FA5" w14:textId="77777777">
        <w:tc>
          <w:tcPr>
            <w:tcW w:w="2880" w:type="dxa"/>
          </w:tcPr>
          <w:p w14:paraId="5F7DA6F2" w14:textId="77777777" w:rsidR="00CE4646" w:rsidRDefault="00000000">
            <w:r>
              <w:t>Lasso</w:t>
            </w:r>
          </w:p>
        </w:tc>
        <w:tc>
          <w:tcPr>
            <w:tcW w:w="2880" w:type="dxa"/>
          </w:tcPr>
          <w:p w14:paraId="727A8D2B" w14:textId="77777777" w:rsidR="00CE4646" w:rsidRDefault="00000000">
            <w:r>
              <w:t>0.0677</w:t>
            </w:r>
          </w:p>
        </w:tc>
        <w:tc>
          <w:tcPr>
            <w:tcW w:w="2880" w:type="dxa"/>
          </w:tcPr>
          <w:p w14:paraId="6286A31B" w14:textId="77777777" w:rsidR="00CE4646" w:rsidRDefault="00000000">
            <w:r>
              <w:t>11.27</w:t>
            </w:r>
          </w:p>
        </w:tc>
      </w:tr>
      <w:tr w:rsidR="00CE4646" w14:paraId="06C022FC" w14:textId="77777777">
        <w:tc>
          <w:tcPr>
            <w:tcW w:w="2880" w:type="dxa"/>
          </w:tcPr>
          <w:p w14:paraId="51C6D8CD" w14:textId="77777777" w:rsidR="00CE4646" w:rsidRDefault="00000000">
            <w:r>
              <w:t>Random Forest</w:t>
            </w:r>
          </w:p>
        </w:tc>
        <w:tc>
          <w:tcPr>
            <w:tcW w:w="2880" w:type="dxa"/>
          </w:tcPr>
          <w:p w14:paraId="547824D6" w14:textId="77777777" w:rsidR="00CE4646" w:rsidRDefault="00000000">
            <w:r>
              <w:t>0.0408</w:t>
            </w:r>
          </w:p>
        </w:tc>
        <w:tc>
          <w:tcPr>
            <w:tcW w:w="2880" w:type="dxa"/>
          </w:tcPr>
          <w:p w14:paraId="202A02F5" w14:textId="77777777" w:rsidR="00CE4646" w:rsidRDefault="00000000">
            <w:r>
              <w:t>11.35</w:t>
            </w:r>
          </w:p>
        </w:tc>
      </w:tr>
      <w:tr w:rsidR="00CE4646" w14:paraId="422EC0BC" w14:textId="77777777">
        <w:tc>
          <w:tcPr>
            <w:tcW w:w="2880" w:type="dxa"/>
          </w:tcPr>
          <w:p w14:paraId="140AD6F2" w14:textId="77777777" w:rsidR="00CE4646" w:rsidRDefault="00000000">
            <w:r>
              <w:t>XGBoost</w:t>
            </w:r>
          </w:p>
        </w:tc>
        <w:tc>
          <w:tcPr>
            <w:tcW w:w="2880" w:type="dxa"/>
          </w:tcPr>
          <w:p w14:paraId="7EE4BAA2" w14:textId="77777777" w:rsidR="00CE4646" w:rsidRDefault="00000000">
            <w:r>
              <w:t>0.0370</w:t>
            </w:r>
          </w:p>
        </w:tc>
        <w:tc>
          <w:tcPr>
            <w:tcW w:w="2880" w:type="dxa"/>
          </w:tcPr>
          <w:p w14:paraId="27D8C5F3" w14:textId="77777777" w:rsidR="00CE4646" w:rsidRDefault="00000000">
            <w:r>
              <w:t>11.39</w:t>
            </w:r>
          </w:p>
        </w:tc>
      </w:tr>
      <w:tr w:rsidR="00CE4646" w14:paraId="782A89D2" w14:textId="77777777">
        <w:tc>
          <w:tcPr>
            <w:tcW w:w="2880" w:type="dxa"/>
          </w:tcPr>
          <w:p w14:paraId="16A4D4C0" w14:textId="77777777" w:rsidR="00CE4646" w:rsidRDefault="00000000">
            <w:r>
              <w:t>LightGBM</w:t>
            </w:r>
          </w:p>
        </w:tc>
        <w:tc>
          <w:tcPr>
            <w:tcW w:w="2880" w:type="dxa"/>
          </w:tcPr>
          <w:p w14:paraId="4C82852B" w14:textId="77777777" w:rsidR="00CE4646" w:rsidRDefault="00000000">
            <w:r>
              <w:t>0.0569</w:t>
            </w:r>
          </w:p>
        </w:tc>
        <w:tc>
          <w:tcPr>
            <w:tcW w:w="2880" w:type="dxa"/>
          </w:tcPr>
          <w:p w14:paraId="463B9E09" w14:textId="77777777" w:rsidR="00CE4646" w:rsidRDefault="00000000">
            <w:r>
              <w:t>11.34</w:t>
            </w:r>
          </w:p>
        </w:tc>
      </w:tr>
      <w:tr w:rsidR="00CE4646" w14:paraId="4496C710" w14:textId="77777777">
        <w:tc>
          <w:tcPr>
            <w:tcW w:w="2880" w:type="dxa"/>
          </w:tcPr>
          <w:p w14:paraId="12F6333B" w14:textId="77777777" w:rsidR="00CE4646" w:rsidRDefault="00000000">
            <w:r>
              <w:t>Voting Ensemble</w:t>
            </w:r>
          </w:p>
        </w:tc>
        <w:tc>
          <w:tcPr>
            <w:tcW w:w="2880" w:type="dxa"/>
          </w:tcPr>
          <w:p w14:paraId="0A180E51" w14:textId="77777777" w:rsidR="00CE4646" w:rsidRDefault="00000000">
            <w:r>
              <w:t>0.0587</w:t>
            </w:r>
          </w:p>
        </w:tc>
        <w:tc>
          <w:tcPr>
            <w:tcW w:w="2880" w:type="dxa"/>
          </w:tcPr>
          <w:p w14:paraId="57E9EF86" w14:textId="77777777" w:rsidR="00CE4646" w:rsidRDefault="00000000">
            <w:r>
              <w:t>11.27</w:t>
            </w:r>
          </w:p>
        </w:tc>
      </w:tr>
      <w:tr w:rsidR="00CE4646" w14:paraId="1CE31097" w14:textId="77777777">
        <w:tc>
          <w:tcPr>
            <w:tcW w:w="2880" w:type="dxa"/>
          </w:tcPr>
          <w:p w14:paraId="675F936B" w14:textId="77777777" w:rsidR="00CE4646" w:rsidRDefault="00000000">
            <w:r>
              <w:t>Stacking Ensemble</w:t>
            </w:r>
          </w:p>
        </w:tc>
        <w:tc>
          <w:tcPr>
            <w:tcW w:w="2880" w:type="dxa"/>
          </w:tcPr>
          <w:p w14:paraId="58A74B35" w14:textId="77777777" w:rsidR="00CE4646" w:rsidRDefault="00000000">
            <w:r>
              <w:t>0.0658</w:t>
            </w:r>
          </w:p>
        </w:tc>
        <w:tc>
          <w:tcPr>
            <w:tcW w:w="2880" w:type="dxa"/>
          </w:tcPr>
          <w:p w14:paraId="24FD1A34" w14:textId="77777777" w:rsidR="00CE4646" w:rsidRDefault="00000000">
            <w:r>
              <w:t>11.25</w:t>
            </w:r>
          </w:p>
        </w:tc>
      </w:tr>
    </w:tbl>
    <w:p w14:paraId="4E002036" w14:textId="77777777" w:rsidR="00CE4646" w:rsidRDefault="00000000">
      <w:pPr>
        <w:rPr>
          <w:lang w:eastAsia="ko-KR"/>
        </w:rPr>
      </w:pPr>
      <w:r>
        <w:rPr>
          <w:b/>
          <w:lang w:eastAsia="ko-KR"/>
        </w:rPr>
        <w:t>→ 최종 선택: Ridge (alpha=10.0)</w:t>
      </w:r>
      <w:r>
        <w:rPr>
          <w:lang w:eastAsia="ko-KR"/>
        </w:rPr>
        <w:t xml:space="preserve"> - 가장 안정적인 성능, 과적합 방지</w:t>
      </w:r>
    </w:p>
    <w:p w14:paraId="75E089A9" w14:textId="77777777" w:rsidR="00CE4646" w:rsidRDefault="00CE4646">
      <w:pPr>
        <w:rPr>
          <w:lang w:eastAsia="ko-KR"/>
        </w:rPr>
      </w:pPr>
    </w:p>
    <w:p w14:paraId="420E14A0" w14:textId="77777777" w:rsidR="00CE4646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4.2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(F1 Score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E4646" w14:paraId="7F8CEB58" w14:textId="77777777">
        <w:tc>
          <w:tcPr>
            <w:tcW w:w="2160" w:type="dxa"/>
            <w:shd w:val="clear" w:color="auto" w:fill="D9E2F3"/>
          </w:tcPr>
          <w:p w14:paraId="313A1E42" w14:textId="77777777" w:rsidR="00CE4646" w:rsidRDefault="00000000">
            <w:r>
              <w:rPr>
                <w:b/>
              </w:rPr>
              <w:t>모델</w:t>
            </w:r>
          </w:p>
        </w:tc>
        <w:tc>
          <w:tcPr>
            <w:tcW w:w="2160" w:type="dxa"/>
            <w:shd w:val="clear" w:color="auto" w:fill="D9E2F3"/>
          </w:tcPr>
          <w:p w14:paraId="1DA7A58B" w14:textId="77777777" w:rsidR="00CE4646" w:rsidRDefault="00000000">
            <w:r>
              <w:rPr>
                <w:b/>
              </w:rPr>
              <w:t>F1 Score</w:t>
            </w:r>
          </w:p>
        </w:tc>
        <w:tc>
          <w:tcPr>
            <w:tcW w:w="2160" w:type="dxa"/>
            <w:shd w:val="clear" w:color="auto" w:fill="D9E2F3"/>
          </w:tcPr>
          <w:p w14:paraId="438677A0" w14:textId="77777777" w:rsidR="00CE4646" w:rsidRDefault="00000000">
            <w:r>
              <w:rPr>
                <w:b/>
              </w:rPr>
              <w:t>Precision</w:t>
            </w:r>
          </w:p>
        </w:tc>
        <w:tc>
          <w:tcPr>
            <w:tcW w:w="2160" w:type="dxa"/>
            <w:shd w:val="clear" w:color="auto" w:fill="D9E2F3"/>
          </w:tcPr>
          <w:p w14:paraId="18A7FC76" w14:textId="77777777" w:rsidR="00CE4646" w:rsidRDefault="00000000">
            <w:r>
              <w:rPr>
                <w:b/>
              </w:rPr>
              <w:t>AUC</w:t>
            </w:r>
          </w:p>
        </w:tc>
      </w:tr>
      <w:tr w:rsidR="00CE4646" w14:paraId="004B68B3" w14:textId="77777777">
        <w:tc>
          <w:tcPr>
            <w:tcW w:w="2160" w:type="dxa"/>
          </w:tcPr>
          <w:p w14:paraId="5C2D7CD0" w14:textId="77777777" w:rsidR="00CE4646" w:rsidRDefault="00000000">
            <w:r>
              <w:t>Logistic (Ridge)</w:t>
            </w:r>
          </w:p>
        </w:tc>
        <w:tc>
          <w:tcPr>
            <w:tcW w:w="2160" w:type="dxa"/>
          </w:tcPr>
          <w:p w14:paraId="581A1C7D" w14:textId="77777777" w:rsidR="00CE4646" w:rsidRDefault="00000000">
            <w:r>
              <w:t>0.216</w:t>
            </w:r>
          </w:p>
        </w:tc>
        <w:tc>
          <w:tcPr>
            <w:tcW w:w="2160" w:type="dxa"/>
          </w:tcPr>
          <w:p w14:paraId="7CC3DAF2" w14:textId="77777777" w:rsidR="00CE4646" w:rsidRDefault="00000000">
            <w:r>
              <w:t>0.572</w:t>
            </w:r>
          </w:p>
        </w:tc>
        <w:tc>
          <w:tcPr>
            <w:tcW w:w="2160" w:type="dxa"/>
          </w:tcPr>
          <w:p w14:paraId="00B37991" w14:textId="77777777" w:rsidR="00CE4646" w:rsidRDefault="00000000">
            <w:r>
              <w:t>0.661</w:t>
            </w:r>
          </w:p>
        </w:tc>
      </w:tr>
      <w:tr w:rsidR="00CE4646" w14:paraId="4A70C2AB" w14:textId="77777777">
        <w:tc>
          <w:tcPr>
            <w:tcW w:w="2160" w:type="dxa"/>
          </w:tcPr>
          <w:p w14:paraId="67FC5745" w14:textId="77777777" w:rsidR="00CE4646" w:rsidRDefault="00000000">
            <w:r>
              <w:lastRenderedPageBreak/>
              <w:t>Logistic (Lasso)</w:t>
            </w:r>
          </w:p>
        </w:tc>
        <w:tc>
          <w:tcPr>
            <w:tcW w:w="2160" w:type="dxa"/>
          </w:tcPr>
          <w:p w14:paraId="56ACD8E7" w14:textId="77777777" w:rsidR="00CE4646" w:rsidRDefault="00000000">
            <w:r>
              <w:t>0.216</w:t>
            </w:r>
          </w:p>
        </w:tc>
        <w:tc>
          <w:tcPr>
            <w:tcW w:w="2160" w:type="dxa"/>
          </w:tcPr>
          <w:p w14:paraId="4009FA66" w14:textId="77777777" w:rsidR="00CE4646" w:rsidRDefault="00000000">
            <w:r>
              <w:t>0.573</w:t>
            </w:r>
          </w:p>
        </w:tc>
        <w:tc>
          <w:tcPr>
            <w:tcW w:w="2160" w:type="dxa"/>
          </w:tcPr>
          <w:p w14:paraId="59D7E4C8" w14:textId="77777777" w:rsidR="00CE4646" w:rsidRDefault="00000000">
            <w:r>
              <w:t>0.661</w:t>
            </w:r>
          </w:p>
        </w:tc>
      </w:tr>
      <w:tr w:rsidR="00CE4646" w14:paraId="416FA167" w14:textId="77777777">
        <w:tc>
          <w:tcPr>
            <w:tcW w:w="2160" w:type="dxa"/>
          </w:tcPr>
          <w:p w14:paraId="62E8F72E" w14:textId="77777777" w:rsidR="00CE4646" w:rsidRDefault="00000000">
            <w:r>
              <w:t>Random Forest</w:t>
            </w:r>
          </w:p>
        </w:tc>
        <w:tc>
          <w:tcPr>
            <w:tcW w:w="2160" w:type="dxa"/>
          </w:tcPr>
          <w:p w14:paraId="1E5F907B" w14:textId="77777777" w:rsidR="00CE4646" w:rsidRDefault="00000000">
            <w:r>
              <w:t>0.192</w:t>
            </w:r>
          </w:p>
        </w:tc>
        <w:tc>
          <w:tcPr>
            <w:tcW w:w="2160" w:type="dxa"/>
          </w:tcPr>
          <w:p w14:paraId="53368052" w14:textId="77777777" w:rsidR="00CE4646" w:rsidRDefault="00000000">
            <w:r>
              <w:t>0.613</w:t>
            </w:r>
          </w:p>
        </w:tc>
        <w:tc>
          <w:tcPr>
            <w:tcW w:w="2160" w:type="dxa"/>
          </w:tcPr>
          <w:p w14:paraId="6CE5A81F" w14:textId="77777777" w:rsidR="00CE4646" w:rsidRDefault="00000000">
            <w:r>
              <w:t>0.680</w:t>
            </w:r>
          </w:p>
        </w:tc>
      </w:tr>
      <w:tr w:rsidR="00CE4646" w14:paraId="74835EC1" w14:textId="77777777">
        <w:tc>
          <w:tcPr>
            <w:tcW w:w="2160" w:type="dxa"/>
            <w:shd w:val="clear" w:color="auto" w:fill="E2EFDA"/>
          </w:tcPr>
          <w:p w14:paraId="728FB4DF" w14:textId="77777777" w:rsidR="00CE4646" w:rsidRDefault="00000000">
            <w:r>
              <w:t>XGBoost</w:t>
            </w:r>
          </w:p>
        </w:tc>
        <w:tc>
          <w:tcPr>
            <w:tcW w:w="2160" w:type="dxa"/>
            <w:shd w:val="clear" w:color="auto" w:fill="E2EFDA"/>
          </w:tcPr>
          <w:p w14:paraId="0E1AC1A8" w14:textId="77777777" w:rsidR="00CE4646" w:rsidRDefault="00000000">
            <w:r>
              <w:t>0.282</w:t>
            </w:r>
          </w:p>
        </w:tc>
        <w:tc>
          <w:tcPr>
            <w:tcW w:w="2160" w:type="dxa"/>
            <w:shd w:val="clear" w:color="auto" w:fill="E2EFDA"/>
          </w:tcPr>
          <w:p w14:paraId="3383FA36" w14:textId="77777777" w:rsidR="00CE4646" w:rsidRDefault="00000000">
            <w:r>
              <w:t>0.562</w:t>
            </w:r>
          </w:p>
        </w:tc>
        <w:tc>
          <w:tcPr>
            <w:tcW w:w="2160" w:type="dxa"/>
            <w:shd w:val="clear" w:color="auto" w:fill="E2EFDA"/>
          </w:tcPr>
          <w:p w14:paraId="6922BB96" w14:textId="77777777" w:rsidR="00CE4646" w:rsidRDefault="00000000">
            <w:r>
              <w:t>0.680</w:t>
            </w:r>
          </w:p>
        </w:tc>
      </w:tr>
      <w:tr w:rsidR="00CE4646" w14:paraId="6993C858" w14:textId="77777777">
        <w:tc>
          <w:tcPr>
            <w:tcW w:w="2160" w:type="dxa"/>
          </w:tcPr>
          <w:p w14:paraId="6ED6F637" w14:textId="77777777" w:rsidR="00CE4646" w:rsidRDefault="00000000">
            <w:r>
              <w:t>LightGBM</w:t>
            </w:r>
          </w:p>
        </w:tc>
        <w:tc>
          <w:tcPr>
            <w:tcW w:w="2160" w:type="dxa"/>
          </w:tcPr>
          <w:p w14:paraId="47B08F98" w14:textId="77777777" w:rsidR="00CE4646" w:rsidRDefault="00000000">
            <w:r>
              <w:t>0.271</w:t>
            </w:r>
          </w:p>
        </w:tc>
        <w:tc>
          <w:tcPr>
            <w:tcW w:w="2160" w:type="dxa"/>
          </w:tcPr>
          <w:p w14:paraId="5B819E8C" w14:textId="77777777" w:rsidR="00CE4646" w:rsidRDefault="00000000">
            <w:r>
              <w:t>0.546</w:t>
            </w:r>
          </w:p>
        </w:tc>
        <w:tc>
          <w:tcPr>
            <w:tcW w:w="2160" w:type="dxa"/>
          </w:tcPr>
          <w:p w14:paraId="16AC4305" w14:textId="77777777" w:rsidR="00CE4646" w:rsidRDefault="00000000">
            <w:r>
              <w:t>0.680</w:t>
            </w:r>
          </w:p>
        </w:tc>
      </w:tr>
      <w:tr w:rsidR="00CE4646" w14:paraId="535484DF" w14:textId="77777777">
        <w:tc>
          <w:tcPr>
            <w:tcW w:w="2160" w:type="dxa"/>
          </w:tcPr>
          <w:p w14:paraId="6579B447" w14:textId="77777777" w:rsidR="00CE4646" w:rsidRDefault="00000000">
            <w:r>
              <w:t>Voting Ensemble</w:t>
            </w:r>
          </w:p>
        </w:tc>
        <w:tc>
          <w:tcPr>
            <w:tcW w:w="2160" w:type="dxa"/>
          </w:tcPr>
          <w:p w14:paraId="0905FF9B" w14:textId="77777777" w:rsidR="00CE4646" w:rsidRDefault="00000000">
            <w:r>
              <w:t>0.240</w:t>
            </w:r>
          </w:p>
        </w:tc>
        <w:tc>
          <w:tcPr>
            <w:tcW w:w="2160" w:type="dxa"/>
          </w:tcPr>
          <w:p w14:paraId="462BA1CB" w14:textId="77777777" w:rsidR="00CE4646" w:rsidRDefault="00000000">
            <w:r>
              <w:t>0.590</w:t>
            </w:r>
          </w:p>
        </w:tc>
        <w:tc>
          <w:tcPr>
            <w:tcW w:w="2160" w:type="dxa"/>
          </w:tcPr>
          <w:p w14:paraId="12EAC356" w14:textId="77777777" w:rsidR="00CE4646" w:rsidRDefault="00000000">
            <w:r>
              <w:t>0.685</w:t>
            </w:r>
          </w:p>
        </w:tc>
      </w:tr>
      <w:tr w:rsidR="00CE4646" w14:paraId="0E243E60" w14:textId="77777777">
        <w:tc>
          <w:tcPr>
            <w:tcW w:w="2160" w:type="dxa"/>
          </w:tcPr>
          <w:p w14:paraId="6C7A358D" w14:textId="77777777" w:rsidR="00CE4646" w:rsidRDefault="00000000">
            <w:r>
              <w:t>Stacking Ensemble</w:t>
            </w:r>
          </w:p>
        </w:tc>
        <w:tc>
          <w:tcPr>
            <w:tcW w:w="2160" w:type="dxa"/>
          </w:tcPr>
          <w:p w14:paraId="27655A8F" w14:textId="77777777" w:rsidR="00CE4646" w:rsidRDefault="00000000">
            <w:r>
              <w:t>0.190</w:t>
            </w:r>
          </w:p>
        </w:tc>
        <w:tc>
          <w:tcPr>
            <w:tcW w:w="2160" w:type="dxa"/>
          </w:tcPr>
          <w:p w14:paraId="764FEEFF" w14:textId="77777777" w:rsidR="00CE4646" w:rsidRDefault="00000000">
            <w:r>
              <w:t>0.631</w:t>
            </w:r>
          </w:p>
        </w:tc>
        <w:tc>
          <w:tcPr>
            <w:tcW w:w="2160" w:type="dxa"/>
          </w:tcPr>
          <w:p w14:paraId="73909EAD" w14:textId="77777777" w:rsidR="00CE4646" w:rsidRDefault="00000000">
            <w:r>
              <w:t>0.684</w:t>
            </w:r>
          </w:p>
        </w:tc>
      </w:tr>
    </w:tbl>
    <w:p w14:paraId="1F798F2A" w14:textId="77777777" w:rsidR="00CE4646" w:rsidRDefault="00000000">
      <w:pPr>
        <w:rPr>
          <w:lang w:eastAsia="ko-KR"/>
        </w:rPr>
      </w:pPr>
      <w:r>
        <w:rPr>
          <w:b/>
          <w:lang w:eastAsia="ko-KR"/>
        </w:rPr>
        <w:t>→ 최종 선택: XGBoost</w:t>
      </w:r>
      <w:r>
        <w:rPr>
          <w:lang w:eastAsia="ko-KR"/>
        </w:rPr>
        <w:t xml:space="preserve"> - 가장 높은 F1 Score, 불균형 데이터 처리 우수</w:t>
      </w:r>
    </w:p>
    <w:p w14:paraId="15761122" w14:textId="77777777" w:rsidR="00CE4646" w:rsidRDefault="00CE4646">
      <w:pPr>
        <w:rPr>
          <w:lang w:eastAsia="ko-KR"/>
        </w:rPr>
      </w:pPr>
    </w:p>
    <w:p w14:paraId="6D7BF4C7" w14:textId="77777777" w:rsidR="00CE4646" w:rsidRDefault="00000000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</w:p>
    <w:p w14:paraId="476A75AC" w14:textId="77777777" w:rsidR="00CE4646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5.1 </w:t>
      </w:r>
      <w:r>
        <w:rPr>
          <w:lang w:eastAsia="ko-KR"/>
        </w:rPr>
        <w:t>회귀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(Ridge)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E4646" w14:paraId="623A51D9" w14:textId="77777777">
        <w:tc>
          <w:tcPr>
            <w:tcW w:w="4320" w:type="dxa"/>
            <w:shd w:val="clear" w:color="auto" w:fill="D9E2F3"/>
          </w:tcPr>
          <w:p w14:paraId="5A31193B" w14:textId="77777777" w:rsidR="00CE4646" w:rsidRDefault="00000000">
            <w:r>
              <w:rPr>
                <w:b/>
              </w:rPr>
              <w:t>지표</w:t>
            </w:r>
          </w:p>
        </w:tc>
        <w:tc>
          <w:tcPr>
            <w:tcW w:w="4320" w:type="dxa"/>
            <w:shd w:val="clear" w:color="auto" w:fill="D9E2F3"/>
          </w:tcPr>
          <w:p w14:paraId="28A1CCCB" w14:textId="77777777" w:rsidR="00CE4646" w:rsidRDefault="00000000">
            <w:r>
              <w:rPr>
                <w:b/>
              </w:rPr>
              <w:t>값</w:t>
            </w:r>
          </w:p>
        </w:tc>
      </w:tr>
      <w:tr w:rsidR="00CE4646" w14:paraId="1F968907" w14:textId="77777777">
        <w:tc>
          <w:tcPr>
            <w:tcW w:w="4320" w:type="dxa"/>
          </w:tcPr>
          <w:p w14:paraId="7262E452" w14:textId="77777777" w:rsidR="00CE4646" w:rsidRDefault="00000000">
            <w:r>
              <w:t>R² Score</w:t>
            </w:r>
          </w:p>
        </w:tc>
        <w:tc>
          <w:tcPr>
            <w:tcW w:w="4320" w:type="dxa"/>
          </w:tcPr>
          <w:p w14:paraId="56DE0C9B" w14:textId="77777777" w:rsidR="00CE4646" w:rsidRDefault="00000000">
            <w:r>
              <w:t>0.0687 (6.87%)</w:t>
            </w:r>
          </w:p>
        </w:tc>
      </w:tr>
      <w:tr w:rsidR="00CE4646" w14:paraId="7A051FBC" w14:textId="77777777">
        <w:tc>
          <w:tcPr>
            <w:tcW w:w="4320" w:type="dxa"/>
          </w:tcPr>
          <w:p w14:paraId="6D13888A" w14:textId="77777777" w:rsidR="00CE4646" w:rsidRDefault="00000000">
            <w:r>
              <w:t>MAE (평균 절대 오차)</w:t>
            </w:r>
          </w:p>
        </w:tc>
        <w:tc>
          <w:tcPr>
            <w:tcW w:w="4320" w:type="dxa"/>
          </w:tcPr>
          <w:p w14:paraId="2169FC6A" w14:textId="77777777" w:rsidR="00CE4646" w:rsidRDefault="00000000">
            <w:r>
              <w:t>11.27%</w:t>
            </w:r>
          </w:p>
        </w:tc>
      </w:tr>
      <w:tr w:rsidR="00CE4646" w14:paraId="2A965F71" w14:textId="77777777">
        <w:tc>
          <w:tcPr>
            <w:tcW w:w="4320" w:type="dxa"/>
          </w:tcPr>
          <w:p w14:paraId="319F561A" w14:textId="77777777" w:rsidR="00CE464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RMSE (평균 제곱근 오차)</w:t>
            </w:r>
          </w:p>
        </w:tc>
        <w:tc>
          <w:tcPr>
            <w:tcW w:w="4320" w:type="dxa"/>
          </w:tcPr>
          <w:p w14:paraId="48B6DF03" w14:textId="77777777" w:rsidR="00CE4646" w:rsidRDefault="00000000">
            <w:r>
              <w:t>20.40%</w:t>
            </w:r>
          </w:p>
        </w:tc>
      </w:tr>
      <w:tr w:rsidR="00CE4646" w14:paraId="4D6D9539" w14:textId="77777777">
        <w:tc>
          <w:tcPr>
            <w:tcW w:w="4320" w:type="dxa"/>
          </w:tcPr>
          <w:p w14:paraId="65D8345C" w14:textId="77777777" w:rsidR="00CE4646" w:rsidRDefault="00000000">
            <w:r>
              <w:t>하이퍼파라미터</w:t>
            </w:r>
          </w:p>
        </w:tc>
        <w:tc>
          <w:tcPr>
            <w:tcW w:w="4320" w:type="dxa"/>
          </w:tcPr>
          <w:p w14:paraId="325DA41C" w14:textId="77777777" w:rsidR="00CE4646" w:rsidRDefault="00000000">
            <w:r>
              <w:t>alpha = 10.0</w:t>
            </w:r>
          </w:p>
        </w:tc>
      </w:tr>
    </w:tbl>
    <w:p w14:paraId="00027764" w14:textId="77777777" w:rsidR="00CE4646" w:rsidRDefault="00CE4646"/>
    <w:p w14:paraId="79AAD5F8" w14:textId="77777777" w:rsidR="00CE4646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5.2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(XGBoost)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E4646" w14:paraId="5AF65133" w14:textId="77777777">
        <w:tc>
          <w:tcPr>
            <w:tcW w:w="4320" w:type="dxa"/>
            <w:shd w:val="clear" w:color="auto" w:fill="D9E2F3"/>
          </w:tcPr>
          <w:p w14:paraId="29DF9677" w14:textId="77777777" w:rsidR="00CE4646" w:rsidRDefault="00000000">
            <w:r>
              <w:rPr>
                <w:b/>
              </w:rPr>
              <w:t>지표</w:t>
            </w:r>
          </w:p>
        </w:tc>
        <w:tc>
          <w:tcPr>
            <w:tcW w:w="4320" w:type="dxa"/>
            <w:shd w:val="clear" w:color="auto" w:fill="D9E2F3"/>
          </w:tcPr>
          <w:p w14:paraId="019C0EF4" w14:textId="77777777" w:rsidR="00CE4646" w:rsidRDefault="00000000">
            <w:r>
              <w:rPr>
                <w:b/>
              </w:rPr>
              <w:t>값</w:t>
            </w:r>
          </w:p>
        </w:tc>
      </w:tr>
      <w:tr w:rsidR="00CE4646" w14:paraId="3B5CF245" w14:textId="77777777">
        <w:tc>
          <w:tcPr>
            <w:tcW w:w="4320" w:type="dxa"/>
          </w:tcPr>
          <w:p w14:paraId="3695F1F6" w14:textId="77777777" w:rsidR="00CE4646" w:rsidRDefault="00000000">
            <w:r>
              <w:t>Accuracy</w:t>
            </w:r>
          </w:p>
        </w:tc>
        <w:tc>
          <w:tcPr>
            <w:tcW w:w="4320" w:type="dxa"/>
          </w:tcPr>
          <w:p w14:paraId="317046E8" w14:textId="77777777" w:rsidR="00CE4646" w:rsidRDefault="00000000">
            <w:r>
              <w:t>0.7103 (71.03%)</w:t>
            </w:r>
          </w:p>
        </w:tc>
      </w:tr>
      <w:tr w:rsidR="00CE4646" w14:paraId="302B9A41" w14:textId="77777777">
        <w:tc>
          <w:tcPr>
            <w:tcW w:w="4320" w:type="dxa"/>
          </w:tcPr>
          <w:p w14:paraId="77C71F8C" w14:textId="77777777" w:rsidR="00CE4646" w:rsidRDefault="00000000">
            <w:r>
              <w:t>Precision</w:t>
            </w:r>
          </w:p>
        </w:tc>
        <w:tc>
          <w:tcPr>
            <w:tcW w:w="4320" w:type="dxa"/>
          </w:tcPr>
          <w:p w14:paraId="2D123FF0" w14:textId="77777777" w:rsidR="00CE4646" w:rsidRDefault="00000000">
            <w:r>
              <w:t>0.5062 (50.62%)</w:t>
            </w:r>
          </w:p>
        </w:tc>
      </w:tr>
      <w:tr w:rsidR="00CE4646" w14:paraId="32E671FD" w14:textId="77777777">
        <w:tc>
          <w:tcPr>
            <w:tcW w:w="4320" w:type="dxa"/>
          </w:tcPr>
          <w:p w14:paraId="13C96EB5" w14:textId="77777777" w:rsidR="00CE4646" w:rsidRDefault="00000000">
            <w:r>
              <w:t>Recall</w:t>
            </w:r>
          </w:p>
        </w:tc>
        <w:tc>
          <w:tcPr>
            <w:tcW w:w="4320" w:type="dxa"/>
          </w:tcPr>
          <w:p w14:paraId="31A8C6FC" w14:textId="77777777" w:rsidR="00CE4646" w:rsidRDefault="00000000">
            <w:r>
              <w:t>0.2311 (23.11%)</w:t>
            </w:r>
          </w:p>
        </w:tc>
      </w:tr>
      <w:tr w:rsidR="00CE4646" w14:paraId="1A1E17CC" w14:textId="77777777">
        <w:tc>
          <w:tcPr>
            <w:tcW w:w="4320" w:type="dxa"/>
          </w:tcPr>
          <w:p w14:paraId="4DAFB27A" w14:textId="77777777" w:rsidR="00CE4646" w:rsidRDefault="00000000">
            <w:r>
              <w:t>F1 Score</w:t>
            </w:r>
          </w:p>
        </w:tc>
        <w:tc>
          <w:tcPr>
            <w:tcW w:w="4320" w:type="dxa"/>
          </w:tcPr>
          <w:p w14:paraId="685EDBAB" w14:textId="77777777" w:rsidR="00CE4646" w:rsidRDefault="00000000">
            <w:r>
              <w:t>0.3174 (31.74%)</w:t>
            </w:r>
          </w:p>
        </w:tc>
      </w:tr>
      <w:tr w:rsidR="00CE4646" w14:paraId="478BA08D" w14:textId="77777777">
        <w:tc>
          <w:tcPr>
            <w:tcW w:w="4320" w:type="dxa"/>
          </w:tcPr>
          <w:p w14:paraId="0F83BD70" w14:textId="77777777" w:rsidR="00CE4646" w:rsidRDefault="00000000">
            <w:r>
              <w:t>AUC</w:t>
            </w:r>
          </w:p>
        </w:tc>
        <w:tc>
          <w:tcPr>
            <w:tcW w:w="4320" w:type="dxa"/>
          </w:tcPr>
          <w:p w14:paraId="4C071A60" w14:textId="77777777" w:rsidR="00CE4646" w:rsidRDefault="00000000">
            <w:r>
              <w:t>0.6670 (66.70%)</w:t>
            </w:r>
          </w:p>
        </w:tc>
      </w:tr>
      <w:tr w:rsidR="00CE4646" w14:paraId="01E466DB" w14:textId="77777777">
        <w:tc>
          <w:tcPr>
            <w:tcW w:w="4320" w:type="dxa"/>
          </w:tcPr>
          <w:p w14:paraId="529B2C98" w14:textId="77777777" w:rsidR="00CE4646" w:rsidRDefault="00000000">
            <w:r>
              <w:t>하이퍼파라미터</w:t>
            </w:r>
          </w:p>
        </w:tc>
        <w:tc>
          <w:tcPr>
            <w:tcW w:w="4320" w:type="dxa"/>
          </w:tcPr>
          <w:p w14:paraId="260AA839" w14:textId="77777777" w:rsidR="00CE4646" w:rsidRDefault="00000000">
            <w:r>
              <w:t>n_estimators=200, max_depth=7, learning_rate=0.1</w:t>
            </w:r>
          </w:p>
        </w:tc>
      </w:tr>
    </w:tbl>
    <w:p w14:paraId="324A925C" w14:textId="77777777" w:rsidR="00CE4646" w:rsidRDefault="00CE4646"/>
    <w:p w14:paraId="71DDB31B" w14:textId="77777777" w:rsidR="00CE4646" w:rsidRDefault="00000000">
      <w:r>
        <w:rPr>
          <w:b/>
        </w:rPr>
        <w:t>성능 해석:</w:t>
      </w:r>
    </w:p>
    <w:p w14:paraId="612D01ED" w14:textId="77777777" w:rsidR="00CE4646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• Precision 50.62%: 모델이 "성공"으로 예측한 종목 중 절반이 실제로 15% 이상 상승</w:t>
      </w:r>
    </w:p>
    <w:p w14:paraId="16AFC953" w14:textId="77777777" w:rsidR="00CE4646" w:rsidRDefault="00000000">
      <w:pPr>
        <w:pStyle w:val="a0"/>
        <w:rPr>
          <w:lang w:eastAsia="ko-KR"/>
        </w:rPr>
      </w:pPr>
      <w:r>
        <w:rPr>
          <w:lang w:eastAsia="ko-KR"/>
        </w:rPr>
        <w:t>• Recall 23.11%: 실제 성공 종목 중 약 23%를 포착 (보수적 예측)</w:t>
      </w:r>
    </w:p>
    <w:p w14:paraId="70CB4207" w14:textId="77777777" w:rsidR="00CE4646" w:rsidRDefault="00000000">
      <w:pPr>
        <w:pStyle w:val="a0"/>
        <w:rPr>
          <w:lang w:eastAsia="ko-KR"/>
        </w:rPr>
      </w:pPr>
      <w:r>
        <w:rPr>
          <w:lang w:eastAsia="ko-KR"/>
        </w:rPr>
        <w:t>• AUC 0.667: 랜덤(0.5) 대비 약 33% 향상된 분류 능력</w:t>
      </w:r>
    </w:p>
    <w:p w14:paraId="40B0EE52" w14:textId="77777777" w:rsidR="00CE4646" w:rsidRDefault="00CE4646">
      <w:pPr>
        <w:rPr>
          <w:lang w:eastAsia="ko-KR"/>
        </w:rPr>
      </w:pPr>
    </w:p>
    <w:p w14:paraId="5EB3894B" w14:textId="77777777" w:rsidR="00CE4646" w:rsidRDefault="00000000">
      <w:pPr>
        <w:pStyle w:val="1"/>
        <w:rPr>
          <w:lang w:eastAsia="ko-KR"/>
        </w:rPr>
      </w:pPr>
      <w:r>
        <w:rPr>
          <w:lang w:eastAsia="ko-KR"/>
        </w:rPr>
        <w:t xml:space="preserve">6. AI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산출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</w:p>
    <w:p w14:paraId="28A6E35B" w14:textId="77777777" w:rsidR="00CE4646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6.1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</w:p>
    <w:p w14:paraId="256CDD1F" w14:textId="77777777" w:rsidR="00CE4646" w:rsidRDefault="00000000">
      <w:pPr>
        <w:rPr>
          <w:lang w:eastAsia="ko-KR"/>
        </w:rPr>
      </w:pPr>
      <w:r>
        <w:rPr>
          <w:b/>
          <w:sz w:val="24"/>
          <w:lang w:eastAsia="ko-KR"/>
        </w:rPr>
        <w:t>AI Score = 성공확률 × 0.7 + 수익점수 × 0.3</w:t>
      </w:r>
    </w:p>
    <w:p w14:paraId="5C6BB78A" w14:textId="77777777" w:rsidR="00CE4646" w:rsidRDefault="00CE4646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E4646" w14:paraId="2529374C" w14:textId="77777777">
        <w:tc>
          <w:tcPr>
            <w:tcW w:w="4320" w:type="dxa"/>
            <w:shd w:val="clear" w:color="auto" w:fill="D9E2F3"/>
          </w:tcPr>
          <w:p w14:paraId="2B6D1BB3" w14:textId="77777777" w:rsidR="00CE4646" w:rsidRDefault="00000000">
            <w:r>
              <w:rPr>
                <w:b/>
              </w:rPr>
              <w:t>구성요소</w:t>
            </w:r>
          </w:p>
        </w:tc>
        <w:tc>
          <w:tcPr>
            <w:tcW w:w="4320" w:type="dxa"/>
            <w:shd w:val="clear" w:color="auto" w:fill="D9E2F3"/>
          </w:tcPr>
          <w:p w14:paraId="13CC7174" w14:textId="77777777" w:rsidR="00CE4646" w:rsidRDefault="00000000">
            <w:r>
              <w:rPr>
                <w:b/>
              </w:rPr>
              <w:t>설명</w:t>
            </w:r>
          </w:p>
        </w:tc>
      </w:tr>
      <w:tr w:rsidR="00CE4646" w14:paraId="3186D0A7" w14:textId="77777777">
        <w:tc>
          <w:tcPr>
            <w:tcW w:w="4320" w:type="dxa"/>
          </w:tcPr>
          <w:p w14:paraId="393B3561" w14:textId="77777777" w:rsidR="00CE4646" w:rsidRDefault="00000000">
            <w:r>
              <w:t>성공확률</w:t>
            </w:r>
          </w:p>
        </w:tc>
        <w:tc>
          <w:tcPr>
            <w:tcW w:w="4320" w:type="dxa"/>
          </w:tcPr>
          <w:p w14:paraId="2F7B8AC1" w14:textId="77777777" w:rsidR="00CE464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XGBoost 분류 모델의 예측 확률 (0~1)</w:t>
            </w:r>
          </w:p>
        </w:tc>
      </w:tr>
      <w:tr w:rsidR="00CE4646" w14:paraId="4F6CF44E" w14:textId="77777777">
        <w:tc>
          <w:tcPr>
            <w:tcW w:w="4320" w:type="dxa"/>
          </w:tcPr>
          <w:p w14:paraId="1BFF5589" w14:textId="77777777" w:rsidR="00CE4646" w:rsidRDefault="00000000">
            <w:r>
              <w:t>수익점수</w:t>
            </w:r>
          </w:p>
        </w:tc>
        <w:tc>
          <w:tcPr>
            <w:tcW w:w="4320" w:type="dxa"/>
          </w:tcPr>
          <w:p w14:paraId="2D812B75" w14:textId="77777777" w:rsidR="00CE464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예상수익률을 0~1로 정규화 (상한 50%, 하한 -20%)</w:t>
            </w:r>
          </w:p>
        </w:tc>
      </w:tr>
      <w:tr w:rsidR="00CE4646" w14:paraId="0A047F0B" w14:textId="77777777">
        <w:tc>
          <w:tcPr>
            <w:tcW w:w="4320" w:type="dxa"/>
          </w:tcPr>
          <w:p w14:paraId="21E53525" w14:textId="77777777" w:rsidR="00CE4646" w:rsidRDefault="00000000">
            <w:r>
              <w:t>가중치</w:t>
            </w:r>
          </w:p>
        </w:tc>
        <w:tc>
          <w:tcPr>
            <w:tcW w:w="4320" w:type="dxa"/>
          </w:tcPr>
          <w:p w14:paraId="713499FD" w14:textId="77777777" w:rsidR="00CE4646" w:rsidRDefault="00000000">
            <w:r>
              <w:t>성공확률 70% + 수익점수 30%</w:t>
            </w:r>
          </w:p>
        </w:tc>
      </w:tr>
    </w:tbl>
    <w:p w14:paraId="698A6D7C" w14:textId="77777777" w:rsidR="00CE4646" w:rsidRDefault="00CE4646"/>
    <w:p w14:paraId="7E97197E" w14:textId="77777777" w:rsidR="00CE4646" w:rsidRDefault="00000000">
      <w:pPr>
        <w:pStyle w:val="21"/>
      </w:pPr>
      <w:r>
        <w:t xml:space="preserve">6.2 </w:t>
      </w:r>
      <w:r>
        <w:t>수익점수</w:t>
      </w:r>
      <w:r>
        <w:t xml:space="preserve"> </w:t>
      </w:r>
      <w:r>
        <w:t>정규화</w:t>
      </w:r>
    </w:p>
    <w:p w14:paraId="05B9E2C0" w14:textId="77777777" w:rsidR="00CE4646" w:rsidRDefault="00000000">
      <w:r>
        <w:t>gain_score = (predicted_gain - (-20)) / (50 - (-20))</w:t>
      </w:r>
      <w:r>
        <w:br/>
        <w:t>= (예상수익률 + 20) / 70</w:t>
      </w:r>
    </w:p>
    <w:p w14:paraId="473C897C" w14:textId="77777777" w:rsidR="00CE4646" w:rsidRDefault="00000000">
      <w:pPr>
        <w:pStyle w:val="a0"/>
        <w:rPr>
          <w:lang w:eastAsia="ko-KR"/>
        </w:rPr>
      </w:pPr>
      <w:r>
        <w:rPr>
          <w:lang w:eastAsia="ko-KR"/>
        </w:rPr>
        <w:t>• 예상수익률 50% 이상 → 수익점수 1.0</w:t>
      </w:r>
    </w:p>
    <w:p w14:paraId="78733A8D" w14:textId="77777777" w:rsidR="00CE4646" w:rsidRDefault="00000000">
      <w:pPr>
        <w:pStyle w:val="a0"/>
        <w:rPr>
          <w:lang w:eastAsia="ko-KR"/>
        </w:rPr>
      </w:pPr>
      <w:r>
        <w:rPr>
          <w:lang w:eastAsia="ko-KR"/>
        </w:rPr>
        <w:t>• 예상수익률 0% → 수익점수 0.286</w:t>
      </w:r>
    </w:p>
    <w:p w14:paraId="779A31A0" w14:textId="77777777" w:rsidR="00CE4646" w:rsidRDefault="00000000">
      <w:pPr>
        <w:pStyle w:val="a0"/>
        <w:rPr>
          <w:lang w:eastAsia="ko-KR"/>
        </w:rPr>
      </w:pPr>
      <w:r>
        <w:rPr>
          <w:lang w:eastAsia="ko-KR"/>
        </w:rPr>
        <w:t>• 예상수익률 -20% 이하 → 수익점수 0.0</w:t>
      </w:r>
    </w:p>
    <w:p w14:paraId="716EB172" w14:textId="77777777" w:rsidR="00CE4646" w:rsidRDefault="00CE4646">
      <w:pPr>
        <w:rPr>
          <w:lang w:eastAsia="ko-KR"/>
        </w:rPr>
      </w:pPr>
    </w:p>
    <w:p w14:paraId="3E9A5907" w14:textId="77777777" w:rsidR="00CE4646" w:rsidRDefault="00000000">
      <w:pPr>
        <w:pStyle w:val="21"/>
      </w:pPr>
      <w:r>
        <w:t xml:space="preserve">6.3 AI </w:t>
      </w:r>
      <w:r>
        <w:t>점수</w:t>
      </w:r>
      <w:r>
        <w:t xml:space="preserve"> </w:t>
      </w:r>
      <w:r>
        <w:t>해석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E4646" w14:paraId="2494E8A0" w14:textId="77777777">
        <w:tc>
          <w:tcPr>
            <w:tcW w:w="4320" w:type="dxa"/>
            <w:shd w:val="clear" w:color="auto" w:fill="D9E2F3"/>
          </w:tcPr>
          <w:p w14:paraId="425629B3" w14:textId="77777777" w:rsidR="00CE4646" w:rsidRDefault="00000000">
            <w:r>
              <w:rPr>
                <w:b/>
              </w:rPr>
              <w:t>AI 점수</w:t>
            </w:r>
          </w:p>
        </w:tc>
        <w:tc>
          <w:tcPr>
            <w:tcW w:w="4320" w:type="dxa"/>
            <w:shd w:val="clear" w:color="auto" w:fill="D9E2F3"/>
          </w:tcPr>
          <w:p w14:paraId="7E8A8ECA" w14:textId="77777777" w:rsidR="00CE4646" w:rsidRDefault="00000000">
            <w:r>
              <w:rPr>
                <w:b/>
              </w:rPr>
              <w:t>해석</w:t>
            </w:r>
          </w:p>
        </w:tc>
      </w:tr>
      <w:tr w:rsidR="00CE4646" w14:paraId="0969A2B5" w14:textId="77777777">
        <w:tc>
          <w:tcPr>
            <w:tcW w:w="4320" w:type="dxa"/>
          </w:tcPr>
          <w:p w14:paraId="7FAD04BC" w14:textId="77777777" w:rsidR="00CE4646" w:rsidRDefault="00000000">
            <w:r>
              <w:lastRenderedPageBreak/>
              <w:t>0.7 이상</w:t>
            </w:r>
          </w:p>
        </w:tc>
        <w:tc>
          <w:tcPr>
            <w:tcW w:w="4320" w:type="dxa"/>
          </w:tcPr>
          <w:p w14:paraId="2B9B8C7F" w14:textId="77777777" w:rsidR="00CE464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강력 매수 신호 (높은 성공확률 + 높은 예상수익)</w:t>
            </w:r>
          </w:p>
        </w:tc>
      </w:tr>
      <w:tr w:rsidR="00CE4646" w14:paraId="3E3537AD" w14:textId="77777777">
        <w:tc>
          <w:tcPr>
            <w:tcW w:w="4320" w:type="dxa"/>
          </w:tcPr>
          <w:p w14:paraId="3493A091" w14:textId="77777777" w:rsidR="00CE4646" w:rsidRDefault="00000000">
            <w:r>
              <w:t>0.5 ~ 0.7</w:t>
            </w:r>
          </w:p>
        </w:tc>
        <w:tc>
          <w:tcPr>
            <w:tcW w:w="4320" w:type="dxa"/>
          </w:tcPr>
          <w:p w14:paraId="1E83B7F7" w14:textId="77777777" w:rsidR="00CE4646" w:rsidRDefault="00000000">
            <w:r>
              <w:t>관심 종목 (양호한 조건)</w:t>
            </w:r>
          </w:p>
        </w:tc>
      </w:tr>
      <w:tr w:rsidR="00CE4646" w14:paraId="6AE27D6F" w14:textId="77777777">
        <w:tc>
          <w:tcPr>
            <w:tcW w:w="4320" w:type="dxa"/>
          </w:tcPr>
          <w:p w14:paraId="1AA5C37D" w14:textId="77777777" w:rsidR="00CE4646" w:rsidRDefault="00000000">
            <w:r>
              <w:t>0.3 ~ 0.5</w:t>
            </w:r>
          </w:p>
        </w:tc>
        <w:tc>
          <w:tcPr>
            <w:tcW w:w="4320" w:type="dxa"/>
          </w:tcPr>
          <w:p w14:paraId="64494B81" w14:textId="77777777" w:rsidR="00CE4646" w:rsidRDefault="00000000">
            <w:r>
              <w:t>중립 (추가 분석 필요)</w:t>
            </w:r>
          </w:p>
        </w:tc>
      </w:tr>
      <w:tr w:rsidR="00CE4646" w14:paraId="6243CAB2" w14:textId="77777777">
        <w:tc>
          <w:tcPr>
            <w:tcW w:w="4320" w:type="dxa"/>
          </w:tcPr>
          <w:p w14:paraId="0DF308E8" w14:textId="77777777" w:rsidR="00CE4646" w:rsidRDefault="00000000">
            <w:r>
              <w:t>0.3 미만</w:t>
            </w:r>
          </w:p>
        </w:tc>
        <w:tc>
          <w:tcPr>
            <w:tcW w:w="4320" w:type="dxa"/>
          </w:tcPr>
          <w:p w14:paraId="3FA9703E" w14:textId="77777777" w:rsidR="00CE464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약세 신호 (낮은 성공확률)</w:t>
            </w:r>
          </w:p>
        </w:tc>
      </w:tr>
    </w:tbl>
    <w:p w14:paraId="5DC3F623" w14:textId="77777777" w:rsidR="00CE4646" w:rsidRDefault="00CE4646">
      <w:pPr>
        <w:rPr>
          <w:lang w:eastAsia="ko-KR"/>
        </w:rPr>
      </w:pPr>
    </w:p>
    <w:p w14:paraId="41C696FF" w14:textId="77777777" w:rsidR="00CE4646" w:rsidRDefault="00000000">
      <w:pPr>
        <w:pStyle w:val="1"/>
      </w:pPr>
      <w:r>
        <w:t xml:space="preserve">7. </w:t>
      </w:r>
      <w:r>
        <w:t>시스템</w:t>
      </w:r>
      <w:r>
        <w:t xml:space="preserve"> </w:t>
      </w:r>
      <w:r>
        <w:t>구현</w:t>
      </w:r>
    </w:p>
    <w:p w14:paraId="7A9B9F42" w14:textId="77777777" w:rsidR="00CE4646" w:rsidRDefault="00000000">
      <w:pPr>
        <w:pStyle w:val="21"/>
      </w:pPr>
      <w:r>
        <w:t xml:space="preserve">7.1 </w:t>
      </w:r>
      <w:r>
        <w:t>기술</w:t>
      </w:r>
      <w:r>
        <w:t xml:space="preserve"> </w:t>
      </w:r>
      <w:r>
        <w:t>스택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E4646" w14:paraId="4BE04125" w14:textId="77777777">
        <w:tc>
          <w:tcPr>
            <w:tcW w:w="4320" w:type="dxa"/>
            <w:shd w:val="clear" w:color="auto" w:fill="D9E2F3"/>
          </w:tcPr>
          <w:p w14:paraId="3F399306" w14:textId="77777777" w:rsidR="00CE4646" w:rsidRDefault="00000000">
            <w:r>
              <w:rPr>
                <w:b/>
              </w:rPr>
              <w:t>구분</w:t>
            </w:r>
          </w:p>
        </w:tc>
        <w:tc>
          <w:tcPr>
            <w:tcW w:w="4320" w:type="dxa"/>
            <w:shd w:val="clear" w:color="auto" w:fill="D9E2F3"/>
          </w:tcPr>
          <w:p w14:paraId="1ECA2453" w14:textId="77777777" w:rsidR="00CE4646" w:rsidRDefault="00000000">
            <w:r>
              <w:rPr>
                <w:b/>
              </w:rPr>
              <w:t>기술</w:t>
            </w:r>
          </w:p>
        </w:tc>
      </w:tr>
      <w:tr w:rsidR="00CE4646" w14:paraId="0592E380" w14:textId="77777777">
        <w:tc>
          <w:tcPr>
            <w:tcW w:w="4320" w:type="dxa"/>
          </w:tcPr>
          <w:p w14:paraId="752FFCBC" w14:textId="77777777" w:rsidR="00CE4646" w:rsidRDefault="00000000">
            <w:r>
              <w:t>데이터 수집</w:t>
            </w:r>
          </w:p>
        </w:tc>
        <w:tc>
          <w:tcPr>
            <w:tcW w:w="4320" w:type="dxa"/>
          </w:tcPr>
          <w:p w14:paraId="4CFF9F66" w14:textId="77777777" w:rsidR="00CE4646" w:rsidRDefault="00000000">
            <w:r>
              <w:t>FinanceDataReader, FnGuide 크롤링</w:t>
            </w:r>
          </w:p>
        </w:tc>
      </w:tr>
      <w:tr w:rsidR="00CE4646" w14:paraId="03DB9AAA" w14:textId="77777777">
        <w:tc>
          <w:tcPr>
            <w:tcW w:w="4320" w:type="dxa"/>
          </w:tcPr>
          <w:p w14:paraId="6F2E5800" w14:textId="77777777" w:rsidR="00CE4646" w:rsidRDefault="00000000">
            <w:r>
              <w:t>모델 학습</w:t>
            </w:r>
          </w:p>
        </w:tc>
        <w:tc>
          <w:tcPr>
            <w:tcW w:w="4320" w:type="dxa"/>
          </w:tcPr>
          <w:p w14:paraId="5FF2E22C" w14:textId="77777777" w:rsidR="00CE4646" w:rsidRDefault="00000000">
            <w:r>
              <w:t>scikit-learn, XGBoost</w:t>
            </w:r>
          </w:p>
        </w:tc>
      </w:tr>
      <w:tr w:rsidR="00CE4646" w14:paraId="1EA2D6DF" w14:textId="77777777">
        <w:tc>
          <w:tcPr>
            <w:tcW w:w="4320" w:type="dxa"/>
          </w:tcPr>
          <w:p w14:paraId="1AC915B8" w14:textId="77777777" w:rsidR="00CE4646" w:rsidRDefault="00000000">
            <w:r>
              <w:t>백엔드</w:t>
            </w:r>
          </w:p>
        </w:tc>
        <w:tc>
          <w:tcPr>
            <w:tcW w:w="4320" w:type="dxa"/>
          </w:tcPr>
          <w:p w14:paraId="2F5302E5" w14:textId="77777777" w:rsidR="00CE4646" w:rsidRDefault="00000000">
            <w:r>
              <w:t>Python (병렬처리: ThreadPoolExecutor)</w:t>
            </w:r>
          </w:p>
        </w:tc>
      </w:tr>
      <w:tr w:rsidR="00CE4646" w14:paraId="688ABE6E" w14:textId="77777777">
        <w:tc>
          <w:tcPr>
            <w:tcW w:w="4320" w:type="dxa"/>
          </w:tcPr>
          <w:p w14:paraId="6819EE05" w14:textId="77777777" w:rsidR="00CE4646" w:rsidRDefault="00000000">
            <w:r>
              <w:t>프론트엔드</w:t>
            </w:r>
          </w:p>
        </w:tc>
        <w:tc>
          <w:tcPr>
            <w:tcW w:w="4320" w:type="dxa"/>
          </w:tcPr>
          <w:p w14:paraId="45CD1AD2" w14:textId="77777777" w:rsidR="00CE4646" w:rsidRDefault="00000000">
            <w:r>
              <w:t>HTML/CSS/JavaScript (싱글 페이지 앱)</w:t>
            </w:r>
          </w:p>
        </w:tc>
      </w:tr>
    </w:tbl>
    <w:p w14:paraId="2DB8817E" w14:textId="77777777" w:rsidR="00CE4646" w:rsidRDefault="00CE4646"/>
    <w:p w14:paraId="1A4C7819" w14:textId="77777777" w:rsidR="00CE4646" w:rsidRDefault="00000000">
      <w:pPr>
        <w:pStyle w:val="21"/>
      </w:pPr>
      <w:r>
        <w:t xml:space="preserve">7.2 </w:t>
      </w:r>
      <w:r>
        <w:t>웹사이트</w:t>
      </w:r>
      <w:r>
        <w:t xml:space="preserve"> </w:t>
      </w:r>
      <w:r>
        <w:t>적용</w:t>
      </w:r>
    </w:p>
    <w:p w14:paraId="02A808D7" w14:textId="77777777" w:rsidR="00CE4646" w:rsidRDefault="00000000">
      <w:pPr>
        <w:pStyle w:val="a0"/>
        <w:rPr>
          <w:lang w:eastAsia="ko-KR"/>
        </w:rPr>
      </w:pPr>
      <w:r>
        <w:rPr>
          <w:lang w:eastAsia="ko-KR"/>
        </w:rPr>
        <w:t>• 박스권 돌파 (단순) 스크리너에 AI 점수, 성공확률, 예상수익 컬럼 추가</w:t>
      </w:r>
    </w:p>
    <w:p w14:paraId="0367C499" w14:textId="77777777" w:rsidR="00CE4646" w:rsidRDefault="00000000">
      <w:pPr>
        <w:pStyle w:val="a0"/>
        <w:rPr>
          <w:lang w:eastAsia="ko-KR"/>
        </w:rPr>
      </w:pPr>
      <w:r>
        <w:rPr>
          <w:lang w:eastAsia="ko-KR"/>
        </w:rPr>
        <w:t>• 실시간 예측: 스크리너 실행 시 각 종목별 ML 모델 추론</w:t>
      </w:r>
    </w:p>
    <w:p w14:paraId="3EEDE6AB" w14:textId="77777777" w:rsidR="00CE4646" w:rsidRDefault="00000000">
      <w:pPr>
        <w:pStyle w:val="a0"/>
        <w:rPr>
          <w:lang w:eastAsia="ko-KR"/>
        </w:rPr>
      </w:pPr>
      <w:r>
        <w:rPr>
          <w:lang w:eastAsia="ko-KR"/>
        </w:rPr>
        <w:t>• 돌파후등락: 돌파일 종가 기준 현재 수익률 표시</w:t>
      </w:r>
    </w:p>
    <w:p w14:paraId="47B70AB9" w14:textId="77777777" w:rsidR="00CE4646" w:rsidRDefault="00CE4646">
      <w:pPr>
        <w:rPr>
          <w:lang w:eastAsia="ko-KR"/>
        </w:rPr>
      </w:pPr>
    </w:p>
    <w:p w14:paraId="5423393E" w14:textId="77777777" w:rsidR="00CE4646" w:rsidRDefault="00000000">
      <w:pPr>
        <w:pStyle w:val="1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한계점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6657D7C9" w14:textId="77777777" w:rsidR="00CE4646" w:rsidRDefault="00000000">
      <w:pPr>
        <w:pStyle w:val="21"/>
        <w:rPr>
          <w:lang w:eastAsia="ko-KR"/>
        </w:rPr>
      </w:pPr>
      <w:r>
        <w:rPr>
          <w:lang w:eastAsia="ko-KR"/>
        </w:rPr>
        <w:t xml:space="preserve">8.1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</w:p>
    <w:p w14:paraId="52FE392C" w14:textId="77777777" w:rsidR="00CE4646" w:rsidRDefault="00000000">
      <w:pPr>
        <w:pStyle w:val="a0"/>
        <w:rPr>
          <w:lang w:eastAsia="ko-KR"/>
        </w:rPr>
      </w:pPr>
      <w:r>
        <w:rPr>
          <w:lang w:eastAsia="ko-KR"/>
        </w:rPr>
        <w:t>• 회귀 R² 6.87%: 주가의 랜덤성으로 인해 설명력 제한적</w:t>
      </w:r>
    </w:p>
    <w:p w14:paraId="7DE43030" w14:textId="77777777" w:rsidR="00CE4646" w:rsidRDefault="00000000">
      <w:pPr>
        <w:pStyle w:val="a0"/>
        <w:rPr>
          <w:lang w:eastAsia="ko-KR"/>
        </w:rPr>
      </w:pPr>
      <w:r>
        <w:rPr>
          <w:lang w:eastAsia="ko-KR"/>
        </w:rPr>
        <w:t>• Recall 23%: 성공 종목의 일부만 포착 (보수적 접근)</w:t>
      </w:r>
    </w:p>
    <w:p w14:paraId="36198E29" w14:textId="77777777" w:rsidR="00CE4646" w:rsidRDefault="00000000">
      <w:pPr>
        <w:pStyle w:val="a0"/>
        <w:rPr>
          <w:lang w:eastAsia="ko-KR"/>
        </w:rPr>
      </w:pPr>
      <w:r>
        <w:rPr>
          <w:lang w:eastAsia="ko-KR"/>
        </w:rPr>
        <w:t>• 시장 상황 미반영: 상승장/하락장에 따른 성능 차이 존재</w:t>
      </w:r>
    </w:p>
    <w:p w14:paraId="0D6F83F4" w14:textId="77777777" w:rsidR="00CE4646" w:rsidRDefault="00CE4646">
      <w:pPr>
        <w:rPr>
          <w:lang w:eastAsia="ko-KR"/>
        </w:rPr>
      </w:pPr>
    </w:p>
    <w:p w14:paraId="0A25DEF1" w14:textId="77777777" w:rsidR="00CE4646" w:rsidRDefault="00000000">
      <w:pPr>
        <w:pStyle w:val="21"/>
      </w:pPr>
      <w:r>
        <w:lastRenderedPageBreak/>
        <w:t xml:space="preserve">8.2 </w:t>
      </w:r>
      <w:r>
        <w:t>향후</w:t>
      </w:r>
      <w:r>
        <w:t xml:space="preserve"> </w:t>
      </w:r>
      <w:r>
        <w:t>개선</w:t>
      </w:r>
      <w:r>
        <w:t xml:space="preserve"> </w:t>
      </w:r>
      <w:r>
        <w:t>방향</w:t>
      </w:r>
    </w:p>
    <w:p w14:paraId="69E678F9" w14:textId="77777777" w:rsidR="00CE4646" w:rsidRDefault="00000000">
      <w:pPr>
        <w:pStyle w:val="a0"/>
        <w:rPr>
          <w:lang w:eastAsia="ko-KR"/>
        </w:rPr>
      </w:pPr>
      <w:r>
        <w:rPr>
          <w:lang w:eastAsia="ko-KR"/>
        </w:rPr>
        <w:t>• 시장 레짐 변수 추가 (VIX, 투자자별 수급 등)</w:t>
      </w:r>
    </w:p>
    <w:p w14:paraId="49BBD5DA" w14:textId="77777777" w:rsidR="00CE4646" w:rsidRDefault="00000000">
      <w:pPr>
        <w:pStyle w:val="a0"/>
      </w:pPr>
      <w:r>
        <w:t>• 섹터별 모델 분리 학습</w:t>
      </w:r>
    </w:p>
    <w:p w14:paraId="4607ED87" w14:textId="77777777" w:rsidR="00CE4646" w:rsidRDefault="00000000">
      <w:pPr>
        <w:pStyle w:val="a0"/>
      </w:pPr>
      <w:r>
        <w:t>• 딥러닝 모델 (LSTM, Transformer) 실험</w:t>
      </w:r>
    </w:p>
    <w:p w14:paraId="39302C02" w14:textId="77777777" w:rsidR="00CE4646" w:rsidRDefault="00000000">
      <w:pPr>
        <w:pStyle w:val="a0"/>
        <w:rPr>
          <w:lang w:eastAsia="ko-KR"/>
        </w:rPr>
      </w:pPr>
      <w:r>
        <w:rPr>
          <w:lang w:eastAsia="ko-KR"/>
        </w:rPr>
        <w:t>• 실시간 백테스팅 시스템 구축</w:t>
      </w:r>
    </w:p>
    <w:p w14:paraId="08152C03" w14:textId="77777777" w:rsidR="00CE4646" w:rsidRDefault="00CE4646">
      <w:pPr>
        <w:rPr>
          <w:lang w:eastAsia="ko-KR"/>
        </w:rPr>
      </w:pPr>
    </w:p>
    <w:p w14:paraId="2F46160E" w14:textId="77777777" w:rsidR="00CE4646" w:rsidRDefault="00000000">
      <w:pPr>
        <w:pStyle w:val="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결론</w:t>
      </w:r>
    </w:p>
    <w:p w14:paraId="2EC8DBF2" w14:textId="77777777" w:rsidR="00CE4646" w:rsidRDefault="00000000">
      <w:pPr>
        <w:rPr>
          <w:lang w:eastAsia="ko-KR"/>
        </w:rPr>
      </w:pPr>
      <w:r>
        <w:rPr>
          <w:lang w:eastAsia="ko-KR"/>
        </w:rPr>
        <w:t xml:space="preserve">본 프로젝트는 박스권 돌파 패턴에 머신러닝을 적용하여 </w:t>
      </w:r>
      <w:r>
        <w:rPr>
          <w:b/>
          <w:lang w:eastAsia="ko-KR"/>
        </w:rPr>
        <w:t>투자 의사결정 보조 도구</w:t>
      </w:r>
      <w:r>
        <w:rPr>
          <w:lang w:eastAsia="ko-KR"/>
        </w:rPr>
        <w:t xml:space="preserve">를 개발하였습니다. </w:t>
      </w:r>
    </w:p>
    <w:p w14:paraId="6AAAA9FA" w14:textId="77777777" w:rsidR="00CE4646" w:rsidRDefault="00000000">
      <w:r>
        <w:t>주요 성과:</w:t>
      </w:r>
    </w:p>
    <w:p w14:paraId="3047DE92" w14:textId="77777777" w:rsidR="00CE4646" w:rsidRDefault="00000000">
      <w:pPr>
        <w:pStyle w:val="a0"/>
        <w:rPr>
          <w:lang w:eastAsia="ko-KR"/>
        </w:rPr>
      </w:pPr>
      <w:r>
        <w:rPr>
          <w:lang w:eastAsia="ko-KR"/>
        </w:rPr>
        <w:t>• 14,567개 역사적 돌파 데이터로 학습한 예측 모델 구축</w:t>
      </w:r>
    </w:p>
    <w:p w14:paraId="50325F74" w14:textId="77777777" w:rsidR="00CE4646" w:rsidRDefault="00000000">
      <w:pPr>
        <w:pStyle w:val="a0"/>
        <w:rPr>
          <w:lang w:eastAsia="ko-KR"/>
        </w:rPr>
      </w:pPr>
      <w:r>
        <w:rPr>
          <w:lang w:eastAsia="ko-KR"/>
        </w:rPr>
        <w:t>• Precision 50.6%: 모델 예측 신뢰도 확보</w:t>
      </w:r>
    </w:p>
    <w:p w14:paraId="3784CBDE" w14:textId="77777777" w:rsidR="00CE4646" w:rsidRDefault="00000000">
      <w:pPr>
        <w:pStyle w:val="a0"/>
        <w:rPr>
          <w:lang w:eastAsia="ko-KR"/>
        </w:rPr>
      </w:pPr>
      <w:r>
        <w:rPr>
          <w:lang w:eastAsia="ko-KR"/>
        </w:rPr>
        <w:t>• AI 점수 시스템: 성공확률과 예상수익을 통합한 직관적 지표 제공</w:t>
      </w:r>
    </w:p>
    <w:p w14:paraId="7C8DDE9C" w14:textId="77777777" w:rsidR="00CE4646" w:rsidRDefault="00000000">
      <w:pPr>
        <w:pStyle w:val="a0"/>
        <w:rPr>
          <w:lang w:eastAsia="ko-KR"/>
        </w:rPr>
      </w:pPr>
      <w:r>
        <w:rPr>
          <w:lang w:eastAsia="ko-KR"/>
        </w:rPr>
        <w:t>• 웹 기반 스크리너 연동: 실시간 종목 스크리닝 및 AI 분석</w:t>
      </w:r>
    </w:p>
    <w:p w14:paraId="69A1F424" w14:textId="77777777" w:rsidR="00CE4646" w:rsidRDefault="00000000">
      <w:pPr>
        <w:rPr>
          <w:lang w:eastAsia="ko-KR"/>
        </w:rPr>
      </w:pPr>
      <w:r>
        <w:rPr>
          <w:i/>
          <w:lang w:eastAsia="ko-KR"/>
        </w:rPr>
        <w:br/>
        <w:t>본 시스템은 투자 참고용이며, 최종 투자 판단은 개인의 책임입니다.</w:t>
      </w:r>
    </w:p>
    <w:sectPr w:rsidR="00CE4646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A1509" w14:textId="77777777" w:rsidR="00D766E4" w:rsidRDefault="00D766E4" w:rsidP="00D873F0">
      <w:pPr>
        <w:spacing w:after="0" w:line="240" w:lineRule="auto"/>
      </w:pPr>
      <w:r>
        <w:separator/>
      </w:r>
    </w:p>
  </w:endnote>
  <w:endnote w:type="continuationSeparator" w:id="0">
    <w:p w14:paraId="70FA93ED" w14:textId="77777777" w:rsidR="00D766E4" w:rsidRDefault="00D766E4" w:rsidP="00D87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6CB86" w14:textId="77777777" w:rsidR="00D873F0" w:rsidRDefault="00D873F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2CFE0" w14:textId="77777777" w:rsidR="00D873F0" w:rsidRDefault="00D873F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A52E6" w14:textId="77777777" w:rsidR="00D873F0" w:rsidRDefault="00D873F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77A0C" w14:textId="77777777" w:rsidR="00D766E4" w:rsidRDefault="00D766E4" w:rsidP="00D873F0">
      <w:pPr>
        <w:spacing w:after="0" w:line="240" w:lineRule="auto"/>
      </w:pPr>
      <w:r>
        <w:separator/>
      </w:r>
    </w:p>
  </w:footnote>
  <w:footnote w:type="continuationSeparator" w:id="0">
    <w:p w14:paraId="09D7F1A3" w14:textId="77777777" w:rsidR="00D766E4" w:rsidRDefault="00D766E4" w:rsidP="00D87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5B4A8" w14:textId="77777777" w:rsidR="00D873F0" w:rsidRDefault="00D873F0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E7C4D" w14:textId="77777777" w:rsidR="00D873F0" w:rsidRDefault="00D873F0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0F32E" w14:textId="77777777" w:rsidR="00D873F0" w:rsidRDefault="00D873F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8776913">
    <w:abstractNumId w:val="8"/>
  </w:num>
  <w:num w:numId="2" w16cid:durableId="999892378">
    <w:abstractNumId w:val="6"/>
  </w:num>
  <w:num w:numId="3" w16cid:durableId="1106660477">
    <w:abstractNumId w:val="5"/>
  </w:num>
  <w:num w:numId="4" w16cid:durableId="793911987">
    <w:abstractNumId w:val="4"/>
  </w:num>
  <w:num w:numId="5" w16cid:durableId="367143013">
    <w:abstractNumId w:val="7"/>
  </w:num>
  <w:num w:numId="6" w16cid:durableId="561336355">
    <w:abstractNumId w:val="3"/>
  </w:num>
  <w:num w:numId="7" w16cid:durableId="1968898950">
    <w:abstractNumId w:val="2"/>
  </w:num>
  <w:num w:numId="8" w16cid:durableId="2133397062">
    <w:abstractNumId w:val="1"/>
  </w:num>
  <w:num w:numId="9" w16cid:durableId="175195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E4646"/>
    <w:rsid w:val="00D766E4"/>
    <w:rsid w:val="00D873F0"/>
    <w:rsid w:val="00E241C1"/>
    <w:rsid w:val="00ED16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8A5364"/>
  <w14:defaultImageDpi w14:val="300"/>
  <w15:docId w15:val="{F05E0D51-7C74-4020-A24B-C5D05FA8F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1274</Words>
  <Characters>2435</Characters>
  <Application>Microsoft Office Word</Application>
  <DocSecurity>0</DocSecurity>
  <Lines>243</Lines>
  <Paragraphs>285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황성혁</cp:lastModifiedBy>
  <cp:revision>3</cp:revision>
  <dcterms:created xsi:type="dcterms:W3CDTF">2013-12-23T23:15:00Z</dcterms:created>
  <dcterms:modified xsi:type="dcterms:W3CDTF">2026-02-03T08:27:00Z</dcterms:modified>
  <cp:category/>
</cp:coreProperties>
</file>