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D45C6" w14:textId="07F76C21" w:rsidR="00680A7F" w:rsidRPr="00A21ECE" w:rsidRDefault="00EC4B15" w:rsidP="00A21ECE">
      <w:pPr>
        <w:spacing w:line="480" w:lineRule="auto"/>
        <w:rPr>
          <w:rFonts w:ascii="Times New Roman" w:hAnsi="Times New Roman" w:cs="Times New Roman"/>
          <w:sz w:val="24"/>
          <w:szCs w:val="24"/>
        </w:rPr>
      </w:pPr>
      <w:r w:rsidRPr="00A21ECE">
        <w:rPr>
          <w:rFonts w:ascii="Times New Roman" w:hAnsi="Times New Roman" w:cs="Times New Roman"/>
          <w:sz w:val="24"/>
          <w:szCs w:val="24"/>
        </w:rPr>
        <w:t>Final Project Write-up</w:t>
      </w:r>
    </w:p>
    <w:p w14:paraId="0E0E2F07" w14:textId="4FA5399C" w:rsidR="00EC4B15" w:rsidRPr="00A21ECE" w:rsidRDefault="00EC4B15" w:rsidP="00A21ECE">
      <w:pPr>
        <w:spacing w:line="480" w:lineRule="auto"/>
        <w:rPr>
          <w:rFonts w:ascii="Times New Roman" w:hAnsi="Times New Roman" w:cs="Times New Roman"/>
          <w:sz w:val="24"/>
          <w:szCs w:val="24"/>
        </w:rPr>
      </w:pPr>
      <w:r w:rsidRPr="00A21ECE">
        <w:rPr>
          <w:rFonts w:ascii="Times New Roman" w:hAnsi="Times New Roman" w:cs="Times New Roman"/>
          <w:sz w:val="24"/>
          <w:szCs w:val="24"/>
        </w:rPr>
        <w:t xml:space="preserve">Advanced data privacy </w:t>
      </w:r>
    </w:p>
    <w:p w14:paraId="10E5A45F" w14:textId="143363D8" w:rsidR="00EC4B15" w:rsidRPr="00A21ECE" w:rsidRDefault="009716E4" w:rsidP="00A21ECE">
      <w:pPr>
        <w:spacing w:line="480" w:lineRule="auto"/>
        <w:rPr>
          <w:rFonts w:ascii="Times New Roman" w:hAnsi="Times New Roman" w:cs="Times New Roman"/>
          <w:sz w:val="24"/>
          <w:szCs w:val="24"/>
        </w:rPr>
      </w:pPr>
      <w:r>
        <w:rPr>
          <w:rFonts w:ascii="Times New Roman" w:hAnsi="Times New Roman" w:cs="Times New Roman"/>
          <w:sz w:val="24"/>
          <w:szCs w:val="24"/>
        </w:rPr>
        <w:t>Ryan Symons and Harry Sharman</w:t>
      </w:r>
    </w:p>
    <w:p w14:paraId="1F474208" w14:textId="1A3972BE" w:rsidR="00EC4B15" w:rsidRPr="00A21ECE" w:rsidRDefault="00EC4B15" w:rsidP="00A21ECE">
      <w:pPr>
        <w:spacing w:line="480" w:lineRule="auto"/>
        <w:rPr>
          <w:rFonts w:ascii="Times New Roman" w:hAnsi="Times New Roman" w:cs="Times New Roman"/>
          <w:sz w:val="24"/>
          <w:szCs w:val="24"/>
        </w:rPr>
      </w:pPr>
      <w:r w:rsidRPr="00A21ECE">
        <w:rPr>
          <w:rFonts w:ascii="Times New Roman" w:hAnsi="Times New Roman" w:cs="Times New Roman"/>
          <w:sz w:val="24"/>
          <w:szCs w:val="24"/>
        </w:rPr>
        <w:tab/>
        <w:t xml:space="preserve">In our project, we aimed to determine the impact of Laplace and Gaussian </w:t>
      </w:r>
      <w:r w:rsidR="00206CBC" w:rsidRPr="00A21ECE">
        <w:rPr>
          <w:rFonts w:ascii="Times New Roman" w:hAnsi="Times New Roman" w:cs="Times New Roman"/>
          <w:sz w:val="24"/>
          <w:szCs w:val="24"/>
        </w:rPr>
        <w:t>mechanisms on privacy and data accuracy. In other words, the problem we wanted to solve was to determine where these mechanisms are efficient in securing privacy of our data set.</w:t>
      </w:r>
    </w:p>
    <w:p w14:paraId="27A752B8" w14:textId="44884EEC" w:rsidR="00206CBC" w:rsidRDefault="00206CBC" w:rsidP="00A21ECE">
      <w:pPr>
        <w:spacing w:line="480" w:lineRule="auto"/>
        <w:rPr>
          <w:rFonts w:ascii="Times New Roman" w:hAnsi="Times New Roman" w:cs="Times New Roman"/>
          <w:sz w:val="24"/>
          <w:szCs w:val="24"/>
        </w:rPr>
      </w:pPr>
      <w:r w:rsidRPr="00A21ECE">
        <w:rPr>
          <w:rFonts w:ascii="Times New Roman" w:hAnsi="Times New Roman" w:cs="Times New Roman"/>
          <w:sz w:val="24"/>
          <w:szCs w:val="24"/>
        </w:rPr>
        <w:tab/>
        <w:t xml:space="preserve">The data set we chose to </w:t>
      </w:r>
      <w:r w:rsidR="00A21ECE" w:rsidRPr="00A21ECE">
        <w:rPr>
          <w:rFonts w:ascii="Times New Roman" w:hAnsi="Times New Roman" w:cs="Times New Roman"/>
          <w:sz w:val="24"/>
          <w:szCs w:val="24"/>
        </w:rPr>
        <w:t xml:space="preserve">apply privacy to is a file containing identifying information for 200 students. It contains relevant columns such as Name, Student ID, GPA, Age, Email, Department (major), and graduation year. </w:t>
      </w:r>
      <w:r w:rsidR="008C57FC">
        <w:rPr>
          <w:rFonts w:ascii="Times New Roman" w:hAnsi="Times New Roman" w:cs="Times New Roman"/>
          <w:sz w:val="24"/>
          <w:szCs w:val="24"/>
        </w:rPr>
        <w:t>Ou default parameters are as follows: epsilon = 0.5, sensitivity = 1.0, and delta = 1e-5.</w:t>
      </w:r>
    </w:p>
    <w:p w14:paraId="6B48776C" w14:textId="471498D4" w:rsidR="00A21ECE" w:rsidRDefault="00A21ECE" w:rsidP="00A21ECE">
      <w:pPr>
        <w:spacing w:line="480" w:lineRule="auto"/>
        <w:rPr>
          <w:rFonts w:ascii="Times New Roman" w:hAnsi="Times New Roman" w:cs="Times New Roman"/>
          <w:sz w:val="24"/>
          <w:szCs w:val="24"/>
        </w:rPr>
      </w:pPr>
      <w:r>
        <w:rPr>
          <w:rFonts w:ascii="Times New Roman" w:hAnsi="Times New Roman" w:cs="Times New Roman"/>
          <w:sz w:val="24"/>
          <w:szCs w:val="24"/>
        </w:rPr>
        <w:tab/>
        <w:t>Our first section of our project tests both Laplace and Gaussian mechanisms on our data set with multiple queries. The column we applied privacy to is the GPA column, and we used 10 queries in our testing</w:t>
      </w:r>
      <w:r w:rsidR="001E6CE1">
        <w:rPr>
          <w:rFonts w:ascii="Times New Roman" w:hAnsi="Times New Roman" w:cs="Times New Roman"/>
          <w:sz w:val="24"/>
          <w:szCs w:val="24"/>
        </w:rPr>
        <w:t xml:space="preserve"> on the true mean of the column</w:t>
      </w:r>
      <w:r>
        <w:rPr>
          <w:rFonts w:ascii="Times New Roman" w:hAnsi="Times New Roman" w:cs="Times New Roman"/>
          <w:sz w:val="24"/>
          <w:szCs w:val="24"/>
        </w:rPr>
        <w:t xml:space="preserve">. </w:t>
      </w:r>
      <w:r w:rsidR="00636056">
        <w:rPr>
          <w:rFonts w:ascii="Times New Roman" w:hAnsi="Times New Roman" w:cs="Times New Roman"/>
          <w:sz w:val="24"/>
          <w:szCs w:val="24"/>
        </w:rPr>
        <w:t>We stored the results from each mechanism in separate data sets and calculated the errors for each</w:t>
      </w:r>
      <w:r w:rsidR="008C57FC">
        <w:rPr>
          <w:rFonts w:ascii="Times New Roman" w:hAnsi="Times New Roman" w:cs="Times New Roman"/>
          <w:sz w:val="24"/>
          <w:szCs w:val="24"/>
        </w:rPr>
        <w:t>, using the default parameters</w:t>
      </w:r>
      <w:r w:rsidR="00636056">
        <w:rPr>
          <w:rFonts w:ascii="Times New Roman" w:hAnsi="Times New Roman" w:cs="Times New Roman"/>
          <w:sz w:val="24"/>
          <w:szCs w:val="24"/>
        </w:rPr>
        <w:t xml:space="preserve">. After comparing the errors to the true answers, we see that </w:t>
      </w:r>
      <w:r w:rsidR="00287F3B">
        <w:rPr>
          <w:rFonts w:ascii="Times New Roman" w:hAnsi="Times New Roman" w:cs="Times New Roman"/>
          <w:sz w:val="24"/>
          <w:szCs w:val="24"/>
        </w:rPr>
        <w:t>the errors are greater for the Gaussian mechanism, so we can say that the Gaussian mechanism preserves privacy more aggressively while the Laplace mechanism has greater accuracy.</w:t>
      </w:r>
    </w:p>
    <w:p w14:paraId="1F19EA80" w14:textId="71E44A35" w:rsidR="00287F3B" w:rsidRDefault="00287F3B" w:rsidP="00A21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 analyze how the sensitivity parameter influences accuracy for our tests. </w:t>
      </w:r>
      <w:r w:rsidR="001E6CE1">
        <w:rPr>
          <w:rFonts w:ascii="Times New Roman" w:hAnsi="Times New Roman" w:cs="Times New Roman"/>
          <w:sz w:val="24"/>
          <w:szCs w:val="24"/>
        </w:rPr>
        <w:t>We varied the sensitivity to be either 0.1, 2, or 20. Similar to our test above, we used the true mean of the GPA column for testing. After applying both mechanisms separately, we see that the Gaussian mechanism is able to adapt to higher sensitivities and produce lower errors, however the Laplace mechanism is less able to adapt as sensitivity values grow, leading to lower accuracy.</w:t>
      </w:r>
    </w:p>
    <w:p w14:paraId="361312B5" w14:textId="4C6269A0" w:rsidR="001E6CE1" w:rsidRDefault="001E6CE1" w:rsidP="00A21E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A2D39">
        <w:rPr>
          <w:rFonts w:ascii="Times New Roman" w:hAnsi="Times New Roman" w:cs="Times New Roman"/>
          <w:sz w:val="24"/>
          <w:szCs w:val="24"/>
        </w:rPr>
        <w:t xml:space="preserve">After testing the impact of varying the sensitivity parameter, we then vary the epsilon values and test both mechanisms. </w:t>
      </w:r>
      <w:r w:rsidR="003D38EC">
        <w:rPr>
          <w:rFonts w:ascii="Times New Roman" w:hAnsi="Times New Roman" w:cs="Times New Roman"/>
          <w:sz w:val="24"/>
          <w:szCs w:val="24"/>
        </w:rPr>
        <w:t>We chose epsilons of 0.1, 0.5, and 1, and applied</w:t>
      </w:r>
      <w:r w:rsidR="008C57FC">
        <w:rPr>
          <w:rFonts w:ascii="Times New Roman" w:hAnsi="Times New Roman" w:cs="Times New Roman"/>
          <w:sz w:val="24"/>
          <w:szCs w:val="24"/>
        </w:rPr>
        <w:t xml:space="preserve"> them to</w:t>
      </w:r>
      <w:r w:rsidR="003D38EC">
        <w:rPr>
          <w:rFonts w:ascii="Times New Roman" w:hAnsi="Times New Roman" w:cs="Times New Roman"/>
          <w:sz w:val="24"/>
          <w:szCs w:val="24"/>
        </w:rPr>
        <w:t xml:space="preserve"> each mechanism</w:t>
      </w:r>
      <w:r w:rsidR="008C57FC">
        <w:rPr>
          <w:rFonts w:ascii="Times New Roman" w:hAnsi="Times New Roman" w:cs="Times New Roman"/>
          <w:sz w:val="24"/>
          <w:szCs w:val="24"/>
        </w:rPr>
        <w:t xml:space="preserve"> on the true mean of the GPA column</w:t>
      </w:r>
      <w:r w:rsidR="003D38EC">
        <w:rPr>
          <w:rFonts w:ascii="Times New Roman" w:hAnsi="Times New Roman" w:cs="Times New Roman"/>
          <w:sz w:val="24"/>
          <w:szCs w:val="24"/>
        </w:rPr>
        <w:t xml:space="preserve">. We kept track of the errors for each iteration and compared them for each mechanism. </w:t>
      </w:r>
      <w:r w:rsidR="00CE5466">
        <w:rPr>
          <w:rFonts w:ascii="Times New Roman" w:hAnsi="Times New Roman" w:cs="Times New Roman"/>
          <w:sz w:val="24"/>
          <w:szCs w:val="24"/>
        </w:rPr>
        <w:t xml:space="preserve">As suspected, the errors are generally higher with lower </w:t>
      </w:r>
      <w:r w:rsidR="002864BB">
        <w:rPr>
          <w:rFonts w:ascii="Times New Roman" w:hAnsi="Times New Roman" w:cs="Times New Roman"/>
          <w:sz w:val="24"/>
          <w:szCs w:val="24"/>
        </w:rPr>
        <w:t>epsilons</w:t>
      </w:r>
      <w:r w:rsidR="00CE5466">
        <w:rPr>
          <w:rFonts w:ascii="Times New Roman" w:hAnsi="Times New Roman" w:cs="Times New Roman"/>
          <w:sz w:val="24"/>
          <w:szCs w:val="24"/>
        </w:rPr>
        <w:t xml:space="preserve">, but the Gaussian mechanism yields substantially higher errors over the Laplace mechanism. </w:t>
      </w:r>
    </w:p>
    <w:p w14:paraId="0E641A5F" w14:textId="34DC3A0D" w:rsidR="00DC3FCB" w:rsidRDefault="00CE5466" w:rsidP="00A21ECE">
      <w:pPr>
        <w:spacing w:line="480" w:lineRule="auto"/>
        <w:rPr>
          <w:rFonts w:ascii="Times New Roman" w:hAnsi="Times New Roman" w:cs="Times New Roman"/>
          <w:sz w:val="24"/>
          <w:szCs w:val="24"/>
        </w:rPr>
      </w:pPr>
      <w:r>
        <w:rPr>
          <w:rFonts w:ascii="Times New Roman" w:hAnsi="Times New Roman" w:cs="Times New Roman"/>
          <w:sz w:val="24"/>
          <w:szCs w:val="24"/>
        </w:rPr>
        <w:tab/>
        <w:t>In our next section, we</w:t>
      </w:r>
      <w:r w:rsidR="008C57FC">
        <w:rPr>
          <w:rFonts w:ascii="Times New Roman" w:hAnsi="Times New Roman" w:cs="Times New Roman"/>
          <w:sz w:val="24"/>
          <w:szCs w:val="24"/>
        </w:rPr>
        <w:t xml:space="preserve"> test each mechanism’s flexibility with the introduction of outliers. We clone the GPA column, replace the first two entries with 0.1 and 4.5 respectively, which are extreme GPA values. </w:t>
      </w:r>
      <w:r w:rsidR="00883714">
        <w:rPr>
          <w:rFonts w:ascii="Times New Roman" w:hAnsi="Times New Roman" w:cs="Times New Roman"/>
          <w:sz w:val="24"/>
          <w:szCs w:val="24"/>
        </w:rPr>
        <w:t xml:space="preserve">Then, we </w:t>
      </w:r>
      <w:r w:rsidR="00DC3FCB">
        <w:rPr>
          <w:rFonts w:ascii="Times New Roman" w:hAnsi="Times New Roman" w:cs="Times New Roman"/>
          <w:sz w:val="24"/>
          <w:szCs w:val="24"/>
        </w:rPr>
        <w:t xml:space="preserve">calculate a new mean and </w:t>
      </w:r>
      <w:r w:rsidR="00883714">
        <w:rPr>
          <w:rFonts w:ascii="Times New Roman" w:hAnsi="Times New Roman" w:cs="Times New Roman"/>
          <w:sz w:val="24"/>
          <w:szCs w:val="24"/>
        </w:rPr>
        <w:t xml:space="preserve">test each mechanism on the new column with outliers, using the default parameters, and </w:t>
      </w:r>
      <w:r w:rsidR="003D4EF1">
        <w:rPr>
          <w:rFonts w:ascii="Times New Roman" w:hAnsi="Times New Roman" w:cs="Times New Roman"/>
          <w:sz w:val="24"/>
          <w:szCs w:val="24"/>
        </w:rPr>
        <w:t xml:space="preserve">record the output errors. </w:t>
      </w:r>
      <w:r w:rsidR="00DC3FCB">
        <w:rPr>
          <w:rFonts w:ascii="Times New Roman" w:hAnsi="Times New Roman" w:cs="Times New Roman"/>
          <w:sz w:val="24"/>
          <w:szCs w:val="24"/>
        </w:rPr>
        <w:t>With the outliers, the Laplace mechanism can adapt and produce lower errors, while the Gaussian mechanism produces higher errors from the true mean.</w:t>
      </w:r>
    </w:p>
    <w:p w14:paraId="29AB1E87" w14:textId="5F56639C" w:rsidR="00687086" w:rsidRDefault="00687086" w:rsidP="00A21ECE">
      <w:pPr>
        <w:spacing w:line="480" w:lineRule="auto"/>
        <w:rPr>
          <w:rFonts w:ascii="Times New Roman" w:hAnsi="Times New Roman" w:cs="Times New Roman"/>
          <w:sz w:val="24"/>
          <w:szCs w:val="24"/>
        </w:rPr>
      </w:pPr>
      <w:r>
        <w:rPr>
          <w:rFonts w:ascii="Times New Roman" w:hAnsi="Times New Roman" w:cs="Times New Roman"/>
          <w:sz w:val="24"/>
          <w:szCs w:val="24"/>
        </w:rPr>
        <w:tab/>
      </w:r>
      <w:r w:rsidR="00E206E8">
        <w:rPr>
          <w:rFonts w:ascii="Times New Roman" w:hAnsi="Times New Roman" w:cs="Times New Roman"/>
          <w:sz w:val="24"/>
          <w:szCs w:val="24"/>
        </w:rPr>
        <w:t xml:space="preserve">In the following section we used our data set as training data and preformed machine learning to </w:t>
      </w:r>
      <w:r w:rsidR="00C145CE">
        <w:rPr>
          <w:rFonts w:ascii="Times New Roman" w:hAnsi="Times New Roman" w:cs="Times New Roman"/>
          <w:sz w:val="24"/>
          <w:szCs w:val="24"/>
        </w:rPr>
        <w:t xml:space="preserve">create privacy. </w:t>
      </w:r>
      <w:r w:rsidR="00EF2034">
        <w:rPr>
          <w:rFonts w:ascii="Times New Roman" w:hAnsi="Times New Roman" w:cs="Times New Roman"/>
          <w:sz w:val="24"/>
          <w:szCs w:val="24"/>
        </w:rPr>
        <w:t xml:space="preserve">Specifically, we </w:t>
      </w:r>
      <w:r w:rsidR="003B1B17">
        <w:rPr>
          <w:rFonts w:ascii="Times New Roman" w:hAnsi="Times New Roman" w:cs="Times New Roman"/>
          <w:sz w:val="24"/>
          <w:szCs w:val="24"/>
        </w:rPr>
        <w:t xml:space="preserve">had X = </w:t>
      </w:r>
      <w:r w:rsidR="000805B9">
        <w:rPr>
          <w:rFonts w:ascii="Times New Roman" w:hAnsi="Times New Roman" w:cs="Times New Roman"/>
          <w:sz w:val="24"/>
          <w:szCs w:val="24"/>
        </w:rPr>
        <w:t xml:space="preserve">GPA and an encoded version of the department (major) columns, and Y = </w:t>
      </w:r>
      <w:r w:rsidR="00DA1BD6">
        <w:rPr>
          <w:rFonts w:ascii="Times New Roman" w:hAnsi="Times New Roman" w:cs="Times New Roman"/>
          <w:sz w:val="24"/>
          <w:szCs w:val="24"/>
        </w:rPr>
        <w:t xml:space="preserve">students graduating after 2024. </w:t>
      </w:r>
      <w:r w:rsidR="00902F8E">
        <w:rPr>
          <w:rFonts w:ascii="Times New Roman" w:hAnsi="Times New Roman" w:cs="Times New Roman"/>
          <w:sz w:val="24"/>
          <w:szCs w:val="24"/>
        </w:rPr>
        <w:t>We applied both mechanisms to our machine learning set up with our default parameters</w:t>
      </w:r>
      <w:r w:rsidR="00521AB7">
        <w:rPr>
          <w:rFonts w:ascii="Times New Roman" w:hAnsi="Times New Roman" w:cs="Times New Roman"/>
          <w:sz w:val="24"/>
          <w:szCs w:val="24"/>
        </w:rPr>
        <w:t xml:space="preserve"> to see how they would act with training data rather than the raw data. </w:t>
      </w:r>
      <w:r w:rsidR="00DF6A54">
        <w:rPr>
          <w:rFonts w:ascii="Times New Roman" w:hAnsi="Times New Roman" w:cs="Times New Roman"/>
          <w:sz w:val="24"/>
          <w:szCs w:val="24"/>
        </w:rPr>
        <w:t xml:space="preserve">They both produced classification accuracy of around 0.8 steadily, so both mechanisms </w:t>
      </w:r>
      <w:r w:rsidR="00145D14">
        <w:rPr>
          <w:rFonts w:ascii="Times New Roman" w:hAnsi="Times New Roman" w:cs="Times New Roman"/>
          <w:sz w:val="24"/>
          <w:szCs w:val="24"/>
        </w:rPr>
        <w:t>performed</w:t>
      </w:r>
      <w:r w:rsidR="00DF6A54">
        <w:rPr>
          <w:rFonts w:ascii="Times New Roman" w:hAnsi="Times New Roman" w:cs="Times New Roman"/>
          <w:sz w:val="24"/>
          <w:szCs w:val="24"/>
        </w:rPr>
        <w:t xml:space="preserve"> reasonably </w:t>
      </w:r>
      <w:r w:rsidR="004A1A37">
        <w:rPr>
          <w:rFonts w:ascii="Times New Roman" w:hAnsi="Times New Roman" w:cs="Times New Roman"/>
          <w:sz w:val="24"/>
          <w:szCs w:val="24"/>
        </w:rPr>
        <w:t>with the training data.</w:t>
      </w:r>
    </w:p>
    <w:p w14:paraId="253FCBD1" w14:textId="5162A691" w:rsidR="0012328B" w:rsidRDefault="0012328B" w:rsidP="00A21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 test the Gaussian mechanism with varying delta values. We use 1e-4, 1e-5, and 1e-6 </w:t>
      </w:r>
      <w:r w:rsidR="00D7239C">
        <w:rPr>
          <w:rFonts w:ascii="Times New Roman" w:hAnsi="Times New Roman" w:cs="Times New Roman"/>
          <w:sz w:val="24"/>
          <w:szCs w:val="24"/>
        </w:rPr>
        <w:t>deltas values to apply the Gaussian mechanism on the true mean of the GPA column and record the errors. Looking a</w:t>
      </w:r>
      <w:r w:rsidR="00992B70">
        <w:rPr>
          <w:rFonts w:ascii="Times New Roman" w:hAnsi="Times New Roman" w:cs="Times New Roman"/>
          <w:sz w:val="24"/>
          <w:szCs w:val="24"/>
        </w:rPr>
        <w:t>t</w:t>
      </w:r>
      <w:r w:rsidR="00D7239C">
        <w:rPr>
          <w:rFonts w:ascii="Times New Roman" w:hAnsi="Times New Roman" w:cs="Times New Roman"/>
          <w:sz w:val="24"/>
          <w:szCs w:val="24"/>
        </w:rPr>
        <w:t xml:space="preserve"> the results, we see that </w:t>
      </w:r>
      <w:r w:rsidR="008A350A">
        <w:rPr>
          <w:rFonts w:ascii="Times New Roman" w:hAnsi="Times New Roman" w:cs="Times New Roman"/>
          <w:sz w:val="24"/>
          <w:szCs w:val="24"/>
        </w:rPr>
        <w:t xml:space="preserve">– as suspected – smaller delta values produce </w:t>
      </w:r>
      <w:r w:rsidR="0022546F">
        <w:rPr>
          <w:rFonts w:ascii="Times New Roman" w:hAnsi="Times New Roman" w:cs="Times New Roman"/>
          <w:sz w:val="24"/>
          <w:szCs w:val="24"/>
        </w:rPr>
        <w:t>greater privacy and less noise added as the delta value rises. However, the erro</w:t>
      </w:r>
      <w:r w:rsidR="007C6DC3">
        <w:rPr>
          <w:rFonts w:ascii="Times New Roman" w:hAnsi="Times New Roman" w:cs="Times New Roman"/>
          <w:sz w:val="24"/>
          <w:szCs w:val="24"/>
        </w:rPr>
        <w:t xml:space="preserve">rs can </w:t>
      </w:r>
      <w:r w:rsidR="0012147E">
        <w:rPr>
          <w:rFonts w:ascii="Times New Roman" w:hAnsi="Times New Roman" w:cs="Times New Roman"/>
          <w:sz w:val="24"/>
          <w:szCs w:val="24"/>
        </w:rPr>
        <w:t xml:space="preserve">fluctuate </w:t>
      </w:r>
      <w:r w:rsidR="00923209">
        <w:rPr>
          <w:rFonts w:ascii="Times New Roman" w:hAnsi="Times New Roman" w:cs="Times New Roman"/>
          <w:sz w:val="24"/>
          <w:szCs w:val="24"/>
        </w:rPr>
        <w:t>from the randomness of the mechanism.</w:t>
      </w:r>
    </w:p>
    <w:p w14:paraId="667057BE" w14:textId="29F72B64" w:rsidR="00923209" w:rsidRDefault="00923209" w:rsidP="00A21E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37649">
        <w:rPr>
          <w:rFonts w:ascii="Times New Roman" w:hAnsi="Times New Roman" w:cs="Times New Roman"/>
          <w:sz w:val="24"/>
          <w:szCs w:val="24"/>
        </w:rPr>
        <w:t xml:space="preserve">After </w:t>
      </w:r>
      <w:r w:rsidR="00925B4B">
        <w:rPr>
          <w:rFonts w:ascii="Times New Roman" w:hAnsi="Times New Roman" w:cs="Times New Roman"/>
          <w:sz w:val="24"/>
          <w:szCs w:val="24"/>
        </w:rPr>
        <w:t xml:space="preserve">altering the delta values for the gaussian mechanism, we started testing the mechanisms with </w:t>
      </w:r>
      <w:r w:rsidR="009B426B">
        <w:rPr>
          <w:rFonts w:ascii="Times New Roman" w:hAnsi="Times New Roman" w:cs="Times New Roman"/>
          <w:sz w:val="24"/>
          <w:szCs w:val="24"/>
        </w:rPr>
        <w:t>categorical data rather than numerical data</w:t>
      </w:r>
      <w:r w:rsidR="00925B4B">
        <w:rPr>
          <w:rFonts w:ascii="Times New Roman" w:hAnsi="Times New Roman" w:cs="Times New Roman"/>
          <w:sz w:val="24"/>
          <w:szCs w:val="24"/>
        </w:rPr>
        <w:t xml:space="preserve">. We decided to use the </w:t>
      </w:r>
      <w:r w:rsidR="009B426B">
        <w:rPr>
          <w:rFonts w:ascii="Times New Roman" w:hAnsi="Times New Roman" w:cs="Times New Roman"/>
          <w:sz w:val="24"/>
          <w:szCs w:val="24"/>
        </w:rPr>
        <w:t xml:space="preserve">Student ID column, </w:t>
      </w:r>
      <w:r w:rsidR="00D56FC3">
        <w:rPr>
          <w:rFonts w:ascii="Times New Roman" w:hAnsi="Times New Roman" w:cs="Times New Roman"/>
          <w:sz w:val="24"/>
          <w:szCs w:val="24"/>
        </w:rPr>
        <w:t xml:space="preserve">and use both mechanisms on the true mean of it. We used </w:t>
      </w:r>
      <w:r w:rsidR="00AB1480">
        <w:rPr>
          <w:rFonts w:ascii="Times New Roman" w:hAnsi="Times New Roman" w:cs="Times New Roman"/>
          <w:sz w:val="24"/>
          <w:szCs w:val="24"/>
        </w:rPr>
        <w:t xml:space="preserve">our </w:t>
      </w:r>
      <w:r w:rsidR="00D56FC3">
        <w:rPr>
          <w:rFonts w:ascii="Times New Roman" w:hAnsi="Times New Roman" w:cs="Times New Roman"/>
          <w:sz w:val="24"/>
          <w:szCs w:val="24"/>
        </w:rPr>
        <w:t xml:space="preserve">default parameters and compared </w:t>
      </w:r>
      <w:r w:rsidR="00AB1480">
        <w:rPr>
          <w:rFonts w:ascii="Times New Roman" w:hAnsi="Times New Roman" w:cs="Times New Roman"/>
          <w:sz w:val="24"/>
          <w:szCs w:val="24"/>
        </w:rPr>
        <w:t xml:space="preserve">this tests output to the output of the GPA column to determine if </w:t>
      </w:r>
      <w:r w:rsidR="0063701D">
        <w:rPr>
          <w:rFonts w:ascii="Times New Roman" w:hAnsi="Times New Roman" w:cs="Times New Roman"/>
          <w:sz w:val="24"/>
          <w:szCs w:val="24"/>
        </w:rPr>
        <w:t xml:space="preserve">this categorical column should be treated with differential privacy. </w:t>
      </w:r>
      <w:r w:rsidR="00B5768F">
        <w:rPr>
          <w:rFonts w:ascii="Times New Roman" w:hAnsi="Times New Roman" w:cs="Times New Roman"/>
          <w:sz w:val="24"/>
          <w:szCs w:val="24"/>
        </w:rPr>
        <w:t xml:space="preserve">From the output, the mechanisms seem to handle the categorical data well and produce </w:t>
      </w:r>
      <w:r w:rsidR="00877219">
        <w:rPr>
          <w:rFonts w:ascii="Times New Roman" w:hAnsi="Times New Roman" w:cs="Times New Roman"/>
          <w:sz w:val="24"/>
          <w:szCs w:val="24"/>
        </w:rPr>
        <w:t xml:space="preserve">reasonable errors that are comparable to the errors with the GPA column. </w:t>
      </w:r>
    </w:p>
    <w:p w14:paraId="187907A8" w14:textId="3599D759" w:rsidR="00877219" w:rsidRDefault="00877219" w:rsidP="00A21ECE">
      <w:pPr>
        <w:spacing w:line="480" w:lineRule="auto"/>
        <w:rPr>
          <w:rFonts w:ascii="Times New Roman" w:hAnsi="Times New Roman" w:cs="Times New Roman"/>
          <w:sz w:val="24"/>
          <w:szCs w:val="24"/>
        </w:rPr>
      </w:pPr>
      <w:r>
        <w:rPr>
          <w:rFonts w:ascii="Times New Roman" w:hAnsi="Times New Roman" w:cs="Times New Roman"/>
          <w:sz w:val="24"/>
          <w:szCs w:val="24"/>
        </w:rPr>
        <w:tab/>
      </w:r>
      <w:r w:rsidR="00E16D8A">
        <w:rPr>
          <w:rFonts w:ascii="Times New Roman" w:hAnsi="Times New Roman" w:cs="Times New Roman"/>
          <w:sz w:val="24"/>
          <w:szCs w:val="24"/>
        </w:rPr>
        <w:t xml:space="preserve">In our second to last section, we </w:t>
      </w:r>
      <w:r w:rsidR="00F646A4">
        <w:rPr>
          <w:rFonts w:ascii="Times New Roman" w:hAnsi="Times New Roman" w:cs="Times New Roman"/>
          <w:sz w:val="24"/>
          <w:szCs w:val="24"/>
        </w:rPr>
        <w:t xml:space="preserve">created line graphs to visualize the </w:t>
      </w:r>
      <w:r w:rsidR="00746770">
        <w:rPr>
          <w:rFonts w:ascii="Times New Roman" w:hAnsi="Times New Roman" w:cs="Times New Roman"/>
          <w:sz w:val="24"/>
          <w:szCs w:val="24"/>
        </w:rPr>
        <w:t>errors for each mechanism using varying epsilon values, illust</w:t>
      </w:r>
      <w:r w:rsidR="0090435F">
        <w:rPr>
          <w:rFonts w:ascii="Times New Roman" w:hAnsi="Times New Roman" w:cs="Times New Roman"/>
          <w:sz w:val="24"/>
          <w:szCs w:val="24"/>
        </w:rPr>
        <w:t xml:space="preserve">rating the privacy-accuracy tradeoff. </w:t>
      </w:r>
      <w:r w:rsidR="00D2540E">
        <w:rPr>
          <w:rFonts w:ascii="Times New Roman" w:hAnsi="Times New Roman" w:cs="Times New Roman"/>
          <w:sz w:val="24"/>
          <w:szCs w:val="24"/>
        </w:rPr>
        <w:t>Using our default parameters on the true mean of the GPA column, we see the graph</w:t>
      </w:r>
      <w:r w:rsidR="00ED1CE5">
        <w:rPr>
          <w:rFonts w:ascii="Times New Roman" w:hAnsi="Times New Roman" w:cs="Times New Roman"/>
          <w:sz w:val="24"/>
          <w:szCs w:val="24"/>
        </w:rPr>
        <w:t xml:space="preserve"> shows that privacy is generally more aggressive with smaller epsilon values</w:t>
      </w:r>
      <w:r w:rsidR="00246F58">
        <w:rPr>
          <w:rFonts w:ascii="Times New Roman" w:hAnsi="Times New Roman" w:cs="Times New Roman"/>
          <w:sz w:val="24"/>
          <w:szCs w:val="24"/>
        </w:rPr>
        <w:t xml:space="preserve">, and then accuracy is better with greater epsilon values. The visualization is helpful as it shows the Gaussian mechanism is much more aggressive with privacy for smaller epsilon values but </w:t>
      </w:r>
      <w:r w:rsidR="0050642F">
        <w:rPr>
          <w:rFonts w:ascii="Times New Roman" w:hAnsi="Times New Roman" w:cs="Times New Roman"/>
          <w:sz w:val="24"/>
          <w:szCs w:val="24"/>
        </w:rPr>
        <w:t>both mechanisms smooth</w:t>
      </w:r>
      <w:r w:rsidR="00246F58">
        <w:rPr>
          <w:rFonts w:ascii="Times New Roman" w:hAnsi="Times New Roman" w:cs="Times New Roman"/>
          <w:sz w:val="24"/>
          <w:szCs w:val="24"/>
        </w:rPr>
        <w:t xml:space="preserve"> out as epsilon values grow. </w:t>
      </w:r>
      <w:r w:rsidR="003D76D0">
        <w:rPr>
          <w:rFonts w:ascii="Times New Roman" w:hAnsi="Times New Roman" w:cs="Times New Roman"/>
          <w:sz w:val="24"/>
          <w:szCs w:val="24"/>
        </w:rPr>
        <w:t>U</w:t>
      </w:r>
      <w:r w:rsidR="003448CA">
        <w:rPr>
          <w:rFonts w:ascii="Times New Roman" w:hAnsi="Times New Roman" w:cs="Times New Roman"/>
          <w:sz w:val="24"/>
          <w:szCs w:val="24"/>
        </w:rPr>
        <w:t>sing the graph to make decisions on how much privacy to use will be eff</w:t>
      </w:r>
      <w:r w:rsidR="00D141E4">
        <w:rPr>
          <w:rFonts w:ascii="Times New Roman" w:hAnsi="Times New Roman" w:cs="Times New Roman"/>
          <w:sz w:val="24"/>
          <w:szCs w:val="24"/>
        </w:rPr>
        <w:t xml:space="preserve">ective, </w:t>
      </w:r>
      <w:r w:rsidR="00585010">
        <w:rPr>
          <w:rFonts w:ascii="Times New Roman" w:hAnsi="Times New Roman" w:cs="Times New Roman"/>
          <w:sz w:val="24"/>
          <w:szCs w:val="24"/>
        </w:rPr>
        <w:t xml:space="preserve">there is no one-size-fits-all epsilon value for every data set. This can change based on the size of the data set and type of </w:t>
      </w:r>
      <w:r w:rsidR="00BA0885">
        <w:rPr>
          <w:rFonts w:ascii="Times New Roman" w:hAnsi="Times New Roman" w:cs="Times New Roman"/>
          <w:sz w:val="24"/>
          <w:szCs w:val="24"/>
        </w:rPr>
        <w:t>data one wants to apply differential privacy to.</w:t>
      </w:r>
    </w:p>
    <w:p w14:paraId="66B4E5C1" w14:textId="67E2087E" w:rsidR="00BA0885" w:rsidRDefault="00BA0885" w:rsidP="00A21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w:t>
      </w:r>
      <w:r w:rsidR="00414BE6">
        <w:rPr>
          <w:rFonts w:ascii="Times New Roman" w:hAnsi="Times New Roman" w:cs="Times New Roman"/>
          <w:sz w:val="24"/>
          <w:szCs w:val="24"/>
        </w:rPr>
        <w:t xml:space="preserve">we </w:t>
      </w:r>
      <w:r w:rsidR="002F55EE">
        <w:rPr>
          <w:rFonts w:ascii="Times New Roman" w:hAnsi="Times New Roman" w:cs="Times New Roman"/>
          <w:sz w:val="24"/>
          <w:szCs w:val="24"/>
        </w:rPr>
        <w:t xml:space="preserve">cloned the GPA column </w:t>
      </w:r>
      <w:r w:rsidR="0056090A">
        <w:rPr>
          <w:rFonts w:ascii="Times New Roman" w:hAnsi="Times New Roman" w:cs="Times New Roman"/>
          <w:sz w:val="24"/>
          <w:szCs w:val="24"/>
        </w:rPr>
        <w:t>and</w:t>
      </w:r>
      <w:r w:rsidR="002F55EE">
        <w:rPr>
          <w:rFonts w:ascii="Times New Roman" w:hAnsi="Times New Roman" w:cs="Times New Roman"/>
          <w:sz w:val="24"/>
          <w:szCs w:val="24"/>
        </w:rPr>
        <w:t xml:space="preserve"> replaced the first 10 rows with missing values. </w:t>
      </w:r>
      <w:r w:rsidR="0056090A">
        <w:rPr>
          <w:rFonts w:ascii="Times New Roman" w:hAnsi="Times New Roman" w:cs="Times New Roman"/>
          <w:sz w:val="24"/>
          <w:szCs w:val="24"/>
        </w:rPr>
        <w:t xml:space="preserve">We calculated the new true mean of the column and applied both mechanisms on the new data set </w:t>
      </w:r>
      <w:r w:rsidR="00927A91">
        <w:rPr>
          <w:rFonts w:ascii="Times New Roman" w:hAnsi="Times New Roman" w:cs="Times New Roman"/>
          <w:sz w:val="24"/>
          <w:szCs w:val="24"/>
        </w:rPr>
        <w:t xml:space="preserve">with our default parameters </w:t>
      </w:r>
      <w:r w:rsidR="0056090A">
        <w:rPr>
          <w:rFonts w:ascii="Times New Roman" w:hAnsi="Times New Roman" w:cs="Times New Roman"/>
          <w:sz w:val="24"/>
          <w:szCs w:val="24"/>
        </w:rPr>
        <w:t xml:space="preserve">to see how they would handle a </w:t>
      </w:r>
      <w:r w:rsidR="00927A91">
        <w:rPr>
          <w:rFonts w:ascii="Times New Roman" w:hAnsi="Times New Roman" w:cs="Times New Roman"/>
          <w:sz w:val="24"/>
          <w:szCs w:val="24"/>
        </w:rPr>
        <w:t xml:space="preserve">column with missing values. </w:t>
      </w:r>
      <w:r w:rsidR="00704064">
        <w:rPr>
          <w:rFonts w:ascii="Times New Roman" w:hAnsi="Times New Roman" w:cs="Times New Roman"/>
          <w:sz w:val="24"/>
          <w:szCs w:val="24"/>
        </w:rPr>
        <w:t>The errors for the Laplace mechanism are generally smaller than the Gaussian mechanism</w:t>
      </w:r>
      <w:r w:rsidR="001F2B6D">
        <w:rPr>
          <w:rFonts w:ascii="Times New Roman" w:hAnsi="Times New Roman" w:cs="Times New Roman"/>
          <w:sz w:val="24"/>
          <w:szCs w:val="24"/>
        </w:rPr>
        <w:t xml:space="preserve">, but both handle the new column reasonably. </w:t>
      </w:r>
    </w:p>
    <w:p w14:paraId="1662B1F7" w14:textId="6CDDB648" w:rsidR="001F2B6D" w:rsidRPr="0012328B" w:rsidRDefault="001F2B6D" w:rsidP="00A21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58151F">
        <w:rPr>
          <w:rFonts w:ascii="Times New Roman" w:hAnsi="Times New Roman" w:cs="Times New Roman"/>
          <w:sz w:val="24"/>
          <w:szCs w:val="24"/>
        </w:rPr>
        <w:t xml:space="preserve">both mechanisms bring great attributes to the table for our data set. The Laplace mechanism </w:t>
      </w:r>
      <w:r w:rsidR="00A746A7">
        <w:rPr>
          <w:rFonts w:ascii="Times New Roman" w:hAnsi="Times New Roman" w:cs="Times New Roman"/>
          <w:sz w:val="24"/>
          <w:szCs w:val="24"/>
        </w:rPr>
        <w:t xml:space="preserve">is better for </w:t>
      </w:r>
      <w:r w:rsidR="003501F0">
        <w:rPr>
          <w:rFonts w:ascii="Times New Roman" w:hAnsi="Times New Roman" w:cs="Times New Roman"/>
          <w:sz w:val="24"/>
          <w:szCs w:val="24"/>
        </w:rPr>
        <w:t xml:space="preserve">scenarios with multiple queries, </w:t>
      </w:r>
      <w:r w:rsidR="002864BB">
        <w:rPr>
          <w:rFonts w:ascii="Times New Roman" w:hAnsi="Times New Roman" w:cs="Times New Roman"/>
          <w:sz w:val="24"/>
          <w:szCs w:val="24"/>
        </w:rPr>
        <w:t xml:space="preserve">higher </w:t>
      </w:r>
      <w:r w:rsidR="00600451">
        <w:rPr>
          <w:rFonts w:ascii="Times New Roman" w:hAnsi="Times New Roman" w:cs="Times New Roman"/>
          <w:sz w:val="24"/>
          <w:szCs w:val="24"/>
        </w:rPr>
        <w:t>epsilon</w:t>
      </w:r>
      <w:r w:rsidR="002864BB">
        <w:rPr>
          <w:rFonts w:ascii="Times New Roman" w:hAnsi="Times New Roman" w:cs="Times New Roman"/>
          <w:sz w:val="24"/>
          <w:szCs w:val="24"/>
        </w:rPr>
        <w:t xml:space="preserve"> parameters,</w:t>
      </w:r>
      <w:r w:rsidR="00A5103D">
        <w:rPr>
          <w:rFonts w:ascii="Times New Roman" w:hAnsi="Times New Roman" w:cs="Times New Roman"/>
          <w:sz w:val="24"/>
          <w:szCs w:val="24"/>
        </w:rPr>
        <w:t xml:space="preserve"> </w:t>
      </w:r>
      <w:r w:rsidR="00A5103D">
        <w:rPr>
          <w:rFonts w:ascii="Times New Roman" w:hAnsi="Times New Roman" w:cs="Times New Roman"/>
          <w:sz w:val="24"/>
          <w:szCs w:val="24"/>
        </w:rPr>
        <w:lastRenderedPageBreak/>
        <w:t>outliers,</w:t>
      </w:r>
      <w:r w:rsidR="002864BB">
        <w:rPr>
          <w:rFonts w:ascii="Times New Roman" w:hAnsi="Times New Roman" w:cs="Times New Roman"/>
          <w:sz w:val="24"/>
          <w:szCs w:val="24"/>
        </w:rPr>
        <w:t xml:space="preserve"> </w:t>
      </w:r>
      <w:r w:rsidR="00BF2435">
        <w:rPr>
          <w:rFonts w:ascii="Times New Roman" w:hAnsi="Times New Roman" w:cs="Times New Roman"/>
          <w:sz w:val="24"/>
          <w:szCs w:val="24"/>
        </w:rPr>
        <w:t xml:space="preserve">and missing values. Gaussian mechanism shows to be better for </w:t>
      </w:r>
      <w:r w:rsidR="00AA6C73">
        <w:rPr>
          <w:rFonts w:ascii="Times New Roman" w:hAnsi="Times New Roman" w:cs="Times New Roman"/>
          <w:sz w:val="24"/>
          <w:szCs w:val="24"/>
        </w:rPr>
        <w:t>higher sensitivity parameters</w:t>
      </w:r>
      <w:r w:rsidR="003F5B07">
        <w:rPr>
          <w:rFonts w:ascii="Times New Roman" w:hAnsi="Times New Roman" w:cs="Times New Roman"/>
          <w:sz w:val="24"/>
          <w:szCs w:val="24"/>
        </w:rPr>
        <w:t xml:space="preserve">, and both mechanisms handle </w:t>
      </w:r>
      <w:r w:rsidR="00ED6493">
        <w:rPr>
          <w:rFonts w:ascii="Times New Roman" w:hAnsi="Times New Roman" w:cs="Times New Roman"/>
          <w:sz w:val="24"/>
          <w:szCs w:val="24"/>
        </w:rPr>
        <w:t xml:space="preserve">training data and categorical data </w:t>
      </w:r>
      <w:r w:rsidR="00503859">
        <w:rPr>
          <w:rFonts w:ascii="Times New Roman" w:hAnsi="Times New Roman" w:cs="Times New Roman"/>
          <w:sz w:val="24"/>
          <w:szCs w:val="24"/>
        </w:rPr>
        <w:t xml:space="preserve">reasonably. </w:t>
      </w:r>
    </w:p>
    <w:sectPr w:rsidR="001F2B6D" w:rsidRPr="0012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15"/>
    <w:rsid w:val="000805B9"/>
    <w:rsid w:val="0012147E"/>
    <w:rsid w:val="0012328B"/>
    <w:rsid w:val="00145D14"/>
    <w:rsid w:val="001E6CE1"/>
    <w:rsid w:val="001F2B6D"/>
    <w:rsid w:val="00206CBC"/>
    <w:rsid w:val="0022546F"/>
    <w:rsid w:val="00246F58"/>
    <w:rsid w:val="002864BB"/>
    <w:rsid w:val="00287F3B"/>
    <w:rsid w:val="002B07BE"/>
    <w:rsid w:val="002F55EE"/>
    <w:rsid w:val="003448CA"/>
    <w:rsid w:val="003501F0"/>
    <w:rsid w:val="003B1B17"/>
    <w:rsid w:val="003D38EC"/>
    <w:rsid w:val="003D4EF1"/>
    <w:rsid w:val="003D76D0"/>
    <w:rsid w:val="003F5B07"/>
    <w:rsid w:val="00414BE6"/>
    <w:rsid w:val="004A1A37"/>
    <w:rsid w:val="00503859"/>
    <w:rsid w:val="0050642F"/>
    <w:rsid w:val="00521AB7"/>
    <w:rsid w:val="0056090A"/>
    <w:rsid w:val="0058151F"/>
    <w:rsid w:val="00585010"/>
    <w:rsid w:val="005A2D39"/>
    <w:rsid w:val="00600451"/>
    <w:rsid w:val="00636056"/>
    <w:rsid w:val="0063701D"/>
    <w:rsid w:val="00680A7F"/>
    <w:rsid w:val="00687086"/>
    <w:rsid w:val="00704064"/>
    <w:rsid w:val="00737649"/>
    <w:rsid w:val="00746770"/>
    <w:rsid w:val="007C6DC3"/>
    <w:rsid w:val="008230DE"/>
    <w:rsid w:val="00877219"/>
    <w:rsid w:val="00883714"/>
    <w:rsid w:val="008A350A"/>
    <w:rsid w:val="008C57FC"/>
    <w:rsid w:val="00902F8E"/>
    <w:rsid w:val="0090435F"/>
    <w:rsid w:val="00923209"/>
    <w:rsid w:val="00925B4B"/>
    <w:rsid w:val="00927A91"/>
    <w:rsid w:val="009716E4"/>
    <w:rsid w:val="00992B70"/>
    <w:rsid w:val="009B426B"/>
    <w:rsid w:val="00A21ECE"/>
    <w:rsid w:val="00A5103D"/>
    <w:rsid w:val="00A746A7"/>
    <w:rsid w:val="00AA6C73"/>
    <w:rsid w:val="00AB1480"/>
    <w:rsid w:val="00B5768F"/>
    <w:rsid w:val="00BA0885"/>
    <w:rsid w:val="00BC75C4"/>
    <w:rsid w:val="00BF2435"/>
    <w:rsid w:val="00C145CE"/>
    <w:rsid w:val="00CE5466"/>
    <w:rsid w:val="00D141E4"/>
    <w:rsid w:val="00D2540E"/>
    <w:rsid w:val="00D56FC3"/>
    <w:rsid w:val="00D7239C"/>
    <w:rsid w:val="00DA1BD6"/>
    <w:rsid w:val="00DC3FCB"/>
    <w:rsid w:val="00DF6A54"/>
    <w:rsid w:val="00E00DCC"/>
    <w:rsid w:val="00E16D8A"/>
    <w:rsid w:val="00E206E8"/>
    <w:rsid w:val="00EC4B15"/>
    <w:rsid w:val="00ED1CE5"/>
    <w:rsid w:val="00ED6493"/>
    <w:rsid w:val="00EF2034"/>
    <w:rsid w:val="00F4536C"/>
    <w:rsid w:val="00F6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0A18"/>
  <w15:chartTrackingRefBased/>
  <w15:docId w15:val="{D40E2AA9-9D1B-405A-8212-95AA2296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15"/>
    <w:rPr>
      <w:rFonts w:eastAsiaTheme="majorEastAsia" w:cstheme="majorBidi"/>
      <w:color w:val="272727" w:themeColor="text1" w:themeTint="D8"/>
    </w:rPr>
  </w:style>
  <w:style w:type="paragraph" w:styleId="Title">
    <w:name w:val="Title"/>
    <w:basedOn w:val="Normal"/>
    <w:next w:val="Normal"/>
    <w:link w:val="TitleChar"/>
    <w:uiPriority w:val="10"/>
    <w:qFormat/>
    <w:rsid w:val="00EC4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15"/>
    <w:pPr>
      <w:spacing w:before="160"/>
      <w:jc w:val="center"/>
    </w:pPr>
    <w:rPr>
      <w:i/>
      <w:iCs/>
      <w:color w:val="404040" w:themeColor="text1" w:themeTint="BF"/>
    </w:rPr>
  </w:style>
  <w:style w:type="character" w:customStyle="1" w:styleId="QuoteChar">
    <w:name w:val="Quote Char"/>
    <w:basedOn w:val="DefaultParagraphFont"/>
    <w:link w:val="Quote"/>
    <w:uiPriority w:val="29"/>
    <w:rsid w:val="00EC4B15"/>
    <w:rPr>
      <w:i/>
      <w:iCs/>
      <w:color w:val="404040" w:themeColor="text1" w:themeTint="BF"/>
    </w:rPr>
  </w:style>
  <w:style w:type="paragraph" w:styleId="ListParagraph">
    <w:name w:val="List Paragraph"/>
    <w:basedOn w:val="Normal"/>
    <w:uiPriority w:val="34"/>
    <w:qFormat/>
    <w:rsid w:val="00EC4B15"/>
    <w:pPr>
      <w:ind w:left="720"/>
      <w:contextualSpacing/>
    </w:pPr>
  </w:style>
  <w:style w:type="character" w:styleId="IntenseEmphasis">
    <w:name w:val="Intense Emphasis"/>
    <w:basedOn w:val="DefaultParagraphFont"/>
    <w:uiPriority w:val="21"/>
    <w:qFormat/>
    <w:rsid w:val="00EC4B15"/>
    <w:rPr>
      <w:i/>
      <w:iCs/>
      <w:color w:val="0F4761" w:themeColor="accent1" w:themeShade="BF"/>
    </w:rPr>
  </w:style>
  <w:style w:type="paragraph" w:styleId="IntenseQuote">
    <w:name w:val="Intense Quote"/>
    <w:basedOn w:val="Normal"/>
    <w:next w:val="Normal"/>
    <w:link w:val="IntenseQuoteChar"/>
    <w:uiPriority w:val="30"/>
    <w:qFormat/>
    <w:rsid w:val="00EC4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B15"/>
    <w:rPr>
      <w:i/>
      <w:iCs/>
      <w:color w:val="0F4761" w:themeColor="accent1" w:themeShade="BF"/>
    </w:rPr>
  </w:style>
  <w:style w:type="character" w:styleId="IntenseReference">
    <w:name w:val="Intense Reference"/>
    <w:basedOn w:val="DefaultParagraphFont"/>
    <w:uiPriority w:val="32"/>
    <w:qFormat/>
    <w:rsid w:val="00EC4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947393">
      <w:bodyDiv w:val="1"/>
      <w:marLeft w:val="0"/>
      <w:marRight w:val="0"/>
      <w:marTop w:val="0"/>
      <w:marBottom w:val="0"/>
      <w:divBdr>
        <w:top w:val="none" w:sz="0" w:space="0" w:color="auto"/>
        <w:left w:val="none" w:sz="0" w:space="0" w:color="auto"/>
        <w:bottom w:val="none" w:sz="0" w:space="0" w:color="auto"/>
        <w:right w:val="none" w:sz="0" w:space="0" w:color="auto"/>
      </w:divBdr>
    </w:div>
    <w:div w:id="16988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Symons</dc:creator>
  <cp:keywords/>
  <dc:description/>
  <cp:lastModifiedBy>MIke Symons</cp:lastModifiedBy>
  <cp:revision>60</cp:revision>
  <dcterms:created xsi:type="dcterms:W3CDTF">2024-12-08T18:36:00Z</dcterms:created>
  <dcterms:modified xsi:type="dcterms:W3CDTF">2024-12-09T17:12:00Z</dcterms:modified>
</cp:coreProperties>
</file>