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D3F42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  <w:sz w:val="36"/>
          <w:szCs w:val="36"/>
        </w:rPr>
      </w:pPr>
      <w:r>
        <w:rPr>
          <w:rStyle w:val="7"/>
          <w:color w:val="2E75B6" w:themeColor="accent1" w:themeShade="BF"/>
          <w:sz w:val="36"/>
          <w:szCs w:val="36"/>
        </w:rPr>
        <w:t>Business Goals</w:t>
      </w:r>
    </w:p>
    <w:p w14:paraId="5ED734D0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Problem to Solve:</w:t>
      </w:r>
      <w:r>
        <w:rPr>
          <w:sz w:val="28"/>
          <w:szCs w:val="28"/>
        </w:rPr>
        <w:t xml:space="preserve"> Provide customers with a platform where they can easily and securely purchase a wide range of products (e.g., electronics, clothing, groceries, etc.).</w:t>
      </w:r>
    </w:p>
    <w:p w14:paraId="4A29BC8C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Target Audience:</w:t>
      </w:r>
    </w:p>
    <w:p w14:paraId="428DF2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Primary Audience:</w:t>
      </w:r>
      <w:r>
        <w:rPr>
          <w:sz w:val="21"/>
          <w:szCs w:val="21"/>
        </w:rPr>
        <w:t xml:space="preserve"> Young professionals, students, and families who prefer online shopping.</w:t>
      </w:r>
    </w:p>
    <w:p w14:paraId="6F5417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Secondary Audience:</w:t>
      </w:r>
      <w:r>
        <w:rPr>
          <w:sz w:val="21"/>
          <w:szCs w:val="21"/>
        </w:rPr>
        <w:t xml:space="preserve"> Small businesses looking to buy wholesale products.</w:t>
      </w:r>
    </w:p>
    <w:p w14:paraId="1AAD835E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Products/Services:</w:t>
      </w:r>
    </w:p>
    <w:p w14:paraId="4CD33F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Electronics:</w:t>
      </w:r>
      <w:r>
        <w:rPr>
          <w:sz w:val="21"/>
          <w:szCs w:val="21"/>
        </w:rPr>
        <w:t xml:space="preserve"> Mobiles, laptops, accessories.</w:t>
      </w:r>
    </w:p>
    <w:p w14:paraId="0201E5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Clothing:</w:t>
      </w:r>
      <w:r>
        <w:rPr>
          <w:sz w:val="21"/>
          <w:szCs w:val="21"/>
        </w:rPr>
        <w:t xml:space="preserve"> Men, women, kids.</w:t>
      </w:r>
    </w:p>
    <w:p w14:paraId="5B18EB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Groceries:</w:t>
      </w:r>
      <w:r>
        <w:rPr>
          <w:sz w:val="21"/>
          <w:szCs w:val="21"/>
        </w:rPr>
        <w:t xml:space="preserve"> Daily essentials, packaged foods.</w:t>
      </w:r>
    </w:p>
    <w:p w14:paraId="125218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Home Appliances:</w:t>
      </w:r>
      <w:r>
        <w:rPr>
          <w:sz w:val="21"/>
          <w:szCs w:val="21"/>
        </w:rPr>
        <w:t xml:space="preserve"> Kitchen gadgets, cleaning tools.</w:t>
      </w:r>
    </w:p>
    <w:p w14:paraId="6C00317D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Unique Selling Point (USP):</w:t>
      </w:r>
    </w:p>
    <w:p w14:paraId="4C9BFF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Affordability:</w:t>
      </w:r>
      <w:r>
        <w:rPr>
          <w:sz w:val="21"/>
          <w:szCs w:val="21"/>
        </w:rPr>
        <w:t xml:space="preserve"> Competitive pricing and regular discounts.</w:t>
      </w:r>
    </w:p>
    <w:p w14:paraId="2359B4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Convenience:</w:t>
      </w:r>
      <w:r>
        <w:rPr>
          <w:sz w:val="21"/>
          <w:szCs w:val="21"/>
        </w:rPr>
        <w:t xml:space="preserve"> Easy navigation, multiple payment options, and fast delivery.</w:t>
      </w:r>
    </w:p>
    <w:p w14:paraId="0CA6A2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Personalization:</w:t>
      </w:r>
      <w:r>
        <w:rPr>
          <w:sz w:val="21"/>
          <w:szCs w:val="21"/>
        </w:rPr>
        <w:t xml:space="preserve"> Personalized recommendations for customers based on their browsing/purchase history.</w:t>
      </w:r>
    </w:p>
    <w:p w14:paraId="5FEBE78A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7D2E5B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  <w:sz w:val="36"/>
          <w:szCs w:val="36"/>
        </w:rPr>
      </w:pPr>
      <w:r>
        <w:rPr>
          <w:rStyle w:val="7"/>
          <w:color w:val="2E75B6" w:themeColor="accent1" w:themeShade="BF"/>
          <w:sz w:val="36"/>
          <w:szCs w:val="36"/>
        </w:rPr>
        <w:t>Data Schema</w:t>
      </w:r>
    </w:p>
    <w:p w14:paraId="3C28E1E6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Entities and Relationships:</w:t>
      </w:r>
    </w:p>
    <w:p w14:paraId="7E72DBF8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Products:</w:t>
      </w:r>
    </w:p>
    <w:p w14:paraId="5066DF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Product ID (Unique identifier)</w:t>
      </w:r>
    </w:p>
    <w:p w14:paraId="3883E6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Name</w:t>
      </w:r>
    </w:p>
    <w:p w14:paraId="73263D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Price</w:t>
      </w:r>
    </w:p>
    <w:p w14:paraId="532968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Stock</w:t>
      </w:r>
    </w:p>
    <w:p w14:paraId="4AF232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Category (Electronics, Clothing, Groceries, etc.)</w:t>
      </w:r>
    </w:p>
    <w:p w14:paraId="4623CD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Tags (e.g., "New Arrival", "On Sale")</w:t>
      </w:r>
    </w:p>
    <w:p w14:paraId="2A961484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Orders:</w:t>
      </w:r>
    </w:p>
    <w:p w14:paraId="1D0FFA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Order ID</w:t>
      </w:r>
    </w:p>
    <w:p w14:paraId="4FE276B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Customer ID (Linked to Customers)</w:t>
      </w:r>
    </w:p>
    <w:p w14:paraId="2FDEB7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Product ID (Linked to Products)</w:t>
      </w:r>
    </w:p>
    <w:p w14:paraId="1DE25C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Quantity</w:t>
      </w:r>
    </w:p>
    <w:p w14:paraId="29F4B0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Status (Pending, Shipped, Delivered)</w:t>
      </w:r>
    </w:p>
    <w:p w14:paraId="1BAB9B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Timestamp (Order date and time)</w:t>
      </w:r>
    </w:p>
    <w:p w14:paraId="012C4C5C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Customers:</w:t>
      </w:r>
    </w:p>
    <w:p w14:paraId="586036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Customer ID</w:t>
      </w:r>
    </w:p>
    <w:p w14:paraId="481BAF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Name</w:t>
      </w:r>
    </w:p>
    <w:p w14:paraId="228900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Contact Info (Email, Phone)</w:t>
      </w:r>
    </w:p>
    <w:p w14:paraId="0E9BDFA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Address (Delivery address)</w:t>
      </w:r>
    </w:p>
    <w:p w14:paraId="589744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Order History (List of past orders)</w:t>
      </w:r>
    </w:p>
    <w:p w14:paraId="44523216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Delivery Zones:</w:t>
      </w:r>
    </w:p>
    <w:p w14:paraId="7E75652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Zone ID</w:t>
      </w:r>
    </w:p>
    <w:p w14:paraId="74D0C4A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Coverage Area (Cities, Postal Codes)</w:t>
      </w:r>
    </w:p>
    <w:p w14:paraId="3781AD0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Assigned Drivers (Courier details)</w:t>
      </w:r>
    </w:p>
    <w:p w14:paraId="524C11E2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Shipments:</w:t>
      </w:r>
    </w:p>
    <w:p w14:paraId="604DE3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Shipment ID</w:t>
      </w:r>
    </w:p>
    <w:p w14:paraId="11CFBE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Order ID (Linked to Orders)</w:t>
      </w:r>
    </w:p>
    <w:p w14:paraId="6E40642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Status (In Transit, Delivered)</w:t>
      </w:r>
    </w:p>
    <w:p w14:paraId="38BCFED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Delivery Date</w:t>
      </w:r>
    </w:p>
    <w:p w14:paraId="53A6E817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  <w:sz w:val="36"/>
          <w:szCs w:val="36"/>
        </w:rPr>
      </w:pPr>
      <w:r>
        <w:rPr>
          <w:rStyle w:val="7"/>
          <w:color w:val="2E75B6" w:themeColor="accent1" w:themeShade="BF"/>
          <w:sz w:val="36"/>
          <w:szCs w:val="36"/>
        </w:rPr>
        <w:t>Diagram (Simplified):</w:t>
      </w:r>
    </w:p>
    <w:p w14:paraId="73EE9895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>[Products]</w:t>
      </w:r>
    </w:p>
    <w:p w14:paraId="4EE661E6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Product ID</w:t>
      </w:r>
    </w:p>
    <w:p w14:paraId="758C498C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Name</w:t>
      </w:r>
    </w:p>
    <w:p w14:paraId="259CEC8B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Price</w:t>
      </w:r>
    </w:p>
    <w:p w14:paraId="1D60BCB8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Stock</w:t>
      </w:r>
    </w:p>
    <w:p w14:paraId="1523F0D0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  |</w:t>
      </w:r>
    </w:p>
    <w:p w14:paraId="0F1B2087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  |</w:t>
      </w:r>
    </w:p>
    <w:p w14:paraId="2ABFBFB0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>[Orders] ---------&gt; [Customers]</w:t>
      </w:r>
    </w:p>
    <w:p w14:paraId="046E9C42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Order ID        - Customer ID</w:t>
      </w:r>
    </w:p>
    <w:p w14:paraId="0764DAD0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Product ID      - Name</w:t>
      </w:r>
    </w:p>
    <w:p w14:paraId="59A6CFDF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Quantity        - Contact Info</w:t>
      </w:r>
    </w:p>
    <w:p w14:paraId="3CD7C890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  |</w:t>
      </w:r>
    </w:p>
    <w:p w14:paraId="3CF0D118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  |</w:t>
      </w:r>
    </w:p>
    <w:p w14:paraId="6B2F8CCB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>[Shipments] &lt;------- [Delivery Zones]</w:t>
      </w:r>
    </w:p>
    <w:p w14:paraId="537F3DE2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Shipment ID     - Zone ID</w:t>
      </w:r>
    </w:p>
    <w:p w14:paraId="22771722">
      <w:pPr>
        <w:pStyle w:val="5"/>
        <w:keepNext w:val="0"/>
        <w:keepLines w:val="0"/>
        <w:widowControl/>
        <w:suppressLineNumbers w:val="0"/>
        <w:rPr>
          <w:rStyle w:val="4"/>
          <w:color w:val="FF0000"/>
          <w:sz w:val="22"/>
          <w:szCs w:val="22"/>
        </w:rPr>
      </w:pPr>
      <w:r>
        <w:rPr>
          <w:rStyle w:val="4"/>
          <w:color w:val="FF0000"/>
          <w:sz w:val="22"/>
          <w:szCs w:val="22"/>
        </w:rPr>
        <w:t xml:space="preserve"> - Order ID        - Coverage Area</w:t>
      </w:r>
    </w:p>
    <w:p w14:paraId="5E0EE1E0">
      <w:pPr>
        <w:pStyle w:val="5"/>
        <w:keepNext w:val="0"/>
        <w:keepLines w:val="0"/>
        <w:widowControl/>
        <w:suppressLineNumbers w:val="0"/>
        <w:rPr>
          <w:color w:val="FF0000"/>
          <w:sz w:val="32"/>
          <w:szCs w:val="32"/>
        </w:rPr>
      </w:pPr>
      <w:r>
        <w:rPr>
          <w:rStyle w:val="4"/>
          <w:color w:val="FF0000"/>
          <w:sz w:val="22"/>
          <w:szCs w:val="22"/>
        </w:rPr>
        <w:t xml:space="preserve"> - Status          - Assigned Drivers</w:t>
      </w:r>
    </w:p>
    <w:p w14:paraId="7752806E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65F911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Next Steps:</w:t>
      </w:r>
    </w:p>
    <w:p w14:paraId="5F892D0F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Market Research:</w:t>
      </w:r>
    </w:p>
    <w:p w14:paraId="0F961D0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Analyze competitors (e.g., Amazon, Daraz).</w:t>
      </w:r>
    </w:p>
    <w:p w14:paraId="2697D46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Understand customer needs and preferences.</w:t>
      </w:r>
    </w:p>
    <w:p w14:paraId="04FCEBA7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  <w:sz w:val="32"/>
          <w:szCs w:val="32"/>
        </w:rPr>
      </w:pPr>
      <w:r>
        <w:rPr>
          <w:rStyle w:val="7"/>
          <w:color w:val="2E75B6" w:themeColor="accent1" w:themeShade="BF"/>
          <w:sz w:val="32"/>
          <w:szCs w:val="32"/>
        </w:rPr>
        <w:t>Platform Design:</w:t>
      </w:r>
    </w:p>
    <w:p w14:paraId="67757B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Create wireframes and mockups (Homepage, </w:t>
      </w:r>
      <w:bookmarkStart w:id="0" w:name="_GoBack"/>
      <w:bookmarkEnd w:id="0"/>
      <w:r>
        <w:rPr>
          <w:sz w:val="21"/>
          <w:szCs w:val="21"/>
        </w:rPr>
        <w:t>Product Page, Cart, Checkout).</w:t>
      </w:r>
    </w:p>
    <w:p w14:paraId="52639D3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Focus on User Experience (UX) and User Interface (UI).</w:t>
      </w:r>
    </w:p>
    <w:p w14:paraId="417C280D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Finalize Technology Stack:</w:t>
      </w:r>
    </w:p>
    <w:p w14:paraId="220E636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Frontend:</w:t>
      </w:r>
      <w:r>
        <w:rPr>
          <w:sz w:val="21"/>
          <w:szCs w:val="21"/>
        </w:rPr>
        <w:t xml:space="preserve"> React.js or Next.js.</w:t>
      </w:r>
    </w:p>
    <w:p w14:paraId="688A6AB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Backend:</w:t>
      </w:r>
      <w:r>
        <w:rPr>
          <w:sz w:val="21"/>
          <w:szCs w:val="21"/>
        </w:rPr>
        <w:t xml:space="preserve"> Node.js or Django.</w:t>
      </w:r>
    </w:p>
    <w:p w14:paraId="51256D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7"/>
          <w:sz w:val="21"/>
          <w:szCs w:val="21"/>
        </w:rPr>
        <w:t>Database:</w:t>
      </w:r>
      <w:r>
        <w:rPr>
          <w:sz w:val="21"/>
          <w:szCs w:val="21"/>
        </w:rPr>
        <w:t xml:space="preserve"> MongoDB or PostgreSQL.</w:t>
      </w:r>
    </w:p>
    <w:p w14:paraId="6DD23BFB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Assign Team Roles:</w:t>
      </w:r>
    </w:p>
    <w:p w14:paraId="2677AE2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Allocate tasks to developers, designers, and project managers.</w:t>
      </w:r>
    </w:p>
    <w:p w14:paraId="23356797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Build a Prototype:</w:t>
      </w:r>
    </w:p>
    <w:p w14:paraId="3AC860B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Develop a prototype with basic functionalities (product listing, cart, checkout).</w:t>
      </w:r>
    </w:p>
    <w:p w14:paraId="1DED7E08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Testing:</w:t>
      </w:r>
    </w:p>
    <w:p w14:paraId="2C371CE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Test the prototype and collect feedback.</w:t>
      </w:r>
    </w:p>
    <w:p w14:paraId="3B65D31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Make improvements based on feedback.</w:t>
      </w:r>
    </w:p>
    <w:p w14:paraId="1C37B703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Prepare a Launch Plan:</w:t>
      </w:r>
    </w:p>
    <w:p w14:paraId="496DD5B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Create a marketing strategy (social media, SEO, ads).</w:t>
      </w:r>
    </w:p>
    <w:p w14:paraId="42DF1FD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Set a launch date and create pre-launch buzz.</w:t>
      </w:r>
    </w:p>
    <w:p w14:paraId="2FD5BE4D">
      <w:pPr>
        <w:rPr>
          <w:sz w:val="21"/>
          <w:szCs w:val="21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6690" cy="5266690"/>
            <wp:effectExtent l="0" t="0" r="10160" b="10160"/>
            <wp:docPr id="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24830"/>
    <w:multiLevelType w:val="multilevel"/>
    <w:tmpl w:val="81224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E21510"/>
    <w:multiLevelType w:val="multilevel"/>
    <w:tmpl w:val="84E21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E81DE5E"/>
    <w:multiLevelType w:val="multilevel"/>
    <w:tmpl w:val="8E81D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E4ECF7E"/>
    <w:multiLevelType w:val="multilevel"/>
    <w:tmpl w:val="9E4EC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A88872C"/>
    <w:multiLevelType w:val="multilevel"/>
    <w:tmpl w:val="AA8887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DB3DAAC"/>
    <w:multiLevelType w:val="multilevel"/>
    <w:tmpl w:val="BDB3DA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D196215"/>
    <w:multiLevelType w:val="multilevel"/>
    <w:tmpl w:val="DD196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7B5A1CB"/>
    <w:multiLevelType w:val="multilevel"/>
    <w:tmpl w:val="E7B5A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915FA25"/>
    <w:multiLevelType w:val="multilevel"/>
    <w:tmpl w:val="0915FA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8FBC0C5"/>
    <w:multiLevelType w:val="multilevel"/>
    <w:tmpl w:val="38FBC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5D2C431"/>
    <w:multiLevelType w:val="multilevel"/>
    <w:tmpl w:val="45D2C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72807E7"/>
    <w:multiLevelType w:val="multilevel"/>
    <w:tmpl w:val="47280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A107FC3"/>
    <w:multiLevelType w:val="multilevel"/>
    <w:tmpl w:val="4A107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C840898"/>
    <w:multiLevelType w:val="multilevel"/>
    <w:tmpl w:val="4C8408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DE8FAFF"/>
    <w:multiLevelType w:val="multilevel"/>
    <w:tmpl w:val="7DE8F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13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65918"/>
    <w:rsid w:val="02D65918"/>
    <w:rsid w:val="76E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2025-02-04T19:25:00Z</dcterms:created>
  <dc:creator>dell</dc:creator>
  <cp:lastModifiedBy>Hafiz Shehriyar</cp:lastModifiedBy>
  <dcterms:modified xsi:type="dcterms:W3CDTF">2025-02-04T20:26:36Z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B6A3C527F1014252A1B146146D9517C1_11</vt:lpwstr>
  </property>
</Properties>
</file>