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890C" w14:textId="77777777" w:rsidR="008A55B5" w:rsidRDefault="00567779">
      <w:pPr>
        <w:pStyle w:val="papertitle"/>
        <w:rPr>
          <w:rFonts w:eastAsia="MS Mincho"/>
        </w:rPr>
      </w:pPr>
      <w:r>
        <w:rPr>
          <w:lang w:eastAsia="zh-TW"/>
        </w:rPr>
        <w:t>HW4 Report</w:t>
      </w:r>
    </w:p>
    <w:p w14:paraId="59368114" w14:textId="77777777" w:rsidR="008A55B5" w:rsidRPr="00096011" w:rsidRDefault="00567779">
      <w:pPr>
        <w:rPr>
          <w:lang w:eastAsia="zh-TW"/>
        </w:rPr>
      </w:pPr>
      <w:r>
        <w:rPr>
          <w:rFonts w:hint="eastAsia"/>
          <w:lang w:eastAsia="zh-TW"/>
        </w:rPr>
        <w:t>謝翔丞</w:t>
      </w:r>
      <w:r w:rsidR="00042570">
        <w:rPr>
          <w:rFonts w:hint="eastAsia"/>
          <w:lang w:eastAsia="zh-TW"/>
        </w:rPr>
        <w:t xml:space="preserve">, </w:t>
      </w:r>
      <w:r>
        <w:rPr>
          <w:lang w:eastAsia="zh-TW"/>
        </w:rPr>
        <w:t>109550025</w:t>
      </w:r>
      <w:r w:rsidR="00096011">
        <w:rPr>
          <w:lang w:eastAsia="zh-TW"/>
        </w:rPr>
        <w:br/>
      </w:r>
    </w:p>
    <w:p w14:paraId="1B02AF83" w14:textId="77777777"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11406DC" w14:textId="77777777" w:rsidR="008A55B5" w:rsidRPr="00096011" w:rsidRDefault="008A55B5" w:rsidP="00096011">
      <w:pPr>
        <w:pStyle w:val="Affiliation"/>
        <w:jc w:val="both"/>
        <w:rPr>
          <w:lang w:eastAsia="zh-TW"/>
        </w:rPr>
      </w:pPr>
    </w:p>
    <w:p w14:paraId="085810B3" w14:textId="77777777" w:rsidR="008A55B5" w:rsidRDefault="008A55B5">
      <w:pPr>
        <w:rPr>
          <w:rFonts w:eastAsia="MS Mincho"/>
        </w:rPr>
      </w:pPr>
    </w:p>
    <w:p w14:paraId="35855049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665CF45" w14:textId="77777777"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proofErr w:type="gramStart"/>
      <w:r>
        <w:rPr>
          <w:rFonts w:eastAsia="MS Mincho"/>
        </w:rPr>
        <w:t>—</w:t>
      </w:r>
      <w:proofErr w:type="gramEnd"/>
      <w:r w:rsidR="001C6639">
        <w:rPr>
          <w:rFonts w:ascii="微軟正黑體" w:eastAsia="微軟正黑體" w:hAnsi="微軟正黑體" w:cs="微軟正黑體" w:hint="eastAsia"/>
          <w:lang w:eastAsia="zh-TW"/>
        </w:rPr>
        <w:t>以</w:t>
      </w:r>
      <w:proofErr w:type="spellStart"/>
      <w:r w:rsidR="001C6639">
        <w:rPr>
          <w:rFonts w:ascii="微軟正黑體" w:eastAsia="微軟正黑體" w:hAnsi="微軟正黑體" w:cs="微軟正黑體" w:hint="eastAsia"/>
          <w:lang w:eastAsia="zh-TW"/>
        </w:rPr>
        <w:t>FreeRTOS</w:t>
      </w:r>
      <w:proofErr w:type="spellEnd"/>
      <w:r w:rsidR="001C6639">
        <w:rPr>
          <w:rFonts w:ascii="微軟正黑體" w:eastAsia="微軟正黑體" w:hAnsi="微軟正黑體" w:cs="微軟正黑體" w:hint="eastAsia"/>
          <w:lang w:eastAsia="zh-TW"/>
        </w:rPr>
        <w:t>搭配原先已掛載cache版本之Aquila，同時以ILA為輔，嘗試對於RTOS執行過程之c</w:t>
      </w:r>
      <w:r w:rsidR="001C6639">
        <w:rPr>
          <w:rFonts w:ascii="微軟正黑體" w:eastAsia="微軟正黑體" w:hAnsi="微軟正黑體" w:cs="微軟正黑體"/>
          <w:lang w:eastAsia="zh-TW"/>
        </w:rPr>
        <w:t>ontext-switch</w:t>
      </w:r>
      <w:r w:rsidR="001C6639">
        <w:rPr>
          <w:rFonts w:ascii="微軟正黑體" w:eastAsia="微軟正黑體" w:hAnsi="微軟正黑體" w:cs="微軟正黑體" w:hint="eastAsia"/>
          <w:lang w:eastAsia="zh-TW"/>
        </w:rPr>
        <w:t>以及s</w:t>
      </w:r>
      <w:r w:rsidR="001C6639">
        <w:rPr>
          <w:rFonts w:ascii="微軟正黑體" w:eastAsia="微軟正黑體" w:hAnsi="微軟正黑體" w:cs="微軟正黑體"/>
          <w:lang w:eastAsia="zh-TW"/>
        </w:rPr>
        <w:t>ynchronization</w:t>
      </w:r>
      <w:r w:rsidR="001C6639">
        <w:rPr>
          <w:rFonts w:ascii="微軟正黑體" w:eastAsia="微軟正黑體" w:hAnsi="微軟正黑體" w:cs="微軟正黑體" w:hint="eastAsia"/>
          <w:lang w:eastAsia="zh-TW"/>
        </w:rPr>
        <w:t>進行行為分析與計算</w:t>
      </w:r>
      <w:r w:rsidR="0003623D">
        <w:rPr>
          <w:rFonts w:ascii="微軟正黑體" w:eastAsia="微軟正黑體" w:hAnsi="微軟正黑體" w:cs="微軟正黑體" w:hint="eastAsia"/>
          <w:lang w:eastAsia="zh-TW"/>
        </w:rPr>
        <w:t>，發現Context-Switch次數隨Time Slice上升而下降，同時超過99.9%的比例在處理asynchronous的case</w:t>
      </w:r>
      <w:r w:rsidR="001C6639">
        <w:rPr>
          <w:rFonts w:ascii="微軟正黑體" w:eastAsia="微軟正黑體" w:hAnsi="微軟正黑體" w:cs="微軟正黑體" w:hint="eastAsia"/>
          <w:lang w:eastAsia="zh-TW"/>
        </w:rPr>
        <w:t>，並且利用a</w:t>
      </w:r>
      <w:r w:rsidR="001C6639">
        <w:rPr>
          <w:rFonts w:ascii="微軟正黑體" w:eastAsia="微軟正黑體" w:hAnsi="微軟正黑體" w:cs="微軟正黑體"/>
          <w:lang w:eastAsia="zh-TW"/>
        </w:rPr>
        <w:t>tomic instruction</w:t>
      </w:r>
      <w:r w:rsidR="001C6639">
        <w:rPr>
          <w:rFonts w:ascii="微軟正黑體" w:eastAsia="微軟正黑體" w:hAnsi="微軟正黑體" w:cs="微軟正黑體" w:hint="eastAsia"/>
          <w:lang w:eastAsia="zh-TW"/>
        </w:rPr>
        <w:t>嘗試撰寫mutex並進行測試</w:t>
      </w:r>
      <w:r w:rsidR="0003623D">
        <w:rPr>
          <w:rFonts w:ascii="微軟正黑體" w:eastAsia="微軟正黑體" w:hAnsi="微軟正黑體" w:cs="微軟正黑體" w:hint="eastAsia"/>
          <w:lang w:eastAsia="zh-TW"/>
        </w:rPr>
        <w:t>功能正常</w:t>
      </w:r>
      <w:r w:rsidR="001C6639">
        <w:rPr>
          <w:rFonts w:ascii="微軟正黑體" w:eastAsia="微軟正黑體" w:hAnsi="微軟正黑體" w:cs="微軟正黑體" w:hint="eastAsia"/>
          <w:lang w:eastAsia="zh-TW"/>
        </w:rPr>
        <w:t>。</w:t>
      </w:r>
      <w:r w:rsidRPr="00276735">
        <w:rPr>
          <w:rFonts w:eastAsia="MS Mincho"/>
          <w:color w:val="FF0000"/>
        </w:rPr>
        <w:t xml:space="preserve">.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14:paraId="1ACD603D" w14:textId="77777777"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1C6639">
        <w:rPr>
          <w:rFonts w:eastAsia="MS Mincho"/>
        </w:rPr>
        <w:t xml:space="preserve"> Aquila, FreeRTOS, mutex, atomic instruction</w:t>
      </w:r>
      <w:r w:rsidR="008A55B5">
        <w:rPr>
          <w:rFonts w:eastAsia="MS Mincho"/>
        </w:rPr>
        <w:t xml:space="preserve"> (key words)</w:t>
      </w:r>
    </w:p>
    <w:p w14:paraId="53F1B34A" w14:textId="77777777" w:rsidR="008A55B5" w:rsidRDefault="0044388E">
      <w:pPr>
        <w:pStyle w:val="1"/>
        <w:rPr>
          <w:rFonts w:eastAsia="MS Mincho"/>
        </w:rPr>
      </w:pPr>
      <w:r>
        <w:rPr>
          <w:rFonts w:eastAsia="MS Mincho"/>
        </w:rPr>
        <w:t xml:space="preserve"> Introduction</w:t>
      </w:r>
    </w:p>
    <w:p w14:paraId="7A780162" w14:textId="77777777" w:rsidR="008A55B5" w:rsidRDefault="001C6639" w:rsidP="00753F7B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本次作業是建立在HW3的基礎上，也就是在掛載cache之後的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aquila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上執行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F</w:t>
      </w:r>
      <w:r>
        <w:rPr>
          <w:rFonts w:ascii="微軟正黑體" w:eastAsia="微軟正黑體" w:hAnsi="微軟正黑體" w:cs="微軟正黑體"/>
        </w:rPr>
        <w:t>reeRTOS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，透過分析RTOS的thread management並且藉由ILA輔助計算出c</w:t>
      </w:r>
      <w:r>
        <w:rPr>
          <w:rFonts w:ascii="微軟正黑體" w:eastAsia="微軟正黑體" w:hAnsi="微軟正黑體" w:cs="微軟正黑體"/>
          <w:lang w:eastAsia="zh-TW"/>
        </w:rPr>
        <w:t>ontext-switch</w:t>
      </w:r>
      <w:r>
        <w:rPr>
          <w:rFonts w:ascii="微軟正黑體" w:eastAsia="微軟正黑體" w:hAnsi="微軟正黑體" w:cs="微軟正黑體" w:hint="eastAsia"/>
          <w:lang w:eastAsia="zh-TW"/>
        </w:rPr>
        <w:t>以及s</w:t>
      </w:r>
      <w:r>
        <w:rPr>
          <w:rFonts w:ascii="微軟正黑體" w:eastAsia="微軟正黑體" w:hAnsi="微軟正黑體" w:cs="微軟正黑體"/>
          <w:lang w:eastAsia="zh-TW"/>
        </w:rPr>
        <w:t>ynchronization</w:t>
      </w:r>
      <w:r>
        <w:rPr>
          <w:rFonts w:ascii="微軟正黑體" w:eastAsia="微軟正黑體" w:hAnsi="微軟正黑體" w:cs="微軟正黑體" w:hint="eastAsia"/>
          <w:lang w:eastAsia="zh-TW"/>
        </w:rPr>
        <w:t>的overhead， 同時以atomic instruction來實作出m</w:t>
      </w:r>
      <w:r>
        <w:rPr>
          <w:rFonts w:ascii="微軟正黑體" w:eastAsia="微軟正黑體" w:hAnsi="微軟正黑體" w:cs="微軟正黑體"/>
          <w:lang w:eastAsia="zh-TW"/>
        </w:rPr>
        <w:t>utex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  <w:r w:rsidR="008A55B5">
        <w:t>.</w:t>
      </w:r>
    </w:p>
    <w:p w14:paraId="68DA1532" w14:textId="77777777" w:rsidR="008A55B5" w:rsidRDefault="001C6639">
      <w:pPr>
        <w:pStyle w:val="1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eastAsia="MS Mincho"/>
        </w:rPr>
        <w:t>nalysis Of FreeRTOS</w:t>
      </w:r>
    </w:p>
    <w:p w14:paraId="116BFE1A" w14:textId="77777777" w:rsidR="008A55B5" w:rsidRDefault="001C6639" w:rsidP="00EF3A1A">
      <w:pPr>
        <w:pStyle w:val="2"/>
      </w:pPr>
      <w:r>
        <w:t>Task</w:t>
      </w:r>
    </w:p>
    <w:p w14:paraId="76FFE43D" w14:textId="77777777" w:rsidR="00F56A78" w:rsidRDefault="001C6639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本次旨在分析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FreeRTOS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對於</w:t>
      </w:r>
      <w:r w:rsidR="00163B82">
        <w:rPr>
          <w:rFonts w:ascii="微軟正黑體" w:eastAsia="微軟正黑體" w:hAnsi="微軟正黑體" w:cs="微軟正黑體" w:hint="eastAsia"/>
          <w:lang w:eastAsia="zh-TW"/>
        </w:rPr>
        <w:t>t</w:t>
      </w:r>
      <w:r w:rsidR="00163B82">
        <w:rPr>
          <w:rFonts w:ascii="微軟正黑體" w:eastAsia="微軟正黑體" w:hAnsi="微軟正黑體" w:cs="微軟正黑體"/>
          <w:lang w:eastAsia="zh-TW"/>
        </w:rPr>
        <w:t>hread</w:t>
      </w:r>
      <w:r>
        <w:rPr>
          <w:rFonts w:ascii="微軟正黑體" w:eastAsia="微軟正黑體" w:hAnsi="微軟正黑體" w:cs="微軟正黑體" w:hint="eastAsia"/>
          <w:lang w:eastAsia="zh-TW"/>
        </w:rPr>
        <w:t>的管理</w:t>
      </w:r>
      <w:r w:rsidR="008A55B5">
        <w:t>.</w:t>
      </w:r>
      <w:r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="微軟正黑體" w:eastAsia="微軟正黑體" w:hAnsi="微軟正黑體" w:cs="微軟正黑體" w:hint="eastAsia"/>
          <w:lang w:eastAsia="zh-TW"/>
        </w:rPr>
        <w:t>因此從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Task.c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著手我認為是再適合不過</w:t>
      </w:r>
      <w:r w:rsidR="00163B82">
        <w:rPr>
          <w:rFonts w:ascii="微軟正黑體" w:eastAsia="微軟正黑體" w:hAnsi="微軟正黑體" w:cs="微軟正黑體" w:hint="eastAsia"/>
          <w:lang w:eastAsia="zh-TW"/>
        </w:rPr>
        <w:t>的選擇。在此處，task可以被視為一個thread，而這個thread的排程則是藉由TCB來負責掌控，我們可以先從幾個變數</w:t>
      </w:r>
      <w:proofErr w:type="gramStart"/>
      <w:r w:rsidR="00163B82">
        <w:rPr>
          <w:rFonts w:ascii="微軟正黑體" w:eastAsia="微軟正黑體" w:hAnsi="微軟正黑體" w:cs="微軟正黑體" w:hint="eastAsia"/>
          <w:lang w:eastAsia="zh-TW"/>
        </w:rPr>
        <w:t>與函</w:t>
      </w:r>
      <w:r w:rsidR="004B267A">
        <w:rPr>
          <w:rFonts w:ascii="微軟正黑體" w:eastAsia="微軟正黑體" w:hAnsi="微軟正黑體" w:cs="微軟正黑體" w:hint="eastAsia"/>
          <w:lang w:eastAsia="zh-TW"/>
        </w:rPr>
        <w:t>式</w:t>
      </w:r>
      <w:r w:rsidR="00163B82">
        <w:rPr>
          <w:rFonts w:ascii="微軟正黑體" w:eastAsia="微軟正黑體" w:hAnsi="微軟正黑體" w:cs="微軟正黑體" w:hint="eastAsia"/>
          <w:lang w:eastAsia="zh-TW"/>
        </w:rPr>
        <w:t>看</w:t>
      </w:r>
      <w:proofErr w:type="gramEnd"/>
      <w:r w:rsidR="00163B82">
        <w:rPr>
          <w:rFonts w:ascii="微軟正黑體" w:eastAsia="微軟正黑體" w:hAnsi="微軟正黑體" w:cs="微軟正黑體" w:hint="eastAsia"/>
          <w:lang w:eastAsia="zh-TW"/>
        </w:rPr>
        <w:t>起</w:t>
      </w:r>
      <w:r w:rsidR="0007227A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51E3EC39" w14:textId="77777777" w:rsidR="0007227A" w:rsidRDefault="0007227A" w:rsidP="0007227A">
      <w:pPr>
        <w:pStyle w:val="a3"/>
        <w:numPr>
          <w:ilvl w:val="0"/>
          <w:numId w:val="13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>
        <w:rPr>
          <w:rFonts w:ascii="微軟正黑體" w:eastAsia="微軟正黑體" w:hAnsi="微軟正黑體" w:cs="微軟正黑體"/>
          <w:lang w:eastAsia="zh-TW"/>
        </w:rPr>
        <w:t>xStateListItem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r>
        <w:rPr>
          <w:rFonts w:ascii="微軟正黑體" w:eastAsia="微軟正黑體" w:hAnsi="微軟正黑體" w:cs="微軟正黑體" w:hint="eastAsia"/>
          <w:lang w:eastAsia="zh-TW"/>
        </w:rPr>
        <w:t>這個變數記錄了task的三個相關state資訊，包含r</w:t>
      </w:r>
      <w:r>
        <w:rPr>
          <w:rFonts w:ascii="微軟正黑體" w:eastAsia="微軟正黑體" w:hAnsi="微軟正黑體" w:cs="微軟正黑體"/>
          <w:lang w:eastAsia="zh-TW"/>
        </w:rPr>
        <w:t>e</w:t>
      </w:r>
      <w:r w:rsidR="00E11EC3"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 w:hint="eastAsia"/>
          <w:lang w:eastAsia="zh-TW"/>
        </w:rPr>
        <w:t>dy,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blocked 或是S</w:t>
      </w:r>
      <w:r>
        <w:rPr>
          <w:rFonts w:ascii="微軟正黑體" w:eastAsia="微軟正黑體" w:hAnsi="微軟正黑體" w:cs="微軟正黑體"/>
          <w:lang w:eastAsia="zh-TW"/>
        </w:rPr>
        <w:t>uspended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2FEA2E7C" w14:textId="77777777" w:rsidR="0007227A" w:rsidRDefault="0007227A" w:rsidP="0007227A">
      <w:pPr>
        <w:pStyle w:val="a3"/>
        <w:numPr>
          <w:ilvl w:val="0"/>
          <w:numId w:val="13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>
        <w:rPr>
          <w:rFonts w:ascii="微軟正黑體" w:eastAsia="微軟正黑體" w:hAnsi="微軟正黑體" w:cs="微軟正黑體"/>
          <w:lang w:eastAsia="zh-TW"/>
        </w:rPr>
        <w:t>uxPriority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,用來記錄每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task的priority，值得注意的是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FreeRTOS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裏頭將0視為最低的priority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逐而遞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增，恰好與我們熟知的Nice Value判斷順序顛倒。</w:t>
      </w:r>
    </w:p>
    <w:p w14:paraId="4606147A" w14:textId="77777777" w:rsidR="0007227A" w:rsidRDefault="0007227A" w:rsidP="0007227A">
      <w:pPr>
        <w:pStyle w:val="a3"/>
        <w:numPr>
          <w:ilvl w:val="0"/>
          <w:numId w:val="13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p</w:t>
      </w:r>
      <w:r>
        <w:rPr>
          <w:rFonts w:ascii="微軟正黑體" w:eastAsia="微軟正黑體" w:hAnsi="微軟正黑體" w:cs="微軟正黑體"/>
          <w:lang w:eastAsia="zh-TW"/>
        </w:rPr>
        <w:t>x</w:t>
      </w:r>
      <w:r>
        <w:rPr>
          <w:rFonts w:ascii="微軟正黑體" w:eastAsia="微軟正黑體" w:hAnsi="微軟正黑體" w:cs="微軟正黑體" w:hint="eastAsia"/>
          <w:lang w:eastAsia="zh-TW"/>
        </w:rPr>
        <w:t>R</w:t>
      </w:r>
      <w:r>
        <w:rPr>
          <w:rFonts w:ascii="微軟正黑體" w:eastAsia="微軟正黑體" w:hAnsi="微軟正黑體" w:cs="微軟正黑體"/>
          <w:lang w:eastAsia="zh-TW"/>
        </w:rPr>
        <w:t>eadyTaskList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，這個array給定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onfigMAX_PRIORITIES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的長度，目的是</w:t>
      </w:r>
      <w:r w:rsidR="00E11EC3">
        <w:rPr>
          <w:rFonts w:ascii="微軟正黑體" w:eastAsia="微軟正黑體" w:hAnsi="微軟正黑體" w:cs="微軟正黑體" w:hint="eastAsia"/>
          <w:lang w:eastAsia="zh-TW"/>
        </w:rPr>
        <w:t>儲存特定priority並且已經r</w:t>
      </w:r>
      <w:r w:rsidR="00E11EC3">
        <w:rPr>
          <w:rFonts w:ascii="微軟正黑體" w:eastAsia="微軟正黑體" w:hAnsi="微軟正黑體" w:cs="微軟正黑體"/>
          <w:lang w:eastAsia="zh-TW"/>
        </w:rPr>
        <w:t>eady</w:t>
      </w:r>
      <w:r w:rsidR="00E11EC3">
        <w:rPr>
          <w:rFonts w:ascii="微軟正黑體" w:eastAsia="微軟正黑體" w:hAnsi="微軟正黑體" w:cs="微軟正黑體" w:hint="eastAsia"/>
          <w:lang w:eastAsia="zh-TW"/>
        </w:rPr>
        <w:t>的task。</w:t>
      </w:r>
    </w:p>
    <w:p w14:paraId="724C6675" w14:textId="77777777" w:rsidR="00E11EC3" w:rsidRDefault="00E11EC3" w:rsidP="0007227A">
      <w:pPr>
        <w:pStyle w:val="a3"/>
        <w:numPr>
          <w:ilvl w:val="0"/>
          <w:numId w:val="13"/>
        </w:numPr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x</w:t>
      </w:r>
      <w:r>
        <w:rPr>
          <w:rFonts w:ascii="微軟正黑體" w:eastAsia="微軟正黑體" w:hAnsi="微軟正黑體" w:cs="微軟正黑體"/>
          <w:lang w:eastAsia="zh-TW"/>
        </w:rPr>
        <w:t>Delay</w:t>
      </w:r>
      <w:r>
        <w:rPr>
          <w:rFonts w:ascii="微軟正黑體" w:eastAsia="微軟正黑體" w:hAnsi="微軟正黑體" w:cs="微軟正黑體" w:hint="eastAsia"/>
          <w:lang w:eastAsia="zh-TW"/>
        </w:rPr>
        <w:t>Li</w:t>
      </w:r>
      <w:r>
        <w:rPr>
          <w:rFonts w:ascii="微軟正黑體" w:eastAsia="微軟正黑體" w:hAnsi="微軟正黑體" w:cs="微軟正黑體"/>
          <w:lang w:eastAsia="zh-TW"/>
        </w:rPr>
        <w:t>st1</w:t>
      </w:r>
      <w:r>
        <w:rPr>
          <w:rFonts w:ascii="微軟正黑體" w:eastAsia="微軟正黑體" w:hAnsi="微軟正黑體" w:cs="微軟正黑體" w:hint="eastAsia"/>
          <w:lang w:eastAsia="zh-TW"/>
        </w:rPr>
        <w:t>&amp;2,其一如其名是為了計算Delay task，而另一個的用意則是為了應付前者overflow時的情況而存在。</w:t>
      </w:r>
    </w:p>
    <w:p w14:paraId="7803840C" w14:textId="77777777" w:rsidR="00E11EC3" w:rsidRDefault="00E11EC3" w:rsidP="0007227A">
      <w:pPr>
        <w:pStyle w:val="a3"/>
        <w:numPr>
          <w:ilvl w:val="0"/>
          <w:numId w:val="13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x</w:t>
      </w:r>
      <w:r>
        <w:rPr>
          <w:rFonts w:ascii="微軟正黑體" w:eastAsia="微軟正黑體" w:hAnsi="微軟正黑體" w:cs="微軟正黑體"/>
          <w:lang w:eastAsia="zh-TW"/>
        </w:rPr>
        <w:t>T</w:t>
      </w:r>
      <w:r>
        <w:rPr>
          <w:rFonts w:ascii="微軟正黑體" w:eastAsia="微軟正黑體" w:hAnsi="微軟正黑體" w:cs="微軟正黑體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ckCount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,</w:t>
      </w:r>
      <w:r>
        <w:rPr>
          <w:rFonts w:ascii="微軟正黑體" w:eastAsia="微軟正黑體" w:hAnsi="微軟正黑體" w:cs="微軟正黑體" w:hint="eastAsia"/>
          <w:lang w:eastAsia="zh-TW"/>
        </w:rPr>
        <w:t>這個變數在此次分析中頗為重要，是一個初始為0，用來計算程式執行過程發生幾次t</w:t>
      </w:r>
      <w:r>
        <w:rPr>
          <w:rFonts w:ascii="微軟正黑體" w:eastAsia="微軟正黑體" w:hAnsi="微軟正黑體" w:cs="微軟正黑體"/>
          <w:lang w:eastAsia="zh-TW"/>
        </w:rPr>
        <w:t>ick interrupt</w:t>
      </w:r>
      <w:r>
        <w:rPr>
          <w:rFonts w:ascii="微軟正黑體" w:eastAsia="微軟正黑體" w:hAnsi="微軟正黑體" w:cs="微軟正黑體" w:hint="eastAsia"/>
          <w:lang w:eastAsia="zh-TW"/>
        </w:rPr>
        <w:t>的角色。</w:t>
      </w:r>
    </w:p>
    <w:p w14:paraId="39EDAFC7" w14:textId="77777777" w:rsidR="008A55B5" w:rsidRDefault="00E11EC3" w:rsidP="00EF3A1A">
      <w:pPr>
        <w:pStyle w:val="2"/>
      </w:pPr>
      <w:r>
        <w:rPr>
          <w:rFonts w:asciiTheme="minorEastAsia" w:eastAsiaTheme="minorEastAsia" w:hAnsiTheme="minorEastAsia" w:hint="eastAsia"/>
          <w:lang w:eastAsia="zh-TW"/>
        </w:rPr>
        <w:t>M</w:t>
      </w:r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in</w:t>
      </w:r>
    </w:p>
    <w:p w14:paraId="6E7D4307" w14:textId="77777777" w:rsidR="008A55B5" w:rsidRDefault="00E11EC3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接下來會從Main function逐步trace幾個重要的流程</w:t>
      </w:r>
      <w:r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="微軟正黑體" w:eastAsia="微軟正黑體" w:hAnsi="微軟正黑體" w:cs="微軟正黑體" w:hint="eastAsia"/>
          <w:lang w:eastAsia="zh-TW"/>
        </w:rPr>
        <w:t>在Main 中</w:t>
      </w:r>
      <w:r w:rsidR="00554A4C">
        <w:rPr>
          <w:rFonts w:ascii="微軟正黑體" w:eastAsia="微軟正黑體" w:hAnsi="微軟正黑體" w:cs="微軟正黑體" w:hint="eastAsia"/>
          <w:lang w:eastAsia="zh-TW"/>
        </w:rPr>
        <w:t>依序進到兩個主要函</w:t>
      </w:r>
      <w:r w:rsidR="004B267A">
        <w:rPr>
          <w:rFonts w:ascii="微軟正黑體" w:eastAsia="微軟正黑體" w:hAnsi="微軟正黑體" w:cs="微軟正黑體" w:hint="eastAsia"/>
          <w:lang w:eastAsia="zh-TW"/>
        </w:rPr>
        <w:t>式</w:t>
      </w:r>
      <w:r w:rsidR="00554A4C">
        <w:rPr>
          <w:rFonts w:ascii="微軟正黑體" w:eastAsia="微軟正黑體" w:hAnsi="微軟正黑體" w:cs="微軟正黑體" w:hint="eastAsia"/>
          <w:lang w:eastAsia="zh-TW"/>
        </w:rPr>
        <w:t>，而第二項也是本</w:t>
      </w:r>
      <w:proofErr w:type="gramStart"/>
      <w:r w:rsidR="00554A4C">
        <w:rPr>
          <w:rFonts w:ascii="微軟正黑體" w:eastAsia="微軟正黑體" w:hAnsi="微軟正黑體" w:cs="微軟正黑體" w:hint="eastAsia"/>
          <w:lang w:eastAsia="zh-TW"/>
        </w:rPr>
        <w:t>篇著</w:t>
      </w:r>
      <w:proofErr w:type="gramEnd"/>
      <w:r w:rsidR="00554A4C">
        <w:rPr>
          <w:rFonts w:ascii="微軟正黑體" w:eastAsia="微軟正黑體" w:hAnsi="微軟正黑體" w:cs="微軟正黑體" w:hint="eastAsia"/>
          <w:lang w:eastAsia="zh-TW"/>
        </w:rPr>
        <w:t>墨的重點處:</w:t>
      </w:r>
    </w:p>
    <w:p w14:paraId="5681464C" w14:textId="77777777" w:rsidR="00554A4C" w:rsidRPr="009D7D00" w:rsidRDefault="00554A4C" w:rsidP="00554A4C">
      <w:pPr>
        <w:pStyle w:val="a3"/>
        <w:numPr>
          <w:ilvl w:val="0"/>
          <w:numId w:val="14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xTaskCreate</w:t>
      </w:r>
      <w:proofErr w:type="spellEnd"/>
    </w:p>
    <w:p w14:paraId="3872BB09" w14:textId="77777777" w:rsidR="00554A4C" w:rsidRPr="009D7D00" w:rsidRDefault="00554A4C" w:rsidP="00554A4C">
      <w:pPr>
        <w:pStyle w:val="a3"/>
        <w:numPr>
          <w:ilvl w:val="1"/>
          <w:numId w:val="14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這個函</w:t>
      </w:r>
      <w:r w:rsidR="004B267A">
        <w:rPr>
          <w:rFonts w:ascii="微軟正黑體" w:eastAsia="微軟正黑體" w:hAnsi="微軟正黑體" w:cs="微軟正黑體" w:hint="eastAsia"/>
          <w:lang w:eastAsia="zh-TW"/>
        </w:rPr>
        <w:t>式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判斷一旦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utSTACK_GROWTH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 &gt;= 0 則要先使用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vPort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m</w:t>
      </w:r>
      <w:r w:rsidRPr="009D7D00">
        <w:rPr>
          <w:rFonts w:ascii="微軟正黑體" w:eastAsia="微軟正黑體" w:hAnsi="微軟正黑體" w:cs="微軟正黑體"/>
          <w:lang w:eastAsia="zh-TW"/>
        </w:rPr>
        <w:t>alloc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 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去allocate TCB 再allocate </w:t>
      </w:r>
      <w:r w:rsidRPr="009D7D00">
        <w:rPr>
          <w:rFonts w:ascii="微軟正黑體" w:eastAsia="微軟正黑體" w:hAnsi="微軟正黑體" w:cs="微軟正黑體"/>
          <w:lang w:eastAsia="zh-TW"/>
        </w:rPr>
        <w:t xml:space="preserve">stack </w:t>
      </w:r>
      <w:r w:rsidR="00CE665E" w:rsidRPr="009D7D00">
        <w:rPr>
          <w:rFonts w:ascii="微軟正黑體" w:eastAsia="微軟正黑體" w:hAnsi="微軟正黑體" w:cs="微軟正黑體" w:hint="eastAsia"/>
          <w:lang w:eastAsia="zh-TW"/>
        </w:rPr>
        <w:t>，反之則是與前述相反的操作。</w:t>
      </w:r>
    </w:p>
    <w:p w14:paraId="247E118D" w14:textId="77777777" w:rsidR="00CE665E" w:rsidRPr="009D7D00" w:rsidRDefault="00CE665E" w:rsidP="00CE665E">
      <w:pPr>
        <w:pStyle w:val="a3"/>
        <w:numPr>
          <w:ilvl w:val="1"/>
          <w:numId w:val="14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接著再依序進入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rvInitialiseNewTask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以及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rvAdd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T</w:t>
      </w:r>
      <w:r w:rsidRPr="009D7D00">
        <w:rPr>
          <w:rFonts w:ascii="微軟正黑體" w:eastAsia="微軟正黑體" w:hAnsi="微軟正黑體" w:cs="微軟正黑體"/>
          <w:lang w:eastAsia="zh-TW"/>
        </w:rPr>
        <w:t>ask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Li</w:t>
      </w:r>
      <w:r w:rsidRPr="009D7D00">
        <w:rPr>
          <w:rFonts w:ascii="微軟正黑體" w:eastAsia="微軟正黑體" w:hAnsi="微軟正黑體" w:cs="微軟正黑體"/>
          <w:lang w:eastAsia="zh-TW"/>
        </w:rPr>
        <w:t>st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，於此同時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xCurrentTCB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也會根據自身使否為Null來選擇要更新成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x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TCB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或是選擇 </w:t>
      </w:r>
      <w:r w:rsidRPr="009D7D00">
        <w:rPr>
          <w:rFonts w:ascii="微軟正黑體" w:eastAsia="微軟正黑體" w:hAnsi="微軟正黑體" w:cs="微軟正黑體"/>
          <w:lang w:eastAsia="zh-TW"/>
        </w:rPr>
        <w:t>“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優先度較高或是較為新者</w:t>
      </w:r>
      <w:r w:rsidRPr="009D7D00">
        <w:rPr>
          <w:rFonts w:ascii="微軟正黑體" w:eastAsia="微軟正黑體" w:hAnsi="微軟正黑體" w:cs="微軟正黑體"/>
          <w:lang w:eastAsia="zh-TW"/>
        </w:rPr>
        <w:t>”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，之所以這邊會補充"較為新者</w:t>
      </w:r>
      <w:proofErr w:type="gramStart"/>
      <w:r w:rsidRPr="009D7D00">
        <w:rPr>
          <w:rFonts w:ascii="微軟正黑體" w:eastAsia="微軟正黑體" w:hAnsi="微軟正黑體" w:cs="微軟正黑體"/>
          <w:lang w:eastAsia="zh-TW"/>
        </w:rPr>
        <w:t>”</w:t>
      </w:r>
      <w:proofErr w:type="gramEnd"/>
      <w:r w:rsidRPr="009D7D00">
        <w:rPr>
          <w:rFonts w:ascii="微軟正黑體" w:eastAsia="微軟正黑體" w:hAnsi="微軟正黑體" w:cs="微軟正黑體" w:hint="eastAsia"/>
          <w:lang w:eastAsia="zh-TW"/>
        </w:rPr>
        <w:t>是因為，在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FreeRTOS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的分級裡，相同優先度者以較新加入者為優先。</w:t>
      </w:r>
    </w:p>
    <w:p w14:paraId="13741A6E" w14:textId="77777777" w:rsidR="00554A4C" w:rsidRPr="009D7D00" w:rsidRDefault="00554A4C" w:rsidP="00554A4C">
      <w:pPr>
        <w:pStyle w:val="a3"/>
        <w:numPr>
          <w:ilvl w:val="0"/>
          <w:numId w:val="14"/>
        </w:numPr>
        <w:rPr>
          <w:rFonts w:ascii="微軟正黑體" w:eastAsia="微軟正黑體" w:hAnsi="微軟正黑體" w:cs="微軟正黑體"/>
          <w:lang w:eastAsia="zh-TW"/>
        </w:rPr>
      </w:pP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v</w:t>
      </w:r>
      <w:r w:rsidRPr="009D7D00">
        <w:rPr>
          <w:rFonts w:ascii="微軟正黑體" w:eastAsia="微軟正黑體" w:hAnsi="微軟正黑體" w:cs="微軟正黑體"/>
          <w:lang w:eastAsia="zh-TW"/>
        </w:rPr>
        <w:t>TaskSchedular</w:t>
      </w:r>
      <w:proofErr w:type="spellEnd"/>
    </w:p>
    <w:p w14:paraId="68269705" w14:textId="77777777" w:rsidR="00554A4C" w:rsidRPr="009D7D00" w:rsidRDefault="00CE665E" w:rsidP="00B60265">
      <w:pPr>
        <w:pStyle w:val="a3"/>
        <w:numPr>
          <w:ilvl w:val="1"/>
          <w:numId w:val="14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這個</w:t>
      </w:r>
      <w:proofErr w:type="gramStart"/>
      <w:r w:rsidRPr="009D7D00">
        <w:rPr>
          <w:rFonts w:ascii="微軟正黑體" w:eastAsia="微軟正黑體" w:hAnsi="微軟正黑體" w:cs="微軟正黑體" w:hint="eastAsia"/>
          <w:lang w:eastAsia="zh-TW"/>
        </w:rPr>
        <w:t>函</w:t>
      </w:r>
      <w:r w:rsidR="004B267A">
        <w:rPr>
          <w:rFonts w:ascii="微軟正黑體" w:eastAsia="微軟正黑體" w:hAnsi="微軟正黑體" w:cs="微軟正黑體" w:hint="eastAsia"/>
          <w:lang w:eastAsia="zh-TW"/>
        </w:rPr>
        <w:t>式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在</w:t>
      </w:r>
      <w:proofErr w:type="gramEnd"/>
      <w:r w:rsidRPr="009D7D00">
        <w:rPr>
          <w:rFonts w:ascii="微軟正黑體" w:eastAsia="微軟正黑體" w:hAnsi="微軟正黑體" w:cs="微軟正黑體" w:hint="eastAsia"/>
          <w:lang w:eastAsia="zh-TW"/>
        </w:rPr>
        <w:t>一開始會建立一個優先度為0的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I</w:t>
      </w:r>
      <w:r w:rsidRPr="009D7D00">
        <w:rPr>
          <w:rFonts w:ascii="微軟正黑體" w:eastAsia="微軟正黑體" w:hAnsi="微軟正黑體" w:cs="微軟正黑體"/>
          <w:lang w:eastAsia="zh-TW"/>
        </w:rPr>
        <w:t>dleTask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</w:t>
      </w:r>
      <w:r w:rsidR="00A32CC4" w:rsidRPr="009D7D00">
        <w:rPr>
          <w:rFonts w:ascii="微軟正黑體" w:eastAsia="微軟正黑體" w:hAnsi="微軟正黑體" w:cs="微軟正黑體" w:hint="eastAsia"/>
          <w:lang w:eastAsia="zh-TW"/>
        </w:rPr>
        <w:t>並且進行一些基本的設置，例如將</w:t>
      </w:r>
      <w:proofErr w:type="spellStart"/>
      <w:r w:rsidR="00A32CC4" w:rsidRPr="009D7D00">
        <w:rPr>
          <w:rFonts w:ascii="微軟正黑體" w:eastAsia="微軟正黑體" w:hAnsi="微軟正黑體" w:cs="微軟正黑體" w:hint="eastAsia"/>
          <w:lang w:eastAsia="zh-TW"/>
        </w:rPr>
        <w:t>x</w:t>
      </w:r>
      <w:r w:rsidR="00A32CC4" w:rsidRPr="009D7D00">
        <w:rPr>
          <w:rFonts w:ascii="微軟正黑體" w:eastAsia="微軟正黑體" w:hAnsi="微軟正黑體" w:cs="微軟正黑體"/>
          <w:lang w:eastAsia="zh-TW"/>
        </w:rPr>
        <w:t>Schedular</w:t>
      </w:r>
      <w:r w:rsidR="00A32CC4" w:rsidRPr="009D7D00">
        <w:rPr>
          <w:rFonts w:ascii="微軟正黑體" w:eastAsia="微軟正黑體" w:hAnsi="微軟正黑體" w:cs="微軟正黑體" w:hint="eastAsia"/>
          <w:lang w:eastAsia="zh-TW"/>
        </w:rPr>
        <w:t>Re</w:t>
      </w:r>
      <w:r w:rsidR="00A32CC4" w:rsidRPr="009D7D00">
        <w:rPr>
          <w:rFonts w:ascii="微軟正黑體" w:eastAsia="微軟正黑體" w:hAnsi="微軟正黑體" w:cs="微軟正黑體"/>
          <w:lang w:eastAsia="zh-TW"/>
        </w:rPr>
        <w:t>ady</w:t>
      </w:r>
      <w:proofErr w:type="spellEnd"/>
      <w:r w:rsidR="00A32CC4" w:rsidRPr="009D7D00">
        <w:rPr>
          <w:rFonts w:ascii="微軟正黑體" w:eastAsia="微軟正黑體" w:hAnsi="微軟正黑體" w:cs="微軟正黑體" w:hint="eastAsia"/>
          <w:lang w:eastAsia="zh-TW"/>
        </w:rPr>
        <w:t>設為True</w:t>
      </w:r>
      <w:r w:rsidR="004B267A" w:rsidRPr="009D7D00">
        <w:rPr>
          <w:rFonts w:ascii="微軟正黑體" w:eastAsia="微軟正黑體" w:hAnsi="微軟正黑體" w:cs="微軟正黑體" w:hint="eastAsia"/>
          <w:lang w:eastAsia="zh-TW"/>
        </w:rPr>
        <w:t>、</w:t>
      </w:r>
      <w:proofErr w:type="spellStart"/>
      <w:r w:rsidR="004B267A" w:rsidRPr="009D7D00">
        <w:rPr>
          <w:rFonts w:ascii="微軟正黑體" w:eastAsia="微軟正黑體" w:hAnsi="微軟正黑體" w:cs="微軟正黑體" w:hint="eastAsia"/>
          <w:lang w:eastAsia="zh-TW"/>
        </w:rPr>
        <w:t>xTickCount</w:t>
      </w:r>
      <w:proofErr w:type="spellEnd"/>
      <w:r w:rsidR="004B267A" w:rsidRPr="009D7D00">
        <w:rPr>
          <w:rFonts w:ascii="微軟正黑體" w:eastAsia="微軟正黑體" w:hAnsi="微軟正黑體" w:cs="微軟正黑體" w:hint="eastAsia"/>
          <w:lang w:eastAsia="zh-TW"/>
        </w:rPr>
        <w:t>設為0，設置</w:t>
      </w:r>
      <w:proofErr w:type="spellStart"/>
      <w:r w:rsidR="00554A4C" w:rsidRPr="009D7D00">
        <w:rPr>
          <w:rFonts w:ascii="微軟正黑體" w:eastAsia="微軟正黑體" w:hAnsi="微軟正黑體" w:cs="微軟正黑體"/>
          <w:lang w:eastAsia="zh-TW"/>
        </w:rPr>
        <w:t>xSchedularRunning</w:t>
      </w:r>
      <w:proofErr w:type="spellEnd"/>
      <w:r w:rsidR="00554A4C" w:rsidRPr="009D7D00">
        <w:rPr>
          <w:rFonts w:ascii="微軟正黑體" w:eastAsia="微軟正黑體" w:hAnsi="微軟正黑體" w:cs="微軟正黑體" w:hint="eastAsia"/>
          <w:lang w:eastAsia="zh-TW"/>
        </w:rPr>
        <w:t>,用來表示Schedular已經開始運作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2B7C8956" w14:textId="77777777" w:rsidR="00554A4C" w:rsidRPr="009D7D00" w:rsidRDefault="004B267A" w:rsidP="00554A4C">
      <w:pPr>
        <w:pStyle w:val="a3"/>
        <w:numPr>
          <w:ilvl w:val="1"/>
          <w:numId w:val="14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呼叫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xStartSchedular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函</w:t>
      </w:r>
      <w:r>
        <w:rPr>
          <w:rFonts w:ascii="微軟正黑體" w:eastAsia="微軟正黑體" w:hAnsi="微軟正黑體" w:cs="微軟正黑體" w:hint="eastAsia"/>
          <w:lang w:eastAsia="zh-TW"/>
        </w:rPr>
        <w:t>式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，內部會再尋訪兩個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x</w:t>
      </w:r>
      <w:r w:rsidRPr="009D7D00">
        <w:rPr>
          <w:rFonts w:ascii="微軟正黑體" w:eastAsia="微軟正黑體" w:hAnsi="微軟正黑體" w:cs="微軟正黑體"/>
          <w:lang w:eastAsia="zh-TW"/>
        </w:rPr>
        <w:t>PortStartFirstTask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以及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v</w:t>
      </w:r>
      <w:r w:rsidRPr="009D7D00">
        <w:rPr>
          <w:rFonts w:ascii="微軟正黑體" w:eastAsia="微軟正黑體" w:hAnsi="微軟正黑體" w:cs="微軟正黑體"/>
          <w:lang w:eastAsia="zh-TW"/>
        </w:rPr>
        <w:t>PortSetupTimeInterrupt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，後者如其名負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lastRenderedPageBreak/>
        <w:t>責設置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r</w:t>
      </w:r>
      <w:r w:rsidRPr="009D7D00">
        <w:rPr>
          <w:rFonts w:ascii="微軟正黑體" w:eastAsia="微軟正黑體" w:hAnsi="微軟正黑體" w:cs="微軟正黑體"/>
          <w:lang w:eastAsia="zh-TW"/>
        </w:rPr>
        <w:t>iscV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csr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的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mtime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與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mtimecmp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，這裡我們可以一併看到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a</w:t>
      </w:r>
      <w:r w:rsidRPr="009D7D00">
        <w:rPr>
          <w:rFonts w:ascii="微軟正黑體" w:eastAsia="微軟正黑體" w:hAnsi="微軟正黑體" w:cs="微軟正黑體"/>
          <w:lang w:eastAsia="zh-TW"/>
        </w:rPr>
        <w:t>quila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中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CLINT.v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 122行的 </w:t>
      </w:r>
      <w:proofErr w:type="gramStart"/>
      <w:r w:rsidRPr="009D7D00">
        <w:rPr>
          <w:rFonts w:ascii="微軟正黑體" w:eastAsia="微軟正黑體" w:hAnsi="微軟正黑體" w:cs="微軟正黑體"/>
          <w:lang w:eastAsia="zh-TW"/>
        </w:rPr>
        <w:t>”</w:t>
      </w:r>
      <w:proofErr w:type="gramEnd"/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Pr="009D7D00">
        <w:rPr>
          <w:rFonts w:ascii="微軟正黑體" w:eastAsia="微軟正黑體" w:hAnsi="微軟正黑體" w:cs="微軟正黑體"/>
          <w:lang w:eastAsia="zh-TW"/>
        </w:rPr>
        <w:t xml:space="preserve">assign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tmr_irq_o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 = (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mtime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 &gt;=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mtimecmp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) &amp; (|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mtimecmp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>);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Pr="009D7D00">
        <w:rPr>
          <w:rFonts w:ascii="微軟正黑體" w:eastAsia="微軟正黑體" w:hAnsi="微軟正黑體" w:cs="微軟正黑體"/>
          <w:lang w:eastAsia="zh-TW"/>
        </w:rPr>
        <w:t>“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 xml:space="preserve"> 一旦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m</w:t>
      </w:r>
      <w:r w:rsidRPr="009D7D00">
        <w:rPr>
          <w:rFonts w:ascii="微軟正黑體" w:eastAsia="微軟正黑體" w:hAnsi="微軟正黑體" w:cs="微軟正黑體"/>
          <w:lang w:eastAsia="zh-TW"/>
        </w:rPr>
        <w:t>time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>&gt;=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mtimecmp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時會觸發interrupt。</w:t>
      </w:r>
    </w:p>
    <w:p w14:paraId="63AD7F02" w14:textId="77777777" w:rsidR="004B267A" w:rsidRDefault="004B267A" w:rsidP="00554A4C">
      <w:pPr>
        <w:pStyle w:val="a3"/>
        <w:numPr>
          <w:ilvl w:val="1"/>
          <w:numId w:val="14"/>
        </w:numPr>
        <w:rPr>
          <w:rFonts w:ascii="微軟正黑體" w:eastAsia="微軟正黑體" w:hAnsi="微軟正黑體" w:cs="微軟正黑體"/>
          <w:lang w:eastAsia="zh-TW"/>
        </w:rPr>
      </w:pPr>
      <w:bookmarkStart w:id="0" w:name="_Ref122870954"/>
      <w:r w:rsidRPr="009D7D00">
        <w:rPr>
          <w:rFonts w:ascii="微軟正黑體" w:eastAsia="微軟正黑體" w:hAnsi="微軟正黑體" w:cs="微軟正黑體" w:hint="eastAsia"/>
          <w:lang w:eastAsia="zh-TW"/>
        </w:rPr>
        <w:t>我們再進一步向下</w:t>
      </w:r>
      <w:proofErr w:type="gramStart"/>
      <w:r w:rsidRPr="009D7D00">
        <w:rPr>
          <w:rFonts w:ascii="微軟正黑體" w:eastAsia="微軟正黑體" w:hAnsi="微軟正黑體" w:cs="微軟正黑體" w:hint="eastAsia"/>
          <w:lang w:eastAsia="zh-TW"/>
        </w:rPr>
        <w:t>深入，</w:t>
      </w:r>
      <w:proofErr w:type="gramEnd"/>
      <w:r w:rsidRPr="009D7D00">
        <w:rPr>
          <w:rFonts w:ascii="微軟正黑體" w:eastAsia="微軟正黑體" w:hAnsi="微軟正黑體" w:cs="微軟正黑體" w:hint="eastAsia"/>
          <w:lang w:eastAsia="zh-TW"/>
        </w:rPr>
        <w:t>當發生interrupt要執行context-switch時，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xPortFirstTask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會先跳到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freertos_risc_v_trap_handler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進行多次的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sw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，接著更新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currentTCB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，隨後將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c</w:t>
      </w:r>
      <w:r w:rsidRPr="009D7D00">
        <w:rPr>
          <w:rFonts w:ascii="微軟正黑體" w:eastAsia="微軟正黑體" w:hAnsi="微軟正黑體" w:cs="微軟正黑體"/>
          <w:lang w:eastAsia="zh-TW"/>
        </w:rPr>
        <w:t>sr</w:t>
      </w:r>
      <w:proofErr w:type="spellEnd"/>
      <w:r w:rsidRPr="009D7D00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mvtvec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v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寫入; 此處可一併參照A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quila</w:t>
      </w:r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的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rogramcounter.v</w:t>
      </w:r>
      <w:proofErr w:type="spellEnd"/>
      <w:r w:rsidR="009B4FDB" w:rsidRPr="009D7D00">
        <w:rPr>
          <w:rFonts w:ascii="微軟正黑體" w:eastAsia="微軟正黑體" w:hAnsi="微軟正黑體" w:cs="微軟正黑體"/>
          <w:lang w:eastAsia="zh-TW"/>
        </w:rPr>
        <w:t xml:space="preserve"> </w:t>
      </w:r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和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c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sr_file.v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，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rogramcounter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拿到的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C_handler_i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就是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csr_file.v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中透過讀取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csr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proofErr w:type="spellStart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mtvec</w:t>
      </w:r>
      <w:proofErr w:type="spellEnd"/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 xml:space="preserve">而提供的Output，如此完成兩邊的r / </w:t>
      </w:r>
      <w:r w:rsidR="009B4FDB" w:rsidRPr="009D7D00">
        <w:rPr>
          <w:rFonts w:ascii="微軟正黑體" w:eastAsia="微軟正黑體" w:hAnsi="微軟正黑體" w:cs="微軟正黑體"/>
          <w:lang w:eastAsia="zh-TW"/>
        </w:rPr>
        <w:t>w</w:t>
      </w:r>
      <w:r w:rsidR="009B4FDB" w:rsidRPr="009D7D00">
        <w:rPr>
          <w:rFonts w:ascii="微軟正黑體" w:eastAsia="微軟正黑體" w:hAnsi="微軟正黑體" w:cs="微軟正黑體" w:hint="eastAsia"/>
          <w:lang w:eastAsia="zh-TW"/>
        </w:rPr>
        <w:t>。</w:t>
      </w:r>
      <w:bookmarkEnd w:id="0"/>
    </w:p>
    <w:p w14:paraId="11EE569B" w14:textId="77777777" w:rsidR="001E305F" w:rsidRDefault="001E305F" w:rsidP="001E305F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3BCF9C5D" wp14:editId="26AE6391">
            <wp:extent cx="3217653" cy="1940944"/>
            <wp:effectExtent l="0" t="0" r="1905" b="25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1D7568E-4DF4-4460-A9B8-78083A7C56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7D3AD7" w14:textId="7CA05A50" w:rsidR="00EE027B" w:rsidRDefault="001E305F" w:rsidP="00EE027B">
      <w:pPr>
        <w:pStyle w:val="a9"/>
        <w:jc w:val="both"/>
      </w:pPr>
      <w:r>
        <w:t xml:space="preserve">Figure </w:t>
      </w:r>
      <w:fldSimple w:instr=" SEQ Figure \* ARABIC ">
        <w:r w:rsidR="00AE695E">
          <w:rPr>
            <w:noProof/>
          </w:rPr>
          <w:t>1</w:t>
        </w:r>
      </w:fldSimple>
      <w:r w:rsidRPr="009E7AA9">
        <w:t>.Context Switch times to Time Slice</w:t>
      </w:r>
    </w:p>
    <w:p w14:paraId="024755B3" w14:textId="77777777" w:rsidR="001E305F" w:rsidRDefault="001E305F" w:rsidP="001E305F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0B2E8BF8" wp14:editId="13BC57DA">
            <wp:extent cx="3260785" cy="2061714"/>
            <wp:effectExtent l="0" t="0" r="15875" b="1524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E1431756-D21F-450C-8A45-E156BB9A1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AF76CB" w14:textId="32D6FE2E" w:rsidR="00EE027B" w:rsidRDefault="001E305F" w:rsidP="001E305F">
      <w:pPr>
        <w:pStyle w:val="a9"/>
        <w:jc w:val="both"/>
      </w:pPr>
      <w:r>
        <w:t xml:space="preserve">Figure </w:t>
      </w:r>
      <w:fldSimple w:instr=" SEQ Figure \* ARABIC ">
        <w:r w:rsidR="00AE695E">
          <w:rPr>
            <w:noProof/>
          </w:rPr>
          <w:t>2</w:t>
        </w:r>
      </w:fldSimple>
      <w:r w:rsidRPr="00381553">
        <w:t>.Context Switch Cycles to Time Slice</w:t>
      </w:r>
    </w:p>
    <w:p w14:paraId="376CF728" w14:textId="77777777" w:rsidR="008A55B5" w:rsidRPr="009D7D00" w:rsidRDefault="00B215C0">
      <w:pPr>
        <w:pStyle w:val="1"/>
        <w:rPr>
          <w:rFonts w:eastAsia="MS Mincho"/>
        </w:rPr>
      </w:pPr>
      <w:r w:rsidRPr="009D7D00">
        <w:rPr>
          <w:rFonts w:eastAsia="MS Mincho" w:hint="eastAsia"/>
        </w:rPr>
        <w:t>C</w:t>
      </w:r>
      <w:r w:rsidRPr="009D7D00">
        <w:rPr>
          <w:rFonts w:eastAsia="MS Mincho"/>
        </w:rPr>
        <w:t>ontext-Switch</w:t>
      </w:r>
    </w:p>
    <w:p w14:paraId="6A5286D8" w14:textId="77777777" w:rsidR="008A55B5" w:rsidRDefault="0067237C" w:rsidP="00E91219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經過前面的步驟，我們接著開始探討task </w:t>
      </w:r>
      <w:r>
        <w:rPr>
          <w:rFonts w:ascii="微軟正黑體" w:eastAsia="微軟正黑體" w:hAnsi="微軟正黑體" w:cs="微軟正黑體"/>
          <w:lang w:eastAsia="zh-TW"/>
        </w:rPr>
        <w:t>management</w:t>
      </w:r>
      <w:r>
        <w:rPr>
          <w:rFonts w:ascii="微軟正黑體" w:eastAsia="微軟正黑體" w:hAnsi="微軟正黑體" w:cs="微軟正黑體" w:hint="eastAsia"/>
          <w:lang w:eastAsia="zh-TW"/>
        </w:rPr>
        <w:t>的重點，C</w:t>
      </w:r>
      <w:r>
        <w:rPr>
          <w:rFonts w:ascii="微軟正黑體" w:eastAsia="微軟正黑體" w:hAnsi="微軟正黑體" w:cs="微軟正黑體"/>
          <w:lang w:eastAsia="zh-TW"/>
        </w:rPr>
        <w:t>ontext-Switch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7B0C0EC4" w14:textId="633D793D" w:rsidR="0067237C" w:rsidRPr="009D7D00" w:rsidRDefault="0067237C" w:rsidP="00E91219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 w:hint="eastAsia"/>
          <w:lang w:eastAsia="zh-TW"/>
        </w:rPr>
        <w:t>o</w:t>
      </w:r>
      <w:r>
        <w:rPr>
          <w:rFonts w:ascii="微軟正黑體" w:eastAsia="微軟正黑體" w:hAnsi="微軟正黑體" w:cs="微軟正黑體"/>
          <w:lang w:eastAsia="zh-TW"/>
        </w:rPr>
        <w:t>ntext-Switch</w:t>
      </w:r>
      <w:r>
        <w:rPr>
          <w:rFonts w:ascii="微軟正黑體" w:eastAsia="微軟正黑體" w:hAnsi="微軟正黑體" w:cs="微軟正黑體" w:hint="eastAsia"/>
          <w:lang w:eastAsia="zh-TW"/>
        </w:rPr>
        <w:t>產生的流程可以用</w:t>
      </w:r>
      <w:r w:rsidR="00BC027D">
        <w:rPr>
          <w:rFonts w:ascii="微軟正黑體" w:eastAsia="微軟正黑體" w:hAnsi="微軟正黑體" w:cs="微軟正黑體"/>
          <w:lang w:eastAsia="zh-TW"/>
        </w:rPr>
        <w:fldChar w:fldCharType="begin"/>
      </w:r>
      <w:r w:rsidR="00BC027D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BC027D">
        <w:rPr>
          <w:rFonts w:ascii="微軟正黑體" w:eastAsia="微軟正黑體" w:hAnsi="微軟正黑體" w:cs="微軟正黑體" w:hint="eastAsia"/>
          <w:lang w:eastAsia="zh-TW"/>
        </w:rPr>
        <w:instrText>REF _Ref122871269 \h</w:instrText>
      </w:r>
      <w:r w:rsidR="00BC027D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BC027D">
        <w:rPr>
          <w:rFonts w:ascii="微軟正黑體" w:eastAsia="微軟正黑體" w:hAnsi="微軟正黑體" w:cs="微軟正黑體"/>
          <w:lang w:eastAsia="zh-TW"/>
        </w:rPr>
      </w:r>
      <w:r w:rsidR="00BC027D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AE695E">
        <w:t xml:space="preserve">Figure </w:t>
      </w:r>
      <w:r w:rsidR="00AE695E">
        <w:rPr>
          <w:noProof/>
        </w:rPr>
        <w:t>5</w:t>
      </w:r>
      <w:r w:rsidR="00AE695E">
        <w:t>.Context-Switch Workflow</w:t>
      </w:r>
      <w:r w:rsidR="00BC027D">
        <w:rPr>
          <w:rFonts w:ascii="微軟正黑體" w:eastAsia="微軟正黑體" w:hAnsi="微軟正黑體" w:cs="微軟正黑體"/>
          <w:lang w:eastAsia="zh-TW"/>
        </w:rPr>
        <w:fldChar w:fldCharType="end"/>
      </w:r>
      <w:r>
        <w:rPr>
          <w:rFonts w:ascii="微軟正黑體" w:eastAsia="微軟正黑體" w:hAnsi="微軟正黑體" w:cs="微軟正黑體" w:hint="eastAsia"/>
          <w:lang w:eastAsia="zh-TW"/>
        </w:rPr>
        <w:t>來表示，首先經由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freertos_</w:t>
      </w:r>
      <w:r>
        <w:rPr>
          <w:rFonts w:ascii="微軟正黑體" w:eastAsia="微軟正黑體" w:hAnsi="微軟正黑體" w:cs="微軟正黑體"/>
          <w:lang w:eastAsia="zh-TW"/>
        </w:rPr>
        <w:t>risc_v_trap_handler</w:t>
      </w:r>
      <w:proofErr w:type="spellEnd"/>
      <w:r w:rsidR="00EE311E">
        <w:rPr>
          <w:rFonts w:ascii="微軟正黑體" w:eastAsia="微軟正黑體" w:hAnsi="微軟正黑體" w:cs="微軟正黑體" w:hint="eastAsia"/>
          <w:lang w:eastAsia="zh-TW"/>
        </w:rPr>
        <w:t>，不管任何狀態都會先進入這個函示，接著才會到</w:t>
      </w:r>
      <w:proofErr w:type="spellStart"/>
      <w:r w:rsidR="00EE311E">
        <w:rPr>
          <w:rFonts w:ascii="微軟正黑體" w:eastAsia="微軟正黑體" w:hAnsi="微軟正黑體" w:cs="微軟正黑體" w:hint="eastAsia"/>
          <w:lang w:eastAsia="zh-TW"/>
        </w:rPr>
        <w:t>t</w:t>
      </w:r>
      <w:r w:rsidR="00EE311E">
        <w:rPr>
          <w:rFonts w:ascii="微軟正黑體" w:eastAsia="微軟正黑體" w:hAnsi="微軟正黑體" w:cs="微軟正黑體"/>
          <w:lang w:eastAsia="zh-TW"/>
        </w:rPr>
        <w:t>est_if_asy</w:t>
      </w:r>
      <w:r w:rsidR="00335C7F">
        <w:rPr>
          <w:rFonts w:ascii="微軟正黑體" w:eastAsia="微軟正黑體" w:hAnsi="微軟正黑體" w:cs="微軟正黑體"/>
          <w:lang w:eastAsia="zh-TW"/>
        </w:rPr>
        <w:t>n</w:t>
      </w:r>
      <w:r w:rsidR="00EE311E">
        <w:rPr>
          <w:rFonts w:ascii="微軟正黑體" w:eastAsia="微軟正黑體" w:hAnsi="微軟正黑體" w:cs="微軟正黑體"/>
          <w:lang w:eastAsia="zh-TW"/>
        </w:rPr>
        <w:t>chronous</w:t>
      </w:r>
      <w:proofErr w:type="spellEnd"/>
      <w:r w:rsidR="00EE311E">
        <w:rPr>
          <w:rFonts w:ascii="微軟正黑體" w:eastAsia="微軟正黑體" w:hAnsi="微軟正黑體" w:cs="微軟正黑體" w:hint="eastAsia"/>
          <w:lang w:eastAsia="zh-TW"/>
        </w:rPr>
        <w:t>進行分流，以下分成兩條路:</w:t>
      </w:r>
    </w:p>
    <w:p w14:paraId="189F708A" w14:textId="77777777" w:rsidR="008A55B5" w:rsidRPr="009D7D00" w:rsidRDefault="00EE311E" w:rsidP="00EF3A1A">
      <w:pPr>
        <w:pStyle w:val="2"/>
      </w:pPr>
      <w:r w:rsidRPr="009D7D00">
        <w:t>Asynchronous</w:t>
      </w:r>
    </w:p>
    <w:p w14:paraId="37AD1103" w14:textId="77777777" w:rsidR="008A55B5" w:rsidRDefault="00480A78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A</w:t>
      </w:r>
      <w:r w:rsidRPr="009D7D00">
        <w:rPr>
          <w:rFonts w:ascii="微軟正黑體" w:eastAsia="微軟正黑體" w:hAnsi="微軟正黑體" w:cs="微軟正黑體"/>
          <w:lang w:eastAsia="zh-TW"/>
        </w:rPr>
        <w:t>synchronous</w:t>
      </w:r>
      <w:r>
        <w:rPr>
          <w:rFonts w:ascii="微軟正黑體" w:eastAsia="微軟正黑體" w:hAnsi="微軟正黑體" w:cs="微軟正黑體" w:hint="eastAsia"/>
          <w:lang w:eastAsia="zh-TW"/>
        </w:rPr>
        <w:t>這條路trace下去會是一條相對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較深較長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的行程，判斷為Asynchronous後會走到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h</w:t>
      </w:r>
      <w:r>
        <w:rPr>
          <w:rFonts w:ascii="微軟正黑體" w:eastAsia="微軟正黑體" w:hAnsi="微軟正黑體" w:cs="微軟正黑體"/>
          <w:lang w:eastAsia="zh-TW"/>
        </w:rPr>
        <w:t>andle_asynchronous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並判斷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t</w:t>
      </w:r>
      <w:r>
        <w:rPr>
          <w:rFonts w:ascii="微軟正黑體" w:eastAsia="微軟正黑體" w:hAnsi="微軟正黑體" w:cs="微軟正黑體"/>
          <w:lang w:eastAsia="zh-TW"/>
        </w:rPr>
        <w:t>est_</w:t>
      </w:r>
      <w:r>
        <w:rPr>
          <w:rFonts w:ascii="微軟正黑體" w:eastAsia="微軟正黑體" w:hAnsi="微軟正黑體" w:cs="微軟正黑體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f_external_interrupt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，接著會分為y</w:t>
      </w:r>
      <w:r>
        <w:rPr>
          <w:rFonts w:ascii="微軟正黑體" w:eastAsia="微軟正黑體" w:hAnsi="微軟正黑體" w:cs="微軟正黑體"/>
          <w:lang w:eastAsia="zh-TW"/>
        </w:rPr>
        <w:t xml:space="preserve">es / no </w:t>
      </w:r>
      <w:r>
        <w:rPr>
          <w:rFonts w:ascii="微軟正黑體" w:eastAsia="微軟正黑體" w:hAnsi="微軟正黑體" w:cs="微軟正黑體" w:hint="eastAsia"/>
          <w:lang w:eastAsia="zh-TW"/>
        </w:rPr>
        <w:t>兩支</w:t>
      </w:r>
    </w:p>
    <w:p w14:paraId="05726062" w14:textId="77777777" w:rsidR="00480A78" w:rsidRPr="009D7D00" w:rsidRDefault="00480A78" w:rsidP="00480A78">
      <w:pPr>
        <w:pStyle w:val="a3"/>
        <w:numPr>
          <w:ilvl w:val="0"/>
          <w:numId w:val="15"/>
        </w:numPr>
        <w:rPr>
          <w:rFonts w:ascii="微軟正黑體" w:eastAsia="微軟正黑體" w:hAnsi="微軟正黑體" w:cs="微軟正黑體"/>
          <w:lang w:eastAsia="zh-TW"/>
        </w:rPr>
      </w:pPr>
      <w:proofErr w:type="gramStart"/>
      <w:r w:rsidRPr="009D7D00">
        <w:rPr>
          <w:rFonts w:ascii="微軟正黑體" w:eastAsia="微軟正黑體" w:hAnsi="微軟正黑體" w:cs="微軟正黑體" w:hint="eastAsia"/>
          <w:lang w:eastAsia="zh-TW"/>
        </w:rPr>
        <w:t>Y</w:t>
      </w:r>
      <w:r w:rsidRPr="009D7D00">
        <w:rPr>
          <w:rFonts w:ascii="微軟正黑體" w:eastAsia="微軟正黑體" w:hAnsi="微軟正黑體" w:cs="微軟正黑體"/>
          <w:lang w:eastAsia="zh-TW"/>
        </w:rPr>
        <w:t>es :</w:t>
      </w:r>
      <w:bookmarkStart w:id="1" w:name="_GoBack"/>
      <w:bookmarkEnd w:id="1"/>
      <w:proofErr w:type="gramEnd"/>
    </w:p>
    <w:p w14:paraId="0FE83D3C" w14:textId="77777777" w:rsidR="00480A78" w:rsidRPr="009D7D00" w:rsidRDefault="00480A78" w:rsidP="00480A78">
      <w:pPr>
        <w:pStyle w:val="a3"/>
        <w:numPr>
          <w:ilvl w:val="1"/>
          <w:numId w:val="15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首先進入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a</w:t>
      </w:r>
      <w:r w:rsidRPr="009D7D00">
        <w:rPr>
          <w:rFonts w:ascii="微軟正黑體" w:eastAsia="微軟正黑體" w:hAnsi="微軟正黑體" w:cs="微軟正黑體"/>
          <w:lang w:eastAsia="zh-TW"/>
        </w:rPr>
        <w:t>s_yet_unhandled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，直到a</w:t>
      </w:r>
      <w:r w:rsidRPr="009D7D00">
        <w:rPr>
          <w:rFonts w:ascii="微軟正黑體" w:eastAsia="微軟正黑體" w:hAnsi="微軟正黑體" w:cs="微軟正黑體"/>
          <w:lang w:eastAsia="zh-TW"/>
        </w:rPr>
        <w:t>0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與t1</w:t>
      </w:r>
      <w:r w:rsidRPr="009D7D00">
        <w:rPr>
          <w:rFonts w:ascii="微軟正黑體" w:eastAsia="微軟正黑體" w:hAnsi="微軟正黑體" w:cs="微軟正黑體"/>
          <w:lang w:eastAsia="zh-TW"/>
        </w:rPr>
        <w:t xml:space="preserve"> 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r</w:t>
      </w:r>
      <w:r w:rsidRPr="009D7D00">
        <w:rPr>
          <w:rFonts w:ascii="微軟正黑體" w:eastAsia="微軟正黑體" w:hAnsi="微軟正黑體" w:cs="微軟正黑體"/>
          <w:lang w:eastAsia="zh-TW"/>
        </w:rPr>
        <w:t>egister value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相同時，便繼續l</w:t>
      </w:r>
      <w:r w:rsidRPr="009D7D00">
        <w:rPr>
          <w:rFonts w:ascii="微軟正黑體" w:eastAsia="微軟正黑體" w:hAnsi="微軟正黑體" w:cs="微軟正黑體"/>
          <w:lang w:eastAsia="zh-TW"/>
        </w:rPr>
        <w:t xml:space="preserve">oad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xTSRStackTop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並往後走到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vExternalISR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，經過一個指令便進行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process</w:t>
      </w:r>
      <w:r w:rsidRPr="009D7D00">
        <w:rPr>
          <w:rFonts w:ascii="微軟正黑體" w:eastAsia="微軟正黑體" w:hAnsi="微軟正黑體" w:cs="微軟正黑體"/>
          <w:lang w:eastAsia="zh-TW"/>
        </w:rPr>
        <w:t>ed_source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5B81F206" w14:textId="77777777" w:rsidR="00480A78" w:rsidRPr="009D7D00" w:rsidRDefault="00480A78" w:rsidP="00480A78">
      <w:pPr>
        <w:pStyle w:val="a3"/>
        <w:numPr>
          <w:ilvl w:val="0"/>
          <w:numId w:val="15"/>
        </w:numPr>
        <w:rPr>
          <w:rFonts w:ascii="微軟正黑體" w:eastAsia="微軟正黑體" w:hAnsi="微軟正黑體" w:cs="微軟正黑體"/>
          <w:lang w:eastAsia="zh-TW"/>
        </w:rPr>
      </w:pPr>
      <w:proofErr w:type="gramStart"/>
      <w:r w:rsidRPr="009D7D00">
        <w:rPr>
          <w:rFonts w:ascii="微軟正黑體" w:eastAsia="微軟正黑體" w:hAnsi="微軟正黑體" w:cs="微軟正黑體" w:hint="eastAsia"/>
          <w:lang w:eastAsia="zh-TW"/>
        </w:rPr>
        <w:t>N</w:t>
      </w:r>
      <w:r w:rsidRPr="009D7D00">
        <w:rPr>
          <w:rFonts w:ascii="微軟正黑體" w:eastAsia="微軟正黑體" w:hAnsi="微軟正黑體" w:cs="微軟正黑體"/>
          <w:lang w:eastAsia="zh-TW"/>
        </w:rPr>
        <w:t>o :</w:t>
      </w:r>
      <w:proofErr w:type="gramEnd"/>
    </w:p>
    <w:p w14:paraId="232EB81B" w14:textId="77777777" w:rsidR="00B63B3A" w:rsidRPr="009D7D00" w:rsidRDefault="00804533" w:rsidP="00480A78">
      <w:pPr>
        <w:pStyle w:val="a3"/>
        <w:numPr>
          <w:ilvl w:val="1"/>
          <w:numId w:val="15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第一步透過</w:t>
      </w:r>
      <w:proofErr w:type="spellStart"/>
      <w:r w:rsidR="00912ED6" w:rsidRPr="009D7D00">
        <w:rPr>
          <w:rFonts w:ascii="微軟正黑體" w:eastAsia="微軟正黑體" w:hAnsi="微軟正黑體" w:cs="微軟正黑體"/>
          <w:lang w:eastAsia="zh-TW"/>
        </w:rPr>
        <w:t>Load_from_pullmachine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取得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mtime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並且計算出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m</w:t>
      </w:r>
      <w:r w:rsidRPr="009D7D00">
        <w:rPr>
          <w:rFonts w:ascii="微軟正黑體" w:eastAsia="微軟正黑體" w:hAnsi="微軟正黑體" w:cs="微軟正黑體"/>
          <w:lang w:eastAsia="zh-TW"/>
        </w:rPr>
        <w:t>timecmp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，經過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l</w:t>
      </w:r>
      <w:r w:rsidRPr="009D7D00">
        <w:rPr>
          <w:rFonts w:ascii="微軟正黑體" w:eastAsia="微軟正黑體" w:hAnsi="微軟正黑體" w:cs="微軟正黑體"/>
          <w:lang w:eastAsia="zh-TW"/>
        </w:rPr>
        <w:t>oad_pull_next_time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、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uxTimerIncrementsForOneTick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並l</w:t>
      </w:r>
      <w:r w:rsidRPr="009D7D00">
        <w:rPr>
          <w:rFonts w:ascii="微軟正黑體" w:eastAsia="微軟正黑體" w:hAnsi="微軟正黑體" w:cs="微軟正黑體"/>
          <w:lang w:eastAsia="zh-TW"/>
        </w:rPr>
        <w:t xml:space="preserve">oad </w:t>
      </w:r>
      <w:proofErr w:type="spellStart"/>
      <w:r w:rsidRPr="009D7D00">
        <w:rPr>
          <w:rFonts w:ascii="微軟正黑體" w:eastAsia="微軟正黑體" w:hAnsi="微軟正黑體" w:cs="微軟正黑體"/>
          <w:lang w:eastAsia="zh-TW"/>
        </w:rPr>
        <w:t>x</w:t>
      </w:r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I</w:t>
      </w:r>
      <w:r w:rsidRPr="009D7D00">
        <w:rPr>
          <w:rFonts w:ascii="微軟正黑體" w:eastAsia="微軟正黑體" w:hAnsi="微軟正黑體" w:cs="微軟正黑體"/>
          <w:lang w:eastAsia="zh-TW"/>
        </w:rPr>
        <w:t>SRStack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以及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xTaskIncrement</w:t>
      </w:r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Ti</w:t>
      </w:r>
      <w:r w:rsidR="00B63B3A" w:rsidRPr="009D7D00">
        <w:rPr>
          <w:rFonts w:ascii="微軟正黑體" w:eastAsia="微軟正黑體" w:hAnsi="微軟正黑體" w:cs="微軟正黑體"/>
          <w:lang w:eastAsia="zh-TW"/>
        </w:rPr>
        <w:t>ck</w:t>
      </w:r>
      <w:proofErr w:type="spellEnd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，在這裡會更新一些關於tick的變數，如</w:t>
      </w:r>
      <w:proofErr w:type="spellStart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xTickCount</w:t>
      </w:r>
      <w:proofErr w:type="spellEnd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等等，同時此函</w:t>
      </w:r>
      <w:proofErr w:type="gramStart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式的</w:t>
      </w:r>
      <w:r w:rsidR="009D7D00">
        <w:rPr>
          <w:rFonts w:ascii="微軟正黑體" w:eastAsia="微軟正黑體" w:hAnsi="微軟正黑體" w:cs="微軟正黑體" w:hint="eastAsia"/>
          <w:lang w:eastAsia="zh-TW"/>
        </w:rPr>
        <w:t>回傳</w:t>
      </w:r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直式</w:t>
      </w:r>
      <w:proofErr w:type="gramEnd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另個韓式，也就</w:t>
      </w:r>
      <w:r w:rsidR="00702009">
        <w:rPr>
          <w:rFonts w:ascii="微軟正黑體" w:eastAsia="微軟正黑體" w:hAnsi="微軟正黑體" w:cs="微軟正黑體" w:hint="eastAsia"/>
          <w:lang w:eastAsia="zh-TW"/>
        </w:rPr>
        <w:t>是</w:t>
      </w:r>
      <w:proofErr w:type="spellStart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xSwitchRequired</w:t>
      </w:r>
      <w:proofErr w:type="spellEnd"/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，會在此處判斷成式是否需要進行Context-Switch。</w:t>
      </w:r>
    </w:p>
    <w:p w14:paraId="5259BB2D" w14:textId="77777777" w:rsidR="00B63B3A" w:rsidRPr="009D7D00" w:rsidRDefault="00B63B3A" w:rsidP="00480A78">
      <w:pPr>
        <w:pStyle w:val="a3"/>
        <w:numPr>
          <w:ilvl w:val="1"/>
          <w:numId w:val="15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承接上述，若需要進行Context-Switch會先到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v</w:t>
      </w:r>
      <w:r w:rsidRPr="009D7D00">
        <w:rPr>
          <w:rFonts w:ascii="微軟正黑體" w:eastAsia="微軟正黑體" w:hAnsi="微軟正黑體" w:cs="微軟正黑體"/>
          <w:lang w:eastAsia="zh-TW"/>
        </w:rPr>
        <w:t>TaskSwitchContext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，這裡會先將Schedular暫停、透過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t</w:t>
      </w:r>
      <w:r w:rsidRPr="009D7D00">
        <w:rPr>
          <w:rFonts w:ascii="微軟正黑體" w:eastAsia="微軟正黑體" w:hAnsi="微軟正黑體" w:cs="微軟正黑體"/>
          <w:lang w:eastAsia="zh-TW"/>
        </w:rPr>
        <w:t>askSELECT_HIGHEST_PRIORITY_TASK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找到下一個具有較高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prioroty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的task並TCB存到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</w:t>
      </w:r>
      <w:r w:rsidRPr="009D7D00">
        <w:rPr>
          <w:rFonts w:ascii="微軟正黑體" w:eastAsia="微軟正黑體" w:hAnsi="微軟正黑體" w:cs="微軟正黑體"/>
          <w:lang w:eastAsia="zh-TW"/>
        </w:rPr>
        <w:t>xCurrentTCB</w:t>
      </w:r>
      <w:proofErr w:type="spellEnd"/>
      <w:r w:rsidRPr="009D7D00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576E7F3E" w14:textId="77777777" w:rsidR="00480A78" w:rsidRPr="009D7D00" w:rsidRDefault="00804533" w:rsidP="00480A78">
      <w:pPr>
        <w:pStyle w:val="a3"/>
        <w:numPr>
          <w:ilvl w:val="1"/>
          <w:numId w:val="15"/>
        </w:numPr>
        <w:rPr>
          <w:rFonts w:ascii="微軟正黑體" w:eastAsia="微軟正黑體" w:hAnsi="微軟正黑體" w:cs="微軟正黑體"/>
          <w:lang w:eastAsia="zh-TW"/>
        </w:rPr>
      </w:pPr>
      <w:r w:rsidRPr="009D7D00">
        <w:rPr>
          <w:rFonts w:ascii="微軟正黑體" w:eastAsia="微軟正黑體" w:hAnsi="微軟正黑體" w:cs="微軟正黑體" w:hint="eastAsia"/>
          <w:lang w:eastAsia="zh-TW"/>
        </w:rPr>
        <w:t>之後</w:t>
      </w:r>
      <w:r w:rsidR="00B63B3A" w:rsidRPr="009D7D00">
        <w:rPr>
          <w:rFonts w:ascii="微軟正黑體" w:eastAsia="微軟正黑體" w:hAnsi="微軟正黑體" w:cs="微軟正黑體" w:hint="eastAsia"/>
          <w:lang w:eastAsia="zh-TW"/>
        </w:rPr>
        <w:t>歸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入</w:t>
      </w:r>
      <w:proofErr w:type="spellStart"/>
      <w:r w:rsidRPr="009D7D00">
        <w:rPr>
          <w:rFonts w:ascii="微軟正黑體" w:eastAsia="微軟正黑體" w:hAnsi="微軟正黑體" w:cs="微軟正黑體" w:hint="eastAsia"/>
          <w:lang w:eastAsia="zh-TW"/>
        </w:rPr>
        <w:t>processed_source</w:t>
      </w:r>
      <w:proofErr w:type="spellEnd"/>
      <w:r w:rsidR="009D7D00">
        <w:rPr>
          <w:rFonts w:ascii="微軟正黑體" w:eastAsia="微軟正黑體" w:hAnsi="微軟正黑體" w:cs="微軟正黑體" w:hint="eastAsia"/>
          <w:lang w:eastAsia="zh-TW"/>
        </w:rPr>
        <w:t>，將</w:t>
      </w:r>
      <w:proofErr w:type="spellStart"/>
      <w:r w:rsidR="009D7D00">
        <w:rPr>
          <w:rFonts w:ascii="微軟正黑體" w:eastAsia="微軟正黑體" w:hAnsi="微軟正黑體" w:cs="微軟正黑體" w:hint="eastAsia"/>
          <w:lang w:eastAsia="zh-TW"/>
        </w:rPr>
        <w:t>pxCurrentTCB</w:t>
      </w:r>
      <w:proofErr w:type="spellEnd"/>
      <w:r w:rsidR="009D7D00">
        <w:rPr>
          <w:rFonts w:ascii="微軟正黑體" w:eastAsia="微軟正黑體" w:hAnsi="微軟正黑體" w:cs="微軟正黑體" w:hint="eastAsia"/>
          <w:lang w:eastAsia="zh-TW"/>
        </w:rPr>
        <w:t xml:space="preserve"> load 進入r</w:t>
      </w:r>
      <w:r w:rsidR="009D7D00">
        <w:rPr>
          <w:rFonts w:ascii="微軟正黑體" w:eastAsia="微軟正黑體" w:hAnsi="微軟正黑體" w:cs="微軟正黑體"/>
          <w:lang w:eastAsia="zh-TW"/>
        </w:rPr>
        <w:t>egister</w:t>
      </w:r>
      <w:r w:rsidR="009D7D00">
        <w:rPr>
          <w:rFonts w:ascii="微軟正黑體" w:eastAsia="微軟正黑體" w:hAnsi="微軟正黑體" w:cs="微軟正黑體" w:hint="eastAsia"/>
          <w:lang w:eastAsia="zh-TW"/>
        </w:rPr>
        <w:t>內就完成一次的interrupt了</w:t>
      </w:r>
      <w:r w:rsidRPr="009D7D00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45145BD1" w14:textId="77777777" w:rsidR="00EE311E" w:rsidRPr="009D7D00" w:rsidRDefault="00EE311E" w:rsidP="00EE311E">
      <w:pPr>
        <w:pStyle w:val="2"/>
      </w:pPr>
      <w:r w:rsidRPr="009D7D00">
        <w:lastRenderedPageBreak/>
        <w:t>Synchronous</w:t>
      </w:r>
    </w:p>
    <w:p w14:paraId="39134927" w14:textId="77777777" w:rsidR="00EE311E" w:rsidRDefault="00EE311E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如果是Synchronous會先進入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handle_synchronous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，</w:t>
      </w:r>
      <w: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接著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t</w:t>
      </w:r>
      <w:r>
        <w:rPr>
          <w:rFonts w:ascii="微軟正黑體" w:eastAsia="微軟正黑體" w:hAnsi="微軟正黑體" w:cs="微軟正黑體"/>
          <w:lang w:eastAsia="zh-TW"/>
        </w:rPr>
        <w:t>est_if_enviroment_call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判斷是否是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e</w:t>
      </w:r>
      <w:r>
        <w:rPr>
          <w:rFonts w:ascii="微軟正黑體" w:eastAsia="微軟正黑體" w:hAnsi="微軟正黑體" w:cs="微軟正黑體"/>
          <w:lang w:eastAsia="zh-TW"/>
        </w:rPr>
        <w:t>nviroment_call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，下一步就直接進行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proce</w:t>
      </w:r>
      <w:r w:rsidR="00480A78">
        <w:rPr>
          <w:rFonts w:ascii="微軟正黑體" w:eastAsia="微軟正黑體" w:hAnsi="微軟正黑體" w:cs="微軟正黑體" w:hint="eastAsia"/>
          <w:lang w:eastAsia="zh-TW"/>
        </w:rPr>
        <w:t>ss</w:t>
      </w:r>
      <w:r w:rsidR="00480A78">
        <w:rPr>
          <w:rFonts w:ascii="微軟正黑體" w:eastAsia="微軟正黑體" w:hAnsi="微軟正黑體" w:cs="微軟正黑體"/>
          <w:lang w:eastAsia="zh-TW"/>
        </w:rPr>
        <w:t>ed_source</w:t>
      </w:r>
      <w:proofErr w:type="spellEnd"/>
      <w:r w:rsidR="00480A78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33EA2A0C" w14:textId="77777777" w:rsidR="00EE027B" w:rsidRDefault="00EE027B" w:rsidP="00EE027B">
      <w:pPr>
        <w:pStyle w:val="a3"/>
        <w:keepNext/>
      </w:pPr>
      <w:r>
        <w:rPr>
          <w:noProof/>
        </w:rPr>
        <w:drawing>
          <wp:inline distT="0" distB="0" distL="0" distR="0" wp14:anchorId="1FCCD4D4" wp14:editId="100D8244">
            <wp:extent cx="2932981" cy="1613140"/>
            <wp:effectExtent l="0" t="0" r="1270" b="635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4167CD12-EB0A-4E9A-A4EF-288CCFF18F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5BCFC6" w14:textId="7AE38D45" w:rsidR="008A55B5" w:rsidRDefault="00EE027B" w:rsidP="00EE027B">
      <w:pPr>
        <w:pStyle w:val="a9"/>
        <w:jc w:val="both"/>
      </w:pPr>
      <w:r>
        <w:t xml:space="preserve">Figure </w:t>
      </w:r>
      <w:r w:rsidR="00BB746B">
        <w:fldChar w:fldCharType="begin"/>
      </w:r>
      <w:r w:rsidR="00BB746B">
        <w:instrText xml:space="preserve"> SEQ Figure \* ARABIC </w:instrText>
      </w:r>
      <w:r w:rsidR="00BB746B">
        <w:fldChar w:fldCharType="separate"/>
      </w:r>
      <w:r w:rsidR="00AE695E">
        <w:rPr>
          <w:noProof/>
        </w:rPr>
        <w:t>3</w:t>
      </w:r>
      <w:r w:rsidR="00BB746B">
        <w:rPr>
          <w:noProof/>
        </w:rPr>
        <w:fldChar w:fldCharType="end"/>
      </w:r>
      <w:r>
        <w:t>.Cycles between Asynchronous / Synchronous</w:t>
      </w:r>
    </w:p>
    <w:p w14:paraId="123EA85D" w14:textId="77777777" w:rsidR="00BC027D" w:rsidRDefault="005350C4" w:rsidP="00BC027D">
      <w:pPr>
        <w:pStyle w:val="a9"/>
        <w:keepNext/>
      </w:pPr>
      <w:r>
        <w:rPr>
          <w:noProof/>
        </w:rPr>
        <w:drawing>
          <wp:inline distT="0" distB="0" distL="0" distR="0" wp14:anchorId="0BCEEF1E" wp14:editId="1CB813D6">
            <wp:extent cx="3312544" cy="2639683"/>
            <wp:effectExtent l="0" t="0" r="2540" b="889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F9F14746-7394-4FC9-A3F4-0EC1E74BA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CDAB90" w14:textId="34E6720A" w:rsidR="0003623D" w:rsidRDefault="00BC027D" w:rsidP="00BC027D">
      <w:pPr>
        <w:pStyle w:val="a9"/>
      </w:pPr>
      <w:r>
        <w:t xml:space="preserve">Figure </w:t>
      </w:r>
      <w:fldSimple w:instr=" SEQ Figure \* ARABIC ">
        <w:r w:rsidR="00AE695E">
          <w:rPr>
            <w:noProof/>
          </w:rPr>
          <w:t>4</w:t>
        </w:r>
      </w:fldSimple>
      <w:r>
        <w:t>.</w:t>
      </w:r>
      <w:r w:rsidRPr="007576D2">
        <w:t>Ratio of Different State</w:t>
      </w:r>
    </w:p>
    <w:p w14:paraId="553B7A7E" w14:textId="77777777" w:rsidR="008A55B5" w:rsidRDefault="00984495" w:rsidP="007919DE">
      <w:pPr>
        <w:pStyle w:val="1"/>
        <w:spacing w:before="120"/>
        <w:rPr>
          <w:rFonts w:eastAsia="MS Mincho"/>
        </w:rPr>
      </w:pPr>
      <w:r>
        <w:rPr>
          <w:rFonts w:eastAsia="MS Mincho"/>
        </w:rPr>
        <w:t>Mutex</w:t>
      </w:r>
    </w:p>
    <w:p w14:paraId="65D7230A" w14:textId="77777777" w:rsidR="008A55B5" w:rsidRDefault="0003623D" w:rsidP="00753F7B">
      <w:pPr>
        <w:pStyle w:val="a3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這次關於Mutex會分為兩個部份來進行，首先是trace 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Fr</w:t>
      </w:r>
      <w:r>
        <w:rPr>
          <w:rFonts w:ascii="微軟正黑體" w:eastAsia="微軟正黑體" w:hAnsi="微軟正黑體" w:cs="微軟正黑體"/>
          <w:lang w:eastAsia="zh-TW"/>
        </w:rPr>
        <w:t>eeRTOS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內部建立mutex的流程，其次是利用A</w:t>
      </w:r>
      <w:r>
        <w:rPr>
          <w:rFonts w:ascii="微軟正黑體" w:eastAsia="微軟正黑體" w:hAnsi="微軟正黑體" w:cs="微軟正黑體"/>
          <w:lang w:eastAsia="zh-TW"/>
        </w:rPr>
        <w:t>tomic Instructions</w:t>
      </w:r>
      <w:r>
        <w:rPr>
          <w:rFonts w:ascii="微軟正黑體" w:eastAsia="微軟正黑體" w:hAnsi="微軟正黑體" w:cs="微軟正黑體" w:hint="eastAsia"/>
          <w:lang w:eastAsia="zh-TW"/>
        </w:rPr>
        <w:t>實作Mutex:</w:t>
      </w:r>
    </w:p>
    <w:p w14:paraId="09682CB9" w14:textId="77777777" w:rsidR="008A55B5" w:rsidRDefault="0003623D" w:rsidP="00EF3A1A">
      <w:pPr>
        <w:pStyle w:val="2"/>
      </w:pPr>
      <w:r w:rsidRPr="0003623D">
        <w:rPr>
          <w:rFonts w:hint="eastAsia"/>
        </w:rPr>
        <w:t>Mu</w:t>
      </w:r>
      <w:r w:rsidRPr="0003623D">
        <w:t>tex in FreeRTOS</w:t>
      </w:r>
    </w:p>
    <w:p w14:paraId="7C8872DF" w14:textId="77777777" w:rsidR="008A55B5" w:rsidRPr="00E8787A" w:rsidRDefault="00C36901" w:rsidP="00E8787A">
      <w:pPr>
        <w:pStyle w:val="a3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lang w:eastAsia="zh-TW"/>
        </w:rPr>
        <w:t>FreeRTOS</w:t>
      </w:r>
      <w:proofErr w:type="spellEnd"/>
      <w:r>
        <w:rPr>
          <w:rFonts w:eastAsiaTheme="minorEastAsia" w:hint="eastAsia"/>
          <w:lang w:eastAsia="zh-TW"/>
        </w:rPr>
        <w:t>中建立</w:t>
      </w:r>
      <w:r>
        <w:rPr>
          <w:rFonts w:eastAsiaTheme="minorEastAsia" w:hint="eastAsia"/>
          <w:lang w:eastAsia="zh-TW"/>
        </w:rPr>
        <w:t>mutex</w:t>
      </w:r>
      <w:r>
        <w:rPr>
          <w:rFonts w:eastAsiaTheme="minorEastAsia" w:hint="eastAsia"/>
          <w:lang w:eastAsia="zh-TW"/>
        </w:rPr>
        <w:t>的流程相當遠長，先調用</w:t>
      </w:r>
      <w:proofErr w:type="spellStart"/>
      <w:r>
        <w:rPr>
          <w:rFonts w:eastAsiaTheme="minorEastAsia" w:hint="eastAsia"/>
          <w:lang w:eastAsia="zh-TW"/>
        </w:rPr>
        <w:t>x</w:t>
      </w:r>
      <w:r>
        <w:rPr>
          <w:rFonts w:eastAsiaTheme="minorEastAsia"/>
          <w:lang w:eastAsia="zh-TW"/>
        </w:rPr>
        <w:t>Semaphore</w:t>
      </w:r>
      <w:proofErr w:type="spellEnd"/>
      <w:r>
        <w:rPr>
          <w:rFonts w:eastAsiaTheme="minorEastAsia" w:hint="eastAsia"/>
          <w:lang w:eastAsia="zh-TW"/>
        </w:rPr>
        <w:t>函示，而此函式背後會呼叫</w:t>
      </w:r>
      <w:proofErr w:type="spellStart"/>
      <w:r>
        <w:rPr>
          <w:rFonts w:eastAsiaTheme="minorEastAsia"/>
          <w:lang w:eastAsia="zh-TW"/>
        </w:rPr>
        <w:t>x</w:t>
      </w:r>
      <w:r w:rsidR="00E8787A">
        <w:rPr>
          <w:rFonts w:eastAsiaTheme="minorEastAsia"/>
          <w:lang w:eastAsia="zh-TW"/>
        </w:rPr>
        <w:t>Queue</w:t>
      </w:r>
      <w:r>
        <w:rPr>
          <w:rFonts w:eastAsiaTheme="minorEastAsia"/>
          <w:lang w:eastAsia="zh-TW"/>
        </w:rPr>
        <w:t>Generic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reate</w:t>
      </w:r>
      <w:proofErr w:type="spellEnd"/>
      <w:r w:rsidR="00E8787A">
        <w:rPr>
          <w:rFonts w:eastAsiaTheme="minorEastAsia" w:hint="eastAsia"/>
          <w:lang w:eastAsia="zh-TW"/>
        </w:rPr>
        <w:t>利用建立</w:t>
      </w:r>
      <w:r w:rsidR="00E8787A">
        <w:rPr>
          <w:rFonts w:eastAsiaTheme="minorEastAsia" w:hint="eastAsia"/>
          <w:lang w:eastAsia="zh-TW"/>
        </w:rPr>
        <w:t>Queue</w:t>
      </w:r>
      <w:r w:rsidR="00E8787A">
        <w:rPr>
          <w:rFonts w:eastAsiaTheme="minorEastAsia" w:hint="eastAsia"/>
          <w:lang w:eastAsia="zh-TW"/>
        </w:rPr>
        <w:t>的方式先宣告一個基本的</w:t>
      </w:r>
      <w:r w:rsidR="00E8787A">
        <w:rPr>
          <w:rFonts w:eastAsiaTheme="minorEastAsia" w:hint="eastAsia"/>
          <w:lang w:eastAsia="zh-TW"/>
        </w:rPr>
        <w:t>mutex</w:t>
      </w:r>
      <w:r w:rsidR="00E8787A">
        <w:rPr>
          <w:rFonts w:eastAsiaTheme="minorEastAsia" w:hint="eastAsia"/>
          <w:lang w:eastAsia="zh-TW"/>
        </w:rPr>
        <w:t>樣貌，接著使用</w:t>
      </w:r>
      <w:proofErr w:type="spellStart"/>
      <w:r w:rsidR="00E8787A">
        <w:rPr>
          <w:rFonts w:eastAsiaTheme="minorEastAsia" w:hint="eastAsia"/>
          <w:lang w:eastAsia="zh-TW"/>
        </w:rPr>
        <w:t>p</w:t>
      </w:r>
      <w:r w:rsidR="00E8787A">
        <w:rPr>
          <w:rFonts w:eastAsiaTheme="minorEastAsia"/>
          <w:lang w:eastAsia="zh-TW"/>
        </w:rPr>
        <w:t>rcInitialiseMutex</w:t>
      </w:r>
      <w:proofErr w:type="spellEnd"/>
      <w:r w:rsidR="00E8787A">
        <w:rPr>
          <w:rFonts w:eastAsiaTheme="minorEastAsia" w:hint="eastAsia"/>
          <w:lang w:eastAsia="zh-TW"/>
        </w:rPr>
        <w:t>將前步驟的</w:t>
      </w:r>
      <w:r w:rsidR="00E8787A">
        <w:rPr>
          <w:rFonts w:eastAsiaTheme="minorEastAsia" w:hint="eastAsia"/>
          <w:lang w:eastAsia="zh-TW"/>
        </w:rPr>
        <w:t>queue</w:t>
      </w:r>
      <w:r w:rsidR="00E8787A">
        <w:rPr>
          <w:rFonts w:eastAsiaTheme="minorEastAsia" w:hint="eastAsia"/>
          <w:lang w:eastAsia="zh-TW"/>
        </w:rPr>
        <w:t>調整為針對</w:t>
      </w:r>
      <w:r w:rsidR="00E8787A">
        <w:rPr>
          <w:rFonts w:eastAsiaTheme="minorEastAsia" w:hint="eastAsia"/>
          <w:lang w:eastAsia="zh-TW"/>
        </w:rPr>
        <w:t>mutex</w:t>
      </w:r>
      <w:r w:rsidR="00E8787A">
        <w:rPr>
          <w:rFonts w:eastAsiaTheme="minorEastAsia" w:hint="eastAsia"/>
          <w:lang w:eastAsia="zh-TW"/>
        </w:rPr>
        <w:t>的基本設置，例如將</w:t>
      </w:r>
      <w:proofErr w:type="spellStart"/>
      <w:r w:rsidR="00E8787A">
        <w:rPr>
          <w:rFonts w:eastAsiaTheme="minorEastAsia" w:hint="eastAsia"/>
          <w:lang w:eastAsia="zh-TW"/>
        </w:rPr>
        <w:t>pcHead</w:t>
      </w:r>
      <w:proofErr w:type="spellEnd"/>
      <w:r w:rsidR="00E8787A">
        <w:rPr>
          <w:rFonts w:eastAsiaTheme="minorEastAsia" w:hint="eastAsia"/>
          <w:lang w:eastAsia="zh-TW"/>
        </w:rPr>
        <w:t>設為</w:t>
      </w:r>
      <w:r w:rsidR="00E8787A">
        <w:rPr>
          <w:rFonts w:eastAsiaTheme="minorEastAsia" w:hint="eastAsia"/>
          <w:lang w:eastAsia="zh-TW"/>
        </w:rPr>
        <w:t>Null</w:t>
      </w:r>
      <w:r w:rsidR="00E8787A">
        <w:rPr>
          <w:rFonts w:eastAsiaTheme="minorEastAsia" w:hint="eastAsia"/>
          <w:lang w:eastAsia="zh-TW"/>
        </w:rPr>
        <w:t>，因為</w:t>
      </w:r>
      <w:r w:rsidR="00E8787A">
        <w:rPr>
          <w:rFonts w:eastAsiaTheme="minorEastAsia" w:hint="eastAsia"/>
          <w:lang w:eastAsia="zh-TW"/>
        </w:rPr>
        <w:t>mutex</w:t>
      </w:r>
      <w:r w:rsidR="00E8787A">
        <w:rPr>
          <w:rFonts w:eastAsiaTheme="minorEastAsia" w:hint="eastAsia"/>
          <w:lang w:eastAsia="zh-TW"/>
        </w:rPr>
        <w:t>本身不需要儲存資料不同於一般的</w:t>
      </w:r>
      <w:r w:rsidR="00E8787A">
        <w:rPr>
          <w:rFonts w:eastAsiaTheme="minorEastAsia" w:hint="eastAsia"/>
          <w:lang w:eastAsia="zh-TW"/>
        </w:rPr>
        <w:t>queue</w:t>
      </w:r>
      <w:r w:rsidR="00E8787A">
        <w:rPr>
          <w:rFonts w:eastAsiaTheme="minorEastAsia" w:hint="eastAsia"/>
          <w:lang w:eastAsia="zh-TW"/>
        </w:rPr>
        <w:t>，並且將</w:t>
      </w:r>
      <w:proofErr w:type="spellStart"/>
      <w:r w:rsidR="00E8787A">
        <w:rPr>
          <w:rFonts w:eastAsiaTheme="minorEastAsia" w:hint="eastAsia"/>
          <w:lang w:eastAsia="zh-TW"/>
        </w:rPr>
        <w:t>mutext</w:t>
      </w:r>
      <w:proofErr w:type="spellEnd"/>
      <w:r w:rsidR="00E8787A">
        <w:rPr>
          <w:rFonts w:eastAsiaTheme="minorEastAsia" w:hint="eastAsia"/>
          <w:lang w:eastAsia="zh-TW"/>
        </w:rPr>
        <w:t>的</w:t>
      </w:r>
      <w:r w:rsidR="00E8787A">
        <w:rPr>
          <w:rFonts w:eastAsiaTheme="minorEastAsia" w:hint="eastAsia"/>
          <w:lang w:eastAsia="zh-TW"/>
        </w:rPr>
        <w:t>task</w:t>
      </w:r>
      <w:r w:rsidR="00E8787A">
        <w:rPr>
          <w:rFonts w:eastAsiaTheme="minorEastAsia" w:hint="eastAsia"/>
          <w:lang w:eastAsia="zh-TW"/>
        </w:rPr>
        <w:t>也設為</w:t>
      </w:r>
      <w:r w:rsidR="00E8787A">
        <w:rPr>
          <w:rFonts w:eastAsiaTheme="minorEastAsia" w:hint="eastAsia"/>
          <w:lang w:eastAsia="zh-TW"/>
        </w:rPr>
        <w:t>Null</w:t>
      </w:r>
      <w:r w:rsidR="00E8787A">
        <w:rPr>
          <w:rFonts w:eastAsiaTheme="minorEastAsia" w:hint="eastAsia"/>
          <w:lang w:eastAsia="zh-TW"/>
        </w:rPr>
        <w:t>，再呼叫</w:t>
      </w:r>
      <w:proofErr w:type="spellStart"/>
      <w:r w:rsidR="00E8787A">
        <w:rPr>
          <w:rFonts w:eastAsiaTheme="minorEastAsia" w:hint="eastAsia"/>
          <w:lang w:eastAsia="zh-TW"/>
        </w:rPr>
        <w:t>xQueueGenericSend</w:t>
      </w:r>
      <w:proofErr w:type="spellEnd"/>
      <w:r w:rsidR="00E8787A">
        <w:rPr>
          <w:rFonts w:eastAsiaTheme="minorEastAsia" w:hint="eastAsia"/>
          <w:lang w:eastAsia="zh-TW"/>
        </w:rPr>
        <w:t>，至此就完成一個</w:t>
      </w:r>
      <w:proofErr w:type="spellStart"/>
      <w:r w:rsidR="00E8787A">
        <w:rPr>
          <w:rFonts w:eastAsiaTheme="minorEastAsia" w:hint="eastAsia"/>
          <w:lang w:eastAsia="zh-TW"/>
        </w:rPr>
        <w:t>F</w:t>
      </w:r>
      <w:r w:rsidR="00E8787A">
        <w:rPr>
          <w:rFonts w:eastAsiaTheme="minorEastAsia"/>
          <w:lang w:eastAsia="zh-TW"/>
        </w:rPr>
        <w:t>reeRTOS</w:t>
      </w:r>
      <w:proofErr w:type="spellEnd"/>
      <w:r w:rsidR="00E8787A">
        <w:rPr>
          <w:rFonts w:eastAsiaTheme="minorEastAsia" w:hint="eastAsia"/>
          <w:lang w:eastAsia="zh-TW"/>
        </w:rPr>
        <w:t>內</w:t>
      </w:r>
      <w:r w:rsidR="00E8787A">
        <w:rPr>
          <w:rFonts w:eastAsiaTheme="minorEastAsia" w:hint="eastAsia"/>
          <w:lang w:eastAsia="zh-TW"/>
        </w:rPr>
        <w:t>Mutex</w:t>
      </w:r>
      <w:r w:rsidR="00E8787A">
        <w:rPr>
          <w:rFonts w:eastAsiaTheme="minorEastAsia" w:hint="eastAsia"/>
          <w:lang w:eastAsia="zh-TW"/>
        </w:rPr>
        <w:t>的建構。</w:t>
      </w:r>
    </w:p>
    <w:p w14:paraId="19ABC1A9" w14:textId="77777777" w:rsidR="008A55B5" w:rsidRDefault="0003623D" w:rsidP="00EF3A1A">
      <w:pPr>
        <w:pStyle w:val="2"/>
      </w:pPr>
      <w:r w:rsidRPr="0003623D">
        <w:rPr>
          <w:rFonts w:hint="eastAsia"/>
        </w:rPr>
        <w:t>Mu</w:t>
      </w:r>
      <w:r w:rsidRPr="0003623D">
        <w:t xml:space="preserve">tex Implementing Using Atomic </w:t>
      </w:r>
      <w:r w:rsidRPr="0003623D">
        <w:rPr>
          <w:rFonts w:hint="eastAsia"/>
        </w:rPr>
        <w:t>I</w:t>
      </w:r>
      <w:r w:rsidRPr="0003623D">
        <w:t>nstructions</w:t>
      </w:r>
    </w:p>
    <w:p w14:paraId="6D31328E" w14:textId="77777777" w:rsidR="008A55B5" w:rsidRDefault="001F20D2" w:rsidP="00753F7B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本次在利用A</w:t>
      </w:r>
      <w:r>
        <w:rPr>
          <w:rFonts w:ascii="微軟正黑體" w:eastAsia="微軟正黑體" w:hAnsi="微軟正黑體" w:cs="微軟正黑體"/>
          <w:lang w:eastAsia="zh-TW"/>
        </w:rPr>
        <w:t xml:space="preserve">tomic </w:t>
      </w:r>
      <w:r>
        <w:rPr>
          <w:rFonts w:ascii="微軟正黑體" w:eastAsia="微軟正黑體" w:hAnsi="微軟正黑體" w:cs="微軟正黑體" w:hint="eastAsia"/>
          <w:lang w:eastAsia="zh-TW"/>
        </w:rPr>
        <w:t>I</w:t>
      </w:r>
      <w:r>
        <w:rPr>
          <w:rFonts w:ascii="微軟正黑體" w:eastAsia="微軟正黑體" w:hAnsi="微軟正黑體" w:cs="微軟正黑體"/>
          <w:lang w:eastAsia="zh-TW"/>
        </w:rPr>
        <w:t>nstruction</w:t>
      </w:r>
      <w:r>
        <w:rPr>
          <w:rFonts w:ascii="微軟正黑體" w:eastAsia="微軟正黑體" w:hAnsi="微軟正黑體" w:cs="微軟正黑體" w:hint="eastAsia"/>
          <w:lang w:eastAsia="zh-TW"/>
        </w:rPr>
        <w:t>實作Mutex</w:t>
      </w:r>
      <w:r w:rsidR="0060156C">
        <w:rPr>
          <w:rFonts w:ascii="微軟正黑體" w:eastAsia="微軟正黑體" w:hAnsi="微軟正黑體" w:cs="微軟正黑體" w:hint="eastAsia"/>
          <w:lang w:eastAsia="zh-TW"/>
        </w:rPr>
        <w:t>也花費我許多時間，首先是尋找要在何處撰寫程式碼，其次是在撰寫完程式碼以及成功編譯出e</w:t>
      </w:r>
      <w:r w:rsidR="0060156C">
        <w:rPr>
          <w:rFonts w:ascii="微軟正黑體" w:eastAsia="微軟正黑體" w:hAnsi="微軟正黑體" w:cs="微軟正黑體"/>
          <w:lang w:eastAsia="zh-TW"/>
        </w:rPr>
        <w:t>lf</w:t>
      </w:r>
      <w:r w:rsidR="0060156C">
        <w:rPr>
          <w:rFonts w:ascii="微軟正黑體" w:eastAsia="微軟正黑體" w:hAnsi="微軟正黑體" w:cs="微軟正黑體" w:hint="eastAsia"/>
          <w:lang w:eastAsia="zh-TW"/>
        </w:rPr>
        <w:t>檔案後，放到板子上執行竟然卡死在幾個</w:t>
      </w:r>
      <w:proofErr w:type="spellStart"/>
      <w:r w:rsidR="0060156C">
        <w:rPr>
          <w:rFonts w:ascii="微軟正黑體" w:eastAsia="微軟正黑體" w:hAnsi="微軟正黑體" w:cs="微軟正黑體" w:hint="eastAsia"/>
          <w:lang w:eastAsia="zh-TW"/>
        </w:rPr>
        <w:t>lw</w:t>
      </w:r>
      <w:proofErr w:type="spellEnd"/>
      <w:r w:rsidR="0060156C">
        <w:rPr>
          <w:rFonts w:ascii="微軟正黑體" w:eastAsia="微軟正黑體" w:hAnsi="微軟正黑體" w:cs="微軟正黑體" w:hint="eastAsia"/>
          <w:lang w:eastAsia="zh-TW"/>
        </w:rPr>
        <w:t>、a</w:t>
      </w:r>
      <w:r w:rsidR="0060156C">
        <w:rPr>
          <w:rFonts w:ascii="微軟正黑體" w:eastAsia="微軟正黑體" w:hAnsi="微軟正黑體" w:cs="微軟正黑體"/>
          <w:lang w:eastAsia="zh-TW"/>
        </w:rPr>
        <w:t>moswap.w.aq</w:t>
      </w:r>
      <w:r w:rsidR="0060156C">
        <w:rPr>
          <w:rFonts w:ascii="微軟正黑體" w:eastAsia="微軟正黑體" w:hAnsi="微軟正黑體" w:cs="微軟正黑體" w:hint="eastAsia"/>
          <w:lang w:eastAsia="zh-TW"/>
        </w:rPr>
        <w:t>與</w:t>
      </w:r>
      <w:proofErr w:type="spellStart"/>
      <w:r w:rsidR="0060156C">
        <w:rPr>
          <w:rFonts w:ascii="微軟正黑體" w:eastAsia="微軟正黑體" w:hAnsi="微軟正黑體" w:cs="微軟正黑體" w:hint="eastAsia"/>
          <w:lang w:eastAsia="zh-TW"/>
        </w:rPr>
        <w:t>b</w:t>
      </w:r>
      <w:r w:rsidR="0060156C">
        <w:rPr>
          <w:rFonts w:ascii="微軟正黑體" w:eastAsia="微軟正黑體" w:hAnsi="微軟正黑體" w:cs="微軟正黑體"/>
          <w:lang w:eastAsia="zh-TW"/>
        </w:rPr>
        <w:t>nez</w:t>
      </w:r>
      <w:proofErr w:type="spellEnd"/>
      <w:r w:rsidR="0060156C">
        <w:rPr>
          <w:rFonts w:ascii="微軟正黑體" w:eastAsia="微軟正黑體" w:hAnsi="微軟正黑體" w:cs="微軟正黑體" w:hint="eastAsia"/>
          <w:lang w:eastAsia="zh-TW"/>
        </w:rPr>
        <w:t>指令中陷入無限循環，為此又花了好些時間處理這個問題</w:t>
      </w:r>
      <w:r w:rsidR="002C5369">
        <w:rPr>
          <w:rFonts w:ascii="微軟正黑體" w:eastAsia="微軟正黑體" w:hAnsi="微軟正黑體" w:cs="微軟正黑體" w:hint="eastAsia"/>
          <w:lang w:eastAsia="zh-TW"/>
        </w:rPr>
        <w:t>，很可惜最後並未如願解決</w:t>
      </w:r>
      <w:r w:rsidR="0060156C">
        <w:rPr>
          <w:rFonts w:ascii="微軟正黑體" w:eastAsia="微軟正黑體" w:hAnsi="微軟正黑體" w:cs="微軟正黑體" w:hint="eastAsia"/>
          <w:lang w:eastAsia="zh-TW"/>
        </w:rPr>
        <w:t>。</w:t>
      </w:r>
    </w:p>
    <w:p w14:paraId="136D5A57" w14:textId="77777777" w:rsidR="00005300" w:rsidRPr="00E41583" w:rsidRDefault="0060156C" w:rsidP="00E41583">
      <w:pPr>
        <w:pStyle w:val="4"/>
        <w:rPr>
          <w:rFonts w:ascii="微軟正黑體" w:eastAsia="微軟正黑體" w:hAnsi="微軟正黑體" w:cs="微軟正黑體" w:hint="eastAsia"/>
          <w:spacing w:val="-1"/>
          <w:lang w:eastAsia="zh-TW"/>
        </w:rPr>
      </w:pPr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 xml:space="preserve">關於我實作手法，此次我是以老師講義提供的範例assembly </w:t>
      </w:r>
      <w:r w:rsidRPr="0060156C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code</w:t>
      </w:r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取代原本</w:t>
      </w:r>
      <w:proofErr w:type="spellStart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rtos_test.c</w:t>
      </w:r>
      <w:proofErr w:type="spellEnd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中，t</w:t>
      </w:r>
      <w:r w:rsidRPr="0060156C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ask1_handler</w:t>
      </w:r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與task2_handler的</w:t>
      </w:r>
      <w:r w:rsidRPr="0060156C">
        <w:rPr>
          <w:rFonts w:ascii="微軟正黑體" w:eastAsia="微軟正黑體" w:hAnsi="微軟正黑體" w:cs="微軟正黑體"/>
          <w:spacing w:val="-1"/>
          <w:lang w:eastAsia="zh-TW"/>
        </w:rPr>
        <w:t>xSemaphoreTake</w:t>
      </w:r>
      <w:r w:rsidRPr="0060156C">
        <w:rPr>
          <w:rFonts w:ascii="微軟正黑體" w:eastAsia="微軟正黑體" w:hAnsi="微軟正黑體" w:cs="微軟正黑體" w:hint="eastAsia"/>
          <w:spacing w:val="-1"/>
          <w:lang w:eastAsia="zh-TW"/>
        </w:rPr>
        <w:t>以及</w:t>
      </w:r>
      <w:r w:rsidRPr="0060156C">
        <w:rPr>
          <w:rFonts w:ascii="微軟正黑體" w:eastAsia="微軟正黑體" w:hAnsi="微軟正黑體" w:cs="微軟正黑體"/>
          <w:spacing w:val="-1"/>
          <w:lang w:eastAsia="zh-TW"/>
        </w:rPr>
        <w:t>xSemaphoreGive</w:t>
      </w:r>
      <w:r w:rsidRPr="0060156C">
        <w:rPr>
          <w:rFonts w:ascii="微軟正黑體" w:eastAsia="微軟正黑體" w:hAnsi="微軟正黑體" w:cs="微軟正黑體" w:hint="eastAsia"/>
          <w:spacing w:val="-1"/>
          <w:lang w:eastAsia="zh-TW"/>
        </w:rPr>
        <w:t>，</w:t>
      </w:r>
      <w:proofErr w:type="gramStart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並將早前</w:t>
      </w:r>
      <w:proofErr w:type="gramEnd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透過</w:t>
      </w:r>
      <w:r w:rsidRPr="0060156C">
        <w:rPr>
          <w:rFonts w:ascii="微軟正黑體" w:eastAsia="微軟正黑體" w:hAnsi="微軟正黑體" w:cs="微軟正黑體"/>
          <w:spacing w:val="-1"/>
          <w:lang w:eastAsia="zh-TW"/>
        </w:rPr>
        <w:t>xSemaphoreCreateMutex</w:t>
      </w:r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函式宣告取得的</w:t>
      </w:r>
      <w:proofErr w:type="spellStart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xM</w:t>
      </w:r>
      <w:r w:rsidRPr="0060156C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utex</w:t>
      </w:r>
      <w:proofErr w:type="spellEnd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作為</w:t>
      </w:r>
      <w:proofErr w:type="spellStart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l</w:t>
      </w:r>
      <w:r w:rsidRPr="0060156C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ock_addr</w:t>
      </w:r>
      <w:proofErr w:type="spellEnd"/>
      <w:proofErr w:type="gramStart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傳入組語進行訊算</w:t>
      </w:r>
      <w:proofErr w:type="gramEnd"/>
      <w:r w:rsidRPr="0060156C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。</w:t>
      </w:r>
    </w:p>
    <w:p w14:paraId="652F6CAE" w14:textId="77777777" w:rsidR="008A55B5" w:rsidRDefault="00E8787A" w:rsidP="00005300">
      <w:pPr>
        <w:pStyle w:val="4"/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</w:pPr>
      <w:r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實作</w:t>
      </w:r>
      <w:r w:rsidR="00005300" w:rsidRPr="0000530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程式碼</w:t>
      </w:r>
    </w:p>
    <w:p w14:paraId="67694E70" w14:textId="77777777" w:rsidR="00E41583" w:rsidRDefault="00E41583" w:rsidP="00E41583">
      <w:pPr>
        <w:rPr>
          <w:lang w:eastAsia="zh-TW"/>
        </w:rPr>
      </w:pPr>
      <w:r w:rsidRPr="00E41583">
        <w:rPr>
          <w:lang w:eastAsia="zh-TW"/>
        </w:rPr>
        <w:drawing>
          <wp:inline distT="0" distB="0" distL="0" distR="0" wp14:anchorId="5CDDCC96" wp14:editId="43FE7A26">
            <wp:extent cx="3035456" cy="14732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8DC" w14:textId="77777777" w:rsidR="00E41583" w:rsidRDefault="00E41583" w:rsidP="00E41583">
      <w:pPr>
        <w:rPr>
          <w:lang w:eastAsia="zh-TW"/>
        </w:rPr>
      </w:pPr>
      <w:r w:rsidRPr="00E41583">
        <w:rPr>
          <w:lang w:eastAsia="zh-TW"/>
        </w:rPr>
        <w:drawing>
          <wp:inline distT="0" distB="0" distL="0" distR="0" wp14:anchorId="14A0CD9D" wp14:editId="77FCB049">
            <wp:extent cx="3013598" cy="9747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746" cy="9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C885" w14:textId="77777777" w:rsidR="000D7067" w:rsidRDefault="00BC5CD0" w:rsidP="000D7067">
      <w:pPr>
        <w:pStyle w:val="4"/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</w:pP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前述提及本次陷入d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eadlock</w:t>
      </w: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 xml:space="preserve">的指令起自 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“</w:t>
      </w:r>
      <w:proofErr w:type="spellStart"/>
      <w:r w:rsidRPr="00BC5CD0">
        <w:t>lw</w:t>
      </w:r>
      <w:proofErr w:type="spellEnd"/>
      <w:r w:rsidRPr="00BC5CD0">
        <w:t xml:space="preserve"> t1,(t3)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”</w:t>
      </w: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，因為t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1</w:t>
      </w: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為0因此可以往後進行，卻在遇到</w:t>
      </w:r>
      <w:proofErr w:type="spellStart"/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a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moswap</w:t>
      </w:r>
      <w:proofErr w:type="spellEnd"/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之後，導致更新過的t</w:t>
      </w:r>
      <w:r w:rsidRPr="00BC5CD0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1</w:t>
      </w: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不為0，表示此時的lock已經被</w:t>
      </w:r>
      <w:proofErr w:type="gramStart"/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占用住因而</w:t>
      </w:r>
      <w:proofErr w:type="gramEnd"/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跳回</w:t>
      </w:r>
      <w:r w:rsidRPr="00BC5CD0">
        <w:rPr>
          <w:rFonts w:hint="eastAsia"/>
        </w:rPr>
        <w:t>l</w:t>
      </w:r>
      <w:r w:rsidRPr="00BC5CD0">
        <w:t>w</w:t>
      </w:r>
      <w:r w:rsidRPr="00BC5CD0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重新等待lock被釋放出來</w:t>
      </w:r>
      <w:r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。這部份很可惜的是雖然我已經使用</w:t>
      </w:r>
      <w:r w:rsidR="000D7067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ILA搭配</w:t>
      </w:r>
      <w:proofErr w:type="spellStart"/>
      <w:r w:rsidR="000D7067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omjdump</w:t>
      </w:r>
      <w:proofErr w:type="spellEnd"/>
      <w:r w:rsidR="000D7067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逐步分析我的程式碼執行過程，卻未能在時間內完成足夠的bug分析進而修正我的at</w:t>
      </w:r>
      <w:r w:rsidR="000D7067">
        <w:rPr>
          <w:rFonts w:ascii="微軟正黑體" w:eastAsia="微軟正黑體" w:hAnsi="微軟正黑體" w:cs="微軟正黑體"/>
          <w:i w:val="0"/>
          <w:iCs w:val="0"/>
          <w:noProof w:val="0"/>
          <w:spacing w:val="-1"/>
          <w:lang w:eastAsia="zh-TW"/>
        </w:rPr>
        <w:t>o</w:t>
      </w:r>
      <w:r w:rsidR="000D7067">
        <w:rPr>
          <w:rFonts w:ascii="微軟正黑體" w:eastAsia="微軟正黑體" w:hAnsi="微軟正黑體" w:cs="微軟正黑體" w:hint="eastAsia"/>
          <w:i w:val="0"/>
          <w:iCs w:val="0"/>
          <w:noProof w:val="0"/>
          <w:spacing w:val="-1"/>
          <w:lang w:eastAsia="zh-TW"/>
        </w:rPr>
        <w:t>mic instruction mutex。</w:t>
      </w:r>
    </w:p>
    <w:p w14:paraId="62C48608" w14:textId="77777777" w:rsidR="00314B2D" w:rsidRDefault="00314B2D" w:rsidP="00314B2D">
      <w:pPr>
        <w:pStyle w:val="1"/>
        <w:spacing w:before="120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心得</w:t>
      </w:r>
    </w:p>
    <w:p w14:paraId="2856DA84" w14:textId="47D31F94" w:rsidR="00314B2D" w:rsidRDefault="00314B2D" w:rsidP="00314B2D">
      <w:pPr>
        <w:rPr>
          <w:rFonts w:ascii="微軟正黑體" w:eastAsia="微軟正黑體" w:hAnsi="微軟正黑體" w:cs="微軟正黑體"/>
          <w:spacing w:val="-1"/>
          <w:lang w:eastAsia="zh-TW"/>
        </w:rPr>
      </w:pPr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 xml:space="preserve">這次的作業對我個人而言算是本學期難度最高的，花上許多時間在trace </w:t>
      </w:r>
      <w:proofErr w:type="spellStart"/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FreeRTOS</w:t>
      </w:r>
      <w:proofErr w:type="spellEnd"/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整份code並做整理，另外此次作業讓我收穫最多的是在</w:t>
      </w:r>
      <w:proofErr w:type="gramStart"/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一</w:t>
      </w:r>
      <w:proofErr w:type="gramEnd"/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步步尋訪code的過程，如</w:t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_Ref122870954 \r \h</w:instrText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</w:r>
      <w:r>
        <w:rPr>
          <w:rFonts w:ascii="微軟正黑體" w:eastAsia="微軟正黑體" w:hAnsi="微軟正黑體" w:cs="微軟正黑體"/>
          <w:spacing w:val="-1"/>
          <w:lang w:eastAsia="zh-TW"/>
        </w:rPr>
        <w:instrText xml:space="preserve"> \* MERGEFORMAT </w:instrText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AE695E">
        <w:rPr>
          <w:rFonts w:ascii="微軟正黑體" w:eastAsia="微軟正黑體" w:hAnsi="微軟正黑體" w:cs="微軟正黑體" w:hint="eastAsia"/>
          <w:spacing w:val="-1"/>
          <w:lang w:eastAsia="zh-TW"/>
        </w:rPr>
        <w:t>丙、</w:t>
      </w:r>
      <w:r w:rsidRPr="00314B2D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，</w:t>
      </w:r>
      <w:r w:rsidRPr="00314B2D">
        <w:rPr>
          <w:rFonts w:ascii="微軟正黑體" w:eastAsia="微軟正黑體" w:hAnsi="微軟正黑體" w:cs="微軟正黑體" w:hint="eastAsia"/>
          <w:spacing w:val="-1"/>
          <w:lang w:eastAsia="zh-TW"/>
        </w:rPr>
        <w:t>真正體會到軟體和硬體是如何整合在一起的，</w:t>
      </w:r>
      <w:r>
        <w:rPr>
          <w:rFonts w:ascii="微軟正黑體" w:eastAsia="微軟正黑體" w:hAnsi="微軟正黑體" w:cs="微軟正黑體" w:hint="eastAsia"/>
          <w:spacing w:val="-1"/>
          <w:lang w:eastAsia="zh-TW"/>
        </w:rPr>
        <w:t>這樣</w:t>
      </w:r>
      <w:r>
        <w:rPr>
          <w:rFonts w:ascii="微軟正黑體" w:eastAsia="微軟正黑體" w:hAnsi="微軟正黑體" w:cs="微軟正黑體" w:hint="eastAsia"/>
          <w:spacing w:val="-1"/>
          <w:lang w:eastAsia="zh-TW"/>
        </w:rPr>
        <w:lastRenderedPageBreak/>
        <w:t>的過程對我而言十分有趣，也很感謝老師規劃這樣的課程內容!</w:t>
      </w:r>
    </w:p>
    <w:p w14:paraId="2709CC3A" w14:textId="77777777" w:rsidR="00314B2D" w:rsidRPr="00314B2D" w:rsidRDefault="00314B2D" w:rsidP="00314B2D">
      <w:pPr>
        <w:rPr>
          <w:rFonts w:ascii="微軟正黑體" w:eastAsia="微軟正黑體" w:hAnsi="微軟正黑體" w:cs="微軟正黑體" w:hint="eastAsia"/>
          <w:spacing w:val="-1"/>
          <w:lang w:eastAsia="zh-TW"/>
        </w:rPr>
      </w:pPr>
    </w:p>
    <w:p w14:paraId="3DEC917B" w14:textId="77777777" w:rsidR="008A55B5" w:rsidRDefault="008A55B5" w:rsidP="00005300">
      <w:pPr>
        <w:pStyle w:val="3"/>
        <w:numPr>
          <w:ilvl w:val="0"/>
          <w:numId w:val="0"/>
        </w:numPr>
        <w:ind w:firstLine="288"/>
        <w:rPr>
          <w:lang w:eastAsia="zh-TW"/>
        </w:rPr>
      </w:pPr>
    </w:p>
    <w:p w14:paraId="3795EF4E" w14:textId="77777777" w:rsidR="00C233A7" w:rsidRDefault="00C233A7" w:rsidP="00C233A7">
      <w:pPr>
        <w:jc w:val="both"/>
        <w:rPr>
          <w:lang w:eastAsia="zh-TW"/>
        </w:rPr>
      </w:pPr>
    </w:p>
    <w:p w14:paraId="0E0A5217" w14:textId="77777777" w:rsidR="00C233A7" w:rsidRPr="00005300" w:rsidRDefault="00C233A7" w:rsidP="00C233A7">
      <w:pPr>
        <w:jc w:val="both"/>
        <w:rPr>
          <w:lang w:eastAsia="zh-TW"/>
        </w:rPr>
        <w:sectPr w:rsidR="00C233A7" w:rsidRPr="00005300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14:paraId="3CFBEC29" w14:textId="77777777" w:rsidR="00314B2D" w:rsidRDefault="00314B2D" w:rsidP="00314B2D">
      <w:pPr>
        <w:keepNext/>
        <w:jc w:val="both"/>
      </w:pPr>
      <w:r>
        <w:rPr>
          <w:noProof/>
        </w:rPr>
        <w:drawing>
          <wp:inline distT="0" distB="0" distL="0" distR="0" wp14:anchorId="3403DFD3" wp14:editId="13AE6C82">
            <wp:extent cx="3349256" cy="4864395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绘图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48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B664" w14:textId="0929A0A0" w:rsidR="0003623D" w:rsidRDefault="00314B2D" w:rsidP="00314B2D">
      <w:pPr>
        <w:pStyle w:val="a9"/>
        <w:jc w:val="both"/>
        <w:rPr>
          <w:lang w:eastAsia="zh-TW"/>
        </w:rPr>
      </w:pPr>
      <w:bookmarkStart w:id="2" w:name="_Ref122871269"/>
      <w:r>
        <w:t xml:space="preserve">Figure </w:t>
      </w:r>
      <w:fldSimple w:instr=" SEQ Figure \* ARABIC ">
        <w:r w:rsidR="00AE695E">
          <w:rPr>
            <w:noProof/>
          </w:rPr>
          <w:t>5</w:t>
        </w:r>
      </w:fldSimple>
      <w:r>
        <w:t>.Context-Switch Workflow</w:t>
      </w:r>
      <w:bookmarkEnd w:id="2"/>
    </w:p>
    <w:sectPr w:rsidR="0003623D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3F779" w14:textId="77777777" w:rsidR="00BB746B" w:rsidRDefault="00BB746B" w:rsidP="0007227A">
      <w:r>
        <w:separator/>
      </w:r>
    </w:p>
  </w:endnote>
  <w:endnote w:type="continuationSeparator" w:id="0">
    <w:p w14:paraId="30891D62" w14:textId="77777777" w:rsidR="00BB746B" w:rsidRDefault="00BB746B" w:rsidP="0007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606C" w14:textId="77777777" w:rsidR="00BB746B" w:rsidRDefault="00BB746B" w:rsidP="0007227A">
      <w:r>
        <w:separator/>
      </w:r>
    </w:p>
  </w:footnote>
  <w:footnote w:type="continuationSeparator" w:id="0">
    <w:p w14:paraId="5E01B332" w14:textId="77777777" w:rsidR="00BB746B" w:rsidRDefault="00BB746B" w:rsidP="00072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D121AC8"/>
    <w:multiLevelType w:val="hybridMultilevel"/>
    <w:tmpl w:val="EF541756"/>
    <w:lvl w:ilvl="0" w:tplc="9B0205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89D73A1"/>
    <w:multiLevelType w:val="hybridMultilevel"/>
    <w:tmpl w:val="C8EC86D2"/>
    <w:lvl w:ilvl="0" w:tplc="D62AB66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0" w15:restartNumberingAfterBreak="0">
    <w:nsid w:val="7AC1117F"/>
    <w:multiLevelType w:val="hybridMultilevel"/>
    <w:tmpl w:val="65169296"/>
    <w:lvl w:ilvl="0" w:tplc="4D3685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9A6"/>
    <w:rsid w:val="00005300"/>
    <w:rsid w:val="0003623D"/>
    <w:rsid w:val="00042570"/>
    <w:rsid w:val="0004390D"/>
    <w:rsid w:val="0007227A"/>
    <w:rsid w:val="00096011"/>
    <w:rsid w:val="000B4641"/>
    <w:rsid w:val="000D7067"/>
    <w:rsid w:val="0010711E"/>
    <w:rsid w:val="00127EDD"/>
    <w:rsid w:val="001319FA"/>
    <w:rsid w:val="00163B82"/>
    <w:rsid w:val="001A78B2"/>
    <w:rsid w:val="001C6639"/>
    <w:rsid w:val="001E305F"/>
    <w:rsid w:val="001E6D7B"/>
    <w:rsid w:val="001F20D2"/>
    <w:rsid w:val="00201AF2"/>
    <w:rsid w:val="00276735"/>
    <w:rsid w:val="002864A3"/>
    <w:rsid w:val="002B3B81"/>
    <w:rsid w:val="002C5369"/>
    <w:rsid w:val="00314B2D"/>
    <w:rsid w:val="00335C7F"/>
    <w:rsid w:val="00375E81"/>
    <w:rsid w:val="003A47B5"/>
    <w:rsid w:val="003A59A6"/>
    <w:rsid w:val="004059FE"/>
    <w:rsid w:val="0044388E"/>
    <w:rsid w:val="004445B3"/>
    <w:rsid w:val="00480A78"/>
    <w:rsid w:val="004B267A"/>
    <w:rsid w:val="005350C4"/>
    <w:rsid w:val="00554A4C"/>
    <w:rsid w:val="005631D0"/>
    <w:rsid w:val="00567779"/>
    <w:rsid w:val="005B520E"/>
    <w:rsid w:val="005B535B"/>
    <w:rsid w:val="0060156C"/>
    <w:rsid w:val="006108A4"/>
    <w:rsid w:val="0067237C"/>
    <w:rsid w:val="006C4648"/>
    <w:rsid w:val="00702009"/>
    <w:rsid w:val="0072064C"/>
    <w:rsid w:val="007442B3"/>
    <w:rsid w:val="00753F7B"/>
    <w:rsid w:val="00772EA7"/>
    <w:rsid w:val="00787C5A"/>
    <w:rsid w:val="007919DE"/>
    <w:rsid w:val="007C0308"/>
    <w:rsid w:val="007E34CD"/>
    <w:rsid w:val="008014D2"/>
    <w:rsid w:val="00804533"/>
    <w:rsid w:val="008054BC"/>
    <w:rsid w:val="00811ABD"/>
    <w:rsid w:val="00837888"/>
    <w:rsid w:val="008A55B5"/>
    <w:rsid w:val="008A75C8"/>
    <w:rsid w:val="009128F5"/>
    <w:rsid w:val="00912ED6"/>
    <w:rsid w:val="0097508D"/>
    <w:rsid w:val="00984495"/>
    <w:rsid w:val="009A4EFF"/>
    <w:rsid w:val="009B4FDB"/>
    <w:rsid w:val="009D7D00"/>
    <w:rsid w:val="00A32CC4"/>
    <w:rsid w:val="00A45E78"/>
    <w:rsid w:val="00A510F7"/>
    <w:rsid w:val="00AB3865"/>
    <w:rsid w:val="00AC6519"/>
    <w:rsid w:val="00AE695E"/>
    <w:rsid w:val="00B215C0"/>
    <w:rsid w:val="00B31F67"/>
    <w:rsid w:val="00B63B3A"/>
    <w:rsid w:val="00B92330"/>
    <w:rsid w:val="00BB746B"/>
    <w:rsid w:val="00BC027D"/>
    <w:rsid w:val="00BC5CD0"/>
    <w:rsid w:val="00BD3244"/>
    <w:rsid w:val="00C233A7"/>
    <w:rsid w:val="00C36901"/>
    <w:rsid w:val="00C36BF0"/>
    <w:rsid w:val="00C557BD"/>
    <w:rsid w:val="00CB66E6"/>
    <w:rsid w:val="00CE665E"/>
    <w:rsid w:val="00D160E2"/>
    <w:rsid w:val="00D756C7"/>
    <w:rsid w:val="00D9156D"/>
    <w:rsid w:val="00E11EC3"/>
    <w:rsid w:val="00E41583"/>
    <w:rsid w:val="00E8787A"/>
    <w:rsid w:val="00E91219"/>
    <w:rsid w:val="00EA506F"/>
    <w:rsid w:val="00EE027B"/>
    <w:rsid w:val="00EE311E"/>
    <w:rsid w:val="00EE4362"/>
    <w:rsid w:val="00EF18D7"/>
    <w:rsid w:val="00EF1E8A"/>
    <w:rsid w:val="00EF3A1A"/>
    <w:rsid w:val="00F56A78"/>
    <w:rsid w:val="00F73630"/>
    <w:rsid w:val="00F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4768F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07227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07227A"/>
    <w:rPr>
      <w:rFonts w:ascii="Times New Roman" w:hAnsi="Times New Roman"/>
      <w:lang w:eastAsia="en-US"/>
    </w:rPr>
  </w:style>
  <w:style w:type="paragraph" w:styleId="a7">
    <w:name w:val="footer"/>
    <w:basedOn w:val="a"/>
    <w:link w:val="a8"/>
    <w:uiPriority w:val="99"/>
    <w:unhideWhenUsed/>
    <w:rsid w:val="0007227A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07227A"/>
    <w:rPr>
      <w:rFonts w:ascii="Times New Roman" w:hAnsi="Times New Roman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EE027B"/>
  </w:style>
  <w:style w:type="paragraph" w:styleId="Web">
    <w:name w:val="Normal (Web)"/>
    <w:basedOn w:val="a"/>
    <w:uiPriority w:val="99"/>
    <w:semiHidden/>
    <w:unhideWhenUsed/>
    <w:rsid w:val="005631D0"/>
    <w:pPr>
      <w:spacing w:before="100" w:beforeAutospacing="1" w:after="100" w:afterAutospacing="1"/>
      <w:jc w:val="left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4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4\&#27963;&#38913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工作表1!$D$11</c:f>
              <c:strCache>
                <c:ptCount val="1"/>
                <c:pt idx="0">
                  <c:v>Context Switch Times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.15277777777777779"/>
                  <c:y val="-9.259259259259258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EFB-4394-92EA-659EEFD0A2D4}"/>
                </c:ext>
              </c:extLst>
            </c:dLbl>
            <c:dLbl>
              <c:idx val="1"/>
              <c:layout>
                <c:manualLayout>
                  <c:x val="0.15277777777777779"/>
                  <c:y val="-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EFB-4394-92EA-659EEFD0A2D4}"/>
                </c:ext>
              </c:extLst>
            </c:dLbl>
            <c:dLbl>
              <c:idx val="2"/>
              <c:layout>
                <c:manualLayout>
                  <c:x val="8.6111111111111013E-2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EFB-4394-92EA-659EEFD0A2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工作表1!$E$10:$G$10</c:f>
              <c:strCache>
                <c:ptCount val="3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</c:strCache>
            </c:strRef>
          </c:cat>
          <c:val>
            <c:numRef>
              <c:f>工作表1!$E$11:$G$11</c:f>
              <c:numCache>
                <c:formatCode>General</c:formatCode>
                <c:ptCount val="3"/>
                <c:pt idx="0">
                  <c:v>597</c:v>
                </c:pt>
                <c:pt idx="1">
                  <c:v>241</c:v>
                </c:pt>
                <c:pt idx="2">
                  <c:v>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FB-4394-92EA-659EEFD0A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88878064"/>
        <c:axId val="873524784"/>
        <c:axId val="0"/>
      </c:bar3DChart>
      <c:catAx>
        <c:axId val="78887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Slice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3524784"/>
        <c:crosses val="autoZero"/>
        <c:auto val="1"/>
        <c:lblAlgn val="ctr"/>
        <c:lblOffset val="100"/>
        <c:noMultiLvlLbl val="0"/>
      </c:catAx>
      <c:valAx>
        <c:axId val="87352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Context-Switch </a:t>
                </a:r>
                <a:r>
                  <a:rPr lang="zh-TW" altLang="en-US"/>
                  <a:t>次數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887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工作表1!$D$7</c:f>
              <c:strCache>
                <c:ptCount val="1"/>
                <c:pt idx="0">
                  <c:v>Context Switch Cycles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.16944444444444445"/>
                  <c:y val="1.38888888888889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EEB-4982-B976-421C907F54C9}"/>
                </c:ext>
              </c:extLst>
            </c:dLbl>
            <c:dLbl>
              <c:idx val="1"/>
              <c:layout>
                <c:manualLayout>
                  <c:x val="0.125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EEB-4982-B976-421C907F54C9}"/>
                </c:ext>
              </c:extLst>
            </c:dLbl>
            <c:dLbl>
              <c:idx val="2"/>
              <c:layout>
                <c:manualLayout>
                  <c:x val="9.1666666666666563E-2"/>
                  <c:y val="-0.1018518518518518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EEB-4982-B976-421C907F54C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工作表1!$E$6:$G$6</c:f>
              <c:strCache>
                <c:ptCount val="3"/>
                <c:pt idx="0">
                  <c:v>5 ms</c:v>
                </c:pt>
                <c:pt idx="1">
                  <c:v>10 ms</c:v>
                </c:pt>
                <c:pt idx="2">
                  <c:v>20 ms</c:v>
                </c:pt>
              </c:strCache>
            </c:strRef>
          </c:cat>
          <c:val>
            <c:numRef>
              <c:f>工作表1!$E$7:$G$7</c:f>
              <c:numCache>
                <c:formatCode>General</c:formatCode>
                <c:ptCount val="3"/>
                <c:pt idx="0">
                  <c:v>285439</c:v>
                </c:pt>
                <c:pt idx="1">
                  <c:v>177466</c:v>
                </c:pt>
                <c:pt idx="2">
                  <c:v>73408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EB-4982-B976-421C907F5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69083312"/>
        <c:axId val="867161056"/>
        <c:axId val="0"/>
      </c:bar3DChart>
      <c:catAx>
        <c:axId val="86908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 Slice  (ms)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7161056"/>
        <c:crosses val="autoZero"/>
        <c:auto val="1"/>
        <c:lblAlgn val="ctr"/>
        <c:lblOffset val="100"/>
        <c:noMultiLvlLbl val="0"/>
      </c:catAx>
      <c:valAx>
        <c:axId val="86716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908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Cycles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工作表1!$K$26</c:f>
              <c:strCache>
                <c:ptCount val="1"/>
                <c:pt idx="0">
                  <c:v>Cycles Percent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15-4158-91FD-96C49481F8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815-4158-91FD-96C49481F80D}"/>
              </c:ext>
            </c:extLst>
          </c:dPt>
          <c:dLbls>
            <c:dLbl>
              <c:idx val="0"/>
              <c:layout>
                <c:manualLayout>
                  <c:x val="-0.33926879755015465"/>
                  <c:y val="-0.1260611321222643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1507145950627979"/>
                      <c:h val="0.1966141732283464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815-4158-91FD-96C49481F80D}"/>
                </c:ext>
              </c:extLst>
            </c:dLbl>
            <c:dLbl>
              <c:idx val="1"/>
              <c:layout>
                <c:manualLayout>
                  <c:x val="0.23035894207193347"/>
                  <c:y val="2.74930737824438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806409701169331"/>
                      <c:h val="0.1966141732283464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815-4158-91FD-96C49481F8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工作表1!$L$24:$M$25</c:f>
              <c:strCache>
                <c:ptCount val="2"/>
                <c:pt idx="0">
                  <c:v>Asynchronous</c:v>
                </c:pt>
                <c:pt idx="1">
                  <c:v>Synchronous</c:v>
                </c:pt>
              </c:strCache>
            </c:strRef>
          </c:cat>
          <c:val>
            <c:numRef>
              <c:f>工作表1!$L$26:$M$26</c:f>
              <c:numCache>
                <c:formatCode>General</c:formatCode>
                <c:ptCount val="2"/>
                <c:pt idx="0">
                  <c:v>0.99970178926441355</c:v>
                </c:pt>
                <c:pt idx="1">
                  <c:v>2.9821073558644606E-4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15-4158-91FD-96C49481F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Ratio of Different State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dLbl>
              <c:idx val="0"/>
              <c:layout>
                <c:manualLayout>
                  <c:x val="1.1111111111111112E-2"/>
                  <c:y val="-0.1944444444444444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9F4-4954-881D-2783C0C7680D}"/>
                </c:ext>
              </c:extLst>
            </c:dLbl>
            <c:dLbl>
              <c:idx val="1"/>
              <c:layout>
                <c:manualLayout>
                  <c:x val="2.2222222222222247E-2"/>
                  <c:y val="-0.23611111111111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9F4-4954-881D-2783C0C7680D}"/>
                </c:ext>
              </c:extLst>
            </c:dLbl>
            <c:dLbl>
              <c:idx val="2"/>
              <c:layout>
                <c:manualLayout>
                  <c:x val="8.3333333333333332E-3"/>
                  <c:y val="-5.09259259259259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9F4-4954-881D-2783C0C7680D}"/>
                </c:ext>
              </c:extLst>
            </c:dLbl>
            <c:dLbl>
              <c:idx val="3"/>
              <c:layout>
                <c:manualLayout>
                  <c:x val="-8.3333333333333332E-3"/>
                  <c:y val="-0.14814814814814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9F4-4954-881D-2783C0C7680D}"/>
                </c:ext>
              </c:extLst>
            </c:dLbl>
            <c:dLbl>
              <c:idx val="4"/>
              <c:layout>
                <c:manualLayout>
                  <c:x val="2.7777777777777776E-2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9F4-4954-881D-2783C0C7680D}"/>
                </c:ext>
              </c:extLst>
            </c:dLbl>
            <c:dLbl>
              <c:idx val="6"/>
              <c:layout>
                <c:manualLayout>
                  <c:x val="-1.0185067526415994E-16"/>
                  <c:y val="-3.7037037037037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9F4-4954-881D-2783C0C7680D}"/>
                </c:ext>
              </c:extLst>
            </c:dLbl>
            <c:dLbl>
              <c:idx val="7"/>
              <c:layout>
                <c:manualLayout>
                  <c:x val="0"/>
                  <c:y val="-3.7037037037037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9F4-4954-881D-2783C0C7680D}"/>
                </c:ext>
              </c:extLst>
            </c:dLbl>
            <c:dLbl>
              <c:idx val="8"/>
              <c:layout>
                <c:manualLayout>
                  <c:x val="4.7222222222222117E-2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9F4-4954-881D-2783C0C7680D}"/>
                </c:ext>
              </c:extLst>
            </c:dLbl>
            <c:dLbl>
              <c:idx val="9"/>
              <c:layout>
                <c:manualLayout>
                  <c:x val="3.3333333333333229E-2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9F4-4954-881D-2783C0C7680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工作表1!$D$37:$D$47</c:f>
              <c:strCache>
                <c:ptCount val="11"/>
                <c:pt idx="0">
                  <c:v>handle_asynchronize</c:v>
                </c:pt>
                <c:pt idx="1">
                  <c:v>test_if_external_interrupt</c:v>
                </c:pt>
                <c:pt idx="2">
                  <c:v>handle_synchronous</c:v>
                </c:pt>
                <c:pt idx="3">
                  <c:v>test_if_environment_call</c:v>
                </c:pt>
                <c:pt idx="4">
                  <c:v>is_exception</c:v>
                </c:pt>
                <c:pt idx="5">
                  <c:v>as_yet_unhandled</c:v>
                </c:pt>
                <c:pt idx="6">
                  <c:v>processed_source</c:v>
                </c:pt>
                <c:pt idx="7">
                  <c:v>xTaskIncrementTick</c:v>
                </c:pt>
                <c:pt idx="8">
                  <c:v>xTaskIncrementTick_part0</c:v>
                </c:pt>
                <c:pt idx="9">
                  <c:v>vTaskSwitchContext</c:v>
                </c:pt>
                <c:pt idx="10">
                  <c:v>vExternalISR</c:v>
                </c:pt>
              </c:strCache>
            </c:strRef>
          </c:cat>
          <c:val>
            <c:numRef>
              <c:f>工作表1!$E$37:$E$47</c:f>
              <c:numCache>
                <c:formatCode>0.0000</c:formatCode>
                <c:ptCount val="11"/>
                <c:pt idx="0">
                  <c:v>0.21843099778463143</c:v>
                </c:pt>
                <c:pt idx="1">
                  <c:v>7.2397665899251408E-4</c:v>
                </c:pt>
                <c:pt idx="2">
                  <c:v>6.5157899309326267E-5</c:v>
                </c:pt>
                <c:pt idx="3">
                  <c:v>1.1149240548484717E-3</c:v>
                </c:pt>
                <c:pt idx="4">
                  <c:v>5.5746202742423584E-4</c:v>
                </c:pt>
                <c:pt idx="5">
                  <c:v>0</c:v>
                </c:pt>
                <c:pt idx="6">
                  <c:v>0.40257446099937738</c:v>
                </c:pt>
                <c:pt idx="7">
                  <c:v>2.0488539449488147E-3</c:v>
                </c:pt>
                <c:pt idx="8">
                  <c:v>0.37402082156871264</c:v>
                </c:pt>
                <c:pt idx="9">
                  <c:v>4.6334506175520901E-4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9F4-4954-881D-2783C0C76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gapDepth val="0"/>
        <c:shape val="box"/>
        <c:axId val="1232603088"/>
        <c:axId val="867162720"/>
        <c:axId val="0"/>
      </c:bar3DChart>
      <c:catAx>
        <c:axId val="123260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7162720"/>
        <c:crosses val="autoZero"/>
        <c:auto val="1"/>
        <c:lblAlgn val="ctr"/>
        <c:lblOffset val="100"/>
        <c:noMultiLvlLbl val="0"/>
      </c:catAx>
      <c:valAx>
        <c:axId val="867162720"/>
        <c:scaling>
          <c:orientation val="minMax"/>
        </c:scaling>
        <c:delete val="0"/>
        <c:axPos val="l"/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3260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0D5E8-7150-4181-9C0B-D7ACE31B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謝翔丞</cp:lastModifiedBy>
  <cp:revision>26</cp:revision>
  <cp:lastPrinted>2022-12-25T06:35:00Z</cp:lastPrinted>
  <dcterms:created xsi:type="dcterms:W3CDTF">2013-10-11T00:15:00Z</dcterms:created>
  <dcterms:modified xsi:type="dcterms:W3CDTF">2022-12-25T06:35:00Z</dcterms:modified>
</cp:coreProperties>
</file>