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20" w:rsidRPr="00C61D2F" w:rsidRDefault="00C61D2F" w:rsidP="00C61D2F">
      <w:pPr>
        <w:jc w:val="center"/>
        <w:rPr>
          <w:b/>
          <w:sz w:val="32"/>
          <w:szCs w:val="32"/>
        </w:rPr>
      </w:pPr>
      <w:r w:rsidRPr="00C61D2F">
        <w:rPr>
          <w:rFonts w:hint="eastAsia"/>
          <w:b/>
          <w:sz w:val="32"/>
          <w:szCs w:val="32"/>
        </w:rPr>
        <w:t>財務工程導論</w:t>
      </w:r>
      <w:r w:rsidRPr="00C61D2F">
        <w:rPr>
          <w:rFonts w:hint="eastAsia"/>
          <w:b/>
          <w:sz w:val="32"/>
          <w:szCs w:val="32"/>
        </w:rPr>
        <w:t xml:space="preserve"> HW5</w:t>
      </w:r>
    </w:p>
    <w:p w:rsidR="00C61D2F" w:rsidRDefault="00C61D2F" w:rsidP="00C61D2F">
      <w:pPr>
        <w:jc w:val="right"/>
      </w:pPr>
      <w:r>
        <w:rPr>
          <w:rFonts w:hint="eastAsia"/>
        </w:rPr>
        <w:t xml:space="preserve">109550025 </w:t>
      </w:r>
      <w:r>
        <w:rPr>
          <w:rFonts w:hint="eastAsia"/>
        </w:rPr>
        <w:t>謝翔丞</w:t>
      </w:r>
    </w:p>
    <w:p w:rsidR="00C61D2F" w:rsidRDefault="00C61D2F" w:rsidP="00C61D2F">
      <w:r w:rsidRPr="00C61D2F">
        <w:drawing>
          <wp:anchor distT="0" distB="0" distL="114300" distR="114300" simplePos="0" relativeHeight="251658240" behindDoc="1" locked="0" layoutInCell="1" allowOverlap="1" wp14:anchorId="57BE03E0">
            <wp:simplePos x="0" y="0"/>
            <wp:positionH relativeFrom="margin">
              <wp:align>left</wp:align>
            </wp:positionH>
            <wp:positionV relativeFrom="paragraph">
              <wp:posOffset>117088</wp:posOffset>
            </wp:positionV>
            <wp:extent cx="3848431" cy="2171171"/>
            <wp:effectExtent l="0" t="0" r="0" b="63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139" cy="218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D2F" w:rsidRDefault="00C61D2F" w:rsidP="00C61D2F"/>
    <w:p w:rsidR="00C61D2F" w:rsidRDefault="00C61D2F" w:rsidP="00C61D2F">
      <w:pPr>
        <w:rPr>
          <w:rFonts w:hint="eastAsia"/>
        </w:rPr>
      </w:pPr>
    </w:p>
    <w:p w:rsidR="00C61D2F" w:rsidRDefault="00C61D2F" w:rsidP="00C61D2F"/>
    <w:p w:rsidR="00C61D2F" w:rsidRDefault="00C61D2F" w:rsidP="00C61D2F"/>
    <w:p w:rsidR="00C61D2F" w:rsidRDefault="00C61D2F" w:rsidP="00C61D2F"/>
    <w:p w:rsidR="00C61D2F" w:rsidRDefault="00C61D2F" w:rsidP="00C61D2F"/>
    <w:p w:rsidR="00C61D2F" w:rsidRDefault="00C61D2F" w:rsidP="00C61D2F"/>
    <w:p w:rsidR="00C61D2F" w:rsidRDefault="00C61D2F" w:rsidP="00C61D2F"/>
    <w:p w:rsidR="00C61D2F" w:rsidRDefault="00C61D2F" w:rsidP="00C61D2F"/>
    <w:p w:rsidR="00C61D2F" w:rsidRDefault="00C61D2F" w:rsidP="00C61D2F">
      <w:r w:rsidRPr="00C61D2F">
        <w:drawing>
          <wp:anchor distT="0" distB="0" distL="114300" distR="114300" simplePos="0" relativeHeight="251659264" behindDoc="1" locked="0" layoutInCell="1" allowOverlap="1" wp14:anchorId="465E8EB3">
            <wp:simplePos x="0" y="0"/>
            <wp:positionH relativeFrom="margin">
              <wp:posOffset>64963</wp:posOffset>
            </wp:positionH>
            <wp:positionV relativeFrom="paragraph">
              <wp:posOffset>33186</wp:posOffset>
            </wp:positionV>
            <wp:extent cx="3633470" cy="1593850"/>
            <wp:effectExtent l="0" t="0" r="5080" b="635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D2F" w:rsidRDefault="00C61D2F" w:rsidP="00C61D2F"/>
    <w:p w:rsidR="00C61D2F" w:rsidRDefault="00C61D2F" w:rsidP="00C61D2F"/>
    <w:p w:rsidR="00C61D2F" w:rsidRDefault="00C61D2F" w:rsidP="00C61D2F"/>
    <w:p w:rsidR="00C61D2F" w:rsidRDefault="00C61D2F" w:rsidP="00C61D2F"/>
    <w:p w:rsidR="00C61D2F" w:rsidRDefault="00C61D2F" w:rsidP="00C61D2F"/>
    <w:p w:rsidR="00C61D2F" w:rsidRDefault="00C61D2F" w:rsidP="00C61D2F"/>
    <w:p w:rsidR="00C61D2F" w:rsidRDefault="00C61D2F" w:rsidP="00C61D2F"/>
    <w:p w:rsidR="00C61D2F" w:rsidRDefault="000B3FC3" w:rsidP="00C61D2F">
      <w:r>
        <w:rPr>
          <w:rFonts w:hint="eastAsia"/>
        </w:rPr>
        <w:t>在不考慮</w:t>
      </w:r>
      <w:r>
        <w:rPr>
          <w:rFonts w:hint="eastAsia"/>
        </w:rPr>
        <w:t>spread</w:t>
      </w:r>
      <w:r>
        <w:rPr>
          <w:rFonts w:hint="eastAsia"/>
        </w:rPr>
        <w:t>的情況下，</w:t>
      </w:r>
      <w:r w:rsidR="00C61D2F">
        <w:rPr>
          <w:rFonts w:hint="eastAsia"/>
        </w:rPr>
        <w:t>根據輸入的</w:t>
      </w:r>
      <w:r w:rsidR="00C61D2F">
        <w:rPr>
          <w:rFonts w:hint="eastAsia"/>
        </w:rPr>
        <w:t>yield rate</w:t>
      </w:r>
      <w:r w:rsidR="00C61D2F">
        <w:rPr>
          <w:rFonts w:hint="eastAsia"/>
        </w:rPr>
        <w:t>，我們可以先推算出債券的價格進而推出</w:t>
      </w:r>
      <w:r w:rsidR="00C61D2F">
        <w:rPr>
          <w:rFonts w:hint="eastAsia"/>
        </w:rPr>
        <w:t>z</w:t>
      </w:r>
      <w:r w:rsidR="00C61D2F">
        <w:t>ero coupon rate</w:t>
      </w:r>
      <w:r w:rsidR="00C61D2F">
        <w:rPr>
          <w:rFonts w:hint="eastAsia"/>
        </w:rPr>
        <w:t>，也就是</w:t>
      </w:r>
      <w:r w:rsidR="00C61D2F">
        <w:rPr>
          <w:rFonts w:hint="eastAsia"/>
        </w:rPr>
        <w:t>s</w:t>
      </w:r>
      <w:r w:rsidR="00C61D2F">
        <w:t>pot rate</w:t>
      </w:r>
      <w:r w:rsidR="00C61D2F">
        <w:rPr>
          <w:rFonts w:hint="eastAsia"/>
        </w:rPr>
        <w:t>；接下來，我們可以考慮</w:t>
      </w:r>
      <w:r w:rsidR="00C61D2F">
        <w:rPr>
          <w:rFonts w:hint="eastAsia"/>
        </w:rPr>
        <w:t xml:space="preserve">yield </w:t>
      </w:r>
      <w:r w:rsidR="00C61D2F">
        <w:t>spread</w:t>
      </w:r>
      <w:r w:rsidR="00C61D2F">
        <w:rPr>
          <w:rFonts w:hint="eastAsia"/>
        </w:rPr>
        <w:t>配合講義上的範例</w:t>
      </w:r>
      <w:r w:rsidR="00C61D2F">
        <w:rPr>
          <w:rFonts w:hint="eastAsia"/>
        </w:rPr>
        <w:t>code</w:t>
      </w:r>
      <w:r w:rsidR="00C61D2F">
        <w:rPr>
          <w:rFonts w:hint="eastAsia"/>
        </w:rPr>
        <w:t>推算考慮</w:t>
      </w:r>
      <w:r w:rsidR="00C61D2F">
        <w:rPr>
          <w:rFonts w:hint="eastAsia"/>
        </w:rPr>
        <w:t>s</w:t>
      </w:r>
      <w:r w:rsidR="00C61D2F">
        <w:t>pre</w:t>
      </w:r>
      <w:r w:rsidR="00C61D2F">
        <w:rPr>
          <w:rFonts w:hint="eastAsia"/>
        </w:rPr>
        <w:t>a</w:t>
      </w:r>
      <w:r w:rsidR="00C61D2F">
        <w:t>d</w:t>
      </w:r>
      <w:r w:rsidR="00C61D2F">
        <w:rPr>
          <w:rFonts w:hint="eastAsia"/>
        </w:rPr>
        <w:t>時的</w:t>
      </w:r>
      <w:r w:rsidR="00BE3E3B">
        <w:rPr>
          <w:rFonts w:hint="eastAsia"/>
        </w:rPr>
        <w:t>b</w:t>
      </w:r>
      <w:r w:rsidR="00BE3E3B">
        <w:t>ond value</w:t>
      </w:r>
      <w:r w:rsidR="00BE3E3B">
        <w:rPr>
          <w:rFonts w:hint="eastAsia"/>
        </w:rPr>
        <w:t>，再配合</w:t>
      </w:r>
      <w:r w:rsidR="00BE3E3B" w:rsidRPr="000B3FC3">
        <w:rPr>
          <w:rFonts w:hint="eastAsia"/>
          <w:highlight w:val="yellow"/>
        </w:rPr>
        <w:t>牛頓法</w:t>
      </w:r>
      <w:r w:rsidR="00BE3E3B">
        <w:rPr>
          <w:rFonts w:hint="eastAsia"/>
        </w:rPr>
        <w:t>扣掉前步驟算出的</w:t>
      </w:r>
      <w:r w:rsidR="00BE3E3B">
        <w:rPr>
          <w:rFonts w:hint="eastAsia"/>
        </w:rPr>
        <w:t>zero coupon rate</w:t>
      </w:r>
      <w:r w:rsidR="00BE3E3B">
        <w:rPr>
          <w:rFonts w:hint="eastAsia"/>
        </w:rPr>
        <w:t>逼近出答案需要的</w:t>
      </w:r>
      <w:r w:rsidR="00BE3E3B">
        <w:rPr>
          <w:rFonts w:hint="eastAsia"/>
        </w:rPr>
        <w:t>static y</w:t>
      </w:r>
      <w:bookmarkStart w:id="0" w:name="_GoBack"/>
      <w:bookmarkEnd w:id="0"/>
      <w:r w:rsidR="00BE3E3B">
        <w:rPr>
          <w:rFonts w:hint="eastAsia"/>
        </w:rPr>
        <w:t>ield</w:t>
      </w:r>
      <w:r w:rsidR="00BE3E3B">
        <w:rPr>
          <w:rFonts w:hint="eastAsia"/>
        </w:rPr>
        <w:t>。</w:t>
      </w:r>
    </w:p>
    <w:p w:rsidR="00BE3E3B" w:rsidRDefault="000B3FC3" w:rsidP="00C61D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51151" cy="219264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Image_16497730907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872" cy="22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E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2F"/>
    <w:rsid w:val="000B3FC3"/>
    <w:rsid w:val="00BE3E3B"/>
    <w:rsid w:val="00C61D2F"/>
    <w:rsid w:val="00D304D8"/>
    <w:rsid w:val="00F0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2027"/>
  <w15:chartTrackingRefBased/>
  <w15:docId w15:val="{7D8D8004-B232-4C52-8344-27632385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謝翔丞</dc:creator>
  <cp:keywords/>
  <dc:description/>
  <cp:lastModifiedBy>謝翔丞</cp:lastModifiedBy>
  <cp:revision>1</cp:revision>
  <dcterms:created xsi:type="dcterms:W3CDTF">2022-04-12T13:57:00Z</dcterms:created>
  <dcterms:modified xsi:type="dcterms:W3CDTF">2022-04-12T14:25:00Z</dcterms:modified>
</cp:coreProperties>
</file>